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81BE7" w14:textId="239D3CB3" w:rsidR="00875455" w:rsidRPr="00EE1D29" w:rsidRDefault="0099364D" w:rsidP="00996BC1">
      <w:pPr>
        <w:pStyle w:val="Title"/>
        <w:jc w:val="center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>CS50</w:t>
      </w:r>
      <w:r w:rsidR="00875455" w:rsidRPr="00EE1D29">
        <w:rPr>
          <w:rFonts w:ascii="CMU Sans Serif Medium" w:hAnsi="CMU Sans Serif Medium" w:cs="CMU Sans Serif Medium"/>
        </w:rPr>
        <w:t>12 Language &amp; Computation</w:t>
      </w:r>
    </w:p>
    <w:p w14:paraId="5D2BCCC1" w14:textId="5E8482AA" w:rsidR="0099364D" w:rsidRPr="00EE1D29" w:rsidRDefault="0099364D" w:rsidP="00996BC1">
      <w:pPr>
        <w:pStyle w:val="Title"/>
        <w:jc w:val="center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 xml:space="preserve">Practical </w:t>
      </w:r>
      <w:r w:rsidR="00875455" w:rsidRPr="00EE1D29">
        <w:rPr>
          <w:rFonts w:ascii="CMU Sans Serif Medium" w:hAnsi="CMU Sans Serif Medium" w:cs="CMU Sans Serif Medium"/>
        </w:rPr>
        <w:t>1</w:t>
      </w:r>
      <w:r w:rsidR="00A61BD0" w:rsidRPr="00EE1D29">
        <w:rPr>
          <w:rFonts w:ascii="CMU Sans Serif Medium" w:hAnsi="CMU Sans Serif Medium" w:cs="CMU Sans Serif Medium"/>
        </w:rPr>
        <w:t xml:space="preserve"> Report</w:t>
      </w:r>
    </w:p>
    <w:p w14:paraId="745AECD0" w14:textId="77777777" w:rsidR="0099364D" w:rsidRPr="00EE1D29" w:rsidRDefault="0099364D" w:rsidP="00996BC1">
      <w:pPr>
        <w:pStyle w:val="Subtitle"/>
        <w:jc w:val="center"/>
        <w:rPr>
          <w:rFonts w:ascii="CMU Sans Serif Medium" w:hAnsi="CMU Sans Serif Medium" w:cs="CMU Sans Serif Medium"/>
          <w:color w:val="auto"/>
          <w:sz w:val="28"/>
          <w:szCs w:val="28"/>
        </w:rPr>
      </w:pPr>
      <w:r w:rsidRPr="00EE1D29">
        <w:rPr>
          <w:rFonts w:ascii="CMU Sans Serif Medium" w:hAnsi="CMU Sans Serif Medium" w:cs="CMU Sans Serif Medium"/>
          <w:color w:val="auto"/>
          <w:sz w:val="28"/>
          <w:szCs w:val="28"/>
        </w:rPr>
        <w:t>University of St Andrews – School of Computer Science</w:t>
      </w:r>
    </w:p>
    <w:p w14:paraId="5F3BEC8F" w14:textId="6E1F7551" w:rsidR="0099364D" w:rsidRPr="00EE1D29" w:rsidRDefault="0099364D" w:rsidP="00996BC1">
      <w:pPr>
        <w:jc w:val="center"/>
        <w:rPr>
          <w:rStyle w:val="SubtleEmphasis"/>
          <w:rFonts w:ascii="CMU Sans Serif Medium" w:hAnsi="CMU Sans Serif Medium" w:cs="CMU Sans Serif Medium"/>
          <w:i w:val="0"/>
          <w:iCs w:val="0"/>
          <w:color w:val="auto"/>
          <w:sz w:val="28"/>
          <w:szCs w:val="28"/>
        </w:rPr>
      </w:pPr>
      <w:r w:rsidRPr="00EE1D29">
        <w:rPr>
          <w:rStyle w:val="SubtleEmphasis"/>
          <w:rFonts w:ascii="CMU Sans Serif Medium" w:hAnsi="CMU Sans Serif Medium" w:cs="CMU Sans Serif Medium"/>
          <w:i w:val="0"/>
          <w:iCs w:val="0"/>
          <w:color w:val="auto"/>
          <w:sz w:val="28"/>
          <w:szCs w:val="28"/>
        </w:rPr>
        <w:t>Student ID: 150014151</w:t>
      </w:r>
    </w:p>
    <w:p w14:paraId="47E4A7A0" w14:textId="29FF8110" w:rsidR="00616D61" w:rsidRPr="00EE1D29" w:rsidRDefault="00616D61" w:rsidP="00996BC1">
      <w:pPr>
        <w:jc w:val="center"/>
        <w:rPr>
          <w:rStyle w:val="SubtleEmphasis"/>
          <w:rFonts w:ascii="CMU Sans Serif Medium" w:hAnsi="CMU Sans Serif Medium" w:cs="CMU Sans Serif Medium"/>
          <w:i w:val="0"/>
          <w:iCs w:val="0"/>
          <w:color w:val="auto"/>
        </w:rPr>
      </w:pPr>
    </w:p>
    <w:p w14:paraId="64F6A267" w14:textId="12E94299" w:rsidR="0099364D" w:rsidRPr="00EE1D29" w:rsidRDefault="00616D61" w:rsidP="008C7966">
      <w:pPr>
        <w:jc w:val="center"/>
        <w:rPr>
          <w:rFonts w:ascii="CMU Sans Serif Medium" w:hAnsi="CMU Sans Serif Medium" w:cs="CMU Sans Serif Medium"/>
          <w:sz w:val="28"/>
          <w:szCs w:val="28"/>
        </w:rPr>
      </w:pPr>
      <w:r w:rsidRPr="00EE1D29">
        <w:rPr>
          <w:rStyle w:val="SubtleEmphasis"/>
          <w:rFonts w:ascii="CMU Sans Serif Medium" w:hAnsi="CMU Sans Serif Medium" w:cs="CMU Sans Serif Medium"/>
          <w:i w:val="0"/>
          <w:iCs w:val="0"/>
          <w:color w:val="auto"/>
          <w:sz w:val="28"/>
          <w:szCs w:val="28"/>
        </w:rPr>
        <w:t>10</w:t>
      </w:r>
      <w:r w:rsidRPr="00EE1D29">
        <w:rPr>
          <w:rStyle w:val="SubtleEmphasis"/>
          <w:rFonts w:ascii="CMU Sans Serif Medium" w:hAnsi="CMU Sans Serif Medium" w:cs="CMU Sans Serif Medium"/>
          <w:i w:val="0"/>
          <w:iCs w:val="0"/>
          <w:color w:val="auto"/>
          <w:sz w:val="28"/>
          <w:szCs w:val="28"/>
          <w:vertAlign w:val="superscript"/>
        </w:rPr>
        <w:t>th</w:t>
      </w:r>
      <w:r w:rsidRPr="00EE1D29">
        <w:rPr>
          <w:rStyle w:val="SubtleEmphasis"/>
          <w:rFonts w:ascii="CMU Sans Serif Medium" w:hAnsi="CMU Sans Serif Medium" w:cs="CMU Sans Serif Medium"/>
          <w:i w:val="0"/>
          <w:iCs w:val="0"/>
          <w:color w:val="auto"/>
          <w:sz w:val="28"/>
          <w:szCs w:val="28"/>
        </w:rPr>
        <w:t xml:space="preserve"> </w:t>
      </w:r>
      <w:r w:rsidR="00ED45D7" w:rsidRPr="00EE1D29">
        <w:rPr>
          <w:rStyle w:val="SubtleEmphasis"/>
          <w:rFonts w:ascii="CMU Sans Serif Medium" w:hAnsi="CMU Sans Serif Medium" w:cs="CMU Sans Serif Medium"/>
          <w:i w:val="0"/>
          <w:iCs w:val="0"/>
          <w:color w:val="auto"/>
          <w:sz w:val="28"/>
          <w:szCs w:val="28"/>
        </w:rPr>
        <w:t>March,</w:t>
      </w:r>
      <w:r w:rsidRPr="00EE1D29">
        <w:rPr>
          <w:rStyle w:val="SubtleEmphasis"/>
          <w:rFonts w:ascii="CMU Sans Serif Medium" w:hAnsi="CMU Sans Serif Medium" w:cs="CMU Sans Serif Medium"/>
          <w:i w:val="0"/>
          <w:iCs w:val="0"/>
          <w:color w:val="auto"/>
          <w:sz w:val="28"/>
          <w:szCs w:val="28"/>
        </w:rPr>
        <w:t xml:space="preserve"> 2020</w:t>
      </w:r>
    </w:p>
    <w:p w14:paraId="716F06D6" w14:textId="7A11726E" w:rsidR="0099364D" w:rsidRPr="00EE1D29" w:rsidRDefault="0099364D" w:rsidP="00996BC1">
      <w:pPr>
        <w:jc w:val="center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  <w:noProof/>
        </w:rPr>
        <w:drawing>
          <wp:inline distT="0" distB="0" distL="0" distR="0" wp14:anchorId="20FBFABB" wp14:editId="7DCE9AB1">
            <wp:extent cx="2362200" cy="236220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-andrews-logo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E92A" w14:textId="77777777" w:rsidR="0099364D" w:rsidRPr="00EE1D29" w:rsidRDefault="0099364D" w:rsidP="00996BC1">
      <w:pPr>
        <w:jc w:val="both"/>
        <w:rPr>
          <w:rFonts w:ascii="CMU Sans Serif Medium" w:hAnsi="CMU Sans Serif Medium" w:cs="CMU Sans Serif Medium"/>
        </w:rPr>
      </w:pPr>
    </w:p>
    <w:p w14:paraId="56522D83" w14:textId="209FE16B" w:rsidR="0099364D" w:rsidRPr="00EE1D29" w:rsidRDefault="0099364D" w:rsidP="00996BC1">
      <w:pPr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br w:type="page"/>
      </w:r>
    </w:p>
    <w:sdt>
      <w:sdtPr>
        <w:rPr>
          <w:rFonts w:ascii="CMU Sans Serif Medium" w:hAnsi="CMU Sans Serif Medium" w:cs="CMU Sans Serif Medium"/>
          <w:color w:val="auto"/>
        </w:rPr>
        <w:id w:val="1249319255"/>
        <w:docPartObj>
          <w:docPartGallery w:val="Table of Contents"/>
          <w:docPartUnique/>
        </w:docPartObj>
      </w:sdtPr>
      <w:sdtEndPr>
        <w:rPr>
          <w:rFonts w:eastAsiaTheme="minorHAnsi"/>
          <w:noProof/>
          <w:sz w:val="24"/>
          <w:szCs w:val="24"/>
          <w:lang w:val="en-GB"/>
        </w:rPr>
      </w:sdtEndPr>
      <w:sdtContent>
        <w:p w14:paraId="12E217B8" w14:textId="0B712934" w:rsidR="001A469C" w:rsidRPr="00EE1D29" w:rsidRDefault="001A469C" w:rsidP="00996BC1">
          <w:pPr>
            <w:pStyle w:val="TOCHeading"/>
            <w:jc w:val="both"/>
            <w:rPr>
              <w:rFonts w:ascii="CMU Sans Serif Medium" w:hAnsi="CMU Sans Serif Medium" w:cs="CMU Sans Serif Medium"/>
              <w:color w:val="auto"/>
            </w:rPr>
          </w:pPr>
          <w:r w:rsidRPr="00EE1D29">
            <w:rPr>
              <w:rFonts w:ascii="CMU Sans Serif Medium" w:hAnsi="CMU Sans Serif Medium" w:cs="CMU Sans Serif Medium"/>
              <w:color w:val="auto"/>
            </w:rPr>
            <w:t>Table of Contents</w:t>
          </w:r>
        </w:p>
        <w:p w14:paraId="25190AB7" w14:textId="642132EC" w:rsidR="00CB563B" w:rsidRDefault="001A469C">
          <w:pPr>
            <w:pStyle w:val="TOC1"/>
            <w:tabs>
              <w:tab w:val="left" w:pos="480"/>
              <w:tab w:val="right" w:leader="dot" w:pos="874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EE1D29">
            <w:rPr>
              <w:rFonts w:ascii="CMU Sans Serif Medium" w:hAnsi="CMU Sans Serif Medium" w:cs="CMU Sans Serif Medium"/>
              <w:b w:val="0"/>
              <w:bCs w:val="0"/>
              <w:i w:val="0"/>
              <w:iCs w:val="0"/>
            </w:rPr>
            <w:fldChar w:fldCharType="begin"/>
          </w:r>
          <w:r w:rsidRPr="00EE1D29">
            <w:rPr>
              <w:rFonts w:ascii="CMU Sans Serif Medium" w:hAnsi="CMU Sans Serif Medium" w:cs="CMU Sans Serif Medium"/>
              <w:i w:val="0"/>
              <w:iCs w:val="0"/>
            </w:rPr>
            <w:instrText xml:space="preserve"> TOC \o "1-3" \h \z \u </w:instrText>
          </w:r>
          <w:r w:rsidRPr="00EE1D29">
            <w:rPr>
              <w:rFonts w:ascii="CMU Sans Serif Medium" w:hAnsi="CMU Sans Serif Medium" w:cs="CMU Sans Serif Medium"/>
              <w:b w:val="0"/>
              <w:bCs w:val="0"/>
              <w:i w:val="0"/>
              <w:iCs w:val="0"/>
            </w:rPr>
            <w:fldChar w:fldCharType="separate"/>
          </w:r>
          <w:hyperlink w:anchor="_Toc34685914" w:history="1">
            <w:r w:rsidR="00CB563B" w:rsidRPr="00FA66C0">
              <w:rPr>
                <w:rStyle w:val="Hyperlink"/>
                <w:noProof/>
              </w:rPr>
              <w:t>1</w:t>
            </w:r>
            <w:r w:rsidR="00CB563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CB563B" w:rsidRPr="00FA66C0">
              <w:rPr>
                <w:rStyle w:val="Hyperlink"/>
                <w:noProof/>
              </w:rPr>
              <w:t>Introduction</w:t>
            </w:r>
            <w:r w:rsidR="00CB563B">
              <w:rPr>
                <w:noProof/>
                <w:webHidden/>
              </w:rPr>
              <w:tab/>
            </w:r>
            <w:r w:rsidR="00CB563B">
              <w:rPr>
                <w:noProof/>
                <w:webHidden/>
              </w:rPr>
              <w:fldChar w:fldCharType="begin"/>
            </w:r>
            <w:r w:rsidR="00CB563B">
              <w:rPr>
                <w:noProof/>
                <w:webHidden/>
              </w:rPr>
              <w:instrText xml:space="preserve"> PAGEREF _Toc34685914 \h </w:instrText>
            </w:r>
            <w:r w:rsidR="00CB563B">
              <w:rPr>
                <w:noProof/>
                <w:webHidden/>
              </w:rPr>
            </w:r>
            <w:r w:rsidR="00CB563B">
              <w:rPr>
                <w:noProof/>
                <w:webHidden/>
              </w:rPr>
              <w:fldChar w:fldCharType="separate"/>
            </w:r>
            <w:r w:rsidR="00CB563B">
              <w:rPr>
                <w:noProof/>
                <w:webHidden/>
              </w:rPr>
              <w:t>3</w:t>
            </w:r>
            <w:r w:rsidR="00CB563B">
              <w:rPr>
                <w:noProof/>
                <w:webHidden/>
              </w:rPr>
              <w:fldChar w:fldCharType="end"/>
            </w:r>
          </w:hyperlink>
        </w:p>
        <w:p w14:paraId="4CBCE266" w14:textId="58E529AA" w:rsidR="00CB563B" w:rsidRPr="00CB563B" w:rsidRDefault="00CB563B">
          <w:pPr>
            <w:pStyle w:val="TOC2"/>
            <w:tabs>
              <w:tab w:val="left" w:pos="960"/>
              <w:tab w:val="right" w:leader="dot" w:pos="874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4685915" w:history="1">
            <w:r w:rsidRPr="00CB563B">
              <w:rPr>
                <w:rStyle w:val="Hyperlink"/>
                <w:b w:val="0"/>
                <w:bCs w:val="0"/>
                <w:noProof/>
              </w:rPr>
              <w:t>1.1</w:t>
            </w:r>
            <w:r w:rsidRPr="00CB563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B563B">
              <w:rPr>
                <w:rStyle w:val="Hyperlink"/>
                <w:b w:val="0"/>
                <w:bCs w:val="0"/>
                <w:noProof/>
              </w:rPr>
              <w:t>Features implemented</w:t>
            </w:r>
            <w:r w:rsidRPr="00CB563B">
              <w:rPr>
                <w:b w:val="0"/>
                <w:bCs w:val="0"/>
                <w:noProof/>
                <w:webHidden/>
              </w:rPr>
              <w:tab/>
            </w:r>
            <w:r w:rsidRPr="00CB563B">
              <w:rPr>
                <w:b w:val="0"/>
                <w:bCs w:val="0"/>
                <w:noProof/>
                <w:webHidden/>
              </w:rPr>
              <w:fldChar w:fldCharType="begin"/>
            </w:r>
            <w:r w:rsidRPr="00CB563B">
              <w:rPr>
                <w:b w:val="0"/>
                <w:bCs w:val="0"/>
                <w:noProof/>
                <w:webHidden/>
              </w:rPr>
              <w:instrText xml:space="preserve"> PAGEREF _Toc34685915 \h </w:instrText>
            </w:r>
            <w:r w:rsidRPr="00CB563B">
              <w:rPr>
                <w:b w:val="0"/>
                <w:bCs w:val="0"/>
                <w:noProof/>
                <w:webHidden/>
              </w:rPr>
            </w:r>
            <w:r w:rsidRPr="00CB563B">
              <w:rPr>
                <w:b w:val="0"/>
                <w:bCs w:val="0"/>
                <w:noProof/>
                <w:webHidden/>
              </w:rPr>
              <w:fldChar w:fldCharType="separate"/>
            </w:r>
            <w:r w:rsidRPr="00CB563B">
              <w:rPr>
                <w:b w:val="0"/>
                <w:bCs w:val="0"/>
                <w:noProof/>
                <w:webHidden/>
              </w:rPr>
              <w:t>3</w:t>
            </w:r>
            <w:r w:rsidRPr="00CB563B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5464DAE" w14:textId="76BA0228" w:rsidR="00CB563B" w:rsidRPr="00CB563B" w:rsidRDefault="00CB563B">
          <w:pPr>
            <w:pStyle w:val="TOC2"/>
            <w:tabs>
              <w:tab w:val="left" w:pos="960"/>
              <w:tab w:val="right" w:leader="dot" w:pos="874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4685916" w:history="1">
            <w:r w:rsidRPr="00CB563B">
              <w:rPr>
                <w:rStyle w:val="Hyperlink"/>
                <w:b w:val="0"/>
                <w:bCs w:val="0"/>
                <w:noProof/>
              </w:rPr>
              <w:t>1.2</w:t>
            </w:r>
            <w:r w:rsidRPr="00CB563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B563B">
              <w:rPr>
                <w:rStyle w:val="Hyperlink"/>
                <w:b w:val="0"/>
                <w:bCs w:val="0"/>
                <w:noProof/>
              </w:rPr>
              <w:t>Usage</w:t>
            </w:r>
            <w:r w:rsidRPr="00CB563B">
              <w:rPr>
                <w:b w:val="0"/>
                <w:bCs w:val="0"/>
                <w:noProof/>
                <w:webHidden/>
              </w:rPr>
              <w:tab/>
            </w:r>
            <w:r w:rsidRPr="00CB563B">
              <w:rPr>
                <w:b w:val="0"/>
                <w:bCs w:val="0"/>
                <w:noProof/>
                <w:webHidden/>
              </w:rPr>
              <w:fldChar w:fldCharType="begin"/>
            </w:r>
            <w:r w:rsidRPr="00CB563B">
              <w:rPr>
                <w:b w:val="0"/>
                <w:bCs w:val="0"/>
                <w:noProof/>
                <w:webHidden/>
              </w:rPr>
              <w:instrText xml:space="preserve"> PAGEREF _Toc34685916 \h </w:instrText>
            </w:r>
            <w:r w:rsidRPr="00CB563B">
              <w:rPr>
                <w:b w:val="0"/>
                <w:bCs w:val="0"/>
                <w:noProof/>
                <w:webHidden/>
              </w:rPr>
            </w:r>
            <w:r w:rsidRPr="00CB563B">
              <w:rPr>
                <w:b w:val="0"/>
                <w:bCs w:val="0"/>
                <w:noProof/>
                <w:webHidden/>
              </w:rPr>
              <w:fldChar w:fldCharType="separate"/>
            </w:r>
            <w:r w:rsidRPr="00CB563B">
              <w:rPr>
                <w:b w:val="0"/>
                <w:bCs w:val="0"/>
                <w:noProof/>
                <w:webHidden/>
              </w:rPr>
              <w:t>3</w:t>
            </w:r>
            <w:r w:rsidRPr="00CB563B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51ED1E4" w14:textId="5FC5DF9C" w:rsidR="00CB563B" w:rsidRPr="00CB563B" w:rsidRDefault="00CB563B">
          <w:pPr>
            <w:pStyle w:val="TOC2"/>
            <w:tabs>
              <w:tab w:val="left" w:pos="960"/>
              <w:tab w:val="right" w:leader="dot" w:pos="874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4685917" w:history="1">
            <w:r w:rsidRPr="00CB563B">
              <w:rPr>
                <w:rStyle w:val="Hyperlink"/>
                <w:b w:val="0"/>
                <w:bCs w:val="0"/>
                <w:noProof/>
              </w:rPr>
              <w:t>1.3</w:t>
            </w:r>
            <w:r w:rsidRPr="00CB563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B563B">
              <w:rPr>
                <w:rStyle w:val="Hyperlink"/>
                <w:b w:val="0"/>
                <w:bCs w:val="0"/>
                <w:noProof/>
              </w:rPr>
              <w:t>Tools</w:t>
            </w:r>
            <w:r w:rsidRPr="00CB563B">
              <w:rPr>
                <w:b w:val="0"/>
                <w:bCs w:val="0"/>
                <w:noProof/>
                <w:webHidden/>
              </w:rPr>
              <w:tab/>
            </w:r>
            <w:r w:rsidRPr="00CB563B">
              <w:rPr>
                <w:b w:val="0"/>
                <w:bCs w:val="0"/>
                <w:noProof/>
                <w:webHidden/>
              </w:rPr>
              <w:fldChar w:fldCharType="begin"/>
            </w:r>
            <w:r w:rsidRPr="00CB563B">
              <w:rPr>
                <w:b w:val="0"/>
                <w:bCs w:val="0"/>
                <w:noProof/>
                <w:webHidden/>
              </w:rPr>
              <w:instrText xml:space="preserve"> PAGEREF _Toc34685917 \h </w:instrText>
            </w:r>
            <w:r w:rsidRPr="00CB563B">
              <w:rPr>
                <w:b w:val="0"/>
                <w:bCs w:val="0"/>
                <w:noProof/>
                <w:webHidden/>
              </w:rPr>
            </w:r>
            <w:r w:rsidRPr="00CB563B">
              <w:rPr>
                <w:b w:val="0"/>
                <w:bCs w:val="0"/>
                <w:noProof/>
                <w:webHidden/>
              </w:rPr>
              <w:fldChar w:fldCharType="separate"/>
            </w:r>
            <w:r w:rsidRPr="00CB563B">
              <w:rPr>
                <w:b w:val="0"/>
                <w:bCs w:val="0"/>
                <w:noProof/>
                <w:webHidden/>
              </w:rPr>
              <w:t>3</w:t>
            </w:r>
            <w:r w:rsidRPr="00CB563B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A67152F" w14:textId="33894958" w:rsidR="00CB563B" w:rsidRDefault="00CB563B">
          <w:pPr>
            <w:pStyle w:val="TOC1"/>
            <w:tabs>
              <w:tab w:val="left" w:pos="480"/>
              <w:tab w:val="right" w:leader="dot" w:pos="874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34685918" w:history="1">
            <w:r w:rsidRPr="00FA66C0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FA66C0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48192" w14:textId="4EF5DC33" w:rsidR="00CB563B" w:rsidRPr="00CB563B" w:rsidRDefault="00CB563B">
          <w:pPr>
            <w:pStyle w:val="TOC2"/>
            <w:tabs>
              <w:tab w:val="left" w:pos="960"/>
              <w:tab w:val="right" w:leader="dot" w:pos="874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4685919" w:history="1">
            <w:r w:rsidRPr="00CB563B">
              <w:rPr>
                <w:rStyle w:val="Hyperlink"/>
                <w:b w:val="0"/>
                <w:bCs w:val="0"/>
                <w:noProof/>
              </w:rPr>
              <w:t>2.1</w:t>
            </w:r>
            <w:r w:rsidRPr="00CB563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B563B">
              <w:rPr>
                <w:rStyle w:val="Hyperlink"/>
                <w:b w:val="0"/>
                <w:bCs w:val="0"/>
                <w:noProof/>
              </w:rPr>
              <w:t>File organisation</w:t>
            </w:r>
            <w:r w:rsidRPr="00CB563B">
              <w:rPr>
                <w:b w:val="0"/>
                <w:bCs w:val="0"/>
                <w:noProof/>
                <w:webHidden/>
              </w:rPr>
              <w:tab/>
            </w:r>
            <w:r w:rsidRPr="00CB563B">
              <w:rPr>
                <w:b w:val="0"/>
                <w:bCs w:val="0"/>
                <w:noProof/>
                <w:webHidden/>
              </w:rPr>
              <w:fldChar w:fldCharType="begin"/>
            </w:r>
            <w:r w:rsidRPr="00CB563B">
              <w:rPr>
                <w:b w:val="0"/>
                <w:bCs w:val="0"/>
                <w:noProof/>
                <w:webHidden/>
              </w:rPr>
              <w:instrText xml:space="preserve"> PAGEREF _Toc34685919 \h </w:instrText>
            </w:r>
            <w:r w:rsidRPr="00CB563B">
              <w:rPr>
                <w:b w:val="0"/>
                <w:bCs w:val="0"/>
                <w:noProof/>
                <w:webHidden/>
              </w:rPr>
            </w:r>
            <w:r w:rsidRPr="00CB563B">
              <w:rPr>
                <w:b w:val="0"/>
                <w:bCs w:val="0"/>
                <w:noProof/>
                <w:webHidden/>
              </w:rPr>
              <w:fldChar w:fldCharType="separate"/>
            </w:r>
            <w:r w:rsidRPr="00CB563B">
              <w:rPr>
                <w:b w:val="0"/>
                <w:bCs w:val="0"/>
                <w:noProof/>
                <w:webHidden/>
              </w:rPr>
              <w:t>4</w:t>
            </w:r>
            <w:r w:rsidRPr="00CB563B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50B7B2F" w14:textId="31A9F6F3" w:rsidR="00CB563B" w:rsidRPr="00CB563B" w:rsidRDefault="00CB563B">
          <w:pPr>
            <w:pStyle w:val="TOC2"/>
            <w:tabs>
              <w:tab w:val="left" w:pos="960"/>
              <w:tab w:val="right" w:leader="dot" w:pos="874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4685920" w:history="1">
            <w:r w:rsidRPr="00CB563B">
              <w:rPr>
                <w:rStyle w:val="Hyperlink"/>
                <w:b w:val="0"/>
                <w:bCs w:val="0"/>
                <w:noProof/>
              </w:rPr>
              <w:t>2.2</w:t>
            </w:r>
            <w:r w:rsidRPr="00CB563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B563B">
              <w:rPr>
                <w:rStyle w:val="Hyperlink"/>
                <w:b w:val="0"/>
                <w:bCs w:val="0"/>
                <w:noProof/>
              </w:rPr>
              <w:t>Data pre-processing</w:t>
            </w:r>
            <w:r w:rsidRPr="00CB563B">
              <w:rPr>
                <w:b w:val="0"/>
                <w:bCs w:val="0"/>
                <w:noProof/>
                <w:webHidden/>
              </w:rPr>
              <w:tab/>
            </w:r>
            <w:r w:rsidRPr="00CB563B">
              <w:rPr>
                <w:b w:val="0"/>
                <w:bCs w:val="0"/>
                <w:noProof/>
                <w:webHidden/>
              </w:rPr>
              <w:fldChar w:fldCharType="begin"/>
            </w:r>
            <w:r w:rsidRPr="00CB563B">
              <w:rPr>
                <w:b w:val="0"/>
                <w:bCs w:val="0"/>
                <w:noProof/>
                <w:webHidden/>
              </w:rPr>
              <w:instrText xml:space="preserve"> PAGEREF _Toc34685920 \h </w:instrText>
            </w:r>
            <w:r w:rsidRPr="00CB563B">
              <w:rPr>
                <w:b w:val="0"/>
                <w:bCs w:val="0"/>
                <w:noProof/>
                <w:webHidden/>
              </w:rPr>
            </w:r>
            <w:r w:rsidRPr="00CB563B">
              <w:rPr>
                <w:b w:val="0"/>
                <w:bCs w:val="0"/>
                <w:noProof/>
                <w:webHidden/>
              </w:rPr>
              <w:fldChar w:fldCharType="separate"/>
            </w:r>
            <w:r w:rsidRPr="00CB563B">
              <w:rPr>
                <w:b w:val="0"/>
                <w:bCs w:val="0"/>
                <w:noProof/>
                <w:webHidden/>
              </w:rPr>
              <w:t>4</w:t>
            </w:r>
            <w:r w:rsidRPr="00CB563B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48175F2" w14:textId="712E70AB" w:rsidR="00CB563B" w:rsidRPr="00CB563B" w:rsidRDefault="00CB563B">
          <w:pPr>
            <w:pStyle w:val="TOC2"/>
            <w:tabs>
              <w:tab w:val="left" w:pos="960"/>
              <w:tab w:val="right" w:leader="dot" w:pos="874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4685921" w:history="1">
            <w:r w:rsidRPr="00CB563B">
              <w:rPr>
                <w:rStyle w:val="Hyperlink"/>
                <w:b w:val="0"/>
                <w:bCs w:val="0"/>
                <w:noProof/>
              </w:rPr>
              <w:t>2.3</w:t>
            </w:r>
            <w:r w:rsidRPr="00CB563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B563B">
              <w:rPr>
                <w:rStyle w:val="Hyperlink"/>
                <w:b w:val="0"/>
                <w:bCs w:val="0"/>
                <w:noProof/>
              </w:rPr>
              <w:t>Training</w:t>
            </w:r>
            <w:r w:rsidRPr="00CB563B">
              <w:rPr>
                <w:b w:val="0"/>
                <w:bCs w:val="0"/>
                <w:noProof/>
                <w:webHidden/>
              </w:rPr>
              <w:tab/>
            </w:r>
            <w:r w:rsidRPr="00CB563B">
              <w:rPr>
                <w:b w:val="0"/>
                <w:bCs w:val="0"/>
                <w:noProof/>
                <w:webHidden/>
              </w:rPr>
              <w:fldChar w:fldCharType="begin"/>
            </w:r>
            <w:r w:rsidRPr="00CB563B">
              <w:rPr>
                <w:b w:val="0"/>
                <w:bCs w:val="0"/>
                <w:noProof/>
                <w:webHidden/>
              </w:rPr>
              <w:instrText xml:space="preserve"> PAGEREF _Toc34685921 \h </w:instrText>
            </w:r>
            <w:r w:rsidRPr="00CB563B">
              <w:rPr>
                <w:b w:val="0"/>
                <w:bCs w:val="0"/>
                <w:noProof/>
                <w:webHidden/>
              </w:rPr>
            </w:r>
            <w:r w:rsidRPr="00CB563B">
              <w:rPr>
                <w:b w:val="0"/>
                <w:bCs w:val="0"/>
                <w:noProof/>
                <w:webHidden/>
              </w:rPr>
              <w:fldChar w:fldCharType="separate"/>
            </w:r>
            <w:r w:rsidRPr="00CB563B">
              <w:rPr>
                <w:b w:val="0"/>
                <w:bCs w:val="0"/>
                <w:noProof/>
                <w:webHidden/>
              </w:rPr>
              <w:t>4</w:t>
            </w:r>
            <w:r w:rsidRPr="00CB563B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5967D6A" w14:textId="03950267" w:rsidR="00CB563B" w:rsidRPr="00CB563B" w:rsidRDefault="00CB563B">
          <w:pPr>
            <w:pStyle w:val="TOC2"/>
            <w:tabs>
              <w:tab w:val="left" w:pos="960"/>
              <w:tab w:val="right" w:leader="dot" w:pos="874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4685922" w:history="1">
            <w:r w:rsidRPr="00CB563B">
              <w:rPr>
                <w:rStyle w:val="Hyperlink"/>
                <w:b w:val="0"/>
                <w:bCs w:val="0"/>
                <w:noProof/>
              </w:rPr>
              <w:t>2.4</w:t>
            </w:r>
            <w:r w:rsidRPr="00CB563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B563B">
              <w:rPr>
                <w:rStyle w:val="Hyperlink"/>
                <w:b w:val="0"/>
                <w:bCs w:val="0"/>
                <w:noProof/>
              </w:rPr>
              <w:t>Testing</w:t>
            </w:r>
            <w:r w:rsidRPr="00CB563B">
              <w:rPr>
                <w:b w:val="0"/>
                <w:bCs w:val="0"/>
                <w:noProof/>
                <w:webHidden/>
              </w:rPr>
              <w:tab/>
            </w:r>
            <w:r w:rsidRPr="00CB563B">
              <w:rPr>
                <w:b w:val="0"/>
                <w:bCs w:val="0"/>
                <w:noProof/>
                <w:webHidden/>
              </w:rPr>
              <w:fldChar w:fldCharType="begin"/>
            </w:r>
            <w:r w:rsidRPr="00CB563B">
              <w:rPr>
                <w:b w:val="0"/>
                <w:bCs w:val="0"/>
                <w:noProof/>
                <w:webHidden/>
              </w:rPr>
              <w:instrText xml:space="preserve"> PAGEREF _Toc34685922 \h </w:instrText>
            </w:r>
            <w:r w:rsidRPr="00CB563B">
              <w:rPr>
                <w:b w:val="0"/>
                <w:bCs w:val="0"/>
                <w:noProof/>
                <w:webHidden/>
              </w:rPr>
            </w:r>
            <w:r w:rsidRPr="00CB563B">
              <w:rPr>
                <w:b w:val="0"/>
                <w:bCs w:val="0"/>
                <w:noProof/>
                <w:webHidden/>
              </w:rPr>
              <w:fldChar w:fldCharType="separate"/>
            </w:r>
            <w:r w:rsidRPr="00CB563B">
              <w:rPr>
                <w:b w:val="0"/>
                <w:bCs w:val="0"/>
                <w:noProof/>
                <w:webHidden/>
              </w:rPr>
              <w:t>5</w:t>
            </w:r>
            <w:r w:rsidRPr="00CB563B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955FD56" w14:textId="4F01331D" w:rsidR="00CB563B" w:rsidRDefault="00CB563B">
          <w:pPr>
            <w:pStyle w:val="TOC1"/>
            <w:tabs>
              <w:tab w:val="left" w:pos="480"/>
              <w:tab w:val="right" w:leader="dot" w:pos="874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34685923" w:history="1">
            <w:r w:rsidRPr="00FA66C0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FA66C0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49E11" w14:textId="44B7A4D0" w:rsidR="00CB563B" w:rsidRPr="00CB563B" w:rsidRDefault="00CB563B">
          <w:pPr>
            <w:pStyle w:val="TOC2"/>
            <w:tabs>
              <w:tab w:val="left" w:pos="960"/>
              <w:tab w:val="right" w:leader="dot" w:pos="874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4685924" w:history="1">
            <w:r w:rsidRPr="00CB563B">
              <w:rPr>
                <w:rStyle w:val="Hyperlink"/>
                <w:b w:val="0"/>
                <w:bCs w:val="0"/>
                <w:noProof/>
              </w:rPr>
              <w:t>3.1</w:t>
            </w:r>
            <w:r w:rsidRPr="00CB563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B563B">
              <w:rPr>
                <w:rStyle w:val="Hyperlink"/>
                <w:b w:val="0"/>
                <w:bCs w:val="0"/>
                <w:noProof/>
              </w:rPr>
              <w:t>Baseline evaluation</w:t>
            </w:r>
            <w:r w:rsidRPr="00CB563B">
              <w:rPr>
                <w:b w:val="0"/>
                <w:bCs w:val="0"/>
                <w:noProof/>
                <w:webHidden/>
              </w:rPr>
              <w:tab/>
            </w:r>
            <w:r w:rsidRPr="00CB563B">
              <w:rPr>
                <w:b w:val="0"/>
                <w:bCs w:val="0"/>
                <w:noProof/>
                <w:webHidden/>
              </w:rPr>
              <w:fldChar w:fldCharType="begin"/>
            </w:r>
            <w:r w:rsidRPr="00CB563B">
              <w:rPr>
                <w:b w:val="0"/>
                <w:bCs w:val="0"/>
                <w:noProof/>
                <w:webHidden/>
              </w:rPr>
              <w:instrText xml:space="preserve"> PAGEREF _Toc34685924 \h </w:instrText>
            </w:r>
            <w:r w:rsidRPr="00CB563B">
              <w:rPr>
                <w:b w:val="0"/>
                <w:bCs w:val="0"/>
                <w:noProof/>
                <w:webHidden/>
              </w:rPr>
            </w:r>
            <w:r w:rsidRPr="00CB563B">
              <w:rPr>
                <w:b w:val="0"/>
                <w:bCs w:val="0"/>
                <w:noProof/>
                <w:webHidden/>
              </w:rPr>
              <w:fldChar w:fldCharType="separate"/>
            </w:r>
            <w:r w:rsidRPr="00CB563B">
              <w:rPr>
                <w:b w:val="0"/>
                <w:bCs w:val="0"/>
                <w:noProof/>
                <w:webHidden/>
              </w:rPr>
              <w:t>6</w:t>
            </w:r>
            <w:r w:rsidRPr="00CB563B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90B324" w14:textId="73024E0C" w:rsidR="00CB563B" w:rsidRPr="00CB563B" w:rsidRDefault="00CB563B">
          <w:pPr>
            <w:pStyle w:val="TOC2"/>
            <w:tabs>
              <w:tab w:val="left" w:pos="960"/>
              <w:tab w:val="right" w:leader="dot" w:pos="874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4685925" w:history="1">
            <w:r w:rsidRPr="00CB563B">
              <w:rPr>
                <w:rStyle w:val="Hyperlink"/>
                <w:b w:val="0"/>
                <w:bCs w:val="0"/>
                <w:noProof/>
              </w:rPr>
              <w:t>3.2</w:t>
            </w:r>
            <w:r w:rsidRPr="00CB563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B563B">
              <w:rPr>
                <w:rStyle w:val="Hyperlink"/>
                <w:b w:val="0"/>
                <w:bCs w:val="0"/>
                <w:noProof/>
              </w:rPr>
              <w:t>Accuracy evaluation</w:t>
            </w:r>
            <w:r w:rsidRPr="00CB563B">
              <w:rPr>
                <w:b w:val="0"/>
                <w:bCs w:val="0"/>
                <w:noProof/>
                <w:webHidden/>
              </w:rPr>
              <w:tab/>
            </w:r>
            <w:r w:rsidRPr="00CB563B">
              <w:rPr>
                <w:b w:val="0"/>
                <w:bCs w:val="0"/>
                <w:noProof/>
                <w:webHidden/>
              </w:rPr>
              <w:fldChar w:fldCharType="begin"/>
            </w:r>
            <w:r w:rsidRPr="00CB563B">
              <w:rPr>
                <w:b w:val="0"/>
                <w:bCs w:val="0"/>
                <w:noProof/>
                <w:webHidden/>
              </w:rPr>
              <w:instrText xml:space="preserve"> PAGEREF _Toc34685925 \h </w:instrText>
            </w:r>
            <w:r w:rsidRPr="00CB563B">
              <w:rPr>
                <w:b w:val="0"/>
                <w:bCs w:val="0"/>
                <w:noProof/>
                <w:webHidden/>
              </w:rPr>
            </w:r>
            <w:r w:rsidRPr="00CB563B">
              <w:rPr>
                <w:b w:val="0"/>
                <w:bCs w:val="0"/>
                <w:noProof/>
                <w:webHidden/>
              </w:rPr>
              <w:fldChar w:fldCharType="separate"/>
            </w:r>
            <w:r w:rsidRPr="00CB563B">
              <w:rPr>
                <w:b w:val="0"/>
                <w:bCs w:val="0"/>
                <w:noProof/>
                <w:webHidden/>
              </w:rPr>
              <w:t>6</w:t>
            </w:r>
            <w:r w:rsidRPr="00CB563B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5353211" w14:textId="61AE0A51" w:rsidR="00CB563B" w:rsidRPr="00CB563B" w:rsidRDefault="00CB563B">
          <w:pPr>
            <w:pStyle w:val="TOC2"/>
            <w:tabs>
              <w:tab w:val="left" w:pos="960"/>
              <w:tab w:val="right" w:leader="dot" w:pos="874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4685926" w:history="1">
            <w:r w:rsidRPr="00CB563B">
              <w:rPr>
                <w:rStyle w:val="Hyperlink"/>
                <w:b w:val="0"/>
                <w:bCs w:val="0"/>
                <w:noProof/>
              </w:rPr>
              <w:t>3.3</w:t>
            </w:r>
            <w:r w:rsidRPr="00CB563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B563B">
              <w:rPr>
                <w:rStyle w:val="Hyperlink"/>
                <w:b w:val="0"/>
                <w:bCs w:val="0"/>
                <w:noProof/>
              </w:rPr>
              <w:t>Other languages</w:t>
            </w:r>
            <w:r w:rsidRPr="00CB563B">
              <w:rPr>
                <w:b w:val="0"/>
                <w:bCs w:val="0"/>
                <w:noProof/>
                <w:webHidden/>
              </w:rPr>
              <w:tab/>
            </w:r>
            <w:r w:rsidRPr="00CB563B">
              <w:rPr>
                <w:b w:val="0"/>
                <w:bCs w:val="0"/>
                <w:noProof/>
                <w:webHidden/>
              </w:rPr>
              <w:fldChar w:fldCharType="begin"/>
            </w:r>
            <w:r w:rsidRPr="00CB563B">
              <w:rPr>
                <w:b w:val="0"/>
                <w:bCs w:val="0"/>
                <w:noProof/>
                <w:webHidden/>
              </w:rPr>
              <w:instrText xml:space="preserve"> PAGEREF _Toc34685926 \h </w:instrText>
            </w:r>
            <w:r w:rsidRPr="00CB563B">
              <w:rPr>
                <w:b w:val="0"/>
                <w:bCs w:val="0"/>
                <w:noProof/>
                <w:webHidden/>
              </w:rPr>
            </w:r>
            <w:r w:rsidRPr="00CB563B">
              <w:rPr>
                <w:b w:val="0"/>
                <w:bCs w:val="0"/>
                <w:noProof/>
                <w:webHidden/>
              </w:rPr>
              <w:fldChar w:fldCharType="separate"/>
            </w:r>
            <w:r w:rsidRPr="00CB563B">
              <w:rPr>
                <w:b w:val="0"/>
                <w:bCs w:val="0"/>
                <w:noProof/>
                <w:webHidden/>
              </w:rPr>
              <w:t>6</w:t>
            </w:r>
            <w:r w:rsidRPr="00CB563B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4CE7352" w14:textId="675234C3" w:rsidR="00CB563B" w:rsidRDefault="00CB563B">
          <w:pPr>
            <w:pStyle w:val="TOC1"/>
            <w:tabs>
              <w:tab w:val="right" w:leader="dot" w:pos="874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34685927" w:history="1">
            <w:r w:rsidRPr="00FA66C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ACCA7" w14:textId="05505544" w:rsidR="00CB563B" w:rsidRDefault="00CB563B">
          <w:pPr>
            <w:pStyle w:val="TOC1"/>
            <w:tabs>
              <w:tab w:val="right" w:leader="dot" w:pos="874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34685928" w:history="1">
            <w:r w:rsidRPr="00FA66C0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_Toc34685928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B40E" w14:textId="27FA27E4" w:rsidR="001A469C" w:rsidRPr="00EE1D29" w:rsidRDefault="001A469C" w:rsidP="00996BC1">
          <w:pPr>
            <w:jc w:val="both"/>
            <w:rPr>
              <w:rFonts w:ascii="CMU Sans Serif Medium" w:hAnsi="CMU Sans Serif Medium" w:cs="CMU Sans Serif Medium"/>
            </w:rPr>
          </w:pPr>
          <w:r w:rsidRPr="00EE1D29">
            <w:rPr>
              <w:rFonts w:ascii="CMU Sans Serif Medium" w:hAnsi="CMU Sans Serif Medium" w:cs="CMU Sans Serif Medium"/>
              <w:b/>
              <w:bCs/>
              <w:noProof/>
            </w:rPr>
            <w:fldChar w:fldCharType="end"/>
          </w:r>
        </w:p>
      </w:sdtContent>
    </w:sdt>
    <w:p w14:paraId="30979479" w14:textId="77777777" w:rsidR="001A469C" w:rsidRPr="00EE1D29" w:rsidRDefault="001A469C" w:rsidP="00996BC1">
      <w:pPr>
        <w:jc w:val="both"/>
        <w:rPr>
          <w:rFonts w:ascii="CMU Sans Serif Medium" w:hAnsi="CMU Sans Serif Medium" w:cs="CMU Sans Serif Medium"/>
        </w:rPr>
      </w:pPr>
    </w:p>
    <w:p w14:paraId="7374A785" w14:textId="77777777" w:rsidR="001A469C" w:rsidRPr="00EE1D29" w:rsidRDefault="001A469C" w:rsidP="00996BC1">
      <w:pPr>
        <w:jc w:val="both"/>
        <w:rPr>
          <w:rFonts w:ascii="CMU Sans Serif Medium" w:eastAsiaTheme="majorEastAsia" w:hAnsi="CMU Sans Serif Medium" w:cs="CMU Sans Serif Medium"/>
          <w:sz w:val="32"/>
          <w:szCs w:val="32"/>
        </w:rPr>
      </w:pPr>
      <w:r w:rsidRPr="00EE1D29">
        <w:rPr>
          <w:rFonts w:ascii="CMU Sans Serif Medium" w:hAnsi="CMU Sans Serif Medium" w:cs="CMU Sans Serif Medium"/>
        </w:rPr>
        <w:br w:type="page"/>
      </w:r>
    </w:p>
    <w:p w14:paraId="605BB944" w14:textId="426E4592" w:rsidR="0099364D" w:rsidRPr="00EE1D29" w:rsidRDefault="0099364D" w:rsidP="007A3878">
      <w:pPr>
        <w:pStyle w:val="Heading1LaTeX"/>
        <w:jc w:val="both"/>
      </w:pPr>
      <w:bookmarkStart w:id="0" w:name="_Toc34685914"/>
      <w:r w:rsidRPr="00EE1D29">
        <w:lastRenderedPageBreak/>
        <w:t>Introduction</w:t>
      </w:r>
      <w:bookmarkEnd w:id="0"/>
    </w:p>
    <w:p w14:paraId="2DB8849F" w14:textId="6453D2F7" w:rsidR="007F2B50" w:rsidRPr="00EE1D29" w:rsidRDefault="007F2B50" w:rsidP="007A3878">
      <w:pPr>
        <w:jc w:val="both"/>
        <w:rPr>
          <w:rFonts w:ascii="CMU Sans Serif Medium" w:hAnsi="CMU Sans Serif Medium" w:cs="CMU Sans Serif Medium"/>
        </w:rPr>
      </w:pPr>
    </w:p>
    <w:p w14:paraId="7ED13FD8" w14:textId="704BD920" w:rsidR="00C06C78" w:rsidRPr="00EE1D29" w:rsidRDefault="00C06C78" w:rsidP="007A3878">
      <w:pPr>
        <w:pStyle w:val="Heading2LaTeX"/>
        <w:jc w:val="both"/>
      </w:pPr>
      <w:bookmarkStart w:id="1" w:name="_Toc34685915"/>
      <w:r w:rsidRPr="00EE1D29">
        <w:t>Features implemented</w:t>
      </w:r>
      <w:bookmarkEnd w:id="1"/>
    </w:p>
    <w:p w14:paraId="141F4D43" w14:textId="0FE3C1FC" w:rsidR="00C06C78" w:rsidRPr="00EE1D29" w:rsidRDefault="00C06C78" w:rsidP="007A3878">
      <w:pPr>
        <w:jc w:val="both"/>
        <w:rPr>
          <w:rFonts w:ascii="CMU Sans Serif Medium" w:hAnsi="CMU Sans Serif Medium" w:cs="CMU Sans Serif Medium"/>
        </w:rPr>
      </w:pPr>
    </w:p>
    <w:p w14:paraId="2F958E54" w14:textId="66A8DAE4" w:rsidR="00C06C78" w:rsidRPr="00EE1D29" w:rsidRDefault="00C06C78" w:rsidP="007A3878">
      <w:pPr>
        <w:pStyle w:val="ListParagraph"/>
        <w:numPr>
          <w:ilvl w:val="0"/>
          <w:numId w:val="3"/>
        </w:numPr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>Frequency Distribution smoothing</w:t>
      </w:r>
    </w:p>
    <w:p w14:paraId="76E23BE9" w14:textId="1E3D9574" w:rsidR="00C06C78" w:rsidRPr="00EE1D29" w:rsidRDefault="00C06C78" w:rsidP="007A3878">
      <w:pPr>
        <w:pStyle w:val="ListParagraph"/>
        <w:numPr>
          <w:ilvl w:val="0"/>
          <w:numId w:val="3"/>
        </w:numPr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>Unknown words handling</w:t>
      </w:r>
    </w:p>
    <w:p w14:paraId="3B9B53D7" w14:textId="22D93C77" w:rsidR="00C06C78" w:rsidRPr="00EE1D29" w:rsidRDefault="00C06C78" w:rsidP="007A3878">
      <w:pPr>
        <w:pStyle w:val="ListParagraph"/>
        <w:numPr>
          <w:ilvl w:val="0"/>
          <w:numId w:val="3"/>
        </w:numPr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>Other languages</w:t>
      </w:r>
    </w:p>
    <w:p w14:paraId="39AB65F2" w14:textId="68B04483" w:rsidR="00885CA7" w:rsidRPr="00EE1D29" w:rsidRDefault="00885CA7" w:rsidP="007A3878">
      <w:pPr>
        <w:jc w:val="both"/>
        <w:rPr>
          <w:rFonts w:ascii="CMU Sans Serif Medium" w:hAnsi="CMU Sans Serif Medium" w:cs="CMU Sans Serif Medium"/>
        </w:rPr>
      </w:pPr>
    </w:p>
    <w:p w14:paraId="4D413C77" w14:textId="77777777" w:rsidR="00A24504" w:rsidRPr="00EE1D29" w:rsidRDefault="00A24504" w:rsidP="007A3878">
      <w:pPr>
        <w:jc w:val="both"/>
        <w:rPr>
          <w:rFonts w:ascii="CMU Sans Serif Medium" w:hAnsi="CMU Sans Serif Medium" w:cs="CMU Sans Serif Medium"/>
        </w:rPr>
      </w:pPr>
    </w:p>
    <w:p w14:paraId="3D5C4A18" w14:textId="14C93001" w:rsidR="002F5297" w:rsidRPr="00EE1D29" w:rsidRDefault="002F5297" w:rsidP="007A3878">
      <w:pPr>
        <w:pStyle w:val="Heading2LaTeX"/>
        <w:jc w:val="both"/>
      </w:pPr>
      <w:bookmarkStart w:id="2" w:name="_Toc34685916"/>
      <w:r w:rsidRPr="00EE1D29">
        <w:t>Usage</w:t>
      </w:r>
      <w:bookmarkEnd w:id="2"/>
    </w:p>
    <w:p w14:paraId="7CE67E20" w14:textId="318197E6" w:rsidR="00C06C78" w:rsidRPr="00EE1D29" w:rsidRDefault="00C06C78" w:rsidP="007A3878">
      <w:pPr>
        <w:jc w:val="both"/>
        <w:rPr>
          <w:rFonts w:ascii="CMU Sans Serif Medium" w:hAnsi="CMU Sans Serif Medium" w:cs="CMU Sans Serif Medium"/>
        </w:rPr>
      </w:pPr>
    </w:p>
    <w:p w14:paraId="5880870D" w14:textId="0A1BFA2B" w:rsidR="002F5297" w:rsidRPr="00EE1D29" w:rsidRDefault="00EE6A2D" w:rsidP="007A3878">
      <w:pPr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>To run the POS tagger in Python, move to the “</w:t>
      </w:r>
      <w:proofErr w:type="spellStart"/>
      <w:r w:rsidRPr="00EE1D29">
        <w:rPr>
          <w:rFonts w:ascii="CMU Sans Serif Medium" w:hAnsi="CMU Sans Serif Medium" w:cs="CMU Sans Serif Medium"/>
          <w:i/>
          <w:iCs/>
        </w:rPr>
        <w:t>src</w:t>
      </w:r>
      <w:proofErr w:type="spellEnd"/>
      <w:r w:rsidRPr="00EE1D29">
        <w:rPr>
          <w:rFonts w:ascii="CMU Sans Serif Medium" w:hAnsi="CMU Sans Serif Medium" w:cs="CMU Sans Serif Medium"/>
        </w:rPr>
        <w:t xml:space="preserve">” directory and run the following </w:t>
      </w:r>
      <w:r w:rsidR="003A77C7" w:rsidRPr="00EE1D29">
        <w:rPr>
          <w:rFonts w:ascii="CMU Sans Serif Medium" w:hAnsi="CMU Sans Serif Medium" w:cs="CMU Sans Serif Medium"/>
        </w:rPr>
        <w:t>command</w:t>
      </w:r>
      <w:r w:rsidRPr="00EE1D29">
        <w:rPr>
          <w:rFonts w:ascii="CMU Sans Serif Medium" w:hAnsi="CMU Sans Serif Medium" w:cs="CMU Sans Serif Medium"/>
        </w:rPr>
        <w:t>.</w:t>
      </w:r>
    </w:p>
    <w:p w14:paraId="7DCCFCDB" w14:textId="7E78DD49" w:rsidR="003A77C7" w:rsidRPr="00EE1D29" w:rsidRDefault="003A77C7" w:rsidP="007A3878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685522078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  <w:color w:val="000000"/>
        </w:rPr>
        <w:t>python main</w:t>
      </w:r>
      <w:r w:rsidRPr="00EE1D29">
        <w:rPr>
          <w:rFonts w:ascii="CMU Sans Serif Medium" w:hAnsi="CMU Sans Serif Medium" w:cs="CMU Sans Serif Medium"/>
          <w:color w:val="666600"/>
        </w:rPr>
        <w:t>.</w:t>
      </w:r>
      <w:r w:rsidRPr="00EE1D29">
        <w:rPr>
          <w:rFonts w:ascii="CMU Sans Serif Medium" w:hAnsi="CMU Sans Serif Medium" w:cs="CMU Sans Serif Medium"/>
          <w:color w:val="000000"/>
        </w:rPr>
        <w:t xml:space="preserve">py </w:t>
      </w:r>
      <w:r w:rsidRPr="00EE1D29">
        <w:rPr>
          <w:rFonts w:ascii="CMU Sans Serif Medium" w:hAnsi="CMU Sans Serif Medium" w:cs="CMU Sans Serif Medium"/>
          <w:color w:val="666600"/>
        </w:rPr>
        <w:t>[-</w:t>
      </w:r>
      <w:r w:rsidRPr="00EE1D29">
        <w:rPr>
          <w:rFonts w:ascii="CMU Sans Serif Medium" w:hAnsi="CMU Sans Serif Medium" w:cs="CMU Sans Serif Medium"/>
          <w:color w:val="000000"/>
        </w:rPr>
        <w:t>r</w:t>
      </w:r>
      <w:r w:rsidRPr="00EE1D29">
        <w:rPr>
          <w:rFonts w:ascii="CMU Sans Serif Medium" w:hAnsi="CMU Sans Serif Medium" w:cs="CMU Sans Serif Medium"/>
          <w:color w:val="666600"/>
        </w:rPr>
        <w:t>]</w:t>
      </w:r>
      <w:r w:rsidRPr="00EE1D29">
        <w:rPr>
          <w:rFonts w:ascii="CMU Sans Serif Medium" w:hAnsi="CMU Sans Serif Medium" w:cs="CMU Sans Serif Medium"/>
          <w:color w:val="000000"/>
        </w:rPr>
        <w:t xml:space="preserve"> </w:t>
      </w:r>
      <w:r w:rsidRPr="00EE1D29">
        <w:rPr>
          <w:rFonts w:ascii="CMU Sans Serif Medium" w:hAnsi="CMU Sans Serif Medium" w:cs="CMU Sans Serif Medium"/>
          <w:color w:val="666600"/>
        </w:rPr>
        <w:t>[-</w:t>
      </w:r>
      <w:r w:rsidRPr="00EE1D29">
        <w:rPr>
          <w:rFonts w:ascii="CMU Sans Serif Medium" w:hAnsi="CMU Sans Serif Medium" w:cs="CMU Sans Serif Medium"/>
          <w:color w:val="000000"/>
        </w:rPr>
        <w:t>d</w:t>
      </w:r>
      <w:r w:rsidRPr="00EE1D29">
        <w:rPr>
          <w:rFonts w:ascii="CMU Sans Serif Medium" w:hAnsi="CMU Sans Serif Medium" w:cs="CMU Sans Serif Medium"/>
          <w:color w:val="666600"/>
        </w:rPr>
        <w:t>]</w:t>
      </w:r>
    </w:p>
    <w:p w14:paraId="2546D2EA" w14:textId="58ADA0EC" w:rsidR="00D06EFC" w:rsidRPr="00EE1D29" w:rsidRDefault="00FF6209" w:rsidP="007A3878">
      <w:pPr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>w</w:t>
      </w:r>
      <w:r w:rsidR="00D06EFC" w:rsidRPr="00EE1D29">
        <w:rPr>
          <w:rFonts w:ascii="CMU Sans Serif Medium" w:hAnsi="CMU Sans Serif Medium" w:cs="CMU Sans Serif Medium"/>
        </w:rPr>
        <w:t>here:</w:t>
      </w:r>
    </w:p>
    <w:p w14:paraId="18035687" w14:textId="25859CF1" w:rsidR="00211BC0" w:rsidRPr="00EE1D29" w:rsidRDefault="00632A46" w:rsidP="007A3878">
      <w:pPr>
        <w:pStyle w:val="ListParagraph"/>
        <w:numPr>
          <w:ilvl w:val="0"/>
          <w:numId w:val="7"/>
        </w:numPr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  <w:i/>
          <w:iCs/>
        </w:rPr>
        <w:t>-r</w:t>
      </w:r>
      <w:r w:rsidR="00386948" w:rsidRPr="00EE1D29">
        <w:rPr>
          <w:rFonts w:ascii="CMU Sans Serif Medium" w:hAnsi="CMU Sans Serif Medium" w:cs="CMU Sans Serif Medium"/>
          <w:i/>
          <w:iCs/>
        </w:rPr>
        <w:t>:</w:t>
      </w:r>
      <w:r w:rsidR="007561C1" w:rsidRPr="00EE1D29">
        <w:rPr>
          <w:rFonts w:ascii="CMU Sans Serif Medium" w:hAnsi="CMU Sans Serif Medium" w:cs="CMU Sans Serif Medium"/>
        </w:rPr>
        <w:t xml:space="preserve"> is a flag that forces the program to recompute the HMM’s tag transition and word emission probabilities</w:t>
      </w:r>
      <w:r w:rsidR="00197CC0" w:rsidRPr="00EE1D29">
        <w:rPr>
          <w:rFonts w:ascii="CMU Sans Serif Medium" w:hAnsi="CMU Sans Serif Medium" w:cs="CMU Sans Serif Medium"/>
        </w:rPr>
        <w:t xml:space="preserve"> rather than loading previously computed versions into memory.</w:t>
      </w:r>
    </w:p>
    <w:p w14:paraId="792A2937" w14:textId="45DB17FB" w:rsidR="00632A46" w:rsidRPr="00EE1D29" w:rsidRDefault="00632A46" w:rsidP="007A3878">
      <w:pPr>
        <w:pStyle w:val="ListParagraph"/>
        <w:numPr>
          <w:ilvl w:val="0"/>
          <w:numId w:val="7"/>
        </w:numPr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  <w:i/>
          <w:iCs/>
        </w:rPr>
        <w:t>-d</w:t>
      </w:r>
      <w:r w:rsidRPr="00EE1D29">
        <w:rPr>
          <w:rFonts w:ascii="CMU Sans Serif Medium" w:hAnsi="CMU Sans Serif Medium" w:cs="CMU Sans Serif Medium"/>
        </w:rPr>
        <w:t xml:space="preserve"> is a flag that enters </w:t>
      </w:r>
      <w:r w:rsidRPr="00EE1D29">
        <w:rPr>
          <w:rFonts w:ascii="CMU Sans Serif Medium" w:hAnsi="CMU Sans Serif Medium" w:cs="CMU Sans Serif Medium"/>
          <w:i/>
          <w:iCs/>
        </w:rPr>
        <w:t>debugging</w:t>
      </w:r>
      <w:r w:rsidRPr="00EE1D29">
        <w:rPr>
          <w:rFonts w:ascii="CMU Sans Serif Medium" w:hAnsi="CMU Sans Serif Medium" w:cs="CMU Sans Serif Medium"/>
        </w:rPr>
        <w:t xml:space="preserve"> mode, printing additional statements on the command line</w:t>
      </w:r>
      <w:r w:rsidR="00580610" w:rsidRPr="00EE1D29">
        <w:rPr>
          <w:rFonts w:ascii="CMU Sans Serif Medium" w:hAnsi="CMU Sans Serif Medium" w:cs="CMU Sans Serif Medium"/>
        </w:rPr>
        <w:t>.</w:t>
      </w:r>
    </w:p>
    <w:p w14:paraId="748459C7" w14:textId="5AB98A21" w:rsidR="002766A1" w:rsidRPr="00EE1D29" w:rsidRDefault="002766A1" w:rsidP="007A3878">
      <w:pPr>
        <w:jc w:val="both"/>
        <w:rPr>
          <w:rFonts w:ascii="CMU Sans Serif Medium" w:hAnsi="CMU Sans Serif Medium" w:cs="CMU Sans Serif Medium"/>
        </w:rPr>
      </w:pPr>
    </w:p>
    <w:p w14:paraId="1AF4F938" w14:textId="77777777" w:rsidR="00A24504" w:rsidRPr="00EE1D29" w:rsidRDefault="00A24504" w:rsidP="007A3878">
      <w:pPr>
        <w:jc w:val="both"/>
        <w:rPr>
          <w:rFonts w:ascii="CMU Sans Serif Medium" w:hAnsi="CMU Sans Serif Medium" w:cs="CMU Sans Serif Medium"/>
        </w:rPr>
      </w:pPr>
    </w:p>
    <w:p w14:paraId="1525B830" w14:textId="5A083370" w:rsidR="0043238A" w:rsidRPr="00EE1D29" w:rsidRDefault="00D72B0C" w:rsidP="007A3878">
      <w:pPr>
        <w:pStyle w:val="Heading2LaTeX"/>
        <w:jc w:val="both"/>
      </w:pPr>
      <w:r w:rsidRPr="00EE1D29">
        <w:t> </w:t>
      </w:r>
      <w:bookmarkStart w:id="3" w:name="_Toc34685917"/>
      <w:r w:rsidR="00756925" w:rsidRPr="00EE1D29">
        <w:t>Tools</w:t>
      </w:r>
      <w:bookmarkEnd w:id="3"/>
    </w:p>
    <w:p w14:paraId="723BCC1F" w14:textId="77777777" w:rsidR="005D76BD" w:rsidRPr="00EE1D29" w:rsidRDefault="005D76BD" w:rsidP="007A3878">
      <w:pPr>
        <w:jc w:val="both"/>
        <w:rPr>
          <w:rFonts w:ascii="CMU Sans Serif Medium" w:hAnsi="CMU Sans Serif Medium" w:cs="CMU Sans Serif Medium"/>
        </w:rPr>
      </w:pPr>
    </w:p>
    <w:p w14:paraId="0AE0F46C" w14:textId="026D9B1B" w:rsidR="0043238A" w:rsidRPr="00EE1D29" w:rsidRDefault="0043238A" w:rsidP="007A3878">
      <w:pPr>
        <w:pStyle w:val="ListParagraph"/>
        <w:numPr>
          <w:ilvl w:val="0"/>
          <w:numId w:val="2"/>
        </w:numPr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>Programming language: Python 3.7</w:t>
      </w:r>
    </w:p>
    <w:p w14:paraId="41E40F8F" w14:textId="4A7D41DE" w:rsidR="00DA183C" w:rsidRPr="00EE1D29" w:rsidRDefault="00DA183C" w:rsidP="007A3878">
      <w:pPr>
        <w:pStyle w:val="ListParagraph"/>
        <w:numPr>
          <w:ilvl w:val="0"/>
          <w:numId w:val="2"/>
        </w:numPr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>Python l</w:t>
      </w:r>
      <w:r w:rsidRPr="00EE1D29">
        <w:rPr>
          <w:rFonts w:ascii="CMU Sans Serif Medium" w:hAnsi="CMU Sans Serif Medium" w:cs="CMU Sans Serif Medium"/>
        </w:rPr>
        <w:t>ibraries used: NLTK</w:t>
      </w:r>
      <w:r w:rsidR="008C276A" w:rsidRPr="00EE1D29">
        <w:rPr>
          <w:rStyle w:val="FootnoteReference"/>
          <w:rFonts w:ascii="CMU Sans Serif Medium" w:hAnsi="CMU Sans Serif Medium" w:cs="CMU Sans Serif Medium"/>
        </w:rPr>
        <w:footnoteReference w:id="1"/>
      </w:r>
    </w:p>
    <w:p w14:paraId="21FEDFF0" w14:textId="20680921" w:rsidR="0043238A" w:rsidRPr="00EE1D29" w:rsidRDefault="0043238A" w:rsidP="007A3878">
      <w:pPr>
        <w:pStyle w:val="ListParagraph"/>
        <w:numPr>
          <w:ilvl w:val="0"/>
          <w:numId w:val="2"/>
        </w:numPr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>Editor: PyCharm</w:t>
      </w:r>
      <w:r w:rsidR="00B03933">
        <w:rPr>
          <w:rStyle w:val="FootnoteReference"/>
          <w:rFonts w:ascii="CMU Sans Serif Medium" w:hAnsi="CMU Sans Serif Medium" w:cs="CMU Sans Serif Medium"/>
        </w:rPr>
        <w:footnoteReference w:id="2"/>
      </w:r>
    </w:p>
    <w:p w14:paraId="40EFF3F1" w14:textId="54E3FB30" w:rsidR="002720CC" w:rsidRPr="00EE1D29" w:rsidRDefault="002720CC" w:rsidP="007A3878">
      <w:pPr>
        <w:pStyle w:val="ListParagraph"/>
        <w:numPr>
          <w:ilvl w:val="0"/>
          <w:numId w:val="2"/>
        </w:numPr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>Version controlling: Git and GitHub (private repository)</w:t>
      </w:r>
    </w:p>
    <w:p w14:paraId="4919152E" w14:textId="77777777" w:rsidR="0099364D" w:rsidRPr="00EE1D29" w:rsidRDefault="0099364D" w:rsidP="007A3878">
      <w:pPr>
        <w:jc w:val="both"/>
        <w:rPr>
          <w:rFonts w:ascii="CMU Sans Serif Medium" w:hAnsi="CMU Sans Serif Medium" w:cs="CMU Sans Serif Medium"/>
        </w:rPr>
      </w:pPr>
    </w:p>
    <w:p w14:paraId="729502D3" w14:textId="77777777" w:rsidR="0099364D" w:rsidRPr="00EE1D29" w:rsidRDefault="0099364D" w:rsidP="007A3878">
      <w:pPr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br w:type="page"/>
      </w:r>
    </w:p>
    <w:p w14:paraId="10ED3925" w14:textId="4A3685AB" w:rsidR="00A72B63" w:rsidRPr="00EE1D29" w:rsidRDefault="00A72B63" w:rsidP="007A3878">
      <w:pPr>
        <w:pStyle w:val="Heading1LaTeX"/>
        <w:jc w:val="both"/>
      </w:pPr>
      <w:bookmarkStart w:id="4" w:name="_Toc34685918"/>
      <w:r w:rsidRPr="00EE1D29">
        <w:lastRenderedPageBreak/>
        <w:t>System Design</w:t>
      </w:r>
      <w:bookmarkEnd w:id="4"/>
    </w:p>
    <w:p w14:paraId="28B2DC92" w14:textId="77777777" w:rsidR="00090233" w:rsidRPr="00EE1D29" w:rsidRDefault="00090233" w:rsidP="007A3878">
      <w:pPr>
        <w:pStyle w:val="Heading1LaTeX"/>
        <w:numPr>
          <w:ilvl w:val="0"/>
          <w:numId w:val="0"/>
        </w:numPr>
        <w:jc w:val="both"/>
      </w:pPr>
    </w:p>
    <w:p w14:paraId="453511CF" w14:textId="70C492A5" w:rsidR="00090233" w:rsidRPr="00EE1D29" w:rsidRDefault="00090233" w:rsidP="007A3878">
      <w:pPr>
        <w:pStyle w:val="Heading2LaTeX"/>
        <w:jc w:val="both"/>
      </w:pPr>
      <w:bookmarkStart w:id="5" w:name="_Toc34685919"/>
      <w:r w:rsidRPr="00EE1D29">
        <w:t>File organisation</w:t>
      </w:r>
      <w:bookmarkEnd w:id="5"/>
    </w:p>
    <w:p w14:paraId="57C43283" w14:textId="4B05D7CA" w:rsidR="00090233" w:rsidRPr="00EE1D29" w:rsidRDefault="00090233" w:rsidP="007A3878">
      <w:pPr>
        <w:jc w:val="both"/>
        <w:rPr>
          <w:rFonts w:ascii="CMU Sans Serif Medium" w:hAnsi="CMU Sans Serif Medium" w:cs="CMU Sans Serif Medium"/>
        </w:rPr>
      </w:pPr>
    </w:p>
    <w:p w14:paraId="72F109A0" w14:textId="77777777" w:rsidR="00090233" w:rsidRPr="00EE1D29" w:rsidRDefault="00090233" w:rsidP="007A3878">
      <w:pPr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>The project in organised into the following python modules:</w:t>
      </w:r>
    </w:p>
    <w:p w14:paraId="3A3431FB" w14:textId="1A5C93F1" w:rsidR="00090233" w:rsidRPr="00EE1D29" w:rsidRDefault="00090233" w:rsidP="007A3878">
      <w:pPr>
        <w:pStyle w:val="ListParagraph"/>
        <w:numPr>
          <w:ilvl w:val="0"/>
          <w:numId w:val="12"/>
        </w:numPr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>“</w:t>
      </w:r>
      <w:r w:rsidRPr="00EE1D29">
        <w:rPr>
          <w:rFonts w:ascii="CMU Sans Serif Medium" w:hAnsi="CMU Sans Serif Medium" w:cs="CMU Sans Serif Medium"/>
          <w:i/>
          <w:iCs/>
        </w:rPr>
        <w:t>main.py</w:t>
      </w:r>
      <w:r w:rsidRPr="00EE1D29">
        <w:rPr>
          <w:rFonts w:ascii="CMU Sans Serif Medium" w:hAnsi="CMU Sans Serif Medium" w:cs="CMU Sans Serif Medium"/>
        </w:rPr>
        <w:t xml:space="preserve">”: contains functions critical to the training and testing of the </w:t>
      </w:r>
      <w:r w:rsidR="00E83BC9" w:rsidRPr="00EE1D29">
        <w:rPr>
          <w:rFonts w:ascii="CMU Sans Serif Medium" w:hAnsi="CMU Sans Serif Medium" w:cs="CMU Sans Serif Medium"/>
        </w:rPr>
        <w:t>POS tagger</w:t>
      </w:r>
      <w:r w:rsidR="00CB4127" w:rsidRPr="00EE1D29">
        <w:rPr>
          <w:rFonts w:ascii="CMU Sans Serif Medium" w:hAnsi="CMU Sans Serif Medium" w:cs="CMU Sans Serif Medium"/>
        </w:rPr>
        <w:t xml:space="preserve"> (e.g. calculating the HMM’s tag transition/word emission probabilities, computing the Viterbi algorithm,</w:t>
      </w:r>
      <w:r w:rsidR="00521592" w:rsidRPr="00EE1D29">
        <w:rPr>
          <w:rFonts w:ascii="CMU Sans Serif Medium" w:hAnsi="CMU Sans Serif Medium" w:cs="CMU Sans Serif Medium"/>
        </w:rPr>
        <w:t xml:space="preserve"> etc.</w:t>
      </w:r>
      <w:r w:rsidR="00CB4127" w:rsidRPr="00EE1D29">
        <w:rPr>
          <w:rFonts w:ascii="CMU Sans Serif Medium" w:hAnsi="CMU Sans Serif Medium" w:cs="CMU Sans Serif Medium"/>
        </w:rPr>
        <w:t>)</w:t>
      </w:r>
      <w:r w:rsidR="00E83BC9" w:rsidRPr="00EE1D29">
        <w:rPr>
          <w:rFonts w:ascii="CMU Sans Serif Medium" w:hAnsi="CMU Sans Serif Medium" w:cs="CMU Sans Serif Medium"/>
        </w:rPr>
        <w:t>.</w:t>
      </w:r>
    </w:p>
    <w:p w14:paraId="3D76FDD6" w14:textId="0ED78204" w:rsidR="00F908F3" w:rsidRPr="00EE1D29" w:rsidRDefault="008D3F9A" w:rsidP="007A3878">
      <w:pPr>
        <w:pStyle w:val="ListParagraph"/>
        <w:numPr>
          <w:ilvl w:val="0"/>
          <w:numId w:val="12"/>
        </w:numPr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>“</w:t>
      </w:r>
      <w:r w:rsidRPr="00EE1D29">
        <w:rPr>
          <w:rFonts w:ascii="CMU Sans Serif Medium" w:hAnsi="CMU Sans Serif Medium" w:cs="CMU Sans Serif Medium"/>
          <w:i/>
          <w:iCs/>
        </w:rPr>
        <w:t>helpers.py</w:t>
      </w:r>
      <w:r w:rsidRPr="00EE1D29">
        <w:rPr>
          <w:rFonts w:ascii="CMU Sans Serif Medium" w:hAnsi="CMU Sans Serif Medium" w:cs="CMU Sans Serif Medium"/>
        </w:rPr>
        <w:t>”: contains support functions such as operations on data (e.g. extracting words or tags from the data sets</w:t>
      </w:r>
      <w:r w:rsidR="008270AC" w:rsidRPr="00EE1D29">
        <w:rPr>
          <w:rFonts w:ascii="CMU Sans Serif Medium" w:hAnsi="CMU Sans Serif Medium" w:cs="CMU Sans Serif Medium"/>
        </w:rPr>
        <w:t>, getting the hapax legomenon from a list</w:t>
      </w:r>
      <w:r w:rsidR="005A7647" w:rsidRPr="00EE1D29">
        <w:rPr>
          <w:rFonts w:ascii="CMU Sans Serif Medium" w:hAnsi="CMU Sans Serif Medium" w:cs="CMU Sans Serif Medium"/>
        </w:rPr>
        <w:t>,</w:t>
      </w:r>
      <w:r w:rsidR="00A562BE" w:rsidRPr="00EE1D29">
        <w:rPr>
          <w:rFonts w:ascii="CMU Sans Serif Medium" w:hAnsi="CMU Sans Serif Medium" w:cs="CMU Sans Serif Medium"/>
        </w:rPr>
        <w:t xml:space="preserve"> etc.</w:t>
      </w:r>
      <w:r w:rsidRPr="00EE1D29">
        <w:rPr>
          <w:rFonts w:ascii="CMU Sans Serif Medium" w:hAnsi="CMU Sans Serif Medium" w:cs="CMU Sans Serif Medium"/>
        </w:rPr>
        <w:t>)</w:t>
      </w:r>
      <w:r w:rsidR="00013034" w:rsidRPr="00EE1D29">
        <w:rPr>
          <w:rFonts w:ascii="CMU Sans Serif Medium" w:hAnsi="CMU Sans Serif Medium" w:cs="CMU Sans Serif Medium"/>
        </w:rPr>
        <w:t xml:space="preserve"> and printing statements.</w:t>
      </w:r>
    </w:p>
    <w:p w14:paraId="46D79AF6" w14:textId="2869601F" w:rsidR="008D3F9A" w:rsidRPr="00EE1D29" w:rsidRDefault="00F908F3" w:rsidP="007A3878">
      <w:pPr>
        <w:pStyle w:val="ListParagraph"/>
        <w:numPr>
          <w:ilvl w:val="0"/>
          <w:numId w:val="12"/>
        </w:numPr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>“</w:t>
      </w:r>
      <w:r w:rsidRPr="00EE1D29">
        <w:rPr>
          <w:rFonts w:ascii="CMU Sans Serif Medium" w:hAnsi="CMU Sans Serif Medium" w:cs="CMU Sans Serif Medium"/>
          <w:i/>
          <w:iCs/>
        </w:rPr>
        <w:t>config.py</w:t>
      </w:r>
      <w:r w:rsidRPr="00EE1D29">
        <w:rPr>
          <w:rFonts w:ascii="CMU Sans Serif Medium" w:hAnsi="CMU Sans Serif Medium" w:cs="CMU Sans Serif Medium"/>
        </w:rPr>
        <w:t>”: contains project-wide variables that are set by the command line arguments.</w:t>
      </w:r>
      <w:r w:rsidR="008D3F9A" w:rsidRPr="00EE1D29">
        <w:rPr>
          <w:rFonts w:ascii="CMU Sans Serif Medium" w:hAnsi="CMU Sans Serif Medium" w:cs="CMU Sans Serif Medium"/>
        </w:rPr>
        <w:t xml:space="preserve"> </w:t>
      </w:r>
    </w:p>
    <w:p w14:paraId="1D8BAB51" w14:textId="2779BE33" w:rsidR="00A72B63" w:rsidRPr="00EE1D29" w:rsidRDefault="00A72B63" w:rsidP="007A3878">
      <w:pPr>
        <w:jc w:val="both"/>
        <w:rPr>
          <w:rFonts w:ascii="CMU Sans Serif Medium" w:hAnsi="CMU Sans Serif Medium" w:cs="CMU Sans Serif Medium"/>
        </w:rPr>
      </w:pPr>
    </w:p>
    <w:p w14:paraId="048265A6" w14:textId="0722A7B4" w:rsidR="007E20AB" w:rsidRPr="00EE1D29" w:rsidRDefault="007E20AB" w:rsidP="007A3878">
      <w:pPr>
        <w:pStyle w:val="Heading2LaTeX"/>
        <w:jc w:val="both"/>
      </w:pPr>
      <w:bookmarkStart w:id="6" w:name="_Toc34685920"/>
      <w:r w:rsidRPr="00EE1D29">
        <w:t>Data pre-processing</w:t>
      </w:r>
      <w:bookmarkEnd w:id="6"/>
    </w:p>
    <w:p w14:paraId="72BBBE20" w14:textId="77777777" w:rsidR="007E20AB" w:rsidRPr="00EE1D29" w:rsidRDefault="007E20AB" w:rsidP="007A3878">
      <w:pPr>
        <w:jc w:val="both"/>
        <w:rPr>
          <w:rFonts w:ascii="CMU Sans Serif Medium" w:hAnsi="CMU Sans Serif Medium" w:cs="CMU Sans Serif Medium"/>
        </w:rPr>
      </w:pPr>
    </w:p>
    <w:p w14:paraId="65E2FBCD" w14:textId="57E050D7" w:rsidR="008119E1" w:rsidRPr="00EE1D29" w:rsidRDefault="008119E1" w:rsidP="007A3878">
      <w:pPr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>The first step consists in splitting command line arguments</w:t>
      </w:r>
      <w:r w:rsidR="00956758" w:rsidRPr="00EE1D29">
        <w:rPr>
          <w:rFonts w:ascii="CMU Sans Serif Medium" w:hAnsi="CMU Sans Serif Medium" w:cs="CMU Sans Serif Medium"/>
        </w:rPr>
        <w:t xml:space="preserve"> in order</w:t>
      </w:r>
      <w:r w:rsidRPr="00EE1D29">
        <w:rPr>
          <w:rFonts w:ascii="CMU Sans Serif Medium" w:hAnsi="CMU Sans Serif Medium" w:cs="CMU Sans Serif Medium"/>
        </w:rPr>
        <w:t xml:space="preserve"> to run different sections of the program. This is achieved through Python’s “</w:t>
      </w:r>
      <w:proofErr w:type="spellStart"/>
      <w:r w:rsidRPr="00EE1D29">
        <w:rPr>
          <w:rFonts w:ascii="CMU Sans Serif Medium" w:hAnsi="CMU Sans Serif Medium" w:cs="CMU Sans Serif Medium"/>
          <w:i/>
          <w:iCs/>
        </w:rPr>
        <w:t>argparse</w:t>
      </w:r>
      <w:proofErr w:type="spellEnd"/>
      <w:r w:rsidRPr="00EE1D29">
        <w:rPr>
          <w:rFonts w:ascii="CMU Sans Serif Medium" w:hAnsi="CMU Sans Serif Medium" w:cs="CMU Sans Serif Medium"/>
        </w:rPr>
        <w:t xml:space="preserve">” </w:t>
      </w:r>
      <w:r w:rsidR="00D56676" w:rsidRPr="00EE1D29">
        <w:rPr>
          <w:rFonts w:ascii="CMU Sans Serif Medium" w:hAnsi="CMU Sans Serif Medium" w:cs="CMU Sans Serif Medium"/>
        </w:rPr>
        <w:t>library</w:t>
      </w:r>
      <w:r w:rsidR="00D56676" w:rsidRPr="00EE1D29">
        <w:rPr>
          <w:rStyle w:val="FootnoteReference"/>
          <w:rFonts w:ascii="CMU Sans Serif Medium" w:hAnsi="CMU Sans Serif Medium" w:cs="CMU Sans Serif Medium"/>
        </w:rPr>
        <w:footnoteReference w:id="3"/>
      </w:r>
      <w:r w:rsidR="00D56676" w:rsidRPr="00EE1D29">
        <w:rPr>
          <w:rFonts w:ascii="CMU Sans Serif Medium" w:hAnsi="CMU Sans Serif Medium" w:cs="CMU Sans Serif Medium"/>
        </w:rPr>
        <w:t>.</w:t>
      </w:r>
    </w:p>
    <w:p w14:paraId="4C8E8429" w14:textId="77777777" w:rsidR="008119E1" w:rsidRPr="00EE1D29" w:rsidRDefault="008119E1" w:rsidP="007A3878">
      <w:pPr>
        <w:jc w:val="both"/>
        <w:rPr>
          <w:rFonts w:ascii="CMU Sans Serif Medium" w:hAnsi="CMU Sans Serif Medium" w:cs="CMU Sans Serif Medium"/>
        </w:rPr>
      </w:pPr>
    </w:p>
    <w:p w14:paraId="3CC17723" w14:textId="01216E72" w:rsidR="00D46E12" w:rsidRPr="00EE1D29" w:rsidRDefault="000F6C20" w:rsidP="00434ADE">
      <w:pPr>
        <w:ind w:firstLine="360"/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 xml:space="preserve">Next, sentences from the Brown corpus </w:t>
      </w:r>
      <w:r w:rsidRPr="00EE1D29">
        <w:rPr>
          <w:rFonts w:ascii="CMU Sans Serif Medium" w:hAnsi="CMU Sans Serif Medium" w:cs="CMU Sans Serif Medium"/>
        </w:rPr>
        <w:fldChar w:fldCharType="begin" w:fldLock="1"/>
      </w:r>
      <w:r w:rsidR="00BA048E" w:rsidRPr="00EE1D29">
        <w:rPr>
          <w:rFonts w:ascii="CMU Sans Serif Medium" w:hAnsi="CMU Sans Serif Medium" w:cs="CMU Sans Serif Medium"/>
        </w:rPr>
        <w:instrText>ADDIN CSL_CITATION {"citationItems":[{"id":"ITEM-1","itemData":{"URL":"http://korpus.uib.no/icame/brown/bcm.html","accessed":{"date-parts":[["2020","3","9"]]},"author":[{"dropping-particle":"","family":"Francis","given":"W. N.","non-dropping-particle":"","parse-names":false,"suffix":""},{"dropping-particle":"","family":"Kucera","given":"H.","non-dropping-particle":"","parse-names":false,"suffix":""}],"container-title":"Department of Linguistics, Brown University","id":"ITEM-1","issued":{"date-parts":[["1979"]]},"title":"Brown Corpus Manual","type":"webpage"},"uris":["http://www.mendeley.com/documents/?uuid=f5eb620b-a5e4-32b1-8f6c-c6680e4410c0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Pr="00EE1D29">
        <w:rPr>
          <w:rFonts w:ascii="CMU Sans Serif Medium" w:hAnsi="CMU Sans Serif Medium" w:cs="CMU Sans Serif Medium"/>
        </w:rPr>
        <w:fldChar w:fldCharType="separate"/>
      </w:r>
      <w:r w:rsidR="001D155A" w:rsidRPr="00EE1D29">
        <w:rPr>
          <w:rFonts w:ascii="CMU Sans Serif Medium" w:hAnsi="CMU Sans Serif Medium" w:cs="CMU Sans Serif Medium"/>
          <w:noProof/>
        </w:rPr>
        <w:t>[1]</w:t>
      </w:r>
      <w:r w:rsidRPr="00EE1D29">
        <w:rPr>
          <w:rFonts w:ascii="CMU Sans Serif Medium" w:hAnsi="CMU Sans Serif Medium" w:cs="CMU Sans Serif Medium"/>
        </w:rPr>
        <w:fldChar w:fldCharType="end"/>
      </w:r>
      <w:r w:rsidRPr="00EE1D29">
        <w:rPr>
          <w:rFonts w:ascii="CMU Sans Serif Medium" w:hAnsi="CMU Sans Serif Medium" w:cs="CMU Sans Serif Medium"/>
        </w:rPr>
        <w:t xml:space="preserve"> </w:t>
      </w:r>
      <w:r w:rsidR="00E0395A" w:rsidRPr="00EE1D29">
        <w:rPr>
          <w:rFonts w:ascii="CMU Sans Serif Medium" w:hAnsi="CMU Sans Serif Medium" w:cs="CMU Sans Serif Medium"/>
        </w:rPr>
        <w:t>are</w:t>
      </w:r>
      <w:r w:rsidRPr="00EE1D29">
        <w:rPr>
          <w:rFonts w:ascii="CMU Sans Serif Medium" w:hAnsi="CMU Sans Serif Medium" w:cs="CMU Sans Serif Medium"/>
        </w:rPr>
        <w:t xml:space="preserve"> split </w:t>
      </w:r>
      <w:r w:rsidR="00E0395A" w:rsidRPr="00EE1D29">
        <w:rPr>
          <w:rFonts w:ascii="CMU Sans Serif Medium" w:hAnsi="CMU Sans Serif Medium" w:cs="CMU Sans Serif Medium"/>
        </w:rPr>
        <w:t>into a training and a testing data set</w:t>
      </w:r>
      <w:r w:rsidR="00BB0FD4" w:rsidRPr="00EE1D29">
        <w:rPr>
          <w:rFonts w:ascii="CMU Sans Serif Medium" w:hAnsi="CMU Sans Serif Medium" w:cs="CMU Sans Serif Medium"/>
        </w:rPr>
        <w:t xml:space="preserve">. </w:t>
      </w:r>
      <w:r w:rsidR="007A1EE0" w:rsidRPr="00EE1D29">
        <w:rPr>
          <w:rFonts w:ascii="CMU Sans Serif Medium" w:hAnsi="CMU Sans Serif Medium" w:cs="CMU Sans Serif Medium"/>
        </w:rPr>
        <w:t>S</w:t>
      </w:r>
      <w:r w:rsidR="00464219" w:rsidRPr="00EE1D29">
        <w:rPr>
          <w:rFonts w:ascii="CMU Sans Serif Medium" w:hAnsi="CMU Sans Serif Medium" w:cs="CMU Sans Serif Medium"/>
        </w:rPr>
        <w:t>tart-of-sentence token</w:t>
      </w:r>
      <w:r w:rsidR="007A1EE0" w:rsidRPr="00EE1D29">
        <w:rPr>
          <w:rFonts w:ascii="CMU Sans Serif Medium" w:hAnsi="CMU Sans Serif Medium" w:cs="CMU Sans Serif Medium"/>
        </w:rPr>
        <w:t>s</w:t>
      </w:r>
      <w:r w:rsidR="00464219" w:rsidRPr="00EE1D29">
        <w:rPr>
          <w:rFonts w:ascii="CMU Sans Serif Medium" w:hAnsi="CMU Sans Serif Medium" w:cs="CMU Sans Serif Medium"/>
        </w:rPr>
        <w:t xml:space="preserve"> &lt;s&gt; </w:t>
      </w:r>
      <w:r w:rsidR="0049528D" w:rsidRPr="00EE1D29">
        <w:rPr>
          <w:rFonts w:ascii="CMU Sans Serif Medium" w:hAnsi="CMU Sans Serif Medium" w:cs="CMU Sans Serif Medium"/>
        </w:rPr>
        <w:t xml:space="preserve">(with a &lt;s&gt; POS) </w:t>
      </w:r>
      <w:r w:rsidR="007A1EE0" w:rsidRPr="00EE1D29">
        <w:rPr>
          <w:rFonts w:ascii="CMU Sans Serif Medium" w:hAnsi="CMU Sans Serif Medium" w:cs="CMU Sans Serif Medium"/>
        </w:rPr>
        <w:t>are</w:t>
      </w:r>
      <w:r w:rsidR="00BB0FD4" w:rsidRPr="00EE1D29">
        <w:rPr>
          <w:rFonts w:ascii="CMU Sans Serif Medium" w:hAnsi="CMU Sans Serif Medium" w:cs="CMU Sans Serif Medium"/>
        </w:rPr>
        <w:t xml:space="preserve"> inserted at the beginning of each sentence in both data sets</w:t>
      </w:r>
      <w:r w:rsidR="004D74AD" w:rsidRPr="00EE1D29">
        <w:rPr>
          <w:rFonts w:ascii="CMU Sans Serif Medium" w:hAnsi="CMU Sans Serif Medium" w:cs="CMU Sans Serif Medium"/>
        </w:rPr>
        <w:t xml:space="preserve">, as well as </w:t>
      </w:r>
      <w:r w:rsidR="00464219" w:rsidRPr="00EE1D29">
        <w:rPr>
          <w:rFonts w:ascii="CMU Sans Serif Medium" w:hAnsi="CMU Sans Serif Medium" w:cs="CMU Sans Serif Medium"/>
        </w:rPr>
        <w:t>end-of-sentences token</w:t>
      </w:r>
      <w:r w:rsidR="00541EB8" w:rsidRPr="00EE1D29">
        <w:rPr>
          <w:rFonts w:ascii="CMU Sans Serif Medium" w:hAnsi="CMU Sans Serif Medium" w:cs="CMU Sans Serif Medium"/>
        </w:rPr>
        <w:t>s</w:t>
      </w:r>
      <w:r w:rsidR="00BB0FD4" w:rsidRPr="00EE1D29">
        <w:rPr>
          <w:rFonts w:ascii="CMU Sans Serif Medium" w:hAnsi="CMU Sans Serif Medium" w:cs="CMU Sans Serif Medium"/>
        </w:rPr>
        <w:t xml:space="preserve"> </w:t>
      </w:r>
      <w:r w:rsidR="00464219" w:rsidRPr="00EE1D29">
        <w:rPr>
          <w:rFonts w:ascii="CMU Sans Serif Medium" w:hAnsi="CMU Sans Serif Medium" w:cs="CMU Sans Serif Medium"/>
        </w:rPr>
        <w:t>&lt;/s&gt;</w:t>
      </w:r>
      <w:r w:rsidR="00711BD9" w:rsidRPr="00EE1D29">
        <w:rPr>
          <w:rFonts w:ascii="CMU Sans Serif Medium" w:hAnsi="CMU Sans Serif Medium" w:cs="CMU Sans Serif Medium"/>
        </w:rPr>
        <w:t xml:space="preserve"> (with a &lt;/s&gt; POS)</w:t>
      </w:r>
      <w:r w:rsidR="00F14255" w:rsidRPr="00EE1D29">
        <w:rPr>
          <w:rFonts w:ascii="CMU Sans Serif Medium" w:hAnsi="CMU Sans Serif Medium" w:cs="CMU Sans Serif Medium"/>
        </w:rPr>
        <w:t>, which</w:t>
      </w:r>
      <w:r w:rsidR="007C2B33" w:rsidRPr="00EE1D29">
        <w:rPr>
          <w:rFonts w:ascii="CMU Sans Serif Medium" w:hAnsi="CMU Sans Serif Medium" w:cs="CMU Sans Serif Medium"/>
        </w:rPr>
        <w:t xml:space="preserve"> are</w:t>
      </w:r>
      <w:r w:rsidR="00BB0FD4" w:rsidRPr="00EE1D29">
        <w:rPr>
          <w:rFonts w:ascii="CMU Sans Serif Medium" w:hAnsi="CMU Sans Serif Medium" w:cs="CMU Sans Serif Medium"/>
        </w:rPr>
        <w:t xml:space="preserve"> appended at the end of each sentence</w:t>
      </w:r>
      <w:r w:rsidR="00E0395A" w:rsidRPr="00EE1D29">
        <w:rPr>
          <w:rFonts w:ascii="CMU Sans Serif Medium" w:hAnsi="CMU Sans Serif Medium" w:cs="CMU Sans Serif Medium"/>
        </w:rPr>
        <w:t>.</w:t>
      </w:r>
      <w:r w:rsidR="00E179E0" w:rsidRPr="00EE1D29">
        <w:rPr>
          <w:rFonts w:ascii="CMU Sans Serif Medium" w:hAnsi="CMU Sans Serif Medium" w:cs="CMU Sans Serif Medium"/>
        </w:rPr>
        <w:t xml:space="preserve"> </w:t>
      </w:r>
      <w:r w:rsidR="00910CEA" w:rsidRPr="00EE1D29">
        <w:rPr>
          <w:rFonts w:ascii="CMU Sans Serif Medium" w:hAnsi="CMU Sans Serif Medium" w:cs="CMU Sans Serif Medium"/>
        </w:rPr>
        <w:t xml:space="preserve">The default splits (used for baseline evaluation) are 10,000 sentences in the training set and 500 sentences </w:t>
      </w:r>
      <w:r w:rsidR="00B177C9" w:rsidRPr="00EE1D29">
        <w:rPr>
          <w:rFonts w:ascii="CMU Sans Serif Medium" w:hAnsi="CMU Sans Serif Medium" w:cs="CMU Sans Serif Medium"/>
        </w:rPr>
        <w:t>in the testing set.</w:t>
      </w:r>
    </w:p>
    <w:p w14:paraId="7CB57057" w14:textId="77777777" w:rsidR="00D46E12" w:rsidRPr="00EE1D29" w:rsidRDefault="00D46E12" w:rsidP="007A3878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97878099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  <w:color w:val="000000"/>
        </w:rPr>
        <w:t xml:space="preserve">START_TAG_TUPLE </w:t>
      </w:r>
      <w:r w:rsidRPr="00EE1D29">
        <w:rPr>
          <w:rFonts w:ascii="CMU Sans Serif Medium" w:hAnsi="CMU Sans Serif Medium" w:cs="CMU Sans Serif Medium"/>
          <w:color w:val="666600"/>
        </w:rPr>
        <w:t>=</w:t>
      </w:r>
      <w:r w:rsidRPr="00EE1D29">
        <w:rPr>
          <w:rFonts w:ascii="CMU Sans Serif Medium" w:hAnsi="CMU Sans Serif Medium" w:cs="CMU Sans Serif Medium"/>
          <w:color w:val="000000"/>
        </w:rPr>
        <w:t xml:space="preserve"> </w:t>
      </w:r>
      <w:r w:rsidRPr="00EE1D29">
        <w:rPr>
          <w:rFonts w:ascii="CMU Sans Serif Medium" w:hAnsi="CMU Sans Serif Medium" w:cs="CMU Sans Serif Medium"/>
          <w:color w:val="666600"/>
        </w:rPr>
        <w:t>(</w:t>
      </w:r>
      <w:r w:rsidRPr="00EE1D29">
        <w:rPr>
          <w:rFonts w:ascii="CMU Sans Serif Medium" w:hAnsi="CMU Sans Serif Medium" w:cs="CMU Sans Serif Medium"/>
          <w:color w:val="008800"/>
        </w:rPr>
        <w:t>"&lt;s&gt;"</w:t>
      </w:r>
      <w:r w:rsidRPr="00EE1D29">
        <w:rPr>
          <w:rFonts w:ascii="CMU Sans Serif Medium" w:hAnsi="CMU Sans Serif Medium" w:cs="CMU Sans Serif Medium"/>
          <w:color w:val="666600"/>
        </w:rPr>
        <w:t>,</w:t>
      </w:r>
      <w:r w:rsidRPr="00EE1D29">
        <w:rPr>
          <w:rFonts w:ascii="CMU Sans Serif Medium" w:hAnsi="CMU Sans Serif Medium" w:cs="CMU Sans Serif Medium"/>
          <w:color w:val="000000"/>
        </w:rPr>
        <w:t xml:space="preserve"> </w:t>
      </w:r>
      <w:r w:rsidRPr="00EE1D29">
        <w:rPr>
          <w:rFonts w:ascii="CMU Sans Serif Medium" w:hAnsi="CMU Sans Serif Medium" w:cs="CMU Sans Serif Medium"/>
          <w:color w:val="008800"/>
        </w:rPr>
        <w:t>"&lt;s&gt;"</w:t>
      </w:r>
      <w:r w:rsidRPr="00EE1D29">
        <w:rPr>
          <w:rFonts w:ascii="CMU Sans Serif Medium" w:hAnsi="CMU Sans Serif Medium" w:cs="CMU Sans Serif Medium"/>
          <w:color w:val="666600"/>
        </w:rPr>
        <w:t>)</w:t>
      </w:r>
    </w:p>
    <w:p w14:paraId="57A3AD85" w14:textId="77777777" w:rsidR="00D46E12" w:rsidRPr="00EE1D29" w:rsidRDefault="00D46E12" w:rsidP="007A3878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97878099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  <w:color w:val="000000"/>
        </w:rPr>
        <w:t xml:space="preserve">END_TAG_TUPLE </w:t>
      </w:r>
      <w:r w:rsidRPr="00EE1D29">
        <w:rPr>
          <w:rFonts w:ascii="CMU Sans Serif Medium" w:hAnsi="CMU Sans Serif Medium" w:cs="CMU Sans Serif Medium"/>
          <w:color w:val="666600"/>
        </w:rPr>
        <w:t>=</w:t>
      </w:r>
      <w:r w:rsidRPr="00EE1D29">
        <w:rPr>
          <w:rFonts w:ascii="CMU Sans Serif Medium" w:hAnsi="CMU Sans Serif Medium" w:cs="CMU Sans Serif Medium"/>
          <w:color w:val="000000"/>
        </w:rPr>
        <w:t xml:space="preserve"> </w:t>
      </w:r>
      <w:r w:rsidRPr="00EE1D29">
        <w:rPr>
          <w:rFonts w:ascii="CMU Sans Serif Medium" w:hAnsi="CMU Sans Serif Medium" w:cs="CMU Sans Serif Medium"/>
          <w:color w:val="666600"/>
        </w:rPr>
        <w:t>(</w:t>
      </w:r>
      <w:r w:rsidRPr="00EE1D29">
        <w:rPr>
          <w:rFonts w:ascii="CMU Sans Serif Medium" w:hAnsi="CMU Sans Serif Medium" w:cs="CMU Sans Serif Medium"/>
          <w:color w:val="008800"/>
        </w:rPr>
        <w:t>"&lt;/s&gt;"</w:t>
      </w:r>
      <w:r w:rsidRPr="00EE1D29">
        <w:rPr>
          <w:rFonts w:ascii="CMU Sans Serif Medium" w:hAnsi="CMU Sans Serif Medium" w:cs="CMU Sans Serif Medium"/>
          <w:color w:val="666600"/>
        </w:rPr>
        <w:t>,</w:t>
      </w:r>
      <w:r w:rsidRPr="00EE1D29">
        <w:rPr>
          <w:rFonts w:ascii="CMU Sans Serif Medium" w:hAnsi="CMU Sans Serif Medium" w:cs="CMU Sans Serif Medium"/>
          <w:color w:val="000000"/>
        </w:rPr>
        <w:t xml:space="preserve"> </w:t>
      </w:r>
      <w:r w:rsidRPr="00EE1D29">
        <w:rPr>
          <w:rFonts w:ascii="CMU Sans Serif Medium" w:hAnsi="CMU Sans Serif Medium" w:cs="CMU Sans Serif Medium"/>
          <w:color w:val="008800"/>
        </w:rPr>
        <w:t>"&lt;/s&gt;"</w:t>
      </w:r>
      <w:r w:rsidRPr="00EE1D29">
        <w:rPr>
          <w:rFonts w:ascii="CMU Sans Serif Medium" w:hAnsi="CMU Sans Serif Medium" w:cs="CMU Sans Serif Medium"/>
          <w:color w:val="666600"/>
        </w:rPr>
        <w:t>)</w:t>
      </w:r>
    </w:p>
    <w:p w14:paraId="3D44A128" w14:textId="77777777" w:rsidR="00D46E12" w:rsidRPr="00EE1D29" w:rsidRDefault="00D46E12" w:rsidP="007A3878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97878099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  <w:color w:val="000000"/>
        </w:rPr>
        <w:t xml:space="preserve">    </w:t>
      </w:r>
      <w:r w:rsidRPr="00EE1D29">
        <w:rPr>
          <w:rFonts w:ascii="CMU Sans Serif Medium" w:hAnsi="CMU Sans Serif Medium" w:cs="CMU Sans Serif Medium"/>
          <w:color w:val="000088"/>
        </w:rPr>
        <w:t>for</w:t>
      </w:r>
      <w:r w:rsidRPr="00EE1D29">
        <w:rPr>
          <w:rFonts w:ascii="CMU Sans Serif Medium" w:hAnsi="CMU Sans Serif Medium" w:cs="CMU Sans Serif Medium"/>
          <w:color w:val="000000"/>
        </w:rPr>
        <w:t xml:space="preserve"> sentence </w:t>
      </w:r>
      <w:r w:rsidRPr="00EE1D29">
        <w:rPr>
          <w:rFonts w:ascii="CMU Sans Serif Medium" w:hAnsi="CMU Sans Serif Medium" w:cs="CMU Sans Serif Medium"/>
          <w:color w:val="000088"/>
        </w:rPr>
        <w:t>in</w:t>
      </w:r>
      <w:r w:rsidRPr="00EE1D29">
        <w:rPr>
          <w:rFonts w:ascii="CMU Sans Serif Medium" w:hAnsi="CMU Sans Serif Medium" w:cs="CMU Sans Serif Medium"/>
          <w:color w:val="000000"/>
        </w:rPr>
        <w:t xml:space="preserve"> data</w:t>
      </w:r>
      <w:r w:rsidRPr="00EE1D29">
        <w:rPr>
          <w:rFonts w:ascii="CMU Sans Serif Medium" w:hAnsi="CMU Sans Serif Medium" w:cs="CMU Sans Serif Medium"/>
          <w:color w:val="666600"/>
        </w:rPr>
        <w:t>:</w:t>
      </w:r>
    </w:p>
    <w:p w14:paraId="0CE74D35" w14:textId="77777777" w:rsidR="00D46E12" w:rsidRPr="00EE1D29" w:rsidRDefault="00D46E12" w:rsidP="007A3878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97878099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  <w:color w:val="000000"/>
        </w:rPr>
        <w:t xml:space="preserve">        </w:t>
      </w:r>
      <w:proofErr w:type="spellStart"/>
      <w:proofErr w:type="gramStart"/>
      <w:r w:rsidRPr="00EE1D29">
        <w:rPr>
          <w:rFonts w:ascii="CMU Sans Serif Medium" w:hAnsi="CMU Sans Serif Medium" w:cs="CMU Sans Serif Medium"/>
          <w:color w:val="000000"/>
        </w:rPr>
        <w:t>sentence</w:t>
      </w:r>
      <w:r w:rsidRPr="00EE1D29">
        <w:rPr>
          <w:rFonts w:ascii="CMU Sans Serif Medium" w:hAnsi="CMU Sans Serif Medium" w:cs="CMU Sans Serif Medium"/>
          <w:color w:val="666600"/>
        </w:rPr>
        <w:t>.</w:t>
      </w:r>
      <w:r w:rsidRPr="00EE1D29">
        <w:rPr>
          <w:rFonts w:ascii="CMU Sans Serif Medium" w:hAnsi="CMU Sans Serif Medium" w:cs="CMU Sans Serif Medium"/>
          <w:color w:val="000000"/>
        </w:rPr>
        <w:t>insert</w:t>
      </w:r>
      <w:proofErr w:type="spellEnd"/>
      <w:proofErr w:type="gramEnd"/>
      <w:r w:rsidRPr="00EE1D29">
        <w:rPr>
          <w:rFonts w:ascii="CMU Sans Serif Medium" w:hAnsi="CMU Sans Serif Medium" w:cs="CMU Sans Serif Medium"/>
          <w:color w:val="666600"/>
        </w:rPr>
        <w:t>(</w:t>
      </w:r>
      <w:r w:rsidRPr="00EE1D29">
        <w:rPr>
          <w:rFonts w:ascii="CMU Sans Serif Medium" w:hAnsi="CMU Sans Serif Medium" w:cs="CMU Sans Serif Medium"/>
          <w:color w:val="006666"/>
        </w:rPr>
        <w:t>0</w:t>
      </w:r>
      <w:r w:rsidRPr="00EE1D29">
        <w:rPr>
          <w:rFonts w:ascii="CMU Sans Serif Medium" w:hAnsi="CMU Sans Serif Medium" w:cs="CMU Sans Serif Medium"/>
          <w:color w:val="666600"/>
        </w:rPr>
        <w:t>,</w:t>
      </w:r>
      <w:r w:rsidRPr="00EE1D29">
        <w:rPr>
          <w:rFonts w:ascii="CMU Sans Serif Medium" w:hAnsi="CMU Sans Serif Medium" w:cs="CMU Sans Serif Medium"/>
          <w:color w:val="000000"/>
        </w:rPr>
        <w:t xml:space="preserve"> START_TAG_TUPLE</w:t>
      </w:r>
      <w:r w:rsidRPr="00EE1D29">
        <w:rPr>
          <w:rFonts w:ascii="CMU Sans Serif Medium" w:hAnsi="CMU Sans Serif Medium" w:cs="CMU Sans Serif Medium"/>
          <w:color w:val="666600"/>
        </w:rPr>
        <w:t>)</w:t>
      </w:r>
    </w:p>
    <w:p w14:paraId="4EB50F76" w14:textId="5BE44C97" w:rsidR="005A186F" w:rsidRPr="00EE1D29" w:rsidRDefault="00D46E12" w:rsidP="007A3878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297878099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  <w:color w:val="000000"/>
        </w:rPr>
        <w:t xml:space="preserve">        </w:t>
      </w:r>
      <w:proofErr w:type="spellStart"/>
      <w:proofErr w:type="gramStart"/>
      <w:r w:rsidRPr="00EE1D29">
        <w:rPr>
          <w:rFonts w:ascii="CMU Sans Serif Medium" w:hAnsi="CMU Sans Serif Medium" w:cs="CMU Sans Serif Medium"/>
          <w:color w:val="000000"/>
        </w:rPr>
        <w:t>sentence</w:t>
      </w:r>
      <w:r w:rsidRPr="00EE1D29">
        <w:rPr>
          <w:rFonts w:ascii="CMU Sans Serif Medium" w:hAnsi="CMU Sans Serif Medium" w:cs="CMU Sans Serif Medium"/>
          <w:color w:val="666600"/>
        </w:rPr>
        <w:t>.</w:t>
      </w:r>
      <w:r w:rsidRPr="00EE1D29">
        <w:rPr>
          <w:rFonts w:ascii="CMU Sans Serif Medium" w:hAnsi="CMU Sans Serif Medium" w:cs="CMU Sans Serif Medium"/>
          <w:color w:val="000000"/>
        </w:rPr>
        <w:t>insert</w:t>
      </w:r>
      <w:proofErr w:type="spellEnd"/>
      <w:proofErr w:type="gramEnd"/>
      <w:r w:rsidRPr="00EE1D29">
        <w:rPr>
          <w:rFonts w:ascii="CMU Sans Serif Medium" w:hAnsi="CMU Sans Serif Medium" w:cs="CMU Sans Serif Medium"/>
          <w:color w:val="666600"/>
        </w:rPr>
        <w:t>(</w:t>
      </w:r>
      <w:proofErr w:type="spellStart"/>
      <w:r w:rsidRPr="00EE1D29">
        <w:rPr>
          <w:rFonts w:ascii="CMU Sans Serif Medium" w:hAnsi="CMU Sans Serif Medium" w:cs="CMU Sans Serif Medium"/>
          <w:color w:val="000000"/>
        </w:rPr>
        <w:t>len</w:t>
      </w:r>
      <w:proofErr w:type="spellEnd"/>
      <w:r w:rsidRPr="00EE1D29">
        <w:rPr>
          <w:rFonts w:ascii="CMU Sans Serif Medium" w:hAnsi="CMU Sans Serif Medium" w:cs="CMU Sans Serif Medium"/>
          <w:color w:val="666600"/>
        </w:rPr>
        <w:t>(</w:t>
      </w:r>
      <w:r w:rsidRPr="00EE1D29">
        <w:rPr>
          <w:rFonts w:ascii="CMU Sans Serif Medium" w:hAnsi="CMU Sans Serif Medium" w:cs="CMU Sans Serif Medium"/>
          <w:color w:val="000000"/>
        </w:rPr>
        <w:t>sentence</w:t>
      </w:r>
      <w:r w:rsidRPr="00EE1D29">
        <w:rPr>
          <w:rFonts w:ascii="CMU Sans Serif Medium" w:hAnsi="CMU Sans Serif Medium" w:cs="CMU Sans Serif Medium"/>
          <w:color w:val="666600"/>
        </w:rPr>
        <w:t>),</w:t>
      </w:r>
      <w:r w:rsidRPr="00EE1D29">
        <w:rPr>
          <w:rFonts w:ascii="CMU Sans Serif Medium" w:hAnsi="CMU Sans Serif Medium" w:cs="CMU Sans Serif Medium"/>
          <w:color w:val="000000"/>
        </w:rPr>
        <w:t xml:space="preserve"> END_TAG_TUPLE</w:t>
      </w:r>
      <w:r w:rsidRPr="00EE1D29">
        <w:rPr>
          <w:rFonts w:ascii="CMU Sans Serif Medium" w:hAnsi="CMU Sans Serif Medium" w:cs="CMU Sans Serif Medium"/>
          <w:color w:val="666600"/>
        </w:rPr>
        <w:t>)</w:t>
      </w:r>
    </w:p>
    <w:p w14:paraId="313417E9" w14:textId="368625C7" w:rsidR="003C272F" w:rsidRPr="00EE1D29" w:rsidRDefault="003C272F" w:rsidP="007A3878">
      <w:pPr>
        <w:jc w:val="both"/>
        <w:rPr>
          <w:rFonts w:ascii="CMU Sans Serif Medium" w:hAnsi="CMU Sans Serif Medium" w:cs="CMU Sans Serif Medium"/>
        </w:rPr>
      </w:pPr>
    </w:p>
    <w:p w14:paraId="53641EDB" w14:textId="615051B6" w:rsidR="003C272F" w:rsidRPr="00EE1D29" w:rsidRDefault="003C272F" w:rsidP="007A3878">
      <w:pPr>
        <w:pStyle w:val="Heading2LaTeX"/>
        <w:jc w:val="both"/>
      </w:pPr>
      <w:bookmarkStart w:id="7" w:name="_Toc34685921"/>
      <w:r w:rsidRPr="00EE1D29">
        <w:t>Training</w:t>
      </w:r>
      <w:bookmarkEnd w:id="7"/>
    </w:p>
    <w:p w14:paraId="07A30A0F" w14:textId="77777777" w:rsidR="003C272F" w:rsidRPr="00EE1D29" w:rsidRDefault="003C272F" w:rsidP="007A3878">
      <w:pPr>
        <w:jc w:val="both"/>
        <w:rPr>
          <w:rFonts w:ascii="CMU Sans Serif Medium" w:hAnsi="CMU Sans Serif Medium" w:cs="CMU Sans Serif Medium"/>
        </w:rPr>
      </w:pPr>
    </w:p>
    <w:p w14:paraId="122F4D25" w14:textId="77777777" w:rsidR="00AC0DFC" w:rsidRDefault="005A186F" w:rsidP="005B7D27">
      <w:pPr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 xml:space="preserve">Using only the </w:t>
      </w:r>
      <w:r w:rsidR="002174E4" w:rsidRPr="00EE1D29">
        <w:rPr>
          <w:rFonts w:ascii="CMU Sans Serif Medium" w:hAnsi="CMU Sans Serif Medium" w:cs="CMU Sans Serif Medium"/>
        </w:rPr>
        <w:t xml:space="preserve">training </w:t>
      </w:r>
      <w:r w:rsidR="003A4455" w:rsidRPr="00EE1D29">
        <w:rPr>
          <w:rFonts w:ascii="CMU Sans Serif Medium" w:hAnsi="CMU Sans Serif Medium" w:cs="CMU Sans Serif Medium"/>
        </w:rPr>
        <w:t>set</w:t>
      </w:r>
      <w:r w:rsidRPr="00EE1D29">
        <w:rPr>
          <w:rFonts w:ascii="CMU Sans Serif Medium" w:hAnsi="CMU Sans Serif Medium" w:cs="CMU Sans Serif Medium"/>
        </w:rPr>
        <w:t xml:space="preserve">, the HMM’s </w:t>
      </w:r>
      <w:r w:rsidR="0097470D" w:rsidRPr="00EE1D29">
        <w:rPr>
          <w:rFonts w:ascii="CMU Sans Serif Medium" w:hAnsi="CMU Sans Serif Medium" w:cs="CMU Sans Serif Medium"/>
        </w:rPr>
        <w:t xml:space="preserve">(bigram) </w:t>
      </w:r>
      <w:r w:rsidRPr="00EE1D29">
        <w:rPr>
          <w:rFonts w:ascii="CMU Sans Serif Medium" w:hAnsi="CMU Sans Serif Medium" w:cs="CMU Sans Serif Medium"/>
        </w:rPr>
        <w:t>tag transition and word emission probabilities are calculated</w:t>
      </w:r>
      <w:r w:rsidR="00A51D0F" w:rsidRPr="00EE1D29">
        <w:rPr>
          <w:rFonts w:ascii="CMU Sans Serif Medium" w:hAnsi="CMU Sans Serif Medium" w:cs="CMU Sans Serif Medium"/>
        </w:rPr>
        <w:t xml:space="preserve"> and smoothed using NLTK’s </w:t>
      </w:r>
      <w:proofErr w:type="spellStart"/>
      <w:r w:rsidR="00C80837" w:rsidRPr="00EE1D29">
        <w:rPr>
          <w:rFonts w:ascii="CMU Sans Serif Medium" w:hAnsi="CMU Sans Serif Medium" w:cs="CMU Sans Serif Medium"/>
          <w:i/>
          <w:iCs/>
        </w:rPr>
        <w:t>WittenBellProbDist</w:t>
      </w:r>
      <w:proofErr w:type="spellEnd"/>
      <w:r w:rsidR="007F5E87">
        <w:rPr>
          <w:rStyle w:val="FootnoteReference"/>
          <w:rFonts w:ascii="CMU Sans Serif Medium" w:hAnsi="CMU Sans Serif Medium" w:cs="CMU Sans Serif Medium"/>
          <w:i/>
          <w:iCs/>
        </w:rPr>
        <w:footnoteReference w:id="4"/>
      </w:r>
      <w:r w:rsidR="0084526B">
        <w:rPr>
          <w:rFonts w:ascii="CMU Sans Serif Medium" w:hAnsi="CMU Sans Serif Medium" w:cs="CMU Sans Serif Medium"/>
        </w:rPr>
        <w:t xml:space="preserve"> function</w:t>
      </w:r>
      <w:r w:rsidR="002174E4" w:rsidRPr="00EE1D29">
        <w:rPr>
          <w:rFonts w:ascii="CMU Sans Serif Medium" w:hAnsi="CMU Sans Serif Medium" w:cs="CMU Sans Serif Medium"/>
        </w:rPr>
        <w:t>.</w:t>
      </w:r>
      <w:r w:rsidR="00EE6A2D" w:rsidRPr="00EE1D29">
        <w:rPr>
          <w:rFonts w:ascii="CMU Sans Serif Medium" w:hAnsi="CMU Sans Serif Medium" w:cs="CMU Sans Serif Medium"/>
        </w:rPr>
        <w:t xml:space="preserve"> </w:t>
      </w:r>
    </w:p>
    <w:p w14:paraId="4BBC0725" w14:textId="77777777" w:rsidR="00AC0DFC" w:rsidRDefault="00AC0DFC" w:rsidP="005B7D27">
      <w:pPr>
        <w:jc w:val="both"/>
        <w:rPr>
          <w:rFonts w:ascii="CMU Sans Serif Medium" w:hAnsi="CMU Sans Serif Medium" w:cs="CMU Sans Serif Medium"/>
        </w:rPr>
      </w:pPr>
    </w:p>
    <w:p w14:paraId="7BA6DCE4" w14:textId="5D11A26B" w:rsidR="002174E4" w:rsidRPr="00EE1D29" w:rsidRDefault="00EE6A2D" w:rsidP="00AC0DFC">
      <w:pPr>
        <w:ind w:firstLine="360"/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lastRenderedPageBreak/>
        <w:t xml:space="preserve">These large </w:t>
      </w:r>
      <w:r w:rsidR="0084526B">
        <w:rPr>
          <w:rFonts w:ascii="CMU Sans Serif Medium" w:hAnsi="CMU Sans Serif Medium" w:cs="CMU Sans Serif Medium"/>
        </w:rPr>
        <w:t xml:space="preserve">probability </w:t>
      </w:r>
      <w:r w:rsidRPr="00EE1D29">
        <w:rPr>
          <w:rFonts w:ascii="CMU Sans Serif Medium" w:hAnsi="CMU Sans Serif Medium" w:cs="CMU Sans Serif Medium"/>
        </w:rPr>
        <w:t xml:space="preserve">matrices </w:t>
      </w:r>
      <w:r w:rsidR="0084526B">
        <w:rPr>
          <w:rFonts w:ascii="CMU Sans Serif Medium" w:hAnsi="CMU Sans Serif Medium" w:cs="CMU Sans Serif Medium"/>
        </w:rPr>
        <w:t xml:space="preserve">(which are </w:t>
      </w:r>
      <w:r w:rsidR="009E5B8D">
        <w:rPr>
          <w:rFonts w:ascii="CMU Sans Serif Medium" w:hAnsi="CMU Sans Serif Medium" w:cs="CMU Sans Serif Medium"/>
        </w:rPr>
        <w:t>stored</w:t>
      </w:r>
      <w:r w:rsidR="0084526B">
        <w:rPr>
          <w:rFonts w:ascii="CMU Sans Serif Medium" w:hAnsi="CMU Sans Serif Medium" w:cs="CMU Sans Serif Medium"/>
        </w:rPr>
        <w:t xml:space="preserve"> in python dictionaries) </w:t>
      </w:r>
      <w:r w:rsidRPr="00EE1D29">
        <w:rPr>
          <w:rFonts w:ascii="CMU Sans Serif Medium" w:hAnsi="CMU Sans Serif Medium" w:cs="CMU Sans Serif Medium"/>
        </w:rPr>
        <w:t xml:space="preserve">are each saved </w:t>
      </w:r>
      <w:r w:rsidR="00F954A2">
        <w:rPr>
          <w:rFonts w:ascii="CMU Sans Serif Medium" w:hAnsi="CMU Sans Serif Medium" w:cs="CMU Sans Serif Medium"/>
        </w:rPr>
        <w:t>in</w:t>
      </w:r>
      <w:r w:rsidRPr="00EE1D29">
        <w:rPr>
          <w:rFonts w:ascii="CMU Sans Serif Medium" w:hAnsi="CMU Sans Serif Medium" w:cs="CMU Sans Serif Medium"/>
        </w:rPr>
        <w:t xml:space="preserve"> a </w:t>
      </w:r>
      <w:r w:rsidRPr="00F954A2">
        <w:rPr>
          <w:rFonts w:ascii="CMU Sans Serif Medium" w:hAnsi="CMU Sans Serif Medium" w:cs="CMU Sans Serif Medium"/>
        </w:rPr>
        <w:t>Pickle</w:t>
      </w:r>
      <w:r w:rsidR="003F6306">
        <w:rPr>
          <w:rStyle w:val="FootnoteReference"/>
          <w:rFonts w:ascii="CMU Sans Serif Medium" w:hAnsi="CMU Sans Serif Medium" w:cs="CMU Sans Serif Medium"/>
        </w:rPr>
        <w:footnoteReference w:id="5"/>
      </w:r>
      <w:r w:rsidRPr="00EE1D29">
        <w:rPr>
          <w:rFonts w:ascii="CMU Sans Serif Medium" w:hAnsi="CMU Sans Serif Medium" w:cs="CMU Sans Serif Medium"/>
        </w:rPr>
        <w:t xml:space="preserve"> </w:t>
      </w:r>
      <w:proofErr w:type="gramStart"/>
      <w:r w:rsidRPr="00EE1D29">
        <w:rPr>
          <w:rFonts w:ascii="CMU Sans Serif Medium" w:hAnsi="CMU Sans Serif Medium" w:cs="CMU Sans Serif Medium"/>
        </w:rPr>
        <w:t>“</w:t>
      </w:r>
      <w:r w:rsidRPr="00F954A2">
        <w:rPr>
          <w:rFonts w:ascii="CMU Sans Serif Medium" w:hAnsi="CMU Sans Serif Medium" w:cs="CMU Sans Serif Medium"/>
          <w:i/>
          <w:iCs/>
        </w:rPr>
        <w:t>.</w:t>
      </w:r>
      <w:proofErr w:type="spellStart"/>
      <w:r w:rsidRPr="00F954A2">
        <w:rPr>
          <w:rFonts w:ascii="CMU Sans Serif Medium" w:hAnsi="CMU Sans Serif Medium" w:cs="CMU Sans Serif Medium"/>
          <w:i/>
          <w:iCs/>
        </w:rPr>
        <w:t>pkl</w:t>
      </w:r>
      <w:proofErr w:type="spellEnd"/>
      <w:proofErr w:type="gramEnd"/>
      <w:r w:rsidRPr="00EE1D29">
        <w:rPr>
          <w:rFonts w:ascii="CMU Sans Serif Medium" w:hAnsi="CMU Sans Serif Medium" w:cs="CMU Sans Serif Medium"/>
        </w:rPr>
        <w:t xml:space="preserve">” file, allowing the whole program to </w:t>
      </w:r>
      <w:r w:rsidR="00FF45A0">
        <w:rPr>
          <w:rFonts w:ascii="CMU Sans Serif Medium" w:hAnsi="CMU Sans Serif Medium" w:cs="CMU Sans Serif Medium"/>
        </w:rPr>
        <w:t>execute</w:t>
      </w:r>
      <w:r w:rsidRPr="00EE1D29">
        <w:rPr>
          <w:rFonts w:ascii="CMU Sans Serif Medium" w:hAnsi="CMU Sans Serif Medium" w:cs="CMU Sans Serif Medium"/>
        </w:rPr>
        <w:t xml:space="preserve"> faster in future runs by loading the matrices </w:t>
      </w:r>
      <w:r w:rsidR="006612FB">
        <w:rPr>
          <w:rFonts w:ascii="CMU Sans Serif Medium" w:hAnsi="CMU Sans Serif Medium" w:cs="CMU Sans Serif Medium"/>
        </w:rPr>
        <w:t xml:space="preserve">back </w:t>
      </w:r>
      <w:r w:rsidRPr="00EE1D29">
        <w:rPr>
          <w:rFonts w:ascii="CMU Sans Serif Medium" w:hAnsi="CMU Sans Serif Medium" w:cs="CMU Sans Serif Medium"/>
        </w:rPr>
        <w:t xml:space="preserve">into memory. A command-line flag can be set to force </w:t>
      </w:r>
      <w:r w:rsidR="000E7FC3">
        <w:rPr>
          <w:rFonts w:ascii="CMU Sans Serif Medium" w:hAnsi="CMU Sans Serif Medium" w:cs="CMU Sans Serif Medium"/>
        </w:rPr>
        <w:t xml:space="preserve">both </w:t>
      </w:r>
      <w:r w:rsidRPr="00EE1D29">
        <w:rPr>
          <w:rFonts w:ascii="CMU Sans Serif Medium" w:hAnsi="CMU Sans Serif Medium" w:cs="CMU Sans Serif Medium"/>
        </w:rPr>
        <w:t>matrices</w:t>
      </w:r>
      <w:r w:rsidR="000E7FC3">
        <w:rPr>
          <w:rFonts w:ascii="CMU Sans Serif Medium" w:hAnsi="CMU Sans Serif Medium" w:cs="CMU Sans Serif Medium"/>
        </w:rPr>
        <w:t xml:space="preserve"> to be </w:t>
      </w:r>
      <w:r w:rsidR="000E7FC3" w:rsidRPr="00EE1D29">
        <w:rPr>
          <w:rFonts w:ascii="CMU Sans Serif Medium" w:hAnsi="CMU Sans Serif Medium" w:cs="CMU Sans Serif Medium"/>
        </w:rPr>
        <w:t>re-calculate</w:t>
      </w:r>
      <w:r w:rsidR="000E7FC3">
        <w:rPr>
          <w:rFonts w:ascii="CMU Sans Serif Medium" w:hAnsi="CMU Sans Serif Medium" w:cs="CMU Sans Serif Medium"/>
        </w:rPr>
        <w:t>d</w:t>
      </w:r>
      <w:r w:rsidRPr="00EE1D29">
        <w:rPr>
          <w:rFonts w:ascii="CMU Sans Serif Medium" w:hAnsi="CMU Sans Serif Medium" w:cs="CMU Sans Serif Medium"/>
        </w:rPr>
        <w:t>.</w:t>
      </w:r>
    </w:p>
    <w:p w14:paraId="66D05657" w14:textId="6D75FC4F" w:rsidR="002174E4" w:rsidRPr="00EE1D29" w:rsidRDefault="002174E4" w:rsidP="007A3878">
      <w:pPr>
        <w:jc w:val="both"/>
        <w:rPr>
          <w:rFonts w:ascii="CMU Sans Serif Medium" w:hAnsi="CMU Sans Serif Medium" w:cs="CMU Sans Serif Medium"/>
        </w:rPr>
      </w:pPr>
    </w:p>
    <w:p w14:paraId="625D5A6F" w14:textId="46AB8A22" w:rsidR="00BD1C11" w:rsidRPr="00EE1D29" w:rsidRDefault="00BD1C11" w:rsidP="007A3878">
      <w:pPr>
        <w:pStyle w:val="Heading2LaTeX"/>
        <w:jc w:val="both"/>
      </w:pPr>
      <w:bookmarkStart w:id="8" w:name="_Toc34685922"/>
      <w:r w:rsidRPr="00EE1D29">
        <w:t>Testing</w:t>
      </w:r>
      <w:bookmarkEnd w:id="8"/>
    </w:p>
    <w:p w14:paraId="3DDF2520" w14:textId="77777777" w:rsidR="00BD1C11" w:rsidRPr="00EE1D29" w:rsidRDefault="00BD1C11" w:rsidP="007A3878">
      <w:pPr>
        <w:pStyle w:val="Heading2LaTeX"/>
        <w:numPr>
          <w:ilvl w:val="0"/>
          <w:numId w:val="0"/>
        </w:numPr>
        <w:jc w:val="both"/>
      </w:pPr>
    </w:p>
    <w:p w14:paraId="0B026CB5" w14:textId="204F90B1" w:rsidR="00A72B63" w:rsidRDefault="003C4FA3" w:rsidP="0043667A">
      <w:pPr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 xml:space="preserve">The POS tagger </w:t>
      </w:r>
      <w:r w:rsidR="00326355">
        <w:rPr>
          <w:rFonts w:ascii="CMU Sans Serif Medium" w:hAnsi="CMU Sans Serif Medium" w:cs="CMU Sans Serif Medium"/>
        </w:rPr>
        <w:t xml:space="preserve">is tested </w:t>
      </w:r>
      <w:r w:rsidR="00AB78D1">
        <w:rPr>
          <w:rFonts w:ascii="CMU Sans Serif Medium" w:hAnsi="CMU Sans Serif Medium" w:cs="CMU Sans Serif Medium"/>
        </w:rPr>
        <w:t xml:space="preserve">on the </w:t>
      </w:r>
      <w:r w:rsidR="007762C6">
        <w:rPr>
          <w:rFonts w:ascii="CMU Sans Serif Medium" w:hAnsi="CMU Sans Serif Medium" w:cs="CMU Sans Serif Medium"/>
        </w:rPr>
        <w:t xml:space="preserve">aforementioned </w:t>
      </w:r>
      <w:r w:rsidR="00AB78D1">
        <w:rPr>
          <w:rFonts w:ascii="CMU Sans Serif Medium" w:hAnsi="CMU Sans Serif Medium" w:cs="CMU Sans Serif Medium"/>
        </w:rPr>
        <w:t xml:space="preserve">testing data set </w:t>
      </w:r>
      <w:r w:rsidR="00326355">
        <w:rPr>
          <w:rFonts w:ascii="CMU Sans Serif Medium" w:hAnsi="CMU Sans Serif Medium" w:cs="CMU Sans Serif Medium"/>
        </w:rPr>
        <w:t xml:space="preserve">by </w:t>
      </w:r>
      <w:r w:rsidR="008248C3">
        <w:rPr>
          <w:rFonts w:ascii="CMU Sans Serif Medium" w:hAnsi="CMU Sans Serif Medium" w:cs="CMU Sans Serif Medium"/>
        </w:rPr>
        <w:t>comparing</w:t>
      </w:r>
      <w:r w:rsidR="00326355">
        <w:rPr>
          <w:rFonts w:ascii="CMU Sans Serif Medium" w:hAnsi="CMU Sans Serif Medium" w:cs="CMU Sans Serif Medium"/>
        </w:rPr>
        <w:t xml:space="preserve"> </w:t>
      </w:r>
      <w:r w:rsidR="008248C3">
        <w:rPr>
          <w:rFonts w:ascii="CMU Sans Serif Medium" w:hAnsi="CMU Sans Serif Medium" w:cs="CMU Sans Serif Medium"/>
        </w:rPr>
        <w:t>the predicted</w:t>
      </w:r>
      <w:r w:rsidR="00326355">
        <w:rPr>
          <w:rFonts w:ascii="CMU Sans Serif Medium" w:hAnsi="CMU Sans Serif Medium" w:cs="CMU Sans Serif Medium"/>
        </w:rPr>
        <w:t xml:space="preserve"> </w:t>
      </w:r>
      <w:r w:rsidR="008248C3">
        <w:rPr>
          <w:rFonts w:ascii="CMU Sans Serif Medium" w:hAnsi="CMU Sans Serif Medium" w:cs="CMU Sans Serif Medium"/>
        </w:rPr>
        <w:t>tags with the actual tags</w:t>
      </w:r>
      <w:r w:rsidR="007E416C">
        <w:rPr>
          <w:rFonts w:ascii="CMU Sans Serif Medium" w:hAnsi="CMU Sans Serif Medium" w:cs="CMU Sans Serif Medium"/>
        </w:rPr>
        <w:t>.</w:t>
      </w:r>
      <w:r w:rsidR="008248C3">
        <w:rPr>
          <w:rFonts w:ascii="CMU Sans Serif Medium" w:hAnsi="CMU Sans Serif Medium" w:cs="CMU Sans Serif Medium"/>
        </w:rPr>
        <w:t xml:space="preserve"> The predicted tags are determined </w:t>
      </w:r>
      <w:r w:rsidR="00F736AA">
        <w:rPr>
          <w:rFonts w:ascii="CMU Sans Serif Medium" w:hAnsi="CMU Sans Serif Medium" w:cs="CMU Sans Serif Medium"/>
        </w:rPr>
        <w:t xml:space="preserve">by </w:t>
      </w:r>
      <w:r w:rsidR="008248C3">
        <w:rPr>
          <w:rFonts w:ascii="CMU Sans Serif Medium" w:hAnsi="CMU Sans Serif Medium" w:cs="CMU Sans Serif Medium"/>
        </w:rPr>
        <w:t xml:space="preserve">using </w:t>
      </w:r>
      <w:r w:rsidRPr="00EE1D29">
        <w:rPr>
          <w:rFonts w:ascii="CMU Sans Serif Medium" w:hAnsi="CMU Sans Serif Medium" w:cs="CMU Sans Serif Medium"/>
        </w:rPr>
        <w:t>the Viterbi algorithm (which makes use of the previously generated HMM</w:t>
      </w:r>
      <w:r w:rsidR="00DE166A">
        <w:rPr>
          <w:rFonts w:ascii="CMU Sans Serif Medium" w:hAnsi="CMU Sans Serif Medium" w:cs="CMU Sans Serif Medium"/>
        </w:rPr>
        <w:t>’s tag transition and word emission probabilities</w:t>
      </w:r>
      <w:r w:rsidR="00C87E1B" w:rsidRPr="00EE1D29">
        <w:rPr>
          <w:rFonts w:ascii="CMU Sans Serif Medium" w:hAnsi="CMU Sans Serif Medium" w:cs="CMU Sans Serif Medium"/>
        </w:rPr>
        <w:t xml:space="preserve">) </w:t>
      </w:r>
      <w:r w:rsidR="00E82F0F">
        <w:rPr>
          <w:rFonts w:ascii="CMU Sans Serif Medium" w:hAnsi="CMU Sans Serif Medium" w:cs="CMU Sans Serif Medium"/>
        </w:rPr>
        <w:t>before</w:t>
      </w:r>
      <w:r w:rsidR="0087340B">
        <w:rPr>
          <w:rFonts w:ascii="CMU Sans Serif Medium" w:hAnsi="CMU Sans Serif Medium" w:cs="CMU Sans Serif Medium"/>
        </w:rPr>
        <w:t xml:space="preserve"> </w:t>
      </w:r>
      <w:r w:rsidR="00C87E1B" w:rsidRPr="00EE1D29">
        <w:rPr>
          <w:rFonts w:ascii="CMU Sans Serif Medium" w:hAnsi="CMU Sans Serif Medium" w:cs="CMU Sans Serif Medium"/>
        </w:rPr>
        <w:t xml:space="preserve">back-tracing </w:t>
      </w:r>
      <w:r w:rsidR="00B13844">
        <w:rPr>
          <w:rFonts w:ascii="CMU Sans Serif Medium" w:hAnsi="CMU Sans Serif Medium" w:cs="CMU Sans Serif Medium"/>
        </w:rPr>
        <w:t xml:space="preserve">the </w:t>
      </w:r>
      <w:r w:rsidR="008B5554">
        <w:rPr>
          <w:rFonts w:ascii="CMU Sans Serif Medium" w:hAnsi="CMU Sans Serif Medium" w:cs="CMU Sans Serif Medium"/>
        </w:rPr>
        <w:t xml:space="preserve">generated </w:t>
      </w:r>
      <w:r w:rsidR="00B13844">
        <w:rPr>
          <w:rFonts w:ascii="CMU Sans Serif Medium" w:hAnsi="CMU Sans Serif Medium" w:cs="CMU Sans Serif Medium"/>
        </w:rPr>
        <w:t xml:space="preserve">Viterbi </w:t>
      </w:r>
      <w:r w:rsidR="00E6202F">
        <w:rPr>
          <w:rFonts w:ascii="CMU Sans Serif Medium" w:hAnsi="CMU Sans Serif Medium" w:cs="CMU Sans Serif Medium"/>
        </w:rPr>
        <w:t>matrix</w:t>
      </w:r>
      <w:r w:rsidR="00C87E1B" w:rsidRPr="00EE1D29">
        <w:rPr>
          <w:rFonts w:ascii="CMU Sans Serif Medium" w:hAnsi="CMU Sans Serif Medium" w:cs="CMU Sans Serif Medium"/>
        </w:rPr>
        <w:t xml:space="preserve"> to reconstruct the most likely sequence of POS tags for each sentence in the testing data set.</w:t>
      </w:r>
    </w:p>
    <w:p w14:paraId="276E9578" w14:textId="5868D4CA" w:rsidR="006B2D3F" w:rsidRDefault="006B2D3F" w:rsidP="0043667A">
      <w:pPr>
        <w:jc w:val="both"/>
        <w:rPr>
          <w:rFonts w:ascii="CMU Sans Serif Medium" w:hAnsi="CMU Sans Serif Medium" w:cs="CMU Sans Serif Medium"/>
        </w:rPr>
      </w:pPr>
    </w:p>
    <w:p w14:paraId="56C511AF" w14:textId="64D02DB9" w:rsidR="00DC6BBE" w:rsidRDefault="006B2D3F" w:rsidP="0043667A">
      <w:pPr>
        <w:jc w:val="both"/>
        <w:rPr>
          <w:rFonts w:ascii="CMU Sans Serif Medium" w:hAnsi="CMU Sans Serif Medium" w:cs="CMU Sans Serif Medium"/>
        </w:rPr>
      </w:pPr>
      <w:r>
        <w:rPr>
          <w:rFonts w:ascii="CMU Sans Serif Medium" w:hAnsi="CMU Sans Serif Medium" w:cs="CMU Sans Serif Medium"/>
        </w:rPr>
        <w:tab/>
        <w:t xml:space="preserve">The </w:t>
      </w:r>
      <w:r w:rsidR="00EE31B8">
        <w:rPr>
          <w:rFonts w:ascii="CMU Sans Serif Medium" w:hAnsi="CMU Sans Serif Medium" w:cs="CMU Sans Serif Medium"/>
        </w:rPr>
        <w:t xml:space="preserve">POS tagger is tested by iterating through the </w:t>
      </w:r>
      <w:r>
        <w:rPr>
          <w:rFonts w:ascii="CMU Sans Serif Medium" w:hAnsi="CMU Sans Serif Medium" w:cs="CMU Sans Serif Medium"/>
        </w:rPr>
        <w:t>testing data set</w:t>
      </w:r>
      <w:r w:rsidR="00EE31B8">
        <w:rPr>
          <w:rFonts w:ascii="CMU Sans Serif Medium" w:hAnsi="CMU Sans Serif Medium" w:cs="CMU Sans Serif Medium"/>
        </w:rPr>
        <w:t>’s sentences rather than words</w:t>
      </w:r>
      <w:r>
        <w:rPr>
          <w:rFonts w:ascii="CMU Sans Serif Medium" w:hAnsi="CMU Sans Serif Medium" w:cs="CMU Sans Serif Medium"/>
        </w:rPr>
        <w:t xml:space="preserve"> to avoid underflow</w:t>
      </w:r>
      <w:r w:rsidR="000E464B">
        <w:rPr>
          <w:rFonts w:ascii="CMU Sans Serif Medium" w:hAnsi="CMU Sans Serif Medium" w:cs="CMU Sans Serif Medium"/>
        </w:rPr>
        <w:t>, as Python cannot store floats that are smaller than 1e-308</w:t>
      </w:r>
      <w:r w:rsidR="00B92B02">
        <w:rPr>
          <w:rFonts w:ascii="CMU Sans Serif Medium" w:hAnsi="CMU Sans Serif Medium" w:cs="CMU Sans Serif Medium"/>
        </w:rPr>
        <w:t xml:space="preserve"> </w:t>
      </w:r>
      <w:r w:rsidR="00B92B02">
        <w:rPr>
          <w:rFonts w:ascii="CMU Sans Serif Medium" w:hAnsi="CMU Sans Serif Medium" w:cs="CMU Sans Serif Medium"/>
        </w:rPr>
        <w:fldChar w:fldCharType="begin" w:fldLock="1"/>
      </w:r>
      <w:r w:rsidR="00B92B02">
        <w:rPr>
          <w:rFonts w:ascii="CMU Sans Serif Medium" w:hAnsi="CMU Sans Serif Medium" w:cs="CMU Sans Serif Medium"/>
        </w:rPr>
        <w:instrText>ADDIN CSL_CITATION {"citationItems":[{"id":"ITEM-1","itemData":{"URL":"https://docs.python.org/3.7/library/sys.html#sys.float_info","accessed":{"date-parts":[["2020","3","9"]]},"container-title":"Python Software Foundation","id":"ITEM-1","issued":{"date-parts":[["2020"]]},"title":"sys — System-specific parameters and functions — Python 3.7.7rc1 documentation","type":"webpage"},"uris":["http://www.mendeley.com/documents/?uuid=58f65a76-34e0-3a57-ab48-9f28d5431f67"]}],"mendeley":{"formattedCitation":"[2]","plainTextFormattedCitation":"[2]"},"properties":{"noteIndex":0},"schema":"https://github.com/citation-style-language/schema/raw/master/csl-citation.json"}</w:instrText>
      </w:r>
      <w:r w:rsidR="00B92B02">
        <w:rPr>
          <w:rFonts w:ascii="CMU Sans Serif Medium" w:hAnsi="CMU Sans Serif Medium" w:cs="CMU Sans Serif Medium"/>
        </w:rPr>
        <w:fldChar w:fldCharType="separate"/>
      </w:r>
      <w:r w:rsidR="00B92B02" w:rsidRPr="00B92B02">
        <w:rPr>
          <w:rFonts w:ascii="CMU Sans Serif Medium" w:hAnsi="CMU Sans Serif Medium" w:cs="CMU Sans Serif Medium"/>
          <w:noProof/>
        </w:rPr>
        <w:t>[2]</w:t>
      </w:r>
      <w:r w:rsidR="00B92B02">
        <w:rPr>
          <w:rFonts w:ascii="CMU Sans Serif Medium" w:hAnsi="CMU Sans Serif Medium" w:cs="CMU Sans Serif Medium"/>
        </w:rPr>
        <w:fldChar w:fldCharType="end"/>
      </w:r>
      <w:r w:rsidR="00B92B02">
        <w:rPr>
          <w:rFonts w:ascii="CMU Sans Serif Medium" w:hAnsi="CMU Sans Serif Medium" w:cs="CMU Sans Serif Medium"/>
        </w:rPr>
        <w:t>.</w:t>
      </w:r>
    </w:p>
    <w:p w14:paraId="41D5CED3" w14:textId="77777777" w:rsidR="0098135D" w:rsidRDefault="0098135D" w:rsidP="0098135D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7270443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test_</w:t>
      </w:r>
      <w:proofErr w:type="gramStart"/>
      <w:r>
        <w:rPr>
          <w:color w:val="000000"/>
        </w:rPr>
        <w:t>tagger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testing_set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list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unique_training_tags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list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tag_transition_probabilities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dict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emission_probabilities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dict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test_sentences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list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000088"/>
        </w:rPr>
        <w:t>None</w:t>
      </w:r>
      <w:r>
        <w:rPr>
          <w:color w:val="666600"/>
        </w:rPr>
        <w:t>:</w:t>
      </w:r>
    </w:p>
    <w:p w14:paraId="426C5263" w14:textId="77777777" w:rsidR="0098135D" w:rsidRDefault="0098135D" w:rsidP="0098135D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7270443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predicted_tags_per_sentence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list</w:t>
      </w:r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14:paraId="50A182B8" w14:textId="77777777" w:rsidR="0098135D" w:rsidRDefault="0098135D" w:rsidP="0098135D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7270443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sentence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test_sentences</w:t>
      </w:r>
      <w:proofErr w:type="spellEnd"/>
      <w:r>
        <w:rPr>
          <w:color w:val="666600"/>
        </w:rPr>
        <w:t>:</w:t>
      </w:r>
    </w:p>
    <w:p w14:paraId="5F20B61E" w14:textId="77777777" w:rsidR="0098135D" w:rsidRDefault="0098135D" w:rsidP="0098135D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7270443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testing_words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0000"/>
        </w:rPr>
        <w:t xml:space="preserve">w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w</w:t>
      </w:r>
      <w:r>
        <w:rPr>
          <w:color w:val="666600"/>
        </w:rPr>
        <w:t>,</w:t>
      </w:r>
      <w:r>
        <w:rPr>
          <w:color w:val="000000"/>
        </w:rPr>
        <w:t xml:space="preserve"> _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sentence</w:t>
      </w:r>
      <w:r>
        <w:rPr>
          <w:color w:val="666600"/>
        </w:rPr>
        <w:t>]</w:t>
      </w:r>
    </w:p>
    <w:p w14:paraId="04F77E9C" w14:textId="77777777" w:rsidR="0098135D" w:rsidRDefault="0098135D" w:rsidP="0098135D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7270443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viterbi_matrix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viterbi_algorithm_</w:t>
      </w:r>
      <w:proofErr w:type="gramStart"/>
      <w:r>
        <w:rPr>
          <w:color w:val="000000"/>
        </w:rPr>
        <w:t>smoothed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testing_words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unique_training_tags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tag_transition_probabilities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emission_probabilities</w:t>
      </w:r>
      <w:proofErr w:type="spellEnd"/>
      <w:r>
        <w:rPr>
          <w:color w:val="666600"/>
        </w:rPr>
        <w:t>)</w:t>
      </w:r>
    </w:p>
    <w:p w14:paraId="25C0D4C1" w14:textId="77777777" w:rsidR="0098135D" w:rsidRDefault="0098135D" w:rsidP="0098135D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7270443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predicted_tags_per_</w:t>
      </w:r>
      <w:proofErr w:type="gramStart"/>
      <w:r>
        <w:rPr>
          <w:color w:val="000000"/>
        </w:rPr>
        <w:t>sentence</w:t>
      </w:r>
      <w:r>
        <w:rPr>
          <w:color w:val="666600"/>
        </w:rPr>
        <w:t>.</w:t>
      </w:r>
      <w:r>
        <w:rPr>
          <w:color w:val="000000"/>
        </w:rPr>
        <w:t>append</w:t>
      </w:r>
      <w:proofErr w:type="spellEnd"/>
      <w:proofErr w:type="gramEnd"/>
      <w:r>
        <w:rPr>
          <w:color w:val="666600"/>
        </w:rPr>
        <w:t>(</w:t>
      </w:r>
      <w:proofErr w:type="spellStart"/>
      <w:r>
        <w:rPr>
          <w:color w:val="000000"/>
        </w:rPr>
        <w:t>backtrace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viterbi_matrix</w:t>
      </w:r>
      <w:proofErr w:type="spellEnd"/>
      <w:r>
        <w:rPr>
          <w:color w:val="666600"/>
        </w:rPr>
        <w:t>))</w:t>
      </w:r>
    </w:p>
    <w:p w14:paraId="71AEBEC9" w14:textId="77777777" w:rsidR="0098135D" w:rsidRDefault="0098135D" w:rsidP="0098135D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7270443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predicted_tags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list</w:t>
      </w:r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chain</w:t>
      </w:r>
      <w:r>
        <w:rPr>
          <w:color w:val="666600"/>
        </w:rPr>
        <w:t>.</w:t>
      </w:r>
      <w:r>
        <w:rPr>
          <w:color w:val="000000"/>
        </w:rPr>
        <w:t>from</w:t>
      </w:r>
      <w:proofErr w:type="gramEnd"/>
      <w:r>
        <w:rPr>
          <w:color w:val="000000"/>
        </w:rPr>
        <w:t>_iterable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predicted_tags_per_sentence</w:t>
      </w:r>
      <w:proofErr w:type="spellEnd"/>
      <w:r>
        <w:rPr>
          <w:color w:val="666600"/>
        </w:rPr>
        <w:t>))</w:t>
      </w:r>
    </w:p>
    <w:p w14:paraId="57DA1A95" w14:textId="77777777" w:rsidR="0098135D" w:rsidRDefault="0098135D" w:rsidP="0098135D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7270443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tagging_accuracy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round</w:t>
      </w:r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calculate_accuracy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predicted_tags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testing_set</w:t>
      </w:r>
      <w:proofErr w:type="spellEnd"/>
      <w:r>
        <w:rPr>
          <w:color w:val="666600"/>
        </w:rPr>
        <w:t>),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)</w:t>
      </w:r>
    </w:p>
    <w:p w14:paraId="653A9FD1" w14:textId="77777777" w:rsidR="0098135D" w:rsidRDefault="0098135D" w:rsidP="0098135D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77270443"/>
      </w:pPr>
      <w:r>
        <w:rPr>
          <w:color w:val="000000"/>
        </w:rPr>
        <w:t xml:space="preserve">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"POS Tagging accuracy on test dataset: {}%"</w:t>
      </w:r>
      <w:r>
        <w:rPr>
          <w:color w:val="666600"/>
        </w:rPr>
        <w:t>.</w:t>
      </w:r>
      <w:r>
        <w:rPr>
          <w:color w:val="000000"/>
        </w:rPr>
        <w:t>format</w:t>
      </w:r>
      <w:r>
        <w:rPr>
          <w:color w:val="666600"/>
        </w:rPr>
        <w:t>(</w:t>
      </w:r>
      <w:proofErr w:type="spellStart"/>
      <w:r>
        <w:rPr>
          <w:color w:val="000000"/>
        </w:rPr>
        <w:t>tagging_accuracy</w:t>
      </w:r>
      <w:proofErr w:type="spellEnd"/>
      <w:r>
        <w:rPr>
          <w:color w:val="666600"/>
        </w:rPr>
        <w:t>))</w:t>
      </w:r>
    </w:p>
    <w:p w14:paraId="50F60E63" w14:textId="7E621235" w:rsidR="0098135D" w:rsidRPr="00EE1D29" w:rsidRDefault="0098135D" w:rsidP="007A3878">
      <w:pPr>
        <w:jc w:val="both"/>
        <w:rPr>
          <w:rFonts w:ascii="CMU Sans Serif Medium" w:hAnsi="CMU Sans Serif Medium" w:cs="CMU Sans Serif Medium"/>
        </w:rPr>
      </w:pPr>
      <w:r>
        <w:rPr>
          <w:color w:val="000000"/>
        </w:rPr>
        <w:t> </w:t>
      </w:r>
    </w:p>
    <w:p w14:paraId="64445FEC" w14:textId="5713FBF8" w:rsidR="00CC1612" w:rsidRDefault="00C87E1B" w:rsidP="00CC1612">
      <w:pPr>
        <w:ind w:firstLine="360"/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 xml:space="preserve">Finally, the tagger’s accuracy is calculated by </w:t>
      </w:r>
      <w:r w:rsidR="008412B5">
        <w:rPr>
          <w:rFonts w:ascii="CMU Sans Serif Medium" w:hAnsi="CMU Sans Serif Medium" w:cs="CMU Sans Serif Medium"/>
        </w:rPr>
        <w:t>cou</w:t>
      </w:r>
      <w:r w:rsidR="0091563B">
        <w:rPr>
          <w:rFonts w:ascii="CMU Sans Serif Medium" w:hAnsi="CMU Sans Serif Medium" w:cs="CMU Sans Serif Medium"/>
        </w:rPr>
        <w:t>n</w:t>
      </w:r>
      <w:r w:rsidR="008412B5">
        <w:rPr>
          <w:rFonts w:ascii="CMU Sans Serif Medium" w:hAnsi="CMU Sans Serif Medium" w:cs="CMU Sans Serif Medium"/>
        </w:rPr>
        <w:t>ting the number of correct predictions for</w:t>
      </w:r>
      <w:r w:rsidR="00E73CD2" w:rsidRPr="00EE1D29">
        <w:rPr>
          <w:rFonts w:ascii="CMU Sans Serif Medium" w:hAnsi="CMU Sans Serif Medium" w:cs="CMU Sans Serif Medium"/>
        </w:rPr>
        <w:t xml:space="preserve"> each predicted tag with the actual tags from the Brown corpus.</w:t>
      </w:r>
    </w:p>
    <w:p w14:paraId="6243A3AC" w14:textId="77777777" w:rsidR="00CC1612" w:rsidRDefault="00CC1612" w:rsidP="00CC161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44887218"/>
      </w:pPr>
      <w:r>
        <w:rPr>
          <w:color w:val="000088"/>
        </w:rPr>
        <w:t>for</w:t>
      </w:r>
      <w:r>
        <w:rPr>
          <w:color w:val="000000"/>
        </w:rPr>
        <w:t xml:space="preserve"> index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actual_tag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predicted_tag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enumerate</w:t>
      </w:r>
      <w:r>
        <w:rPr>
          <w:color w:val="666600"/>
        </w:rPr>
        <w:t>(</w:t>
      </w:r>
      <w:proofErr w:type="gramEnd"/>
      <w:r>
        <w:rPr>
          <w:color w:val="000000"/>
        </w:rPr>
        <w:t>zip</w:t>
      </w:r>
      <w:r>
        <w:rPr>
          <w:color w:val="666600"/>
        </w:rPr>
        <w:t>(</w:t>
      </w:r>
      <w:proofErr w:type="spellStart"/>
      <w:r>
        <w:rPr>
          <w:color w:val="000000"/>
        </w:rPr>
        <w:t>actual_tags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predicted_tags</w:t>
      </w:r>
      <w:proofErr w:type="spellEnd"/>
      <w:r>
        <w:rPr>
          <w:color w:val="666600"/>
        </w:rPr>
        <w:t>)):</w:t>
      </w:r>
    </w:p>
    <w:p w14:paraId="57EAF272" w14:textId="77777777" w:rsidR="00CC1612" w:rsidRDefault="00CC1612" w:rsidP="00CC161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44887218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actual_tag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predicted_tag</w:t>
      </w:r>
      <w:proofErr w:type="spellEnd"/>
      <w:r>
        <w:rPr>
          <w:color w:val="666600"/>
        </w:rPr>
        <w:t>:</w:t>
      </w:r>
    </w:p>
    <w:p w14:paraId="6B63EE02" w14:textId="77777777" w:rsidR="00CC1612" w:rsidRDefault="00CC1612" w:rsidP="00CC161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44887218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correct_tag_counter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73AEA076" w14:textId="77777777" w:rsidR="00CC1612" w:rsidRDefault="00CC1612" w:rsidP="00CC1612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44887218"/>
      </w:pPr>
      <w:r>
        <w:rPr>
          <w:color w:val="000000"/>
        </w:rPr>
        <w:t xml:space="preserve">accuracy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correct_tag_counter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/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666600"/>
        </w:rPr>
        <w:t>(</w:t>
      </w:r>
      <w:r>
        <w:rPr>
          <w:color w:val="000000"/>
        </w:rPr>
        <w:t>actual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 xml:space="preserve"> </w:t>
      </w:r>
      <w:r>
        <w:rPr>
          <w:color w:val="006666"/>
        </w:rPr>
        <w:t>100</w:t>
      </w:r>
      <w:r>
        <w:rPr>
          <w:color w:val="000000"/>
        </w:rPr>
        <w:t> </w:t>
      </w:r>
    </w:p>
    <w:p w14:paraId="5C5733FF" w14:textId="0D4EB1B3" w:rsidR="00CC1612" w:rsidRDefault="00CC1612" w:rsidP="00CC1612">
      <w:pPr>
        <w:jc w:val="both"/>
        <w:rPr>
          <w:color w:val="000000"/>
        </w:rPr>
      </w:pPr>
      <w:r>
        <w:rPr>
          <w:color w:val="000000"/>
        </w:rPr>
        <w:t> </w:t>
      </w:r>
    </w:p>
    <w:p w14:paraId="67298F6D" w14:textId="0437662B" w:rsidR="0099364D" w:rsidRPr="00EE1D29" w:rsidRDefault="0099364D" w:rsidP="00CC1612">
      <w:pPr>
        <w:pStyle w:val="Heading1LaTeX"/>
      </w:pPr>
      <w:bookmarkStart w:id="9" w:name="_Toc34685923"/>
      <w:r w:rsidRPr="00EE1D29">
        <w:lastRenderedPageBreak/>
        <w:t>Evaluation</w:t>
      </w:r>
      <w:bookmarkStart w:id="10" w:name="_GoBack"/>
      <w:bookmarkEnd w:id="9"/>
      <w:bookmarkEnd w:id="10"/>
    </w:p>
    <w:p w14:paraId="5E1C7F48" w14:textId="7EEE0945" w:rsidR="00306CC0" w:rsidRPr="00EE1D29" w:rsidRDefault="00306CC0" w:rsidP="007A3878">
      <w:pPr>
        <w:jc w:val="both"/>
        <w:rPr>
          <w:rFonts w:ascii="CMU Sans Serif Medium" w:hAnsi="CMU Sans Serif Medium" w:cs="CMU Sans Serif Medium"/>
        </w:rPr>
      </w:pPr>
    </w:p>
    <w:p w14:paraId="0CE69D65" w14:textId="428C3906" w:rsidR="000A6669" w:rsidRPr="00EE1D29" w:rsidRDefault="000A6669" w:rsidP="007A3878">
      <w:pPr>
        <w:pStyle w:val="Heading2LaTeX"/>
        <w:jc w:val="both"/>
      </w:pPr>
      <w:bookmarkStart w:id="11" w:name="_Toc34685924"/>
      <w:r w:rsidRPr="00EE1D29">
        <w:t>Baseline</w:t>
      </w:r>
      <w:r w:rsidR="006A65AC" w:rsidRPr="00EE1D29">
        <w:t xml:space="preserve"> </w:t>
      </w:r>
      <w:r w:rsidR="001235E6" w:rsidRPr="00EE1D29">
        <w:t>e</w:t>
      </w:r>
      <w:r w:rsidR="006A65AC" w:rsidRPr="00EE1D29">
        <w:t>valuation</w:t>
      </w:r>
      <w:bookmarkEnd w:id="11"/>
    </w:p>
    <w:p w14:paraId="698A6FC0" w14:textId="77777777" w:rsidR="000A6669" w:rsidRPr="00EE1D29" w:rsidRDefault="000A6669" w:rsidP="007A3878">
      <w:pPr>
        <w:jc w:val="both"/>
        <w:rPr>
          <w:rFonts w:ascii="CMU Sans Serif Medium" w:hAnsi="CMU Sans Serif Medium" w:cs="CMU Sans Serif Medium"/>
        </w:rPr>
      </w:pPr>
    </w:p>
    <w:p w14:paraId="44A612DC" w14:textId="7B5A9B8E" w:rsidR="00F7344B" w:rsidRPr="00EE1D29" w:rsidRDefault="000A6669" w:rsidP="007A3878">
      <w:pPr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 xml:space="preserve">The baseline evaluation consists in the recommended data split of </w:t>
      </w:r>
      <w:r w:rsidR="00F7344B" w:rsidRPr="00EE1D29">
        <w:rPr>
          <w:rFonts w:ascii="CMU Sans Serif Medium" w:hAnsi="CMU Sans Serif Medium" w:cs="CMU Sans Serif Medium"/>
        </w:rPr>
        <w:t xml:space="preserve">10,000/500 sentences </w:t>
      </w:r>
      <w:r w:rsidRPr="00EE1D29">
        <w:rPr>
          <w:rFonts w:ascii="CMU Sans Serif Medium" w:hAnsi="CMU Sans Serif Medium" w:cs="CMU Sans Serif Medium"/>
        </w:rPr>
        <w:t>for the training/testing data sets.</w:t>
      </w:r>
    </w:p>
    <w:p w14:paraId="581DD2D5" w14:textId="1DC0D591" w:rsidR="000A6669" w:rsidRPr="00EE1D29" w:rsidRDefault="000A6669" w:rsidP="007A3878">
      <w:pPr>
        <w:jc w:val="both"/>
        <w:rPr>
          <w:rFonts w:ascii="CMU Sans Serif Medium" w:hAnsi="CMU Sans Serif Medium" w:cs="CMU Sans Serif Medium"/>
        </w:rPr>
      </w:pPr>
    </w:p>
    <w:p w14:paraId="09CDD8F9" w14:textId="4F515821" w:rsidR="000A6669" w:rsidRPr="00EE1D29" w:rsidRDefault="000A6669" w:rsidP="007A3878">
      <w:pPr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>The evolution of the accuracy was measured by reverting back to previous commits and measuring the accuracy at each milestone, which consist of the following:</w:t>
      </w:r>
    </w:p>
    <w:p w14:paraId="5E76D13D" w14:textId="54E74667" w:rsidR="00B4603F" w:rsidRPr="00EE1D29" w:rsidRDefault="0013541F" w:rsidP="007A3878">
      <w:pPr>
        <w:pStyle w:val="ListParagraph"/>
        <w:numPr>
          <w:ilvl w:val="0"/>
          <w:numId w:val="8"/>
        </w:numPr>
        <w:jc w:val="both"/>
        <w:rPr>
          <w:rFonts w:ascii="CMU Sans Serif Medium" w:eastAsiaTheme="minorEastAsia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 xml:space="preserve">No smoothing, naïve </w:t>
      </w:r>
      <w:r w:rsidR="000A6669" w:rsidRPr="00EE1D29">
        <w:rPr>
          <w:rFonts w:ascii="CMU Sans Serif Medium" w:hAnsi="CMU Sans Serif Medium" w:cs="CMU Sans Serif Medium"/>
        </w:rPr>
        <w:t>infrequent</w:t>
      </w:r>
      <w:r w:rsidRPr="00EE1D29">
        <w:rPr>
          <w:rFonts w:ascii="CMU Sans Serif Medium" w:hAnsi="CMU Sans Serif Medium" w:cs="CMU Sans Serif Medium"/>
        </w:rPr>
        <w:t xml:space="preserve"> world handling (assigning </w:t>
      </w:r>
      <w:r w:rsidR="00E34A5F" w:rsidRPr="00EE1D29">
        <w:rPr>
          <w:rFonts w:ascii="CMU Sans Serif Medium" w:hAnsi="CMU Sans Serif Medium" w:cs="CMU Sans Serif Medium"/>
        </w:rPr>
        <w:t>1/1000</w:t>
      </w:r>
      <w:r w:rsidRPr="00EE1D29">
        <w:rPr>
          <w:rFonts w:ascii="CMU Sans Serif Medium" w:eastAsiaTheme="minorEastAsia" w:hAnsi="CMU Sans Serif Medium" w:cs="CMU Sans Serif Medium"/>
        </w:rPr>
        <w:t xml:space="preserve"> probability to each unknown word)</w:t>
      </w:r>
      <w:r w:rsidR="00B4603F" w:rsidRPr="00EE1D29">
        <w:rPr>
          <w:rFonts w:ascii="CMU Sans Serif Medium" w:eastAsiaTheme="minorEastAsia" w:hAnsi="CMU Sans Serif Medium" w:cs="CMU Sans Serif Medium"/>
        </w:rPr>
        <w:t xml:space="preserve"> [</w:t>
      </w:r>
      <w:r w:rsidR="006F7F34" w:rsidRPr="00EE1D29">
        <w:rPr>
          <w:rFonts w:ascii="CMU Sans Serif Medium" w:eastAsiaTheme="minorEastAsia" w:hAnsi="CMU Sans Serif Medium" w:cs="CMU Sans Serif Medium"/>
        </w:rPr>
        <w:t>89.94%</w:t>
      </w:r>
      <w:r w:rsidR="00B4603F" w:rsidRPr="00EE1D29">
        <w:rPr>
          <w:rFonts w:ascii="CMU Sans Serif Medium" w:eastAsiaTheme="minorEastAsia" w:hAnsi="CMU Sans Serif Medium" w:cs="CMU Sans Serif Medium"/>
        </w:rPr>
        <w:t>]</w:t>
      </w:r>
    </w:p>
    <w:p w14:paraId="1D0D5386" w14:textId="77777777" w:rsidR="006A65AC" w:rsidRPr="00EE1D29" w:rsidRDefault="009D52AC" w:rsidP="007A3878">
      <w:pPr>
        <w:pStyle w:val="ListParagraph"/>
        <w:numPr>
          <w:ilvl w:val="0"/>
          <w:numId w:val="8"/>
        </w:numPr>
        <w:jc w:val="both"/>
        <w:rPr>
          <w:rFonts w:ascii="CMU Sans Serif Medium" w:eastAsiaTheme="minorEastAsia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>Smoothing</w:t>
      </w:r>
      <w:r w:rsidR="00B4603F" w:rsidRPr="00EE1D29">
        <w:rPr>
          <w:rFonts w:ascii="CMU Sans Serif Medium" w:hAnsi="CMU Sans Serif Medium" w:cs="CMU Sans Serif Medium"/>
        </w:rPr>
        <w:t xml:space="preserve"> applied to word emission probabilities</w:t>
      </w:r>
    </w:p>
    <w:p w14:paraId="3D2A7E45" w14:textId="407BD9CB" w:rsidR="009D52AC" w:rsidRPr="00EE1D29" w:rsidRDefault="006A65AC" w:rsidP="007A3878">
      <w:pPr>
        <w:pStyle w:val="ListParagraph"/>
        <w:numPr>
          <w:ilvl w:val="0"/>
          <w:numId w:val="8"/>
        </w:numPr>
        <w:jc w:val="both"/>
        <w:rPr>
          <w:rFonts w:ascii="CMU Sans Serif Medium" w:eastAsiaTheme="minorEastAsia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 xml:space="preserve">Infrequent word handling </w:t>
      </w:r>
    </w:p>
    <w:p w14:paraId="5F9F863D" w14:textId="77777777" w:rsidR="006A65AC" w:rsidRPr="00EE1D29" w:rsidRDefault="006A65AC" w:rsidP="007A3878">
      <w:pPr>
        <w:jc w:val="both"/>
        <w:rPr>
          <w:rFonts w:ascii="CMU Sans Serif Medium" w:hAnsi="CMU Sans Serif Medium" w:cs="CMU Sans Serif Medium"/>
        </w:rPr>
      </w:pPr>
    </w:p>
    <w:p w14:paraId="7012BAAF" w14:textId="7FA74CDD" w:rsidR="0099364D" w:rsidRPr="00EE1D29" w:rsidRDefault="006A65AC" w:rsidP="007A3878">
      <w:pPr>
        <w:pStyle w:val="Heading2LaTeX"/>
        <w:jc w:val="both"/>
      </w:pPr>
      <w:bookmarkStart w:id="12" w:name="_Toc34685925"/>
      <w:r w:rsidRPr="00EE1D29">
        <w:t xml:space="preserve">Accuracy </w:t>
      </w:r>
      <w:r w:rsidR="001235E6" w:rsidRPr="00EE1D29">
        <w:t>e</w:t>
      </w:r>
      <w:r w:rsidRPr="00EE1D29">
        <w:t>valuation</w:t>
      </w:r>
      <w:bookmarkEnd w:id="12"/>
    </w:p>
    <w:p w14:paraId="6836C4A1" w14:textId="77777777" w:rsidR="00C33048" w:rsidRPr="00EE1D29" w:rsidRDefault="00C33048" w:rsidP="007A3878">
      <w:pPr>
        <w:pStyle w:val="Heading2LaTeX"/>
        <w:numPr>
          <w:ilvl w:val="0"/>
          <w:numId w:val="0"/>
        </w:numPr>
        <w:jc w:val="both"/>
      </w:pPr>
    </w:p>
    <w:p w14:paraId="0DEEC21E" w14:textId="77777777" w:rsidR="00BC2C97" w:rsidRPr="00EE1D29" w:rsidRDefault="00BC2C97" w:rsidP="007A3878">
      <w:pPr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>This evaluation consists in tweaking the following parameters to determine which allows for the highest accuracy:</w:t>
      </w:r>
    </w:p>
    <w:p w14:paraId="1B99B392" w14:textId="54A3724A" w:rsidR="00BC2C97" w:rsidRPr="00EE1D29" w:rsidRDefault="00BC2C97" w:rsidP="007A3878">
      <w:pPr>
        <w:pStyle w:val="ListParagraph"/>
        <w:numPr>
          <w:ilvl w:val="0"/>
          <w:numId w:val="8"/>
        </w:numPr>
        <w:jc w:val="both"/>
        <w:rPr>
          <w:rFonts w:ascii="CMU Sans Serif Medium" w:eastAsiaTheme="minorEastAsia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>Witten-Bell distribution probability estimates bin sizes</w:t>
      </w:r>
    </w:p>
    <w:p w14:paraId="1D645B19" w14:textId="58337739" w:rsidR="00BC2C97" w:rsidRPr="00EE1D29" w:rsidRDefault="00BC2C97" w:rsidP="007A3878">
      <w:pPr>
        <w:pStyle w:val="ListParagraph"/>
        <w:numPr>
          <w:ilvl w:val="0"/>
          <w:numId w:val="8"/>
        </w:numPr>
        <w:jc w:val="both"/>
        <w:rPr>
          <w:rFonts w:ascii="CMU Sans Serif Medium" w:eastAsiaTheme="minorEastAsia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>Different number of rules applied to unknown words</w:t>
      </w:r>
    </w:p>
    <w:p w14:paraId="4971B773" w14:textId="7B9514CE" w:rsidR="00BC2C97" w:rsidRPr="00EE1D29" w:rsidRDefault="00BC2C97" w:rsidP="007A3878">
      <w:pPr>
        <w:pStyle w:val="ListParagraph"/>
        <w:numPr>
          <w:ilvl w:val="0"/>
          <w:numId w:val="8"/>
        </w:numPr>
        <w:jc w:val="both"/>
        <w:rPr>
          <w:rFonts w:ascii="CMU Sans Serif Medium" w:eastAsiaTheme="minorEastAsia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 xml:space="preserve">Threshold of </w:t>
      </w:r>
      <w:r w:rsidR="00C04D8B" w:rsidRPr="00EE1D29">
        <w:rPr>
          <w:rFonts w:ascii="CMU Sans Serif Medium" w:hAnsi="CMU Sans Serif Medium" w:cs="CMU Sans Serif Medium"/>
        </w:rPr>
        <w:t>infrequent words in the training set</w:t>
      </w:r>
    </w:p>
    <w:p w14:paraId="214C1627" w14:textId="5C2FC625" w:rsidR="00F911EE" w:rsidRPr="00EE1D29" w:rsidRDefault="00F911EE" w:rsidP="00BC2C97">
      <w:pPr>
        <w:pStyle w:val="ListParagraph"/>
        <w:numPr>
          <w:ilvl w:val="0"/>
          <w:numId w:val="8"/>
        </w:numPr>
        <w:jc w:val="both"/>
        <w:rPr>
          <w:rFonts w:ascii="CMU Sans Serif Medium" w:eastAsiaTheme="minorEastAsia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t>Train/test data split</w:t>
      </w:r>
    </w:p>
    <w:p w14:paraId="2FD1668A" w14:textId="1F2B91FA" w:rsidR="00223CEF" w:rsidRPr="00EE1D29" w:rsidRDefault="00223CEF" w:rsidP="00223CEF">
      <w:pPr>
        <w:jc w:val="both"/>
        <w:rPr>
          <w:rFonts w:ascii="CMU Sans Serif Medium" w:eastAsiaTheme="minorEastAsia" w:hAnsi="CMU Sans Serif Medium" w:cs="CMU Sans Serif Medium"/>
        </w:rPr>
      </w:pPr>
    </w:p>
    <w:p w14:paraId="658BD3B3" w14:textId="17C745C8" w:rsidR="00223CEF" w:rsidRPr="00EE1D29" w:rsidRDefault="00223CEF" w:rsidP="00223CEF">
      <w:pPr>
        <w:pStyle w:val="Heading2LaTeX"/>
        <w:rPr>
          <w:rFonts w:eastAsiaTheme="minorEastAsia"/>
        </w:rPr>
      </w:pPr>
      <w:bookmarkStart w:id="13" w:name="_Toc34685926"/>
      <w:r w:rsidRPr="00EE1D29">
        <w:rPr>
          <w:rFonts w:eastAsiaTheme="minorEastAsia"/>
        </w:rPr>
        <w:t>Other languages</w:t>
      </w:r>
      <w:bookmarkEnd w:id="13"/>
    </w:p>
    <w:p w14:paraId="6003A45A" w14:textId="60A53FB1" w:rsidR="0099364D" w:rsidRPr="00EE1D29" w:rsidRDefault="0099364D" w:rsidP="00BC2C97">
      <w:pPr>
        <w:jc w:val="both"/>
        <w:rPr>
          <w:rFonts w:ascii="CMU Sans Serif Medium" w:hAnsi="CMU Sans Serif Medium" w:cs="CMU Sans Serif Medium"/>
        </w:rPr>
      </w:pPr>
    </w:p>
    <w:p w14:paraId="3500D54F" w14:textId="77777777" w:rsidR="00C2677C" w:rsidRPr="00EE1D29" w:rsidRDefault="00C2677C">
      <w:pPr>
        <w:rPr>
          <w:rFonts w:ascii="CMU Sans Serif Medium" w:eastAsiaTheme="majorEastAsia" w:hAnsi="CMU Sans Serif Medium" w:cs="CMU Sans Serif Medium"/>
          <w:b/>
          <w:bCs/>
          <w:sz w:val="32"/>
          <w:szCs w:val="32"/>
        </w:rPr>
      </w:pPr>
      <w:r w:rsidRPr="00EE1D29">
        <w:rPr>
          <w:rFonts w:ascii="CMU Sans Serif Medium" w:hAnsi="CMU Sans Serif Medium" w:cs="CMU Sans Serif Medium"/>
        </w:rPr>
        <w:br w:type="page"/>
      </w:r>
    </w:p>
    <w:p w14:paraId="53C8486F" w14:textId="3E89514D" w:rsidR="0099364D" w:rsidRPr="00EE1D29" w:rsidRDefault="0099364D" w:rsidP="00996BC1">
      <w:pPr>
        <w:pStyle w:val="Heading1LaTeX"/>
        <w:numPr>
          <w:ilvl w:val="0"/>
          <w:numId w:val="0"/>
        </w:numPr>
        <w:jc w:val="both"/>
      </w:pPr>
      <w:bookmarkStart w:id="14" w:name="_Toc34685927"/>
      <w:r w:rsidRPr="00EE1D29">
        <w:lastRenderedPageBreak/>
        <w:t>References</w:t>
      </w:r>
      <w:bookmarkEnd w:id="14"/>
    </w:p>
    <w:p w14:paraId="6B7C275D" w14:textId="5B26DE67" w:rsidR="00902E0A" w:rsidRPr="00EE1D29" w:rsidRDefault="00902E0A" w:rsidP="00996BC1">
      <w:pPr>
        <w:jc w:val="both"/>
        <w:rPr>
          <w:rFonts w:ascii="CMU Sans Serif Medium" w:hAnsi="CMU Sans Serif Medium" w:cs="CMU Sans Serif Medium"/>
        </w:rPr>
      </w:pPr>
    </w:p>
    <w:p w14:paraId="72B7D1E9" w14:textId="1514E617" w:rsidR="00B92B02" w:rsidRPr="00B92B02" w:rsidRDefault="00BA048E" w:rsidP="00B92B02">
      <w:pPr>
        <w:widowControl w:val="0"/>
        <w:autoSpaceDE w:val="0"/>
        <w:autoSpaceDN w:val="0"/>
        <w:adjustRightInd w:val="0"/>
        <w:ind w:left="640" w:hanging="640"/>
        <w:rPr>
          <w:rFonts w:ascii="CMU Sans Serif Medium" w:hAnsi="CMU Sans Serif Medium" w:cs="CMU Sans Serif Medium"/>
          <w:noProof/>
        </w:rPr>
      </w:pPr>
      <w:r w:rsidRPr="00EE1D29">
        <w:rPr>
          <w:rFonts w:ascii="CMU Sans Serif Medium" w:hAnsi="CMU Sans Serif Medium" w:cs="CMU Sans Serif Medium"/>
        </w:rPr>
        <w:fldChar w:fldCharType="begin" w:fldLock="1"/>
      </w:r>
      <w:r w:rsidRPr="00EE1D29">
        <w:rPr>
          <w:rFonts w:ascii="CMU Sans Serif Medium" w:hAnsi="CMU Sans Serif Medium" w:cs="CMU Sans Serif Medium"/>
        </w:rPr>
        <w:instrText xml:space="preserve">ADDIN Mendeley Bibliography CSL_BIBLIOGRAPHY </w:instrText>
      </w:r>
      <w:r w:rsidRPr="00EE1D29">
        <w:rPr>
          <w:rFonts w:ascii="CMU Sans Serif Medium" w:hAnsi="CMU Sans Serif Medium" w:cs="CMU Sans Serif Medium"/>
        </w:rPr>
        <w:fldChar w:fldCharType="separate"/>
      </w:r>
      <w:r w:rsidR="00B92B02" w:rsidRPr="00B92B02">
        <w:rPr>
          <w:rFonts w:ascii="CMU Sans Serif Medium" w:hAnsi="CMU Sans Serif Medium" w:cs="CMU Sans Serif Medium"/>
          <w:noProof/>
        </w:rPr>
        <w:t>[1]</w:t>
      </w:r>
      <w:r w:rsidR="00B92B02" w:rsidRPr="00B92B02">
        <w:rPr>
          <w:rFonts w:ascii="CMU Sans Serif Medium" w:hAnsi="CMU Sans Serif Medium" w:cs="CMU Sans Serif Medium"/>
          <w:noProof/>
        </w:rPr>
        <w:tab/>
        <w:t xml:space="preserve">W. N. Francis and H. Kucera, “Brown Corpus Manual,” </w:t>
      </w:r>
      <w:r w:rsidR="00B92B02" w:rsidRPr="00B92B02">
        <w:rPr>
          <w:rFonts w:ascii="CMU Sans Serif Medium" w:hAnsi="CMU Sans Serif Medium" w:cs="CMU Sans Serif Medium"/>
          <w:i/>
          <w:iCs/>
          <w:noProof/>
        </w:rPr>
        <w:t>Department of Linguistics, Brown University</w:t>
      </w:r>
      <w:r w:rsidR="00B92B02" w:rsidRPr="00B92B02">
        <w:rPr>
          <w:rFonts w:ascii="CMU Sans Serif Medium" w:hAnsi="CMU Sans Serif Medium" w:cs="CMU Sans Serif Medium"/>
          <w:noProof/>
        </w:rPr>
        <w:t>, 1979. [Online]. Available: http://korpus.uib.no/icame/brown/bcm.html. [Accessed: 09-Mar-2020].</w:t>
      </w:r>
    </w:p>
    <w:p w14:paraId="10FCCEC9" w14:textId="77777777" w:rsidR="00B92B02" w:rsidRPr="00B92B02" w:rsidRDefault="00B92B02" w:rsidP="00B92B02">
      <w:pPr>
        <w:widowControl w:val="0"/>
        <w:autoSpaceDE w:val="0"/>
        <w:autoSpaceDN w:val="0"/>
        <w:adjustRightInd w:val="0"/>
        <w:ind w:left="640" w:hanging="640"/>
        <w:rPr>
          <w:rFonts w:ascii="CMU Sans Serif Medium" w:hAnsi="CMU Sans Serif Medium" w:cs="CMU Sans Serif Medium"/>
          <w:noProof/>
        </w:rPr>
      </w:pPr>
      <w:r w:rsidRPr="00B92B02">
        <w:rPr>
          <w:rFonts w:ascii="CMU Sans Serif Medium" w:hAnsi="CMU Sans Serif Medium" w:cs="CMU Sans Serif Medium"/>
          <w:noProof/>
        </w:rPr>
        <w:t>[2]</w:t>
      </w:r>
      <w:r w:rsidRPr="00B92B02">
        <w:rPr>
          <w:rFonts w:ascii="CMU Sans Serif Medium" w:hAnsi="CMU Sans Serif Medium" w:cs="CMU Sans Serif Medium"/>
          <w:noProof/>
        </w:rPr>
        <w:tab/>
        <w:t xml:space="preserve">“sys — System-specific parameters and functions — Python 3.7.7rc1 documentation,” </w:t>
      </w:r>
      <w:r w:rsidRPr="00B92B02">
        <w:rPr>
          <w:rFonts w:ascii="CMU Sans Serif Medium" w:hAnsi="CMU Sans Serif Medium" w:cs="CMU Sans Serif Medium"/>
          <w:i/>
          <w:iCs/>
          <w:noProof/>
        </w:rPr>
        <w:t>Python Software Foundation</w:t>
      </w:r>
      <w:r w:rsidRPr="00B92B02">
        <w:rPr>
          <w:rFonts w:ascii="CMU Sans Serif Medium" w:hAnsi="CMU Sans Serif Medium" w:cs="CMU Sans Serif Medium"/>
          <w:noProof/>
        </w:rPr>
        <w:t>, 2020. [Online]. Available: https://docs.python.org/3.7/library/sys.html#sys.float_info. [Accessed: 09-Mar-2020].</w:t>
      </w:r>
    </w:p>
    <w:p w14:paraId="7D2EF8B2" w14:textId="4D95A14D" w:rsidR="00902E0A" w:rsidRPr="00EE1D29" w:rsidRDefault="00BA048E" w:rsidP="00B92B02">
      <w:pPr>
        <w:widowControl w:val="0"/>
        <w:autoSpaceDE w:val="0"/>
        <w:autoSpaceDN w:val="0"/>
        <w:adjustRightInd w:val="0"/>
        <w:ind w:left="640" w:hanging="640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fldChar w:fldCharType="end"/>
      </w:r>
    </w:p>
    <w:p w14:paraId="33D302D6" w14:textId="77777777" w:rsidR="0099364D" w:rsidRPr="00EE1D29" w:rsidRDefault="0099364D" w:rsidP="00996BC1">
      <w:pPr>
        <w:jc w:val="both"/>
        <w:rPr>
          <w:rFonts w:ascii="CMU Sans Serif Medium" w:hAnsi="CMU Sans Serif Medium" w:cs="CMU Sans Serif Medium"/>
        </w:rPr>
      </w:pPr>
    </w:p>
    <w:p w14:paraId="18586686" w14:textId="77777777" w:rsidR="0099364D" w:rsidRPr="00EE1D29" w:rsidRDefault="0099364D" w:rsidP="00996BC1">
      <w:pPr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</w:rPr>
        <w:br w:type="page"/>
      </w:r>
    </w:p>
    <w:p w14:paraId="1A10C641" w14:textId="77777777" w:rsidR="0099364D" w:rsidRPr="00EE1D29" w:rsidRDefault="0099364D" w:rsidP="00996BC1">
      <w:pPr>
        <w:pStyle w:val="Heading1LaTeX"/>
        <w:numPr>
          <w:ilvl w:val="0"/>
          <w:numId w:val="0"/>
        </w:numPr>
        <w:jc w:val="both"/>
      </w:pPr>
      <w:bookmarkStart w:id="15" w:name="_Toc34685928"/>
      <w:r w:rsidRPr="00EE1D29">
        <w:lastRenderedPageBreak/>
        <w:t>Appendix A</w:t>
      </w:r>
      <w:bookmarkEnd w:id="15"/>
    </w:p>
    <w:p w14:paraId="5E6A3815" w14:textId="77777777" w:rsidR="0099364D" w:rsidRPr="00EE1D29" w:rsidRDefault="0099364D" w:rsidP="00996BC1">
      <w:pPr>
        <w:jc w:val="both"/>
        <w:rPr>
          <w:rFonts w:ascii="CMU Sans Serif Medium" w:hAnsi="CMU Sans Serif Medium" w:cs="CMU Sans Serif Medium"/>
        </w:rPr>
      </w:pPr>
    </w:p>
    <w:p w14:paraId="63C3E63F" w14:textId="3A939B5F" w:rsidR="0099364D" w:rsidRPr="00EE1D29" w:rsidRDefault="0077308A" w:rsidP="00996BC1">
      <w:pPr>
        <w:jc w:val="both"/>
        <w:rPr>
          <w:rFonts w:ascii="CMU Sans Serif Medium" w:hAnsi="CMU Sans Serif Medium" w:cs="CMU Sans Serif Medium"/>
        </w:rPr>
      </w:pPr>
      <w:hyperlink r:id="rId9" w:history="1">
        <w:r w:rsidRPr="00EE1D29">
          <w:rPr>
            <w:rStyle w:val="Hyperlink"/>
            <w:rFonts w:ascii="CMU Sans Serif Medium" w:hAnsi="CMU Sans Serif Medium" w:cs="CMU Sans Serif Medium"/>
          </w:rPr>
          <w:t>https://www.nltk.org/book/ch05.html</w:t>
        </w:r>
      </w:hyperlink>
      <w:r w:rsidRPr="00EE1D29">
        <w:rPr>
          <w:rFonts w:ascii="CMU Sans Serif Medium" w:hAnsi="CMU Sans Serif Medium" w:cs="CMU Sans Serif Medium"/>
        </w:rPr>
        <w:t xml:space="preserve"> </w:t>
      </w:r>
    </w:p>
    <w:p w14:paraId="73C03726" w14:textId="7F75C2EC" w:rsidR="00B05898" w:rsidRPr="00EE1D29" w:rsidRDefault="00E65790" w:rsidP="00996BC1">
      <w:pPr>
        <w:jc w:val="both"/>
        <w:rPr>
          <w:rFonts w:ascii="CMU Sans Serif Medium" w:hAnsi="CMU Sans Serif Medium" w:cs="CMU Sans Serif Medium"/>
        </w:rPr>
      </w:pPr>
      <w:r w:rsidRPr="00EE1D29">
        <w:rPr>
          <w:rFonts w:ascii="CMU Sans Serif Medium" w:hAnsi="CMU Sans Serif Medium" w:cs="CMU Sans Serif Medium"/>
          <w:noProof/>
        </w:rPr>
        <w:drawing>
          <wp:inline distT="0" distB="0" distL="0" distR="0" wp14:anchorId="318A61C3" wp14:editId="0E852341">
            <wp:extent cx="5727700" cy="3088005"/>
            <wp:effectExtent l="0" t="0" r="0" b="0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898" w:rsidRPr="00EE1D29" w:rsidSect="008854BE">
      <w:footerReference w:type="even" r:id="rId11"/>
      <w:footerReference w:type="default" r:id="rId12"/>
      <w:pgSz w:w="11900" w:h="16840"/>
      <w:pgMar w:top="1440" w:right="1440" w:bottom="1440" w:left="155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17476" w14:textId="77777777" w:rsidR="00384FB8" w:rsidRDefault="00384FB8" w:rsidP="00B826D9">
      <w:r>
        <w:separator/>
      </w:r>
    </w:p>
  </w:endnote>
  <w:endnote w:type="continuationSeparator" w:id="0">
    <w:p w14:paraId="48A7D953" w14:textId="77777777" w:rsidR="00384FB8" w:rsidRDefault="00384FB8" w:rsidP="00B82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ans Serif Medium">
    <w:panose1 w:val="02000603000000000000"/>
    <w:charset w:val="00"/>
    <w:family w:val="auto"/>
    <w:pitch w:val="variable"/>
    <w:sig w:usb0="E10002FF" w:usb1="5201E9EB" w:usb2="00020004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01753274"/>
      <w:docPartObj>
        <w:docPartGallery w:val="Page Numbers (Bottom of Page)"/>
        <w:docPartUnique/>
      </w:docPartObj>
    </w:sdtPr>
    <w:sdtContent>
      <w:p w14:paraId="3C01B9B4" w14:textId="48C0B448" w:rsidR="00C45579" w:rsidRDefault="00C45579" w:rsidP="00EA09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01627286"/>
      <w:docPartObj>
        <w:docPartGallery w:val="Page Numbers (Bottom of Page)"/>
        <w:docPartUnique/>
      </w:docPartObj>
    </w:sdtPr>
    <w:sdtContent>
      <w:p w14:paraId="24C61C88" w14:textId="6873AC77" w:rsidR="00B826D9" w:rsidRDefault="00B826D9" w:rsidP="00EA09E0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B6536C" w14:textId="77777777" w:rsidR="00B826D9" w:rsidRDefault="00B826D9" w:rsidP="00B826D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CMU Sans Serif Medium" w:hAnsi="CMU Sans Serif Medium" w:cs="CMU Sans Serif Medium"/>
      </w:rPr>
      <w:id w:val="1624418204"/>
      <w:docPartObj>
        <w:docPartGallery w:val="Page Numbers (Bottom of Page)"/>
        <w:docPartUnique/>
      </w:docPartObj>
    </w:sdtPr>
    <w:sdtContent>
      <w:p w14:paraId="6343EF7F" w14:textId="125E1A5E" w:rsidR="00C45579" w:rsidRPr="00C45579" w:rsidRDefault="00C45579" w:rsidP="00EA09E0">
        <w:pPr>
          <w:pStyle w:val="Footer"/>
          <w:framePr w:wrap="none" w:vAnchor="text" w:hAnchor="margin" w:xAlign="center" w:y="1"/>
          <w:rPr>
            <w:rStyle w:val="PageNumber"/>
            <w:rFonts w:ascii="CMU Sans Serif Medium" w:hAnsi="CMU Sans Serif Medium" w:cs="CMU Sans Serif Medium"/>
          </w:rPr>
        </w:pPr>
        <w:r w:rsidRPr="00C45579">
          <w:rPr>
            <w:rStyle w:val="PageNumber"/>
            <w:rFonts w:ascii="CMU Sans Serif Medium" w:hAnsi="CMU Sans Serif Medium" w:cs="CMU Sans Serif Medium"/>
          </w:rPr>
          <w:fldChar w:fldCharType="begin"/>
        </w:r>
        <w:r w:rsidRPr="00C45579">
          <w:rPr>
            <w:rStyle w:val="PageNumber"/>
            <w:rFonts w:ascii="CMU Sans Serif Medium" w:hAnsi="CMU Sans Serif Medium" w:cs="CMU Sans Serif Medium"/>
          </w:rPr>
          <w:instrText xml:space="preserve"> PAGE </w:instrText>
        </w:r>
        <w:r w:rsidRPr="00C45579">
          <w:rPr>
            <w:rStyle w:val="PageNumber"/>
            <w:rFonts w:ascii="CMU Sans Serif Medium" w:hAnsi="CMU Sans Serif Medium" w:cs="CMU Sans Serif Medium"/>
          </w:rPr>
          <w:fldChar w:fldCharType="separate"/>
        </w:r>
        <w:r w:rsidRPr="00C45579">
          <w:rPr>
            <w:rStyle w:val="PageNumber"/>
            <w:rFonts w:ascii="CMU Sans Serif Medium" w:hAnsi="CMU Sans Serif Medium" w:cs="CMU Sans Serif Medium"/>
            <w:noProof/>
          </w:rPr>
          <w:t>2</w:t>
        </w:r>
        <w:r w:rsidRPr="00C45579">
          <w:rPr>
            <w:rStyle w:val="PageNumber"/>
            <w:rFonts w:ascii="CMU Sans Serif Medium" w:hAnsi="CMU Sans Serif Medium" w:cs="CMU Sans Serif Medium"/>
          </w:rPr>
          <w:fldChar w:fldCharType="end"/>
        </w:r>
      </w:p>
    </w:sdtContent>
  </w:sdt>
  <w:p w14:paraId="787D5BCF" w14:textId="77777777" w:rsidR="00B826D9" w:rsidRPr="00C45579" w:rsidRDefault="00B826D9" w:rsidP="00C45579">
    <w:pPr>
      <w:pStyle w:val="Footer"/>
      <w:ind w:right="360"/>
      <w:rPr>
        <w:rFonts w:ascii="CMU Sans Serif Medium" w:hAnsi="CMU Sans Serif Medium" w:cs="CMU Sans Serif Medi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9FE1C" w14:textId="77777777" w:rsidR="00384FB8" w:rsidRDefault="00384FB8" w:rsidP="00B826D9">
      <w:r>
        <w:separator/>
      </w:r>
    </w:p>
  </w:footnote>
  <w:footnote w:type="continuationSeparator" w:id="0">
    <w:p w14:paraId="3F949889" w14:textId="77777777" w:rsidR="00384FB8" w:rsidRDefault="00384FB8" w:rsidP="00B826D9">
      <w:r>
        <w:continuationSeparator/>
      </w:r>
    </w:p>
  </w:footnote>
  <w:footnote w:id="1">
    <w:p w14:paraId="4254CC6C" w14:textId="16330D1E" w:rsidR="008C276A" w:rsidRPr="00B140A9" w:rsidRDefault="008C276A">
      <w:pPr>
        <w:pStyle w:val="FootnoteText"/>
        <w:rPr>
          <w:rFonts w:ascii="CMU Sans Serif Medium" w:hAnsi="CMU Sans Serif Medium" w:cs="CMU Sans Serif Medium"/>
        </w:rPr>
      </w:pPr>
      <w:r w:rsidRPr="00B140A9">
        <w:rPr>
          <w:rStyle w:val="FootnoteReference"/>
          <w:rFonts w:ascii="CMU Sans Serif Medium" w:hAnsi="CMU Sans Serif Medium" w:cs="CMU Sans Serif Medium"/>
        </w:rPr>
        <w:footnoteRef/>
      </w:r>
      <w:r w:rsidRPr="00B140A9">
        <w:rPr>
          <w:rFonts w:ascii="CMU Sans Serif Medium" w:hAnsi="CMU Sans Serif Medium" w:cs="CMU Sans Serif Medium"/>
        </w:rPr>
        <w:t xml:space="preserve"> NLTK: </w:t>
      </w:r>
      <w:hyperlink r:id="rId1" w:history="1">
        <w:r w:rsidRPr="00B140A9">
          <w:rPr>
            <w:rStyle w:val="Hyperlink"/>
            <w:rFonts w:ascii="CMU Sans Serif Medium" w:hAnsi="CMU Sans Serif Medium" w:cs="CMU Sans Serif Medium"/>
          </w:rPr>
          <w:t>https://www.nltk.org/api/nltk.html?highlight=witten#nltk.probability.WittenBellProbDist</w:t>
        </w:r>
      </w:hyperlink>
      <w:r w:rsidRPr="00B140A9">
        <w:rPr>
          <w:rFonts w:ascii="CMU Sans Serif Medium" w:hAnsi="CMU Sans Serif Medium" w:cs="CMU Sans Serif Medium"/>
        </w:rPr>
        <w:t xml:space="preserve"> </w:t>
      </w:r>
    </w:p>
  </w:footnote>
  <w:footnote w:id="2">
    <w:p w14:paraId="5233024A" w14:textId="654856D6" w:rsidR="00B03933" w:rsidRDefault="00B03933">
      <w:pPr>
        <w:pStyle w:val="FootnoteText"/>
      </w:pPr>
      <w:r>
        <w:rPr>
          <w:rStyle w:val="FootnoteReference"/>
        </w:rPr>
        <w:footnoteRef/>
      </w:r>
      <w:r>
        <w:t xml:space="preserve"> PyCharm: </w:t>
      </w:r>
      <w:hyperlink r:id="rId2" w:history="1">
        <w:r w:rsidRPr="00EA09E0">
          <w:rPr>
            <w:rStyle w:val="Hyperlink"/>
          </w:rPr>
          <w:t>https://www.jetbrains.com/pycharm/</w:t>
        </w:r>
      </w:hyperlink>
      <w:r>
        <w:t xml:space="preserve"> </w:t>
      </w:r>
    </w:p>
  </w:footnote>
  <w:footnote w:id="3">
    <w:p w14:paraId="6F77A16B" w14:textId="3BE548A3" w:rsidR="00D56676" w:rsidRPr="00B140A9" w:rsidRDefault="00D56676">
      <w:pPr>
        <w:pStyle w:val="FootnoteText"/>
        <w:rPr>
          <w:rFonts w:ascii="CMU Sans Serif Medium" w:hAnsi="CMU Sans Serif Medium" w:cs="CMU Sans Serif Medium"/>
        </w:rPr>
      </w:pPr>
      <w:r w:rsidRPr="00B140A9">
        <w:rPr>
          <w:rStyle w:val="FootnoteReference"/>
          <w:rFonts w:ascii="CMU Sans Serif Medium" w:hAnsi="CMU Sans Serif Medium" w:cs="CMU Sans Serif Medium"/>
        </w:rPr>
        <w:footnoteRef/>
      </w:r>
      <w:r w:rsidRPr="00B140A9">
        <w:rPr>
          <w:rFonts w:ascii="CMU Sans Serif Medium" w:hAnsi="CMU Sans Serif Medium" w:cs="CMU Sans Serif Medium"/>
        </w:rPr>
        <w:t xml:space="preserve"> Python </w:t>
      </w:r>
      <w:proofErr w:type="spellStart"/>
      <w:r w:rsidRPr="00B140A9">
        <w:rPr>
          <w:rFonts w:ascii="CMU Sans Serif Medium" w:hAnsi="CMU Sans Serif Medium" w:cs="CMU Sans Serif Medium"/>
        </w:rPr>
        <w:t>argparse</w:t>
      </w:r>
      <w:proofErr w:type="spellEnd"/>
      <w:r w:rsidRPr="00B140A9">
        <w:rPr>
          <w:rFonts w:ascii="CMU Sans Serif Medium" w:hAnsi="CMU Sans Serif Medium" w:cs="CMU Sans Serif Medium"/>
        </w:rPr>
        <w:t xml:space="preserve"> library: </w:t>
      </w:r>
      <w:hyperlink r:id="rId3" w:history="1">
        <w:r w:rsidRPr="00B140A9">
          <w:rPr>
            <w:rStyle w:val="Hyperlink"/>
            <w:rFonts w:ascii="CMU Sans Serif Medium" w:hAnsi="CMU Sans Serif Medium" w:cs="CMU Sans Serif Medium"/>
          </w:rPr>
          <w:t>https://docs.python.org/3.7/library/argparse.html</w:t>
        </w:r>
      </w:hyperlink>
      <w:r w:rsidRPr="00B140A9">
        <w:rPr>
          <w:rFonts w:ascii="CMU Sans Serif Medium" w:hAnsi="CMU Sans Serif Medium" w:cs="CMU Sans Serif Medium"/>
        </w:rPr>
        <w:t xml:space="preserve"> </w:t>
      </w:r>
    </w:p>
  </w:footnote>
  <w:footnote w:id="4">
    <w:p w14:paraId="20758985" w14:textId="603C690E" w:rsidR="007F5E87" w:rsidRPr="00B140A9" w:rsidRDefault="007F5E87">
      <w:pPr>
        <w:pStyle w:val="FootnoteText"/>
        <w:rPr>
          <w:rFonts w:ascii="CMU Sans Serif Medium" w:hAnsi="CMU Sans Serif Medium" w:cs="CMU Sans Serif Medium"/>
        </w:rPr>
      </w:pPr>
      <w:r w:rsidRPr="00B140A9">
        <w:rPr>
          <w:rStyle w:val="FootnoteReference"/>
          <w:rFonts w:ascii="CMU Sans Serif Medium" w:hAnsi="CMU Sans Serif Medium" w:cs="CMU Sans Serif Medium"/>
        </w:rPr>
        <w:footnoteRef/>
      </w:r>
      <w:r w:rsidRPr="00B140A9">
        <w:rPr>
          <w:rFonts w:ascii="CMU Sans Serif Medium" w:hAnsi="CMU Sans Serif Medium" w:cs="CMU Sans Serif Medium"/>
        </w:rPr>
        <w:t xml:space="preserve"> </w:t>
      </w:r>
      <w:proofErr w:type="spellStart"/>
      <w:r w:rsidRPr="00B140A9">
        <w:rPr>
          <w:rFonts w:ascii="CMU Sans Serif Medium" w:hAnsi="CMU Sans Serif Medium" w:cs="CMU Sans Serif Medium"/>
        </w:rPr>
        <w:t>WittenBellProbDist</w:t>
      </w:r>
      <w:proofErr w:type="spellEnd"/>
      <w:r w:rsidRPr="00B140A9">
        <w:rPr>
          <w:rFonts w:ascii="CMU Sans Serif Medium" w:hAnsi="CMU Sans Serif Medium" w:cs="CMU Sans Serif Medium"/>
        </w:rPr>
        <w:t xml:space="preserve">: </w:t>
      </w:r>
      <w:hyperlink r:id="rId4" w:history="1">
        <w:r w:rsidRPr="00B140A9">
          <w:rPr>
            <w:rStyle w:val="Hyperlink"/>
            <w:rFonts w:ascii="CMU Sans Serif Medium" w:hAnsi="CMU Sans Serif Medium" w:cs="CMU Sans Serif Medium"/>
          </w:rPr>
          <w:t>https://www.nltk.org/api/nltk.html?highlight=witten#nltk.probability.WittenBellProbDist</w:t>
        </w:r>
      </w:hyperlink>
      <w:r w:rsidRPr="00B140A9">
        <w:rPr>
          <w:rFonts w:ascii="CMU Sans Serif Medium" w:hAnsi="CMU Sans Serif Medium" w:cs="CMU Sans Serif Medium"/>
        </w:rPr>
        <w:t xml:space="preserve"> </w:t>
      </w:r>
    </w:p>
  </w:footnote>
  <w:footnote w:id="5">
    <w:p w14:paraId="70BD6D69" w14:textId="693F80BE" w:rsidR="003F6306" w:rsidRPr="00B140A9" w:rsidRDefault="003F6306">
      <w:pPr>
        <w:pStyle w:val="FootnoteText"/>
        <w:rPr>
          <w:rFonts w:ascii="CMU Sans Serif Medium" w:hAnsi="CMU Sans Serif Medium" w:cs="CMU Sans Serif Medium"/>
        </w:rPr>
      </w:pPr>
      <w:r w:rsidRPr="00B140A9">
        <w:rPr>
          <w:rStyle w:val="FootnoteReference"/>
          <w:rFonts w:ascii="CMU Sans Serif Medium" w:hAnsi="CMU Sans Serif Medium" w:cs="CMU Sans Serif Medium"/>
        </w:rPr>
        <w:footnoteRef/>
      </w:r>
      <w:r w:rsidRPr="00B140A9">
        <w:rPr>
          <w:rFonts w:ascii="CMU Sans Serif Medium" w:hAnsi="CMU Sans Serif Medium" w:cs="CMU Sans Serif Medium"/>
        </w:rPr>
        <w:t xml:space="preserve"> Pickle: </w:t>
      </w:r>
      <w:hyperlink r:id="rId5" w:history="1">
        <w:r w:rsidRPr="00B140A9">
          <w:rPr>
            <w:rStyle w:val="Hyperlink"/>
            <w:rFonts w:ascii="CMU Sans Serif Medium" w:hAnsi="CMU Sans Serif Medium" w:cs="CMU Sans Serif Medium"/>
          </w:rPr>
          <w:t>https://docs.python.org/3.7/library/pickle.html</w:t>
        </w:r>
      </w:hyperlink>
      <w:r w:rsidRPr="00B140A9">
        <w:rPr>
          <w:rFonts w:ascii="CMU Sans Serif Medium" w:hAnsi="CMU Sans Serif Medium" w:cs="CMU Sans Serif Medium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D2454"/>
    <w:multiLevelType w:val="hybridMultilevel"/>
    <w:tmpl w:val="B198C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E0705"/>
    <w:multiLevelType w:val="hybridMultilevel"/>
    <w:tmpl w:val="D6200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315CE"/>
    <w:multiLevelType w:val="hybridMultilevel"/>
    <w:tmpl w:val="58E6DD4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5C54D56"/>
    <w:multiLevelType w:val="multilevel"/>
    <w:tmpl w:val="00504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781721F"/>
    <w:multiLevelType w:val="hybridMultilevel"/>
    <w:tmpl w:val="DC0E8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F2B5F"/>
    <w:multiLevelType w:val="multilevel"/>
    <w:tmpl w:val="E0A84636"/>
    <w:lvl w:ilvl="0">
      <w:start w:val="1"/>
      <w:numFmt w:val="decimal"/>
      <w:pStyle w:val="Heading1LaTeX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LaTeX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240A5AB1"/>
    <w:multiLevelType w:val="hybridMultilevel"/>
    <w:tmpl w:val="040EF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43EA2"/>
    <w:multiLevelType w:val="multilevel"/>
    <w:tmpl w:val="00C0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734086"/>
    <w:multiLevelType w:val="multilevel"/>
    <w:tmpl w:val="2CDC7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1A55EE"/>
    <w:multiLevelType w:val="hybridMultilevel"/>
    <w:tmpl w:val="9D487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74C56"/>
    <w:multiLevelType w:val="multilevel"/>
    <w:tmpl w:val="6C74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8B2DEC"/>
    <w:multiLevelType w:val="multilevel"/>
    <w:tmpl w:val="F800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171320"/>
    <w:multiLevelType w:val="multilevel"/>
    <w:tmpl w:val="B7AA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D12A8E"/>
    <w:multiLevelType w:val="hybridMultilevel"/>
    <w:tmpl w:val="6B16B8F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D1D188A"/>
    <w:multiLevelType w:val="multilevel"/>
    <w:tmpl w:val="542E0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ED4BA4"/>
    <w:multiLevelType w:val="multilevel"/>
    <w:tmpl w:val="1530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4"/>
  </w:num>
  <w:num w:numId="6">
    <w:abstractNumId w:val="15"/>
  </w:num>
  <w:num w:numId="7">
    <w:abstractNumId w:val="9"/>
  </w:num>
  <w:num w:numId="8">
    <w:abstractNumId w:val="1"/>
  </w:num>
  <w:num w:numId="9">
    <w:abstractNumId w:val="13"/>
  </w:num>
  <w:num w:numId="10">
    <w:abstractNumId w:val="2"/>
  </w:num>
  <w:num w:numId="11">
    <w:abstractNumId w:val="12"/>
  </w:num>
  <w:num w:numId="12">
    <w:abstractNumId w:val="6"/>
  </w:num>
  <w:num w:numId="13">
    <w:abstractNumId w:val="11"/>
  </w:num>
  <w:num w:numId="14">
    <w:abstractNumId w:val="7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90"/>
    <w:rsid w:val="00013034"/>
    <w:rsid w:val="00027032"/>
    <w:rsid w:val="00045301"/>
    <w:rsid w:val="000459C1"/>
    <w:rsid w:val="00060B09"/>
    <w:rsid w:val="00067D1B"/>
    <w:rsid w:val="00090233"/>
    <w:rsid w:val="000A2374"/>
    <w:rsid w:val="000A6669"/>
    <w:rsid w:val="000C53EF"/>
    <w:rsid w:val="000D1723"/>
    <w:rsid w:val="000E464B"/>
    <w:rsid w:val="000E48C1"/>
    <w:rsid w:val="000E7FC3"/>
    <w:rsid w:val="000F06B3"/>
    <w:rsid w:val="000F6C20"/>
    <w:rsid w:val="001067CB"/>
    <w:rsid w:val="00110FB5"/>
    <w:rsid w:val="001143FE"/>
    <w:rsid w:val="001226D1"/>
    <w:rsid w:val="001235E6"/>
    <w:rsid w:val="0013541F"/>
    <w:rsid w:val="001516BB"/>
    <w:rsid w:val="00175DE5"/>
    <w:rsid w:val="00193A3F"/>
    <w:rsid w:val="00197CC0"/>
    <w:rsid w:val="001A469C"/>
    <w:rsid w:val="001B3221"/>
    <w:rsid w:val="001C1A31"/>
    <w:rsid w:val="001D0513"/>
    <w:rsid w:val="001D155A"/>
    <w:rsid w:val="001E260D"/>
    <w:rsid w:val="001E6CDF"/>
    <w:rsid w:val="001F3E3A"/>
    <w:rsid w:val="0020140D"/>
    <w:rsid w:val="00211BC0"/>
    <w:rsid w:val="002174E4"/>
    <w:rsid w:val="00223CEF"/>
    <w:rsid w:val="00233994"/>
    <w:rsid w:val="0024120A"/>
    <w:rsid w:val="0025117D"/>
    <w:rsid w:val="002720CC"/>
    <w:rsid w:val="002766A1"/>
    <w:rsid w:val="002B095A"/>
    <w:rsid w:val="002B19B0"/>
    <w:rsid w:val="002B56E8"/>
    <w:rsid w:val="002C26C1"/>
    <w:rsid w:val="002C5F40"/>
    <w:rsid w:val="002F5297"/>
    <w:rsid w:val="002F75C4"/>
    <w:rsid w:val="00306CC0"/>
    <w:rsid w:val="003105E7"/>
    <w:rsid w:val="003113C7"/>
    <w:rsid w:val="00311A36"/>
    <w:rsid w:val="00317B57"/>
    <w:rsid w:val="00322EDE"/>
    <w:rsid w:val="00323BB6"/>
    <w:rsid w:val="00326355"/>
    <w:rsid w:val="0033620F"/>
    <w:rsid w:val="00362273"/>
    <w:rsid w:val="0036309F"/>
    <w:rsid w:val="00366E08"/>
    <w:rsid w:val="00381D39"/>
    <w:rsid w:val="00384FB8"/>
    <w:rsid w:val="00386240"/>
    <w:rsid w:val="00386948"/>
    <w:rsid w:val="00395982"/>
    <w:rsid w:val="003A4455"/>
    <w:rsid w:val="003A77C7"/>
    <w:rsid w:val="003B1D26"/>
    <w:rsid w:val="003B1F61"/>
    <w:rsid w:val="003C272F"/>
    <w:rsid w:val="003C4FA3"/>
    <w:rsid w:val="003D3DC3"/>
    <w:rsid w:val="003F6306"/>
    <w:rsid w:val="0042358F"/>
    <w:rsid w:val="00426AA8"/>
    <w:rsid w:val="00427210"/>
    <w:rsid w:val="0043238A"/>
    <w:rsid w:val="00434ADE"/>
    <w:rsid w:val="0043667A"/>
    <w:rsid w:val="00446639"/>
    <w:rsid w:val="00462A3F"/>
    <w:rsid w:val="00464219"/>
    <w:rsid w:val="0049528D"/>
    <w:rsid w:val="004B62EA"/>
    <w:rsid w:val="004D74AD"/>
    <w:rsid w:val="004F2741"/>
    <w:rsid w:val="004F4F74"/>
    <w:rsid w:val="0051694E"/>
    <w:rsid w:val="00521592"/>
    <w:rsid w:val="00526EEB"/>
    <w:rsid w:val="00541EB8"/>
    <w:rsid w:val="0055272E"/>
    <w:rsid w:val="00556762"/>
    <w:rsid w:val="00556C19"/>
    <w:rsid w:val="00564ABC"/>
    <w:rsid w:val="00580610"/>
    <w:rsid w:val="00582B2E"/>
    <w:rsid w:val="00582DBF"/>
    <w:rsid w:val="00586CD1"/>
    <w:rsid w:val="00591B37"/>
    <w:rsid w:val="00597B4B"/>
    <w:rsid w:val="005A186F"/>
    <w:rsid w:val="005A2625"/>
    <w:rsid w:val="005A7647"/>
    <w:rsid w:val="005B7A6A"/>
    <w:rsid w:val="005B7D27"/>
    <w:rsid w:val="005C6C42"/>
    <w:rsid w:val="005D76BD"/>
    <w:rsid w:val="005E6823"/>
    <w:rsid w:val="00601C7A"/>
    <w:rsid w:val="00616D61"/>
    <w:rsid w:val="00632A46"/>
    <w:rsid w:val="00647509"/>
    <w:rsid w:val="006612FB"/>
    <w:rsid w:val="00665FB1"/>
    <w:rsid w:val="006744B1"/>
    <w:rsid w:val="0069665D"/>
    <w:rsid w:val="006A020C"/>
    <w:rsid w:val="006A2BC0"/>
    <w:rsid w:val="006A65AC"/>
    <w:rsid w:val="006B2D3F"/>
    <w:rsid w:val="006B50A6"/>
    <w:rsid w:val="006B795B"/>
    <w:rsid w:val="006C667B"/>
    <w:rsid w:val="006D7AFE"/>
    <w:rsid w:val="006F4647"/>
    <w:rsid w:val="006F7F34"/>
    <w:rsid w:val="00711BD9"/>
    <w:rsid w:val="007561C1"/>
    <w:rsid w:val="00756925"/>
    <w:rsid w:val="00767D70"/>
    <w:rsid w:val="0077308A"/>
    <w:rsid w:val="007762C6"/>
    <w:rsid w:val="007A1EE0"/>
    <w:rsid w:val="007A3878"/>
    <w:rsid w:val="007C2B33"/>
    <w:rsid w:val="007E20AB"/>
    <w:rsid w:val="007E416C"/>
    <w:rsid w:val="007F2B50"/>
    <w:rsid w:val="007F5E87"/>
    <w:rsid w:val="00801073"/>
    <w:rsid w:val="008119E1"/>
    <w:rsid w:val="00816A44"/>
    <w:rsid w:val="008248C3"/>
    <w:rsid w:val="008270AC"/>
    <w:rsid w:val="008371D1"/>
    <w:rsid w:val="00837F25"/>
    <w:rsid w:val="008412B5"/>
    <w:rsid w:val="0084526B"/>
    <w:rsid w:val="008535A2"/>
    <w:rsid w:val="0087340B"/>
    <w:rsid w:val="0087486D"/>
    <w:rsid w:val="00875455"/>
    <w:rsid w:val="00883623"/>
    <w:rsid w:val="008854BE"/>
    <w:rsid w:val="00885CA7"/>
    <w:rsid w:val="00895C0B"/>
    <w:rsid w:val="008A59B6"/>
    <w:rsid w:val="008B0F7C"/>
    <w:rsid w:val="008B5554"/>
    <w:rsid w:val="008C276A"/>
    <w:rsid w:val="008C7966"/>
    <w:rsid w:val="008D3F9A"/>
    <w:rsid w:val="008F12FC"/>
    <w:rsid w:val="00902E0A"/>
    <w:rsid w:val="009109E9"/>
    <w:rsid w:val="00910CEA"/>
    <w:rsid w:val="009143C9"/>
    <w:rsid w:val="0091563B"/>
    <w:rsid w:val="00917C54"/>
    <w:rsid w:val="009464E5"/>
    <w:rsid w:val="009503BB"/>
    <w:rsid w:val="00956758"/>
    <w:rsid w:val="0096316F"/>
    <w:rsid w:val="0097470D"/>
    <w:rsid w:val="0098135D"/>
    <w:rsid w:val="0099364D"/>
    <w:rsid w:val="00996BC1"/>
    <w:rsid w:val="009A1437"/>
    <w:rsid w:val="009A418E"/>
    <w:rsid w:val="009C4E82"/>
    <w:rsid w:val="009C5088"/>
    <w:rsid w:val="009D52AC"/>
    <w:rsid w:val="009D7D19"/>
    <w:rsid w:val="009E5B8D"/>
    <w:rsid w:val="00A07523"/>
    <w:rsid w:val="00A24504"/>
    <w:rsid w:val="00A34490"/>
    <w:rsid w:val="00A34BC3"/>
    <w:rsid w:val="00A35180"/>
    <w:rsid w:val="00A51D0F"/>
    <w:rsid w:val="00A562BE"/>
    <w:rsid w:val="00A61BD0"/>
    <w:rsid w:val="00A629FE"/>
    <w:rsid w:val="00A72B63"/>
    <w:rsid w:val="00A86D15"/>
    <w:rsid w:val="00AA2370"/>
    <w:rsid w:val="00AB78D1"/>
    <w:rsid w:val="00AC0DFC"/>
    <w:rsid w:val="00AC5ADE"/>
    <w:rsid w:val="00AD1594"/>
    <w:rsid w:val="00AD5572"/>
    <w:rsid w:val="00AD6C75"/>
    <w:rsid w:val="00AE0ADC"/>
    <w:rsid w:val="00B03933"/>
    <w:rsid w:val="00B045A3"/>
    <w:rsid w:val="00B05898"/>
    <w:rsid w:val="00B122D5"/>
    <w:rsid w:val="00B13844"/>
    <w:rsid w:val="00B140A9"/>
    <w:rsid w:val="00B177C9"/>
    <w:rsid w:val="00B4423A"/>
    <w:rsid w:val="00B4603F"/>
    <w:rsid w:val="00B62591"/>
    <w:rsid w:val="00B7682D"/>
    <w:rsid w:val="00B826D9"/>
    <w:rsid w:val="00B92B02"/>
    <w:rsid w:val="00BA048E"/>
    <w:rsid w:val="00BA3EBE"/>
    <w:rsid w:val="00BB0FD4"/>
    <w:rsid w:val="00BB5567"/>
    <w:rsid w:val="00BC2C97"/>
    <w:rsid w:val="00BD1C11"/>
    <w:rsid w:val="00BD2D45"/>
    <w:rsid w:val="00BD6CFE"/>
    <w:rsid w:val="00BE47BE"/>
    <w:rsid w:val="00BE7838"/>
    <w:rsid w:val="00BF7A5A"/>
    <w:rsid w:val="00C04D8B"/>
    <w:rsid w:val="00C05192"/>
    <w:rsid w:val="00C06B4A"/>
    <w:rsid w:val="00C06C78"/>
    <w:rsid w:val="00C21C19"/>
    <w:rsid w:val="00C228FE"/>
    <w:rsid w:val="00C2677C"/>
    <w:rsid w:val="00C33048"/>
    <w:rsid w:val="00C45579"/>
    <w:rsid w:val="00C61675"/>
    <w:rsid w:val="00C80837"/>
    <w:rsid w:val="00C87E1B"/>
    <w:rsid w:val="00C93BA9"/>
    <w:rsid w:val="00CA2869"/>
    <w:rsid w:val="00CB0A41"/>
    <w:rsid w:val="00CB4127"/>
    <w:rsid w:val="00CB563B"/>
    <w:rsid w:val="00CC1612"/>
    <w:rsid w:val="00CD173D"/>
    <w:rsid w:val="00D007FE"/>
    <w:rsid w:val="00D05ACF"/>
    <w:rsid w:val="00D06EFC"/>
    <w:rsid w:val="00D07C59"/>
    <w:rsid w:val="00D22AA0"/>
    <w:rsid w:val="00D3227F"/>
    <w:rsid w:val="00D34041"/>
    <w:rsid w:val="00D4470A"/>
    <w:rsid w:val="00D46E12"/>
    <w:rsid w:val="00D56676"/>
    <w:rsid w:val="00D60FF2"/>
    <w:rsid w:val="00D6637F"/>
    <w:rsid w:val="00D72B0C"/>
    <w:rsid w:val="00D906C5"/>
    <w:rsid w:val="00D9327F"/>
    <w:rsid w:val="00DA183C"/>
    <w:rsid w:val="00DC6BBE"/>
    <w:rsid w:val="00DD3D3B"/>
    <w:rsid w:val="00DE166A"/>
    <w:rsid w:val="00DE7EEB"/>
    <w:rsid w:val="00E0395A"/>
    <w:rsid w:val="00E04174"/>
    <w:rsid w:val="00E179E0"/>
    <w:rsid w:val="00E34A5F"/>
    <w:rsid w:val="00E6202F"/>
    <w:rsid w:val="00E65790"/>
    <w:rsid w:val="00E73CD2"/>
    <w:rsid w:val="00E82F0F"/>
    <w:rsid w:val="00E83BC9"/>
    <w:rsid w:val="00EB4D66"/>
    <w:rsid w:val="00EB79C9"/>
    <w:rsid w:val="00ED45D7"/>
    <w:rsid w:val="00EE1D29"/>
    <w:rsid w:val="00EE31B8"/>
    <w:rsid w:val="00EE6A2D"/>
    <w:rsid w:val="00EE6D66"/>
    <w:rsid w:val="00EF0BC3"/>
    <w:rsid w:val="00EF147F"/>
    <w:rsid w:val="00F0158D"/>
    <w:rsid w:val="00F033C6"/>
    <w:rsid w:val="00F06B33"/>
    <w:rsid w:val="00F14255"/>
    <w:rsid w:val="00F31371"/>
    <w:rsid w:val="00F3483F"/>
    <w:rsid w:val="00F444EB"/>
    <w:rsid w:val="00F473B7"/>
    <w:rsid w:val="00F476C3"/>
    <w:rsid w:val="00F70AB2"/>
    <w:rsid w:val="00F7344B"/>
    <w:rsid w:val="00F736AA"/>
    <w:rsid w:val="00F908F3"/>
    <w:rsid w:val="00F911EE"/>
    <w:rsid w:val="00F92649"/>
    <w:rsid w:val="00F946B4"/>
    <w:rsid w:val="00F954A2"/>
    <w:rsid w:val="00FA2AC7"/>
    <w:rsid w:val="00FA6E9A"/>
    <w:rsid w:val="00FC2A37"/>
    <w:rsid w:val="00FC3E90"/>
    <w:rsid w:val="00FD5C67"/>
    <w:rsid w:val="00FF45A0"/>
    <w:rsid w:val="00FF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B4741"/>
  <w15:chartTrackingRefBased/>
  <w15:docId w15:val="{FADDE5A1-E688-0D47-BB0D-52298094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B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6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36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64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9364D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99364D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7F2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469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469C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1A469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A469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A469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A469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A469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A469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A469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A469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A469C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826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6D9"/>
  </w:style>
  <w:style w:type="paragraph" w:styleId="Footer">
    <w:name w:val="footer"/>
    <w:basedOn w:val="Normal"/>
    <w:link w:val="FooterChar"/>
    <w:uiPriority w:val="99"/>
    <w:unhideWhenUsed/>
    <w:rsid w:val="00B826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6D9"/>
  </w:style>
  <w:style w:type="character" w:styleId="PageNumber">
    <w:name w:val="page number"/>
    <w:basedOn w:val="DefaultParagraphFont"/>
    <w:uiPriority w:val="99"/>
    <w:semiHidden/>
    <w:unhideWhenUsed/>
    <w:rsid w:val="00B826D9"/>
  </w:style>
  <w:style w:type="character" w:customStyle="1" w:styleId="Heading2Char">
    <w:name w:val="Heading 2 Char"/>
    <w:basedOn w:val="DefaultParagraphFont"/>
    <w:link w:val="Heading2"/>
    <w:uiPriority w:val="9"/>
    <w:rsid w:val="005D76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4E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541F"/>
    <w:rPr>
      <w:color w:val="808080"/>
    </w:rPr>
  </w:style>
  <w:style w:type="paragraph" w:customStyle="1" w:styleId="Heading1LaTeX">
    <w:name w:val="Heading 1 LaTeX"/>
    <w:basedOn w:val="Heading1"/>
    <w:qFormat/>
    <w:rsid w:val="00837F25"/>
    <w:pPr>
      <w:numPr>
        <w:numId w:val="4"/>
      </w:numPr>
    </w:pPr>
    <w:rPr>
      <w:rFonts w:ascii="CMU Sans Serif Medium" w:hAnsi="CMU Sans Serif Medium" w:cs="CMU Sans Serif Medium"/>
      <w:b/>
      <w:bCs/>
      <w:color w:val="auto"/>
    </w:rPr>
  </w:style>
  <w:style w:type="paragraph" w:customStyle="1" w:styleId="Heading2LaTeX">
    <w:name w:val="Heading 2 LaTeX"/>
    <w:basedOn w:val="Heading2"/>
    <w:qFormat/>
    <w:rsid w:val="002766A1"/>
    <w:pPr>
      <w:numPr>
        <w:ilvl w:val="1"/>
        <w:numId w:val="4"/>
      </w:numPr>
    </w:pPr>
    <w:rPr>
      <w:rFonts w:ascii="CMU Sans Serif Medium" w:hAnsi="CMU Sans Serif Medium" w:cs="CMU Sans Serif Medium"/>
      <w:b/>
      <w:bCs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7730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45301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7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77C7"/>
    <w:rPr>
      <w:rFonts w:ascii="Courier New" w:eastAsiaTheme="minorEastAsia" w:hAnsi="Courier New" w:cs="Courier New"/>
      <w:sz w:val="20"/>
      <w:szCs w:val="20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66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66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667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B4D6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nltk.org/book/ch05.html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python.org/3.7/library/argparse.html" TargetMode="External"/><Relationship Id="rId2" Type="http://schemas.openxmlformats.org/officeDocument/2006/relationships/hyperlink" Target="https://www.jetbrains.com/pycharm/" TargetMode="External"/><Relationship Id="rId1" Type="http://schemas.openxmlformats.org/officeDocument/2006/relationships/hyperlink" Target="https://www.nltk.org/api/nltk.html?highlight=witten#nltk.probability.WittenBellProbDist" TargetMode="External"/><Relationship Id="rId5" Type="http://schemas.openxmlformats.org/officeDocument/2006/relationships/hyperlink" Target="https://docs.python.org/3.7/library/pickle.html" TargetMode="External"/><Relationship Id="rId4" Type="http://schemas.openxmlformats.org/officeDocument/2006/relationships/hyperlink" Target="https://www.nltk.org/api/nltk.html?highlight=witten#nltk.probability.WittenBellProbD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F094EA-F6B0-E34D-8BC2-8CCC30E099C9}">
  <we:reference id="wa104382008" version="1.0.0.0" store="en-GB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  <we:property name="lines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4BA4FA-4F50-CB45-823B-F1D6D84B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1288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Jaamour</dc:creator>
  <cp:keywords/>
  <dc:description/>
  <cp:lastModifiedBy>Adam Jaamour</cp:lastModifiedBy>
  <cp:revision>326</cp:revision>
  <dcterms:created xsi:type="dcterms:W3CDTF">2020-03-08T10:02:00Z</dcterms:created>
  <dcterms:modified xsi:type="dcterms:W3CDTF">2020-03-09T22:48:00Z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6bb85d5f-b188-3161-bb67-998efd7db1c4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