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98AC3" w14:textId="77777777" w:rsidR="00AD59AF" w:rsidRDefault="009C0B03">
      <w:pPr>
        <w:pStyle w:val="a4"/>
      </w:pPr>
      <w:r>
        <w:t>XX</w:t>
      </w:r>
      <w:r>
        <w:rPr>
          <w:rFonts w:hint="eastAsia"/>
        </w:rPr>
        <w:t>-</w:t>
      </w:r>
      <w:r>
        <w:t>XX</w:t>
      </w:r>
      <w:r>
        <w:t>-2</w:t>
      </w:r>
      <w:r>
        <w:rPr>
          <w:rFonts w:hint="eastAsia"/>
        </w:rPr>
        <w:t>学期</w:t>
      </w:r>
    </w:p>
    <w:p w14:paraId="1EFD29BE" w14:textId="77777777" w:rsidR="00AD59AF" w:rsidRDefault="009C0B03">
      <w:pPr>
        <w:pStyle w:val="a4"/>
      </w:pPr>
      <w:r>
        <w:rPr>
          <w:rFonts w:hint="eastAsia"/>
        </w:rPr>
        <w:t>《</w:t>
      </w:r>
      <w:r>
        <w:rPr>
          <w:rFonts w:hint="eastAsia"/>
        </w:rPr>
        <w:t>Web</w:t>
      </w:r>
      <w:r>
        <w:rPr>
          <w:rFonts w:hint="eastAsia"/>
        </w:rPr>
        <w:t>程序设计》课程设计文档</w:t>
      </w:r>
    </w:p>
    <w:p w14:paraId="71371BC3" w14:textId="77777777" w:rsidR="00AD59AF" w:rsidRDefault="009C0B03">
      <w:pPr>
        <w:spacing w:beforeLines="50" w:before="211" w:afterLines="50" w:after="211"/>
        <w:jc w:val="center"/>
        <w:rPr>
          <w:b/>
        </w:rPr>
      </w:pPr>
      <w:r>
        <w:rPr>
          <w:rFonts w:hint="eastAsia"/>
          <w:b/>
        </w:rPr>
        <w:t>班级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学号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姓名</w:t>
      </w:r>
    </w:p>
    <w:p w14:paraId="6A30FB74" w14:textId="77777777" w:rsidR="00AD59AF" w:rsidRDefault="009C0B03">
      <w:pPr>
        <w:spacing w:beforeLines="50" w:before="211" w:afterLines="50" w:after="211"/>
        <w:jc w:val="center"/>
        <w:rPr>
          <w:b/>
        </w:rPr>
      </w:pPr>
      <w:r>
        <w:rPr>
          <w:rFonts w:hint="eastAsia"/>
          <w:b/>
        </w:rPr>
        <w:t>任课教师：张佳</w:t>
      </w:r>
    </w:p>
    <w:p w14:paraId="742B7577" w14:textId="77777777" w:rsidR="00AD59AF" w:rsidRDefault="009C0B03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选题及作品名称</w:t>
      </w:r>
    </w:p>
    <w:p w14:paraId="42465EC0" w14:textId="77777777" w:rsidR="00AD59AF" w:rsidRDefault="009C0B03">
      <w:r>
        <w:rPr>
          <w:rFonts w:hint="eastAsia"/>
        </w:rPr>
        <w:t>［</w:t>
      </w:r>
      <w:r>
        <w:rPr>
          <w:rFonts w:hint="eastAsia"/>
        </w:rPr>
        <w:t>社团活动管理</w:t>
      </w:r>
      <w:r>
        <w:rPr>
          <w:rFonts w:hint="eastAsia"/>
        </w:rPr>
        <w:t>／</w:t>
      </w:r>
      <w:r>
        <w:rPr>
          <w:rFonts w:hint="eastAsia"/>
        </w:rPr>
        <w:t>智能社团活动管理系统</w:t>
      </w:r>
      <w:r>
        <w:rPr>
          <w:rFonts w:hint="eastAsia"/>
        </w:rPr>
        <w:t>］</w:t>
      </w:r>
    </w:p>
    <w:p w14:paraId="20ADC3CB" w14:textId="77777777" w:rsidR="00AD59AF" w:rsidRDefault="009C0B03">
      <w:pPr>
        <w:pStyle w:val="1"/>
      </w:pPr>
      <w:r>
        <w:rPr>
          <w:rFonts w:hint="eastAsia"/>
        </w:rPr>
        <w:t xml:space="preserve">2 </w:t>
      </w:r>
      <w:r>
        <w:rPr>
          <w:rFonts w:hint="eastAsia"/>
        </w:rPr>
        <w:t>要实现的需求</w:t>
      </w:r>
    </w:p>
    <w:p w14:paraId="453D06A2" w14:textId="77777777" w:rsidR="00AD59AF" w:rsidRDefault="009C0B03">
      <w:r>
        <w:t>[</w:t>
      </w:r>
      <w:r>
        <w:rPr>
          <w:rFonts w:hint="eastAsia"/>
        </w:rPr>
        <w:t>课程设计的功能模块要求</w:t>
      </w:r>
      <w:r>
        <w:t>]</w:t>
      </w:r>
    </w:p>
    <w:p w14:paraId="51343E0E" w14:textId="77777777" w:rsidR="00AD59AF" w:rsidRDefault="00AD59AF"/>
    <w:p w14:paraId="5C3D8AAE" w14:textId="77777777" w:rsidR="00AD59AF" w:rsidRDefault="009C0B03">
      <w:r>
        <w:t xml:space="preserve">2.1 </w:t>
      </w:r>
      <w:r>
        <w:t>功能要求</w:t>
      </w:r>
    </w:p>
    <w:p w14:paraId="3FFE2F1F" w14:textId="77777777" w:rsidR="00AD59AF" w:rsidRDefault="00AD59AF"/>
    <w:p w14:paraId="1562800C" w14:textId="77777777" w:rsidR="00AD59AF" w:rsidRDefault="009C0B03">
      <w:pPr>
        <w:ind w:firstLineChars="200" w:firstLine="480"/>
        <w:jc w:val="left"/>
      </w:pPr>
      <w:r>
        <w:rPr>
          <w:rFonts w:hint="eastAsia"/>
        </w:rPr>
        <w:t>登录注册：用户登录和注册，登录和注册都需要进行信息项校验，并且有成功和失败两种登录提示。</w:t>
      </w:r>
    </w:p>
    <w:p w14:paraId="7ED70048" w14:textId="77777777" w:rsidR="00AD59AF" w:rsidRDefault="009C0B03">
      <w:pPr>
        <w:ind w:firstLineChars="200" w:firstLine="480"/>
        <w:jc w:val="left"/>
      </w:pPr>
      <w:r>
        <w:rPr>
          <w:rFonts w:hint="eastAsia"/>
        </w:rPr>
        <w:t>社团活动管理：管理员登录后，可发布社团活动、审批活动申请、查看和统计活动报名。</w:t>
      </w:r>
    </w:p>
    <w:p w14:paraId="1932C5A4" w14:textId="77777777" w:rsidR="00AD59AF" w:rsidRDefault="009C0B03">
      <w:pPr>
        <w:ind w:firstLineChars="200" w:firstLine="480"/>
        <w:jc w:val="left"/>
      </w:pPr>
      <w:r>
        <w:rPr>
          <w:rFonts w:hint="eastAsia"/>
        </w:rPr>
        <w:t>用户管理：可对注册用户进行审批、查询、账户禁用、重置密码等管理。</w:t>
      </w:r>
    </w:p>
    <w:p w14:paraId="4BD4E53E" w14:textId="77777777" w:rsidR="00AD59AF" w:rsidRDefault="009C0B03">
      <w:pPr>
        <w:ind w:firstLineChars="200" w:firstLine="480"/>
        <w:jc w:val="left"/>
      </w:pPr>
      <w:r>
        <w:rPr>
          <w:rFonts w:hint="eastAsia"/>
        </w:rPr>
        <w:t>活动服务包管理：管理员登录后，可添加、修改和禁用服务包，并查询和统计对应服务包的购买用户。</w:t>
      </w:r>
    </w:p>
    <w:p w14:paraId="416B4BFF" w14:textId="77777777" w:rsidR="00AD59AF" w:rsidRDefault="009C0B03">
      <w:pPr>
        <w:ind w:firstLineChars="200" w:firstLine="480"/>
        <w:jc w:val="left"/>
      </w:pPr>
      <w:r>
        <w:rPr>
          <w:rFonts w:hint="eastAsia"/>
        </w:rPr>
        <w:t>用户移动端：可查看社团活动可评论、活动报名、活动签到、查询和订购活动服务包（支付接口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接入）。</w:t>
      </w:r>
    </w:p>
    <w:p w14:paraId="4C4F529F" w14:textId="77777777" w:rsidR="00AD59AF" w:rsidRDefault="009C0B03">
      <w:pPr>
        <w:ind w:firstLineChars="200" w:firstLine="480"/>
        <w:jc w:val="left"/>
      </w:pPr>
      <w:r>
        <w:rPr>
          <w:rFonts w:hint="eastAsia"/>
        </w:rPr>
        <w:t>活动管理员移动端：可审批活动申请、用户注册申请、实时查询和统计活动人员、设置活动上线和下线、设置活动报名开始和结束。</w:t>
      </w:r>
    </w:p>
    <w:p w14:paraId="1A218790" w14:textId="77777777" w:rsidR="00AD59AF" w:rsidRDefault="00AD59AF"/>
    <w:p w14:paraId="135A6513" w14:textId="77777777" w:rsidR="00AD59AF" w:rsidRDefault="00AD59AF"/>
    <w:p w14:paraId="0DE44181" w14:textId="77777777" w:rsidR="00AD59AF" w:rsidRDefault="009C0B03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功能模块设计</w:t>
      </w:r>
    </w:p>
    <w:p w14:paraId="08B19CCD" w14:textId="77777777" w:rsidR="00AD59AF" w:rsidRDefault="009C0B03">
      <w:pPr>
        <w:pStyle w:val="2"/>
      </w:pPr>
      <w:r>
        <w:rPr>
          <w:rFonts w:hint="eastAsia"/>
        </w:rPr>
        <w:t xml:space="preserve">3.1 </w:t>
      </w:r>
      <w:r>
        <w:rPr>
          <w:rFonts w:hint="eastAsia"/>
        </w:rPr>
        <w:t>流程设计</w:t>
      </w:r>
    </w:p>
    <w:p w14:paraId="20D91B06" w14:textId="77777777" w:rsidR="00AD59AF" w:rsidRDefault="009C0B03">
      <w:r>
        <w:t>[</w:t>
      </w:r>
      <w:r>
        <w:rPr>
          <w:rFonts w:hint="eastAsia"/>
        </w:rPr>
        <w:t>需要实现的每个功能模块的操作流程设计，写操作步骤并配合画流程图，涉及多角色，需要说明每个</w:t>
      </w:r>
      <w:proofErr w:type="gramStart"/>
      <w:r>
        <w:rPr>
          <w:rFonts w:hint="eastAsia"/>
        </w:rPr>
        <w:t>角色曹走流</w:t>
      </w:r>
      <w:r>
        <w:rPr>
          <w:rFonts w:hint="eastAsia"/>
        </w:rPr>
        <w:t>程</w:t>
      </w:r>
      <w:proofErr w:type="gramEnd"/>
      <w:r>
        <w:rPr>
          <w:rFonts w:hint="eastAsia"/>
        </w:rPr>
        <w:t>的异同点</w:t>
      </w:r>
      <w:r>
        <w:rPr>
          <w:rFonts w:hint="eastAsia"/>
        </w:rPr>
        <w:t>]</w:t>
      </w:r>
    </w:p>
    <w:p w14:paraId="43EE71A6" w14:textId="77777777" w:rsidR="00AD59AF" w:rsidRDefault="009C0B03">
      <w:pPr>
        <w:jc w:val="center"/>
      </w:pPr>
      <w:r>
        <w:rPr>
          <w:color w:val="0000FF"/>
        </w:rPr>
        <w:object w:dxaOrig="7240" w:dyaOrig="4360" w14:anchorId="0C16DD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218.25pt" o:ole="">
            <v:imagedata r:id="rId6" o:title=""/>
          </v:shape>
          <o:OLEObject Type="Embed" ProgID="Visio.Drawing.11" ShapeID="_x0000_i1025" DrawAspect="Content" ObjectID="_1651824284" r:id="rId7"/>
        </w:object>
      </w:r>
    </w:p>
    <w:p w14:paraId="2D8AB72F" w14:textId="77777777" w:rsidR="00AD59AF" w:rsidRDefault="009C0B0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3-1 xx</w:t>
      </w:r>
      <w:r>
        <w:rPr>
          <w:rFonts w:hint="eastAsia"/>
        </w:rPr>
        <w:t>图</w:t>
      </w:r>
    </w:p>
    <w:p w14:paraId="3DA263A9" w14:textId="77777777" w:rsidR="00AD59AF" w:rsidRDefault="009C0B03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界面设计</w:t>
      </w:r>
    </w:p>
    <w:p w14:paraId="19D61F37" w14:textId="77777777" w:rsidR="00AD59AF" w:rsidRDefault="009C0B03">
      <w:r>
        <w:t>[</w:t>
      </w:r>
      <w:r>
        <w:rPr>
          <w:rFonts w:hint="eastAsia"/>
        </w:rPr>
        <w:t>在设计阶段界面可以是</w:t>
      </w:r>
      <w:proofErr w:type="gramStart"/>
      <w:r>
        <w:rPr>
          <w:rFonts w:hint="eastAsia"/>
        </w:rPr>
        <w:t>低保真的线稿图</w:t>
      </w:r>
      <w:proofErr w:type="gramEnd"/>
      <w:r>
        <w:rPr>
          <w:rFonts w:hint="eastAsia"/>
        </w:rPr>
        <w:t>，也可以是高保真的原型图或实现页面截图。设计图需要明确每步操作的界面以及每张界面上的信息项。系统界面需保持每个端、每块功能的风格、配色统一</w:t>
      </w:r>
      <w:r>
        <w:t>]</w:t>
      </w:r>
    </w:p>
    <w:p w14:paraId="46784C22" w14:textId="77777777" w:rsidR="00AD59AF" w:rsidRDefault="00AD59AF"/>
    <w:p w14:paraId="100D9550" w14:textId="77777777" w:rsidR="00AD59AF" w:rsidRDefault="009C0B03">
      <w:pPr>
        <w:pStyle w:val="2"/>
      </w:pPr>
      <w:r>
        <w:rPr>
          <w:rFonts w:hint="eastAsia"/>
        </w:rPr>
        <w:t xml:space="preserve">3.3 </w:t>
      </w:r>
      <w:r>
        <w:rPr>
          <w:rFonts w:hint="eastAsia"/>
        </w:rPr>
        <w:t>功能设计</w:t>
      </w:r>
    </w:p>
    <w:p w14:paraId="7425D32F" w14:textId="77777777" w:rsidR="00AD59AF" w:rsidRDefault="009C0B03">
      <w:r>
        <w:t>[</w:t>
      </w:r>
      <w:r>
        <w:rPr>
          <w:rFonts w:hint="eastAsia"/>
        </w:rPr>
        <w:t>根据前</w:t>
      </w:r>
      <w:r>
        <w:rPr>
          <w:rFonts w:hint="eastAsia"/>
        </w:rPr>
        <w:t>2</w:t>
      </w:r>
      <w:r>
        <w:rPr>
          <w:rFonts w:hint="eastAsia"/>
        </w:rPr>
        <w:t>步骤给出实现的每个模块的功能点，每个功能</w:t>
      </w:r>
      <w:proofErr w:type="gramStart"/>
      <w:r>
        <w:rPr>
          <w:rFonts w:hint="eastAsia"/>
        </w:rPr>
        <w:t>点涉及</w:t>
      </w:r>
      <w:proofErr w:type="gramEnd"/>
      <w:r>
        <w:rPr>
          <w:rFonts w:hint="eastAsia"/>
        </w:rPr>
        <w:t>的信息项的输入</w:t>
      </w:r>
      <w:r>
        <w:rPr>
          <w:rFonts w:hint="eastAsia"/>
        </w:rPr>
        <w:t>/</w:t>
      </w:r>
      <w:r>
        <w:rPr>
          <w:rFonts w:hint="eastAsia"/>
        </w:rPr>
        <w:t>输出要求，并画出功能层次图，如果小组合作，实现的功能模块可以放在一张层</w:t>
      </w:r>
      <w:r>
        <w:rPr>
          <w:rFonts w:hint="eastAsia"/>
        </w:rPr>
        <w:lastRenderedPageBreak/>
        <w:t>次图里</w:t>
      </w:r>
      <w:r>
        <w:rPr>
          <w:rFonts w:hint="eastAsia"/>
        </w:rPr>
        <w:t>]</w:t>
      </w:r>
    </w:p>
    <w:p w14:paraId="753C0DD1" w14:textId="0256DD87" w:rsidR="00AD59AF" w:rsidRDefault="009C0B03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用户信息</w:t>
      </w:r>
      <w:r w:rsidR="00305969">
        <w:rPr>
          <w:rFonts w:hint="eastAsia"/>
        </w:rPr>
        <w:t>注册</w:t>
      </w:r>
      <w:r>
        <w:rPr>
          <w:rFonts w:hint="eastAsia"/>
        </w:rPr>
        <w:t>：本功能主要实现用户</w:t>
      </w:r>
      <w:r w:rsidR="00214DA9">
        <w:rPr>
          <w:rFonts w:hint="eastAsia"/>
        </w:rPr>
        <w:t>的注册，</w:t>
      </w:r>
      <w:r>
        <w:rPr>
          <w:rFonts w:hint="eastAsia"/>
        </w:rPr>
        <w:t>用户信息包括</w:t>
      </w:r>
      <w:r w:rsidR="00214DA9">
        <w:rPr>
          <w:rFonts w:hint="eastAsia"/>
        </w:rPr>
        <w:t>账号</w:t>
      </w:r>
      <w:r>
        <w:rPr>
          <w:rFonts w:hint="eastAsia"/>
        </w:rPr>
        <w:t>、密码、</w:t>
      </w:r>
      <w:r w:rsidR="00214DA9">
        <w:rPr>
          <w:rFonts w:hint="eastAsia"/>
        </w:rPr>
        <w:t>昵称</w:t>
      </w:r>
      <w:r>
        <w:rPr>
          <w:rFonts w:hint="eastAsia"/>
        </w:rPr>
        <w:t>、</w:t>
      </w:r>
      <w:r w:rsidR="00EA7F70">
        <w:rPr>
          <w:rFonts w:hint="eastAsia"/>
        </w:rPr>
        <w:t>性别、</w:t>
      </w:r>
      <w:r>
        <w:rPr>
          <w:rFonts w:hint="eastAsia"/>
        </w:rPr>
        <w:t>头像这</w:t>
      </w:r>
      <w:r w:rsidR="00EA7F70">
        <w:t>5</w:t>
      </w:r>
      <w:r>
        <w:rPr>
          <w:rFonts w:hint="eastAsia"/>
        </w:rPr>
        <w:t>个信息项。其中</w:t>
      </w:r>
      <w:r w:rsidR="00214DA9">
        <w:rPr>
          <w:rFonts w:hint="eastAsia"/>
        </w:rPr>
        <w:t>账号不能重复，</w:t>
      </w:r>
      <w:r w:rsidR="00172A50">
        <w:rPr>
          <w:rFonts w:hint="eastAsia"/>
        </w:rPr>
        <w:t>输入后会从数据库进行校验是否重复。</w:t>
      </w:r>
      <w:r w:rsidR="00214DA9">
        <w:rPr>
          <w:rFonts w:hint="eastAsia"/>
        </w:rPr>
        <w:t>密码会进行</w:t>
      </w:r>
      <w:r w:rsidR="00214DA9">
        <w:rPr>
          <w:rFonts w:hint="eastAsia"/>
        </w:rPr>
        <w:t>hash</w:t>
      </w:r>
      <w:r w:rsidR="00214DA9">
        <w:rPr>
          <w:rFonts w:hint="eastAsia"/>
        </w:rPr>
        <w:t>处理，保证数据库中的密码不可见。头像注册时为默认头像，注册成功审批通过后可在修改用户信息功能中修改头像。</w:t>
      </w:r>
    </w:p>
    <w:p w14:paraId="309B92C5" w14:textId="12D2989A" w:rsidR="00172A50" w:rsidRDefault="00172A50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>
        <w:rPr>
          <w:rFonts w:hint="eastAsia"/>
        </w:rPr>
        <w:t>登录</w:t>
      </w:r>
      <w:r>
        <w:rPr>
          <w:rFonts w:hint="eastAsia"/>
        </w:rPr>
        <w:t>：本功能主要实现用户的</w:t>
      </w:r>
      <w:r>
        <w:rPr>
          <w:rFonts w:hint="eastAsia"/>
        </w:rPr>
        <w:t>登录，在登录界面输入用户账号，输入时校验是否存在，给予相应提示。输入密码后要选择用户类型，管理员或普通用户，最后根据不同用户类型跳转到不同页面。</w:t>
      </w:r>
    </w:p>
    <w:p w14:paraId="34CE285B" w14:textId="4C4939D3" w:rsidR="00214DA9" w:rsidRDefault="00214DA9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用户信息</w:t>
      </w:r>
      <w:r w:rsidR="00305969">
        <w:rPr>
          <w:rFonts w:hint="eastAsia"/>
        </w:rPr>
        <w:t>修改</w:t>
      </w:r>
      <w:r>
        <w:rPr>
          <w:rFonts w:hint="eastAsia"/>
        </w:rPr>
        <w:t>：本功能主要实现用户信息的修改，用户信息包括</w:t>
      </w:r>
      <w:r>
        <w:rPr>
          <w:rFonts w:hint="eastAsia"/>
        </w:rPr>
        <w:t>账号、密码、昵称、</w:t>
      </w:r>
      <w:r w:rsidR="00D70EA1">
        <w:rPr>
          <w:rFonts w:hint="eastAsia"/>
        </w:rPr>
        <w:t>性别、</w:t>
      </w:r>
      <w:r>
        <w:rPr>
          <w:rFonts w:hint="eastAsia"/>
        </w:rPr>
        <w:t>头像这</w:t>
      </w:r>
      <w:r w:rsidR="00D70EA1">
        <w:t>5</w:t>
      </w:r>
      <w:r>
        <w:rPr>
          <w:rFonts w:hint="eastAsia"/>
        </w:rPr>
        <w:t>个信息项</w:t>
      </w:r>
      <w:r>
        <w:rPr>
          <w:rFonts w:hint="eastAsia"/>
        </w:rPr>
        <w:t>，其中账号不可修改。</w:t>
      </w:r>
    </w:p>
    <w:p w14:paraId="303C2D31" w14:textId="77777777" w:rsidR="00172A50" w:rsidRDefault="00172A50" w:rsidP="00172A50">
      <w:pPr>
        <w:pStyle w:val="ListParagraph1"/>
        <w:ind w:left="480" w:firstLineChars="0" w:firstLine="0"/>
        <w:rPr>
          <w:rFonts w:hint="eastAsia"/>
        </w:rPr>
      </w:pPr>
    </w:p>
    <w:p w14:paraId="1BEB07C2" w14:textId="77777777" w:rsidR="00AD59AF" w:rsidRDefault="009C0B03">
      <w:pPr>
        <w:pStyle w:val="ListParagraph1"/>
        <w:ind w:firstLineChars="0" w:firstLine="0"/>
      </w:pPr>
      <w:r>
        <w:rPr>
          <w:rFonts w:hint="eastAsia"/>
        </w:rPr>
        <w:t xml:space="preserve">3.3.1 </w:t>
      </w:r>
      <w:r>
        <w:rPr>
          <w:rFonts w:hint="eastAsia"/>
        </w:rPr>
        <w:t>管理员功能模块</w:t>
      </w:r>
    </w:p>
    <w:p w14:paraId="229568A2" w14:textId="21AB1720" w:rsidR="00AD59AF" w:rsidRDefault="009C0B03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用户信息管理：</w:t>
      </w:r>
      <w:r w:rsidR="00677FA8">
        <w:rPr>
          <w:rFonts w:hint="eastAsia"/>
        </w:rPr>
        <w:t>本功能主要实现管理员对用户信息的管理，</w:t>
      </w:r>
      <w:r>
        <w:rPr>
          <w:rFonts w:hint="eastAsia"/>
        </w:rPr>
        <w:t>管理员可查询系统内全部用户，包括已注册用户和正在</w:t>
      </w:r>
      <w:r>
        <w:rPr>
          <w:rFonts w:hint="eastAsia"/>
        </w:rPr>
        <w:t>申请的用户，</w:t>
      </w:r>
      <w:r w:rsidR="00172A50">
        <w:rPr>
          <w:rFonts w:hint="eastAsia"/>
        </w:rPr>
        <w:t>点击</w:t>
      </w:r>
      <w:r>
        <w:rPr>
          <w:rFonts w:hint="eastAsia"/>
        </w:rPr>
        <w:t>通过申请</w:t>
      </w:r>
      <w:r w:rsidR="00172A50">
        <w:rPr>
          <w:rFonts w:hint="eastAsia"/>
        </w:rPr>
        <w:t>按钮</w:t>
      </w:r>
      <w:r>
        <w:rPr>
          <w:rFonts w:hint="eastAsia"/>
        </w:rPr>
        <w:t>，用户即可成为注册用户；用户注册信息主要包括</w:t>
      </w:r>
      <w:r w:rsidR="00C04A43">
        <w:rPr>
          <w:rFonts w:hint="eastAsia"/>
        </w:rPr>
        <w:t>账号</w:t>
      </w:r>
      <w:r>
        <w:rPr>
          <w:rFonts w:hint="eastAsia"/>
        </w:rPr>
        <w:t>、密码、</w:t>
      </w:r>
      <w:r w:rsidR="00677FA8">
        <w:rPr>
          <w:rFonts w:hint="eastAsia"/>
        </w:rPr>
        <w:t>昵称</w:t>
      </w:r>
      <w:r w:rsidR="0093047F">
        <w:rPr>
          <w:rFonts w:hint="eastAsia"/>
        </w:rPr>
        <w:t>、性别</w:t>
      </w:r>
      <w:r>
        <w:rPr>
          <w:rFonts w:hint="eastAsia"/>
        </w:rPr>
        <w:t>这</w:t>
      </w:r>
      <w:r w:rsidR="0093047F">
        <w:t>4</w:t>
      </w:r>
      <w:r>
        <w:rPr>
          <w:rFonts w:hint="eastAsia"/>
        </w:rPr>
        <w:t>个信息项。此外，当用户出现违规行为，管理员有权禁用</w:t>
      </w:r>
      <w:r w:rsidR="00172A50">
        <w:rPr>
          <w:rFonts w:hint="eastAsia"/>
        </w:rPr>
        <w:t>该</w:t>
      </w:r>
      <w:r>
        <w:rPr>
          <w:rFonts w:hint="eastAsia"/>
        </w:rPr>
        <w:t>用户和重置用户密码。</w:t>
      </w:r>
    </w:p>
    <w:p w14:paraId="58DBC972" w14:textId="1C530D8B" w:rsidR="00AD59AF" w:rsidRDefault="009C0B03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社团活动管理：本功能主要为管理员</w:t>
      </w:r>
      <w:r w:rsidR="00305969">
        <w:rPr>
          <w:rFonts w:hint="eastAsia"/>
        </w:rPr>
        <w:t>对社团活动的管理，管理员可以</w:t>
      </w:r>
      <w:r w:rsidR="00C04A43">
        <w:rPr>
          <w:rFonts w:hint="eastAsia"/>
        </w:rPr>
        <w:t>发布社团活动信息，</w:t>
      </w:r>
      <w:r w:rsidR="0023764F">
        <w:rPr>
          <w:rFonts w:hint="eastAsia"/>
        </w:rPr>
        <w:t>主要包括活动名字、活动内容、开始时间、结束时间这</w:t>
      </w:r>
      <w:r w:rsidR="0023764F">
        <w:rPr>
          <w:rFonts w:hint="eastAsia"/>
        </w:rPr>
        <w:t>4</w:t>
      </w:r>
      <w:r w:rsidR="0023764F">
        <w:rPr>
          <w:rFonts w:hint="eastAsia"/>
        </w:rPr>
        <w:t>个信息项；</w:t>
      </w:r>
      <w:r w:rsidR="00C04A43">
        <w:rPr>
          <w:rFonts w:hint="eastAsia"/>
        </w:rPr>
        <w:t>管理社团活动，设置活动上下线和报名开始结束；管理相应活动的服务包，</w:t>
      </w:r>
      <w:r w:rsidR="00352213">
        <w:rPr>
          <w:rFonts w:hint="eastAsia"/>
        </w:rPr>
        <w:t>服务</w:t>
      </w:r>
      <w:proofErr w:type="gramStart"/>
      <w:r w:rsidR="00352213">
        <w:rPr>
          <w:rFonts w:hint="eastAsia"/>
        </w:rPr>
        <w:t>包分为</w:t>
      </w:r>
      <w:proofErr w:type="gramEnd"/>
      <w:r w:rsidR="00352213">
        <w:rPr>
          <w:rFonts w:hint="eastAsia"/>
        </w:rPr>
        <w:t>免费的也有付费的，</w:t>
      </w:r>
      <w:r w:rsidR="00352213">
        <w:rPr>
          <w:rFonts w:hint="eastAsia"/>
        </w:rPr>
        <w:t>V</w:t>
      </w:r>
      <w:r w:rsidR="00352213">
        <w:t>IP</w:t>
      </w:r>
      <w:r w:rsidR="00352213">
        <w:rPr>
          <w:rFonts w:hint="eastAsia"/>
        </w:rPr>
        <w:t>用户可以享受所有服务包；</w:t>
      </w:r>
      <w:r w:rsidR="00C04A43">
        <w:rPr>
          <w:rFonts w:hint="eastAsia"/>
        </w:rPr>
        <w:t>可以增加或禁用服务包</w:t>
      </w:r>
      <w:r w:rsidR="00C04A43">
        <w:rPr>
          <w:rFonts w:hint="eastAsia"/>
        </w:rPr>
        <w:t>，</w:t>
      </w:r>
      <w:r w:rsidR="00352213">
        <w:rPr>
          <w:rFonts w:hint="eastAsia"/>
        </w:rPr>
        <w:t>查询服务包购买的用户，若购买者较少，可以禁用该服务包；</w:t>
      </w:r>
      <w:r w:rsidR="00C04A43">
        <w:rPr>
          <w:rFonts w:hint="eastAsia"/>
        </w:rPr>
        <w:t>查询活动报名的申请，用户申请信息主要包括账号，昵称，所够买的服务包，</w:t>
      </w:r>
      <w:r w:rsidR="00352213">
        <w:rPr>
          <w:rFonts w:hint="eastAsia"/>
        </w:rPr>
        <w:t>用户身份（</w:t>
      </w:r>
      <w:r w:rsidR="00AB3979">
        <w:rPr>
          <w:rFonts w:hint="eastAsia"/>
        </w:rPr>
        <w:t>会员</w:t>
      </w:r>
      <w:r w:rsidR="00352213">
        <w:rPr>
          <w:rFonts w:hint="eastAsia"/>
        </w:rPr>
        <w:t>或普通用户）</w:t>
      </w:r>
      <w:r w:rsidR="00C04A43">
        <w:rPr>
          <w:rFonts w:hint="eastAsia"/>
        </w:rPr>
        <w:t>这</w:t>
      </w:r>
      <w:r w:rsidR="00C04A43">
        <w:rPr>
          <w:rFonts w:hint="eastAsia"/>
        </w:rPr>
        <w:t>4</w:t>
      </w:r>
      <w:r w:rsidR="00C04A43">
        <w:rPr>
          <w:rFonts w:hint="eastAsia"/>
        </w:rPr>
        <w:t>个信息项，若用户有购买服务包或</w:t>
      </w:r>
      <w:r w:rsidR="0023764F">
        <w:rPr>
          <w:rFonts w:hint="eastAsia"/>
        </w:rPr>
        <w:t>为会员用户</w:t>
      </w:r>
      <w:r w:rsidR="00C04A43">
        <w:rPr>
          <w:rFonts w:hint="eastAsia"/>
        </w:rPr>
        <w:t>，则可以给予申请通过</w:t>
      </w:r>
      <w:r w:rsidR="00AB3979">
        <w:rPr>
          <w:rFonts w:hint="eastAsia"/>
        </w:rPr>
        <w:t>，否则给予拒绝</w:t>
      </w:r>
      <w:r w:rsidR="00CE157C">
        <w:rPr>
          <w:rFonts w:hint="eastAsia"/>
        </w:rPr>
        <w:t>;</w:t>
      </w:r>
      <w:r w:rsidR="00CE157C">
        <w:rPr>
          <w:rFonts w:hint="eastAsia"/>
        </w:rPr>
        <w:t>统计各活动报名情况，以图表的方式呈现</w:t>
      </w:r>
      <w:r w:rsidR="00CE157C">
        <w:rPr>
          <w:rFonts w:hint="eastAsia"/>
        </w:rPr>
        <w:t>。</w:t>
      </w:r>
    </w:p>
    <w:p w14:paraId="02CBF5E8" w14:textId="5B3CA8DB" w:rsidR="00AD59AF" w:rsidRDefault="00AD59AF">
      <w:pPr>
        <w:pStyle w:val="ListParagraph1"/>
        <w:ind w:firstLineChars="0" w:firstLine="0"/>
      </w:pPr>
    </w:p>
    <w:p w14:paraId="4126BF89" w14:textId="0260D4C9" w:rsidR="008A76C9" w:rsidRDefault="008A76C9">
      <w:pPr>
        <w:pStyle w:val="ListParagraph1"/>
        <w:ind w:firstLineChars="0" w:firstLine="0"/>
      </w:pPr>
      <w:r>
        <w:rPr>
          <w:rFonts w:hint="eastAsia"/>
        </w:rPr>
        <w:t>注：服务包的设计参考百度文档的购买，可单独付费购买单个文档，也可购买会员实现所有付费文档的享用，用户根据自己的需求衡量是否购买会员。</w:t>
      </w:r>
      <w:r w:rsidR="00CE157C">
        <w:rPr>
          <w:rFonts w:hint="eastAsia"/>
        </w:rPr>
        <w:t>因为服务</w:t>
      </w:r>
      <w:proofErr w:type="gramStart"/>
      <w:r w:rsidR="00CE157C">
        <w:rPr>
          <w:rFonts w:hint="eastAsia"/>
        </w:rPr>
        <w:t>包相对</w:t>
      </w:r>
      <w:proofErr w:type="gramEnd"/>
      <w:r w:rsidR="00CE157C">
        <w:rPr>
          <w:rFonts w:hint="eastAsia"/>
        </w:rPr>
        <w:t>于社团活动而存在，所以整合在了社团活动管理模块中。</w:t>
      </w:r>
    </w:p>
    <w:p w14:paraId="3BD9909B" w14:textId="393B610B" w:rsidR="008A76C9" w:rsidRDefault="008A76C9">
      <w:pPr>
        <w:pStyle w:val="ListParagraph1"/>
        <w:ind w:firstLineChars="0" w:firstLine="0"/>
      </w:pPr>
    </w:p>
    <w:p w14:paraId="3606AAC7" w14:textId="77777777" w:rsidR="00CE157C" w:rsidRDefault="00CE157C">
      <w:pPr>
        <w:pStyle w:val="ListParagraph1"/>
        <w:ind w:firstLineChars="0" w:firstLine="0"/>
        <w:rPr>
          <w:rFonts w:hint="eastAsia"/>
        </w:rPr>
      </w:pPr>
    </w:p>
    <w:p w14:paraId="65A57070" w14:textId="0E53DF3D" w:rsidR="00AD59AF" w:rsidRDefault="009C0B03">
      <w:pPr>
        <w:pStyle w:val="ListParagraph1"/>
        <w:ind w:firstLineChars="0" w:firstLine="0"/>
      </w:pPr>
      <w:r>
        <w:rPr>
          <w:rFonts w:hint="eastAsia"/>
        </w:rPr>
        <w:lastRenderedPageBreak/>
        <w:t xml:space="preserve">3.3.2 </w:t>
      </w:r>
      <w:r>
        <w:rPr>
          <w:rFonts w:hint="eastAsia"/>
        </w:rPr>
        <w:t>用户功能模块</w:t>
      </w:r>
    </w:p>
    <w:p w14:paraId="42A7E474" w14:textId="1ED4DDD0" w:rsidR="005A6775" w:rsidRPr="005A6775" w:rsidRDefault="005A6775" w:rsidP="005523BD">
      <w:pPr>
        <w:pStyle w:val="ListParagraph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余额充值：本功能主要为用户</w:t>
      </w:r>
      <w:proofErr w:type="gramStart"/>
      <w:r>
        <w:rPr>
          <w:rFonts w:hint="eastAsia"/>
        </w:rPr>
        <w:t>实现余额</w:t>
      </w:r>
      <w:proofErr w:type="gramEnd"/>
      <w:r>
        <w:rPr>
          <w:rFonts w:hint="eastAsia"/>
        </w:rPr>
        <w:t>充值，余额默认为</w:t>
      </w:r>
      <w:r>
        <w:rPr>
          <w:rFonts w:hint="eastAsia"/>
        </w:rPr>
        <w:t>0</w:t>
      </w:r>
      <w:r>
        <w:rPr>
          <w:rFonts w:hint="eastAsia"/>
        </w:rPr>
        <w:t>，这里不</w:t>
      </w:r>
      <w:r w:rsidR="00CE157C">
        <w:rPr>
          <w:rFonts w:hint="eastAsia"/>
        </w:rPr>
        <w:t>涉及</w:t>
      </w:r>
      <w:r>
        <w:rPr>
          <w:rFonts w:hint="eastAsia"/>
        </w:rPr>
        <w:t>支付接口，充值即可成功</w:t>
      </w:r>
    </w:p>
    <w:p w14:paraId="16D76A82" w14:textId="49C4BFB8" w:rsidR="00AD59AF" w:rsidRDefault="009C0B03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购买会员：</w:t>
      </w:r>
      <w:r w:rsidR="00AB3979">
        <w:rPr>
          <w:rFonts w:hint="eastAsia"/>
        </w:rPr>
        <w:t>本功能主要为用户实现会员购买。参加活动报名需要购买相应的服务包，服务</w:t>
      </w:r>
      <w:proofErr w:type="gramStart"/>
      <w:r w:rsidR="00AB3979">
        <w:rPr>
          <w:rFonts w:hint="eastAsia"/>
        </w:rPr>
        <w:t>包分为</w:t>
      </w:r>
      <w:proofErr w:type="gramEnd"/>
      <w:r w:rsidR="00AB3979">
        <w:rPr>
          <w:rFonts w:hint="eastAsia"/>
        </w:rPr>
        <w:t>免费与付费的。若想购买付费的服务</w:t>
      </w:r>
      <w:proofErr w:type="gramStart"/>
      <w:r w:rsidR="00AB3979">
        <w:rPr>
          <w:rFonts w:hint="eastAsia"/>
        </w:rPr>
        <w:t>包需要</w:t>
      </w:r>
      <w:proofErr w:type="gramEnd"/>
      <w:r w:rsidR="00AB3979">
        <w:rPr>
          <w:rFonts w:hint="eastAsia"/>
        </w:rPr>
        <w:t>支付一定的费用，</w:t>
      </w:r>
      <w:r w:rsidR="00CE157C">
        <w:rPr>
          <w:rFonts w:hint="eastAsia"/>
        </w:rPr>
        <w:t>会员则可以享受所有的服务包。</w:t>
      </w:r>
      <w:r w:rsidR="00AB3979">
        <w:rPr>
          <w:rFonts w:hint="eastAsia"/>
        </w:rPr>
        <w:t>长期参加活动对付费服务包有要求的用户则可以购买会员。会员分为</w:t>
      </w:r>
      <w:r w:rsidR="00AB3979">
        <w:rPr>
          <w:rFonts w:hint="eastAsia"/>
        </w:rPr>
        <w:t>1,</w:t>
      </w:r>
      <w:r w:rsidR="00AB3979">
        <w:t>3</w:t>
      </w:r>
      <w:r w:rsidR="00AB3979">
        <w:rPr>
          <w:rFonts w:hint="eastAsia"/>
        </w:rPr>
        <w:t>,</w:t>
      </w:r>
      <w:r w:rsidR="00AB3979">
        <w:t>6</w:t>
      </w:r>
      <w:r w:rsidR="00AB3979">
        <w:rPr>
          <w:rFonts w:hint="eastAsia"/>
        </w:rPr>
        <w:t>,</w:t>
      </w:r>
      <w:r w:rsidR="00AB3979">
        <w:t>12</w:t>
      </w:r>
      <w:r w:rsidR="00AB3979">
        <w:rPr>
          <w:rFonts w:hint="eastAsia"/>
        </w:rPr>
        <w:t>月不等，价格分别为</w:t>
      </w:r>
      <w:r w:rsidR="008A76C9">
        <w:rPr>
          <w:rFonts w:hint="eastAsia"/>
        </w:rPr>
        <w:t>3</w:t>
      </w:r>
      <w:r w:rsidR="008A76C9">
        <w:t>0</w:t>
      </w:r>
      <w:r w:rsidR="008A76C9">
        <w:rPr>
          <w:rFonts w:hint="eastAsia"/>
        </w:rPr>
        <w:t>,</w:t>
      </w:r>
      <w:r w:rsidR="008A76C9">
        <w:t>88</w:t>
      </w:r>
      <w:r w:rsidR="008A76C9">
        <w:rPr>
          <w:rFonts w:hint="eastAsia"/>
        </w:rPr>
        <w:t>,</w:t>
      </w:r>
      <w:r w:rsidR="008A76C9">
        <w:t>150</w:t>
      </w:r>
      <w:r w:rsidR="008A76C9">
        <w:rPr>
          <w:rFonts w:hint="eastAsia"/>
        </w:rPr>
        <w:t>,</w:t>
      </w:r>
      <w:r w:rsidR="008A76C9">
        <w:t>288</w:t>
      </w:r>
      <w:r w:rsidR="00CE157C">
        <w:t xml:space="preserve"> </w:t>
      </w:r>
      <w:r w:rsidR="00CE157C">
        <w:rPr>
          <w:rFonts w:hint="eastAsia"/>
        </w:rPr>
        <w:t>元</w:t>
      </w:r>
      <w:r w:rsidR="008A76C9">
        <w:rPr>
          <w:rFonts w:hint="eastAsia"/>
        </w:rPr>
        <w:t>，用户可根据自己的需求来决定是否要购买会员。</w:t>
      </w:r>
    </w:p>
    <w:p w14:paraId="611DC455" w14:textId="4CBD86E2" w:rsidR="00AD59AF" w:rsidRDefault="009C0B03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查询所有活动</w:t>
      </w:r>
      <w:r w:rsidR="00CE157C">
        <w:rPr>
          <w:rFonts w:hint="eastAsia"/>
        </w:rPr>
        <w:t>并参与</w:t>
      </w:r>
      <w:r>
        <w:rPr>
          <w:rFonts w:hint="eastAsia"/>
        </w:rPr>
        <w:t>：</w:t>
      </w:r>
      <w:r w:rsidR="008A76C9">
        <w:rPr>
          <w:rFonts w:hint="eastAsia"/>
        </w:rPr>
        <w:t>本功能主要实现用户</w:t>
      </w:r>
      <w:r w:rsidR="008A76C9">
        <w:rPr>
          <w:rFonts w:hint="eastAsia"/>
        </w:rPr>
        <w:t>查询所有的活动，若活动处于上线状态，</w:t>
      </w:r>
      <w:r w:rsidR="00CE157C">
        <w:rPr>
          <w:rFonts w:hint="eastAsia"/>
        </w:rPr>
        <w:t>则</w:t>
      </w:r>
      <w:r w:rsidR="008A76C9">
        <w:rPr>
          <w:rFonts w:hint="eastAsia"/>
        </w:rPr>
        <w:t>可以进行评论；若活动处于上线状态同时报名还未结束，</w:t>
      </w:r>
      <w:r w:rsidR="00CE157C">
        <w:rPr>
          <w:rFonts w:hint="eastAsia"/>
        </w:rPr>
        <w:t>则</w:t>
      </w:r>
      <w:r w:rsidR="008A76C9">
        <w:rPr>
          <w:rFonts w:hint="eastAsia"/>
        </w:rPr>
        <w:t>可以进行服务包的购买和活动的报名。</w:t>
      </w:r>
    </w:p>
    <w:p w14:paraId="4E01D92E" w14:textId="394ECEEB" w:rsidR="00AD59AF" w:rsidRDefault="009C0B03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查询与会活动：</w:t>
      </w:r>
      <w:r w:rsidR="008A76C9">
        <w:rPr>
          <w:rFonts w:hint="eastAsia"/>
        </w:rPr>
        <w:t>本功能主要实现用户查询</w:t>
      </w:r>
      <w:r w:rsidR="008A76C9">
        <w:rPr>
          <w:rFonts w:hint="eastAsia"/>
        </w:rPr>
        <w:t>自己已参与的所有活动，若活动处于上线状态且当前时间处于活动开始到结束期间，则可以进行活动签到，否则提示活动已下线或已错过签到时间。</w:t>
      </w:r>
    </w:p>
    <w:p w14:paraId="37F58D8E" w14:textId="6179B5B6" w:rsidR="00AD59AF" w:rsidRDefault="009C0B03" w:rsidP="008A76C9">
      <w:pPr>
        <w:pStyle w:val="ListParagraph1"/>
        <w:numPr>
          <w:ilvl w:val="0"/>
          <w:numId w:val="1"/>
        </w:numPr>
        <w:ind w:firstLineChars="0"/>
      </w:pPr>
      <w:r>
        <w:rPr>
          <w:rFonts w:hint="eastAsia"/>
        </w:rPr>
        <w:t>修改信息：</w:t>
      </w:r>
      <w:r w:rsidR="008A76C9">
        <w:rPr>
          <w:rFonts w:hint="eastAsia"/>
        </w:rPr>
        <w:t>本功能主要实现用户信息的修改，用户信息包括账号、密码、昵称、性别、头像这</w:t>
      </w:r>
      <w:r w:rsidR="008A76C9">
        <w:t>5</w:t>
      </w:r>
      <w:r w:rsidR="008A76C9">
        <w:rPr>
          <w:rFonts w:hint="eastAsia"/>
        </w:rPr>
        <w:t>个信息项，其中账号不可修改。</w:t>
      </w:r>
    </w:p>
    <w:p w14:paraId="6244643D" w14:textId="77777777" w:rsidR="00AD59AF" w:rsidRDefault="00AD59AF">
      <w:pPr>
        <w:pStyle w:val="ListParagraph1"/>
        <w:ind w:firstLineChars="0" w:firstLine="0"/>
      </w:pPr>
    </w:p>
    <w:p w14:paraId="74C66853" w14:textId="77777777" w:rsidR="00AD59AF" w:rsidRDefault="00AD59AF">
      <w:pPr>
        <w:pStyle w:val="ListParagraph1"/>
        <w:ind w:left="480" w:firstLineChars="0" w:firstLine="0"/>
      </w:pPr>
    </w:p>
    <w:p w14:paraId="7A9D3521" w14:textId="77777777" w:rsidR="00AD59AF" w:rsidRDefault="009C0B03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44F1A62" wp14:editId="49B41BE2">
            <wp:extent cx="5232400" cy="2946400"/>
            <wp:effectExtent l="0" t="0" r="0" b="0"/>
            <wp:docPr id="1" name="图片 1" descr="åè½å±æ¬¡å¾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åè½å±æ¬¡å¾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C324A" w14:textId="77777777" w:rsidR="00AD59AF" w:rsidRDefault="009C0B03">
      <w:pPr>
        <w:widowControl/>
        <w:jc w:val="center"/>
        <w:rPr>
          <w:rFonts w:asciiTheme="minorEastAsia" w:hAnsiTheme="minorEastAsia" w:cstheme="minorEastAsia"/>
          <w:kern w:val="0"/>
        </w:rPr>
      </w:pPr>
      <w:r>
        <w:rPr>
          <w:rFonts w:asciiTheme="minorEastAsia" w:hAnsiTheme="minorEastAsia" w:cstheme="minorEastAsia" w:hint="eastAsia"/>
          <w:kern w:val="0"/>
        </w:rPr>
        <w:t>图</w:t>
      </w:r>
      <w:r>
        <w:rPr>
          <w:rFonts w:asciiTheme="minorEastAsia" w:hAnsiTheme="minorEastAsia" w:cstheme="minorEastAsia" w:hint="eastAsia"/>
          <w:kern w:val="0"/>
        </w:rPr>
        <w:t xml:space="preserve">3-2 </w:t>
      </w:r>
      <w:r>
        <w:rPr>
          <w:rFonts w:asciiTheme="minorEastAsia" w:hAnsiTheme="minorEastAsia" w:cstheme="minorEastAsia" w:hint="eastAsia"/>
          <w:kern w:val="0"/>
        </w:rPr>
        <w:t>功能层次图</w:t>
      </w:r>
    </w:p>
    <w:p w14:paraId="7AF23219" w14:textId="77777777" w:rsidR="00AD59AF" w:rsidRDefault="00AD59AF">
      <w:pPr>
        <w:pStyle w:val="ListParagraph1"/>
        <w:ind w:left="480" w:firstLineChars="0" w:firstLine="0"/>
      </w:pPr>
    </w:p>
    <w:p w14:paraId="3878D49B" w14:textId="77777777" w:rsidR="00AD59AF" w:rsidRDefault="009C0B03">
      <w:pPr>
        <w:pStyle w:val="2"/>
      </w:pPr>
      <w:r>
        <w:rPr>
          <w:rFonts w:hint="eastAsia"/>
        </w:rPr>
        <w:lastRenderedPageBreak/>
        <w:t xml:space="preserve">3.3 </w:t>
      </w:r>
      <w:r>
        <w:rPr>
          <w:rFonts w:hint="eastAsia"/>
        </w:rPr>
        <w:t>数据库设计</w:t>
      </w:r>
    </w:p>
    <w:p w14:paraId="0E810AF7" w14:textId="77777777" w:rsidR="00AD59AF" w:rsidRDefault="009C0B03">
      <w:r>
        <w:rPr>
          <w:rFonts w:hint="eastAsia"/>
        </w:rPr>
        <w:t>［</w:t>
      </w:r>
      <w:r>
        <w:rPr>
          <w:rFonts w:hint="eastAsia"/>
        </w:rPr>
        <w:t>1</w:t>
      </w:r>
      <w:r>
        <w:rPr>
          <w:rFonts w:hint="eastAsia"/>
        </w:rPr>
        <w:t>、根据系统的功能设计，设计数据库表。</w:t>
      </w:r>
    </w:p>
    <w:p w14:paraId="078E523E" w14:textId="77777777" w:rsidR="00AD59AF" w:rsidRDefault="009C0B03">
      <w:r>
        <w:rPr>
          <w:rFonts w:hint="eastAsia"/>
        </w:rPr>
        <w:t>2</w:t>
      </w:r>
      <w:r>
        <w:rPr>
          <w:rFonts w:hint="eastAsia"/>
        </w:rPr>
        <w:t>、数据表较多时，前期设计需放上</w:t>
      </w:r>
      <w:r>
        <w:rPr>
          <w:rFonts w:hint="eastAsia"/>
        </w:rPr>
        <w:t>E-R</w:t>
      </w:r>
      <w:r>
        <w:rPr>
          <w:rFonts w:hint="eastAsia"/>
        </w:rPr>
        <w:t>图说明实体及其关系］</w:t>
      </w:r>
    </w:p>
    <w:p w14:paraId="79F5C3F3" w14:textId="77777777" w:rsidR="00AD59AF" w:rsidRDefault="009C0B03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D9E97BA" wp14:editId="682F8040">
            <wp:extent cx="4051935" cy="2414270"/>
            <wp:effectExtent l="0" t="0" r="12065" b="0"/>
            <wp:docPr id="4" name="图片 4" descr="E-Rå¾âçå¾çæç´¢ç»æ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E-Rå¾âçå¾çæç´¢ç»æ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3049" cy="242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B40A7" w14:textId="77777777" w:rsidR="00AD59AF" w:rsidRDefault="00AD59A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019C3EC8" w14:textId="77777777" w:rsidR="00AD59AF" w:rsidRDefault="00AD59A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22138A6" w14:textId="77777777" w:rsidR="00AD59AF" w:rsidRDefault="009C0B03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>
        <w:rPr>
          <w:rFonts w:ascii="宋体" w:eastAsia="宋体" w:hAnsi="宋体" w:cs="宋体"/>
          <w:kern w:val="0"/>
        </w:rPr>
        <w:t>图</w:t>
      </w:r>
      <w:r>
        <w:rPr>
          <w:rFonts w:ascii="Times New Roman" w:eastAsia="Times New Roman" w:hAnsi="Times New Roman" w:cs="Times New Roman" w:hint="eastAsia"/>
          <w:kern w:val="0"/>
        </w:rPr>
        <w:t>3-3 E-R</w:t>
      </w:r>
      <w:r>
        <w:rPr>
          <w:rFonts w:ascii="宋体" w:eastAsia="宋体" w:hAnsi="宋体" w:cs="宋体"/>
          <w:kern w:val="0"/>
        </w:rPr>
        <w:t>图</w:t>
      </w:r>
    </w:p>
    <w:p w14:paraId="2F8728C6" w14:textId="77777777" w:rsidR="00AD59AF" w:rsidRDefault="00AD59AF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F340B85" w14:textId="77777777" w:rsidR="00AD59AF" w:rsidRDefault="00AD59AF"/>
    <w:p w14:paraId="3AAAD41E" w14:textId="77777777" w:rsidR="00AD59AF" w:rsidRDefault="009C0B0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3-1 xx</w:t>
      </w:r>
      <w:r>
        <w:rPr>
          <w:rFonts w:hint="eastAsia"/>
        </w:rPr>
        <w:t>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7"/>
        <w:gridCol w:w="1658"/>
        <w:gridCol w:w="1658"/>
        <w:gridCol w:w="1658"/>
        <w:gridCol w:w="1659"/>
      </w:tblGrid>
      <w:tr w:rsidR="00AD59AF" w14:paraId="2D1ED5F3" w14:textId="77777777">
        <w:tc>
          <w:tcPr>
            <w:tcW w:w="1703" w:type="dxa"/>
          </w:tcPr>
          <w:p w14:paraId="469864D4" w14:textId="77777777" w:rsidR="00AD59AF" w:rsidRDefault="009C0B03">
            <w:r>
              <w:rPr>
                <w:rFonts w:hint="eastAsia"/>
              </w:rPr>
              <w:t>字段名称</w:t>
            </w:r>
          </w:p>
        </w:tc>
        <w:tc>
          <w:tcPr>
            <w:tcW w:w="1703" w:type="dxa"/>
          </w:tcPr>
          <w:p w14:paraId="5F61025D" w14:textId="77777777" w:rsidR="00AD59AF" w:rsidRDefault="009C0B03">
            <w:r>
              <w:rPr>
                <w:rFonts w:hint="eastAsia"/>
              </w:rPr>
              <w:t>数据类型</w:t>
            </w:r>
          </w:p>
        </w:tc>
        <w:tc>
          <w:tcPr>
            <w:tcW w:w="1703" w:type="dxa"/>
          </w:tcPr>
          <w:p w14:paraId="27A49276" w14:textId="77777777" w:rsidR="00AD59AF" w:rsidRDefault="009C0B03">
            <w:r>
              <w:rPr>
                <w:rFonts w:hint="eastAsia"/>
              </w:rPr>
              <w:t>长度</w:t>
            </w:r>
          </w:p>
        </w:tc>
        <w:tc>
          <w:tcPr>
            <w:tcW w:w="1703" w:type="dxa"/>
          </w:tcPr>
          <w:p w14:paraId="6F938930" w14:textId="77777777" w:rsidR="00AD59AF" w:rsidRDefault="009C0B03">
            <w:r>
              <w:rPr>
                <w:rFonts w:hint="eastAsia"/>
              </w:rPr>
              <w:t>字段含义</w:t>
            </w:r>
          </w:p>
        </w:tc>
        <w:tc>
          <w:tcPr>
            <w:tcW w:w="1704" w:type="dxa"/>
          </w:tcPr>
          <w:p w14:paraId="0A02EBDB" w14:textId="77777777" w:rsidR="00AD59AF" w:rsidRDefault="009C0B03">
            <w:r>
              <w:rPr>
                <w:rFonts w:hint="eastAsia"/>
              </w:rPr>
              <w:t>是否主键</w:t>
            </w:r>
          </w:p>
        </w:tc>
      </w:tr>
      <w:tr w:rsidR="00AD59AF" w14:paraId="6E8E8016" w14:textId="77777777">
        <w:tc>
          <w:tcPr>
            <w:tcW w:w="1703" w:type="dxa"/>
          </w:tcPr>
          <w:p w14:paraId="13029742" w14:textId="77777777" w:rsidR="00AD59AF" w:rsidRDefault="00AD59AF"/>
        </w:tc>
        <w:tc>
          <w:tcPr>
            <w:tcW w:w="1703" w:type="dxa"/>
          </w:tcPr>
          <w:p w14:paraId="6571797E" w14:textId="77777777" w:rsidR="00AD59AF" w:rsidRDefault="00AD59AF"/>
        </w:tc>
        <w:tc>
          <w:tcPr>
            <w:tcW w:w="1703" w:type="dxa"/>
          </w:tcPr>
          <w:p w14:paraId="4D4ED1A8" w14:textId="77777777" w:rsidR="00AD59AF" w:rsidRDefault="00AD59AF"/>
        </w:tc>
        <w:tc>
          <w:tcPr>
            <w:tcW w:w="1703" w:type="dxa"/>
          </w:tcPr>
          <w:p w14:paraId="63CDEFAC" w14:textId="77777777" w:rsidR="00AD59AF" w:rsidRDefault="00AD59AF"/>
        </w:tc>
        <w:tc>
          <w:tcPr>
            <w:tcW w:w="1704" w:type="dxa"/>
          </w:tcPr>
          <w:p w14:paraId="6E708AEC" w14:textId="77777777" w:rsidR="00AD59AF" w:rsidRDefault="00AD59AF"/>
        </w:tc>
      </w:tr>
      <w:tr w:rsidR="00AD59AF" w14:paraId="3FDD7178" w14:textId="77777777">
        <w:tc>
          <w:tcPr>
            <w:tcW w:w="1703" w:type="dxa"/>
          </w:tcPr>
          <w:p w14:paraId="6BD4ABAC" w14:textId="77777777" w:rsidR="00AD59AF" w:rsidRDefault="00AD59AF"/>
        </w:tc>
        <w:tc>
          <w:tcPr>
            <w:tcW w:w="1703" w:type="dxa"/>
          </w:tcPr>
          <w:p w14:paraId="58CAE409" w14:textId="77777777" w:rsidR="00AD59AF" w:rsidRDefault="00AD59AF"/>
        </w:tc>
        <w:tc>
          <w:tcPr>
            <w:tcW w:w="1703" w:type="dxa"/>
          </w:tcPr>
          <w:p w14:paraId="7A9B2587" w14:textId="77777777" w:rsidR="00AD59AF" w:rsidRDefault="00AD59AF"/>
        </w:tc>
        <w:tc>
          <w:tcPr>
            <w:tcW w:w="1703" w:type="dxa"/>
          </w:tcPr>
          <w:p w14:paraId="2CFB9A57" w14:textId="77777777" w:rsidR="00AD59AF" w:rsidRDefault="00AD59AF"/>
        </w:tc>
        <w:tc>
          <w:tcPr>
            <w:tcW w:w="1704" w:type="dxa"/>
          </w:tcPr>
          <w:p w14:paraId="4B5CBD78" w14:textId="77777777" w:rsidR="00AD59AF" w:rsidRDefault="00AD59AF"/>
        </w:tc>
      </w:tr>
      <w:tr w:rsidR="00AD59AF" w14:paraId="441A2041" w14:textId="77777777">
        <w:tc>
          <w:tcPr>
            <w:tcW w:w="1703" w:type="dxa"/>
          </w:tcPr>
          <w:p w14:paraId="2D56F05F" w14:textId="77777777" w:rsidR="00AD59AF" w:rsidRDefault="00AD59AF"/>
        </w:tc>
        <w:tc>
          <w:tcPr>
            <w:tcW w:w="1703" w:type="dxa"/>
          </w:tcPr>
          <w:p w14:paraId="7B5035F0" w14:textId="77777777" w:rsidR="00AD59AF" w:rsidRDefault="00AD59AF"/>
        </w:tc>
        <w:tc>
          <w:tcPr>
            <w:tcW w:w="1703" w:type="dxa"/>
          </w:tcPr>
          <w:p w14:paraId="4F3238B0" w14:textId="77777777" w:rsidR="00AD59AF" w:rsidRDefault="00AD59AF"/>
        </w:tc>
        <w:tc>
          <w:tcPr>
            <w:tcW w:w="1703" w:type="dxa"/>
          </w:tcPr>
          <w:p w14:paraId="54B5A58F" w14:textId="77777777" w:rsidR="00AD59AF" w:rsidRDefault="00AD59AF"/>
        </w:tc>
        <w:tc>
          <w:tcPr>
            <w:tcW w:w="1704" w:type="dxa"/>
          </w:tcPr>
          <w:p w14:paraId="579D2ED2" w14:textId="77777777" w:rsidR="00AD59AF" w:rsidRDefault="00AD59AF"/>
        </w:tc>
      </w:tr>
      <w:tr w:rsidR="00AD59AF" w14:paraId="2AC428FD" w14:textId="77777777">
        <w:tc>
          <w:tcPr>
            <w:tcW w:w="1703" w:type="dxa"/>
          </w:tcPr>
          <w:p w14:paraId="39544205" w14:textId="77777777" w:rsidR="00AD59AF" w:rsidRDefault="00AD59AF"/>
        </w:tc>
        <w:tc>
          <w:tcPr>
            <w:tcW w:w="1703" w:type="dxa"/>
          </w:tcPr>
          <w:p w14:paraId="70757C93" w14:textId="77777777" w:rsidR="00AD59AF" w:rsidRDefault="00AD59AF"/>
        </w:tc>
        <w:tc>
          <w:tcPr>
            <w:tcW w:w="1703" w:type="dxa"/>
          </w:tcPr>
          <w:p w14:paraId="66390D89" w14:textId="77777777" w:rsidR="00AD59AF" w:rsidRDefault="00AD59AF"/>
        </w:tc>
        <w:tc>
          <w:tcPr>
            <w:tcW w:w="1703" w:type="dxa"/>
          </w:tcPr>
          <w:p w14:paraId="35C91D9B" w14:textId="77777777" w:rsidR="00AD59AF" w:rsidRDefault="00AD59AF"/>
        </w:tc>
        <w:tc>
          <w:tcPr>
            <w:tcW w:w="1704" w:type="dxa"/>
          </w:tcPr>
          <w:p w14:paraId="7F819F2B" w14:textId="77777777" w:rsidR="00AD59AF" w:rsidRDefault="00AD59AF"/>
        </w:tc>
      </w:tr>
    </w:tbl>
    <w:p w14:paraId="426528D5" w14:textId="77777777" w:rsidR="00AD59AF" w:rsidRDefault="00AD59AF"/>
    <w:p w14:paraId="3DDC52B0" w14:textId="77777777" w:rsidR="00AD59AF" w:rsidRDefault="009C0B03">
      <w:pPr>
        <w:pStyle w:val="1"/>
      </w:pPr>
      <w:r>
        <w:rPr>
          <w:rFonts w:hint="eastAsia"/>
        </w:rPr>
        <w:lastRenderedPageBreak/>
        <w:t xml:space="preserve">4 </w:t>
      </w:r>
      <w:r>
        <w:rPr>
          <w:rFonts w:hint="eastAsia"/>
        </w:rPr>
        <w:t>关键</w:t>
      </w:r>
      <w:r>
        <w:t>功能的</w:t>
      </w:r>
      <w:r>
        <w:rPr>
          <w:rFonts w:hint="eastAsia"/>
        </w:rPr>
        <w:t>实现思路</w:t>
      </w:r>
    </w:p>
    <w:p w14:paraId="485D0593" w14:textId="77777777" w:rsidR="00AD59AF" w:rsidRDefault="009C0B03">
      <w:pPr>
        <w:pStyle w:val="2"/>
      </w:pPr>
      <w:r>
        <w:t>4.1 xx</w:t>
      </w:r>
      <w:r>
        <w:t>功能实现</w:t>
      </w:r>
    </w:p>
    <w:p w14:paraId="33ABB7DD" w14:textId="77777777" w:rsidR="00AD59AF" w:rsidRDefault="009C0B03">
      <w:r>
        <w:t>【该部分只要写关键业务模块，登录注册等一般功能省去，主要实现步骤以及流程图】</w:t>
      </w:r>
    </w:p>
    <w:p w14:paraId="5DB95C7F" w14:textId="77777777" w:rsidR="00AD59AF" w:rsidRDefault="009C0B03">
      <w:pPr>
        <w:pStyle w:val="2"/>
      </w:pPr>
      <w:r>
        <w:t>4.2 xx</w:t>
      </w:r>
      <w:r>
        <w:t>功能实现</w:t>
      </w:r>
    </w:p>
    <w:p w14:paraId="2B1E4B5B" w14:textId="77777777" w:rsidR="00AD59AF" w:rsidRDefault="009C0B03">
      <w:r>
        <w:t>【该部分只要写关键业务模块，登录注册等一般功能省去，主要实现步骤以及流程图】</w:t>
      </w:r>
    </w:p>
    <w:p w14:paraId="443DA605" w14:textId="77777777" w:rsidR="00AD59AF" w:rsidRDefault="009C0B03">
      <w:r>
        <w:t>……</w:t>
      </w:r>
    </w:p>
    <w:sectPr w:rsidR="00AD59A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D6E98"/>
    <w:multiLevelType w:val="multilevel"/>
    <w:tmpl w:val="265D6E98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A1"/>
    <w:rsid w:val="000147A1"/>
    <w:rsid w:val="000442A6"/>
    <w:rsid w:val="00172A50"/>
    <w:rsid w:val="0017757C"/>
    <w:rsid w:val="00193CCE"/>
    <w:rsid w:val="00214DA9"/>
    <w:rsid w:val="0023764F"/>
    <w:rsid w:val="0028434B"/>
    <w:rsid w:val="002908FA"/>
    <w:rsid w:val="002C0E2F"/>
    <w:rsid w:val="00305969"/>
    <w:rsid w:val="003447B2"/>
    <w:rsid w:val="00352213"/>
    <w:rsid w:val="00417E1F"/>
    <w:rsid w:val="00464C8A"/>
    <w:rsid w:val="00533176"/>
    <w:rsid w:val="005523BD"/>
    <w:rsid w:val="005A6775"/>
    <w:rsid w:val="006373DD"/>
    <w:rsid w:val="00651635"/>
    <w:rsid w:val="00677FA8"/>
    <w:rsid w:val="0068348E"/>
    <w:rsid w:val="007529C0"/>
    <w:rsid w:val="008A76C9"/>
    <w:rsid w:val="008F1C77"/>
    <w:rsid w:val="0093047F"/>
    <w:rsid w:val="009952C7"/>
    <w:rsid w:val="009C0B03"/>
    <w:rsid w:val="00AB3979"/>
    <w:rsid w:val="00AD59AF"/>
    <w:rsid w:val="00AE0BCA"/>
    <w:rsid w:val="00C0151A"/>
    <w:rsid w:val="00C04A43"/>
    <w:rsid w:val="00C9195C"/>
    <w:rsid w:val="00CE157C"/>
    <w:rsid w:val="00D70EA1"/>
    <w:rsid w:val="00E2722D"/>
    <w:rsid w:val="00EA7F70"/>
    <w:rsid w:val="00F428E2"/>
    <w:rsid w:val="00F877D4"/>
    <w:rsid w:val="02661691"/>
    <w:rsid w:val="0AD07911"/>
    <w:rsid w:val="1E173F8C"/>
    <w:rsid w:val="23946938"/>
    <w:rsid w:val="3F7D4F63"/>
    <w:rsid w:val="489A1813"/>
    <w:rsid w:val="57290F6C"/>
    <w:rsid w:val="5BF8295B"/>
    <w:rsid w:val="62D515A8"/>
    <w:rsid w:val="6B65348B"/>
    <w:rsid w:val="74B36B40"/>
    <w:rsid w:val="76D5415C"/>
    <w:rsid w:val="7816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1B53BA"/>
  <w14:defaultImageDpi w14:val="300"/>
  <w15:docId w15:val="{5B6694D3-DA8F-4838-8DB0-04F6AC16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</w:rPr>
  </w:style>
  <w:style w:type="paragraph" w:styleId="a4">
    <w:name w:val="Title"/>
    <w:basedOn w:val="a"/>
    <w:next w:val="a"/>
    <w:link w:val="a5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Pr>
      <w:b/>
    </w:rPr>
  </w:style>
  <w:style w:type="character" w:customStyle="1" w:styleId="a5">
    <w:name w:val="标题 字符"/>
    <w:basedOn w:val="a0"/>
    <w:link w:val="a4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eastAsia="微软雅黑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="微软雅黑" w:hAnsiTheme="majorHAnsi" w:cstheme="majorBidi"/>
      <w:b/>
      <w:bCs/>
      <w:sz w:val="28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z</dc:creator>
  <cp:lastModifiedBy>林 铭</cp:lastModifiedBy>
  <cp:revision>2</cp:revision>
  <dcterms:created xsi:type="dcterms:W3CDTF">2020-05-24T03:18:00Z</dcterms:created>
  <dcterms:modified xsi:type="dcterms:W3CDTF">2020-05-24T03:18:00Z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