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EE31E" w14:textId="77777777" w:rsidR="00A979BC" w:rsidRDefault="00C70568" w:rsidP="00C70568">
      <w:pPr>
        <w:pStyle w:val="Title"/>
      </w:pPr>
      <w:r>
        <w:t>AMP Database Tool</w:t>
      </w:r>
    </w:p>
    <w:p w14:paraId="4C7BCCAA" w14:textId="448B7302" w:rsidR="00C70568" w:rsidRDefault="00C70568" w:rsidP="00C70568">
      <w:pPr>
        <w:pStyle w:val="Subtitle"/>
      </w:pPr>
      <w:r>
        <w:t>User Manual</w:t>
      </w:r>
      <w:r w:rsidR="0032113A">
        <w:br/>
        <w:t>Bruce Taylor, Rocket Science Consulting</w:t>
      </w:r>
    </w:p>
    <w:p w14:paraId="0385F16C" w14:textId="77777777" w:rsidR="0032113A" w:rsidRDefault="0032113A" w:rsidP="00C70568">
      <w:pPr>
        <w:pStyle w:val="Heading2"/>
      </w:pPr>
    </w:p>
    <w:p w14:paraId="44677CA2" w14:textId="77777777" w:rsidR="00C70568" w:rsidRDefault="00C70568" w:rsidP="00C70568">
      <w:pPr>
        <w:pStyle w:val="Heading2"/>
      </w:pPr>
      <w:r>
        <w:t>Starting and Stopping</w:t>
      </w:r>
    </w:p>
    <w:p w14:paraId="51253BC0" w14:textId="77777777" w:rsidR="00FA1969" w:rsidRDefault="00FA1969" w:rsidP="00FA1969">
      <w:r>
        <w:t>The AMP Database tool is a Java application, and can be started</w:t>
      </w:r>
      <w:r w:rsidR="0025705F">
        <w:t xml:space="preserve"> in one of two ways:</w:t>
      </w:r>
    </w:p>
    <w:p w14:paraId="1C7219FB" w14:textId="77777777" w:rsidR="0025705F" w:rsidRDefault="0025705F" w:rsidP="0025705F">
      <w:pPr>
        <w:pStyle w:val="ListParagraph"/>
        <w:numPr>
          <w:ilvl w:val="0"/>
          <w:numId w:val="1"/>
        </w:numPr>
      </w:pPr>
      <w:r>
        <w:t xml:space="preserve">Double-clicking on the “AMPDBTool.jar” icon </w:t>
      </w:r>
      <w:r w:rsidR="002C7785">
        <w:rPr>
          <w:noProof/>
        </w:rPr>
        <w:drawing>
          <wp:inline distT="0" distB="0" distL="0" distR="0" wp14:anchorId="51AB486F" wp14:editId="7DC8EE76">
            <wp:extent cx="303382" cy="306327"/>
            <wp:effectExtent l="25400" t="25400" r="2730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tiff"/>
                    <pic:cNvPicPr/>
                  </pic:nvPicPr>
                  <pic:blipFill>
                    <a:blip r:embed="rId7">
                      <a:extLst>
                        <a:ext uri="{28A0092B-C50C-407E-A947-70E740481C1C}">
                          <a14:useLocalDpi xmlns:a14="http://schemas.microsoft.com/office/drawing/2010/main" val="0"/>
                        </a:ext>
                      </a:extLst>
                    </a:blip>
                    <a:stretch>
                      <a:fillRect/>
                    </a:stretch>
                  </pic:blipFill>
                  <pic:spPr>
                    <a:xfrm>
                      <a:off x="0" y="0"/>
                      <a:ext cx="328414" cy="331602"/>
                    </a:xfrm>
                    <a:prstGeom prst="rect">
                      <a:avLst/>
                    </a:prstGeom>
                    <a:ln>
                      <a:solidFill>
                        <a:schemeClr val="tx1"/>
                      </a:solidFill>
                    </a:ln>
                  </pic:spPr>
                </pic:pic>
              </a:graphicData>
            </a:graphic>
          </wp:inline>
        </w:drawing>
      </w:r>
    </w:p>
    <w:p w14:paraId="605B74DE" w14:textId="77777777" w:rsidR="002C7785" w:rsidRPr="002C7785" w:rsidRDefault="002C7785" w:rsidP="0025705F">
      <w:pPr>
        <w:pStyle w:val="ListParagraph"/>
        <w:numPr>
          <w:ilvl w:val="0"/>
          <w:numId w:val="1"/>
        </w:numPr>
      </w:pPr>
      <w:r>
        <w:t xml:space="preserve">From the command line: </w:t>
      </w:r>
      <w:r w:rsidRPr="002C7785">
        <w:rPr>
          <w:rFonts w:ascii="Courier New" w:hAnsi="Courier New" w:cs="Courier New"/>
        </w:rPr>
        <w:t>java –jar AMPDBTool.jar</w:t>
      </w:r>
    </w:p>
    <w:p w14:paraId="2F9F5BD1" w14:textId="77777777" w:rsidR="002C7785" w:rsidRPr="00FA1969" w:rsidRDefault="002C7785" w:rsidP="002C7785">
      <w:r>
        <w:t>The AMP Database tool can be stopped by closing (not minimizing) its window, or using the File-&gt;Quit menu item.</w:t>
      </w:r>
    </w:p>
    <w:p w14:paraId="0F921B60" w14:textId="77777777" w:rsidR="00C70568" w:rsidRDefault="00C70568" w:rsidP="00FA1969">
      <w:pPr>
        <w:pStyle w:val="Heading2"/>
      </w:pPr>
      <w:r>
        <w:t xml:space="preserve">General </w:t>
      </w:r>
      <w:r w:rsidR="00FA1969">
        <w:t>Operation</w:t>
      </w:r>
    </w:p>
    <w:p w14:paraId="7330D90F" w14:textId="77777777" w:rsidR="002C7785" w:rsidRDefault="002C7785" w:rsidP="002C7785">
      <w:r>
        <w:t>The AMP Database Tool’s window is shown b</w:t>
      </w:r>
      <w:bookmarkStart w:id="0" w:name="_GoBack"/>
      <w:bookmarkEnd w:id="0"/>
      <w:r>
        <w:t>elow. It comprises three sections:</w:t>
      </w:r>
    </w:p>
    <w:p w14:paraId="34041494" w14:textId="77777777" w:rsidR="002C7785" w:rsidRDefault="002C7785" w:rsidP="002C7785">
      <w:pPr>
        <w:pStyle w:val="ListParagraph"/>
        <w:numPr>
          <w:ilvl w:val="0"/>
          <w:numId w:val="2"/>
        </w:numPr>
      </w:pPr>
      <w:r>
        <w:t>The File menu controls selection of AMP projects to be imported into the database</w:t>
      </w:r>
    </w:p>
    <w:p w14:paraId="1B963C9F" w14:textId="77777777" w:rsidR="002C7785" w:rsidRDefault="002C7785" w:rsidP="002C7785">
      <w:pPr>
        <w:pStyle w:val="ListParagraph"/>
        <w:numPr>
          <w:ilvl w:val="0"/>
          <w:numId w:val="2"/>
        </w:numPr>
      </w:pPr>
      <w:r>
        <w:t>The Database menu controls the selection, creation, and population of databases with AMP data.</w:t>
      </w:r>
    </w:p>
    <w:p w14:paraId="7351C004" w14:textId="082C6E90" w:rsidR="0032113A" w:rsidRDefault="00991326" w:rsidP="002C7785">
      <w:pPr>
        <w:pStyle w:val="ListParagraph"/>
        <w:numPr>
          <w:ilvl w:val="0"/>
          <w:numId w:val="2"/>
        </w:numPr>
      </w:pPr>
      <w:r>
        <w:t xml:space="preserve">The </w:t>
      </w:r>
      <w:r w:rsidR="0032113A">
        <w:t>Progress</w:t>
      </w:r>
      <w:r>
        <w:t xml:space="preserve"> Window that shows progress of population operations and any errors that occur during those operations.</w:t>
      </w:r>
    </w:p>
    <w:p w14:paraId="306D5C39" w14:textId="77777777" w:rsidR="00FF03AE" w:rsidRDefault="00FF03AE" w:rsidP="00FF03AE"/>
    <w:p w14:paraId="342D3329" w14:textId="0A2C65F5" w:rsidR="0032113A" w:rsidRDefault="00FF03AE" w:rsidP="00107A1B">
      <w:pPr>
        <w:pStyle w:val="ListParagraph"/>
        <w:ind w:left="0"/>
        <w:jc w:val="center"/>
        <w:rPr>
          <w:noProof/>
        </w:rPr>
      </w:pPr>
      <w:r w:rsidRPr="00FF03AE">
        <w:rPr>
          <w:noProof/>
        </w:rPr>
        <w:drawing>
          <wp:inline distT="0" distB="0" distL="0" distR="0" wp14:anchorId="64501F26" wp14:editId="72E67E9B">
            <wp:extent cx="5369442" cy="2662555"/>
            <wp:effectExtent l="25400" t="25400" r="15875" b="298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9660"/>
                    <a:stretch/>
                  </pic:blipFill>
                  <pic:spPr bwMode="auto">
                    <a:xfrm>
                      <a:off x="0" y="0"/>
                      <a:ext cx="5369442" cy="26625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A064D8" w14:textId="1E69D0D7" w:rsidR="00991326" w:rsidRPr="002C7785" w:rsidRDefault="0032113A" w:rsidP="0032113A">
      <w:pPr>
        <w:pStyle w:val="ListParagraph"/>
      </w:pPr>
      <w:r w:rsidRPr="0032113A">
        <w:rPr>
          <w:noProof/>
        </w:rPr>
        <w:t xml:space="preserve"> </w:t>
      </w:r>
    </w:p>
    <w:p w14:paraId="3D499E71" w14:textId="4F8E84BC" w:rsidR="00C70568" w:rsidRDefault="00C70568" w:rsidP="00FA1969">
      <w:pPr>
        <w:pStyle w:val="Heading2"/>
      </w:pPr>
      <w:r>
        <w:lastRenderedPageBreak/>
        <w:t>Managing Projects</w:t>
      </w:r>
    </w:p>
    <w:p w14:paraId="4C502526" w14:textId="5E2172ED" w:rsidR="002C7785" w:rsidRDefault="002C7785" w:rsidP="002C7785">
      <w:r>
        <w:t>An AMP DB “project” is a root directory of an AMP output directory tree. All Metadata files accessible from the root directory will be included in schema generation and database population. The project is controlled from the “File” menu as shown:</w:t>
      </w:r>
    </w:p>
    <w:p w14:paraId="39AE0350" w14:textId="2286175F" w:rsidR="002C7785" w:rsidRDefault="00FF03AE" w:rsidP="002C7785">
      <w:r w:rsidRPr="00FF03AE">
        <w:rPr>
          <w:noProof/>
        </w:rPr>
        <w:drawing>
          <wp:inline distT="0" distB="0" distL="0" distR="0" wp14:anchorId="639AF9C3" wp14:editId="5ED9FC00">
            <wp:extent cx="1423035" cy="1183741"/>
            <wp:effectExtent l="0" t="0" r="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627"/>
                    <a:stretch/>
                  </pic:blipFill>
                  <pic:spPr bwMode="auto">
                    <a:xfrm>
                      <a:off x="0" y="0"/>
                      <a:ext cx="1441850" cy="1199392"/>
                    </a:xfrm>
                    <a:prstGeom prst="rect">
                      <a:avLst/>
                    </a:prstGeom>
                    <a:ln>
                      <a:noFill/>
                    </a:ln>
                    <a:extLst>
                      <a:ext uri="{53640926-AAD7-44D8-BBD7-CCE9431645EC}">
                        <a14:shadowObscured xmlns:a14="http://schemas.microsoft.com/office/drawing/2010/main"/>
                      </a:ext>
                    </a:extLst>
                  </pic:spPr>
                </pic:pic>
              </a:graphicData>
            </a:graphic>
          </wp:inline>
        </w:drawing>
      </w:r>
    </w:p>
    <w:p w14:paraId="63C1EC1A" w14:textId="79D6687E" w:rsidR="00B20D6E" w:rsidRDefault="00B20D6E" w:rsidP="002C7785">
      <w:r>
        <w:t>The “Open Project” menu item opens the following dialog that allows the user to select the project root either by entering its path directly or be using the standard file chooser widget.</w:t>
      </w:r>
      <w:r w:rsidR="00991326">
        <w:t xml:space="preserve"> The “Close Project” menu item removes the current project path from consideration.</w:t>
      </w:r>
      <w:r w:rsidR="00024E1E">
        <w:t xml:space="preserve"> </w:t>
      </w:r>
    </w:p>
    <w:p w14:paraId="218B8BB2" w14:textId="0A287448" w:rsidR="00991326" w:rsidRDefault="00991326" w:rsidP="002C7785">
      <w:r w:rsidRPr="00991326">
        <w:rPr>
          <w:noProof/>
        </w:rPr>
        <w:drawing>
          <wp:inline distT="0" distB="0" distL="0" distR="0" wp14:anchorId="29F1AE94" wp14:editId="006D1A6E">
            <wp:extent cx="5942375" cy="1466335"/>
            <wp:effectExtent l="25400" t="25400" r="26670" b="32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3880"/>
                    <a:stretch/>
                  </pic:blipFill>
                  <pic:spPr bwMode="auto">
                    <a:xfrm>
                      <a:off x="0" y="0"/>
                      <a:ext cx="5943600" cy="14666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6FC2A3" w14:textId="507E521E" w:rsidR="00C81587" w:rsidRDefault="00C81587" w:rsidP="002C7785">
      <w:r>
        <w:t>When a project is opened, the AMP Database tool immediately reads and parses all metadata files</w:t>
      </w:r>
      <w:r w:rsidR="000E383C" w:rsidRPr="000E383C">
        <w:rPr>
          <w:noProof/>
        </w:rPr>
        <w:t xml:space="preserve"> </w:t>
      </w:r>
      <w:r>
        <w:t xml:space="preserve"> (those whose file extension is “.meta”) and reports errors on the progress window as shown below.</w:t>
      </w:r>
    </w:p>
    <w:p w14:paraId="1C979189" w14:textId="546BA0F6" w:rsidR="00C81587" w:rsidRDefault="00C81587" w:rsidP="002C7785">
      <w:r w:rsidRPr="00C81587">
        <w:rPr>
          <w:noProof/>
        </w:rPr>
        <w:drawing>
          <wp:inline distT="0" distB="0" distL="0" distR="0" wp14:anchorId="400AD3AF" wp14:editId="536A6F4F">
            <wp:extent cx="5943600" cy="885825"/>
            <wp:effectExtent l="25400" t="25400" r="2540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5825"/>
                    </a:xfrm>
                    <a:prstGeom prst="rect">
                      <a:avLst/>
                    </a:prstGeom>
                    <a:ln>
                      <a:solidFill>
                        <a:schemeClr val="tx1"/>
                      </a:solidFill>
                    </a:ln>
                  </pic:spPr>
                </pic:pic>
              </a:graphicData>
            </a:graphic>
          </wp:inline>
        </w:drawing>
      </w:r>
    </w:p>
    <w:p w14:paraId="614D8F34" w14:textId="36785EEC" w:rsidR="00FF03AE" w:rsidRDefault="00FF03AE" w:rsidP="002C7785">
      <w:r>
        <w:t>To save the contents of the progress window to a text file for later analysis, select the “Save Output…” menu item and use the subsequent file selector window to indicate where the text output should be saved:</w:t>
      </w:r>
    </w:p>
    <w:p w14:paraId="42DE5807" w14:textId="73EA09A4" w:rsidR="00FF03AE" w:rsidRPr="002C7785" w:rsidRDefault="00FF03AE" w:rsidP="00107A1B">
      <w:pPr>
        <w:jc w:val="center"/>
      </w:pPr>
      <w:r w:rsidRPr="00FF03AE">
        <w:drawing>
          <wp:inline distT="0" distB="0" distL="0" distR="0" wp14:anchorId="7480BD94" wp14:editId="6816E148">
            <wp:extent cx="3366135" cy="2860136"/>
            <wp:effectExtent l="25400" t="25400" r="37465" b="355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7903" cy="2870135"/>
                    </a:xfrm>
                    <a:prstGeom prst="rect">
                      <a:avLst/>
                    </a:prstGeom>
                    <a:ln>
                      <a:solidFill>
                        <a:schemeClr val="tx1"/>
                      </a:solidFill>
                    </a:ln>
                  </pic:spPr>
                </pic:pic>
              </a:graphicData>
            </a:graphic>
          </wp:inline>
        </w:drawing>
      </w:r>
    </w:p>
    <w:p w14:paraId="017AF4E0" w14:textId="77777777" w:rsidR="00C70568" w:rsidRDefault="00C70568" w:rsidP="00FA1969">
      <w:pPr>
        <w:pStyle w:val="Heading2"/>
      </w:pPr>
      <w:r>
        <w:t>Managing Databases</w:t>
      </w:r>
    </w:p>
    <w:p w14:paraId="6510D43E" w14:textId="7E24714B" w:rsidR="00C70568" w:rsidRDefault="00C81587" w:rsidP="00C70568">
      <w:r>
        <w:t>The AMP Database Tool supports the basic operations on databases, as shown in the menu illustrated below:</w:t>
      </w:r>
    </w:p>
    <w:p w14:paraId="58F1D952" w14:textId="77777777" w:rsidR="00C81587" w:rsidRDefault="00C81587" w:rsidP="00C81587">
      <w:pPr>
        <w:pStyle w:val="ListParagraph"/>
        <w:numPr>
          <w:ilvl w:val="0"/>
          <w:numId w:val="3"/>
        </w:numPr>
      </w:pPr>
      <w:r>
        <w:t>Opening a database</w:t>
      </w:r>
      <w:r>
        <w:br/>
        <w:t>The user must select an available database and supply a user name and password.</w:t>
      </w:r>
    </w:p>
    <w:p w14:paraId="23D6D205" w14:textId="597B2AAF" w:rsidR="00C81587" w:rsidRDefault="00C81587" w:rsidP="00C81587">
      <w:pPr>
        <w:pStyle w:val="ListParagraph"/>
        <w:numPr>
          <w:ilvl w:val="0"/>
          <w:numId w:val="3"/>
        </w:numPr>
      </w:pPr>
      <w:r>
        <w:t xml:space="preserve"> Creating a database</w:t>
      </w:r>
      <w:r>
        <w:br/>
        <w:t>The user must supply a database name, a user name, and an appropriate password.</w:t>
      </w:r>
    </w:p>
    <w:p w14:paraId="07029E87" w14:textId="0FC5F481" w:rsidR="00C81587" w:rsidRDefault="00C81587" w:rsidP="00C81587">
      <w:pPr>
        <w:pStyle w:val="ListParagraph"/>
        <w:numPr>
          <w:ilvl w:val="0"/>
          <w:numId w:val="3"/>
        </w:numPr>
      </w:pPr>
      <w:r>
        <w:t>Dropping a database</w:t>
      </w:r>
      <w:r>
        <w:br/>
        <w:t xml:space="preserve">The selected database is deleted and removed from the available database list </w:t>
      </w:r>
    </w:p>
    <w:p w14:paraId="4B80CC3A" w14:textId="4CBC5F53" w:rsidR="00C81587" w:rsidRDefault="00C81587" w:rsidP="00C81587">
      <w:pPr>
        <w:pStyle w:val="ListParagraph"/>
        <w:numPr>
          <w:ilvl w:val="0"/>
          <w:numId w:val="3"/>
        </w:numPr>
      </w:pPr>
      <w:r>
        <w:t>Build Database Schema</w:t>
      </w:r>
      <w:r>
        <w:br/>
        <w:t>The tool will clear all tables from the specified database and create new tables and indices as determined by the metadata files in the project.</w:t>
      </w:r>
    </w:p>
    <w:p w14:paraId="40EC1105" w14:textId="089E01A0" w:rsidR="00C81587" w:rsidRDefault="00C81587" w:rsidP="00C81587">
      <w:pPr>
        <w:pStyle w:val="ListParagraph"/>
        <w:numPr>
          <w:ilvl w:val="0"/>
          <w:numId w:val="3"/>
        </w:numPr>
      </w:pPr>
      <w:r>
        <w:t>Populate Database</w:t>
      </w:r>
      <w:r>
        <w:br/>
        <w:t xml:space="preserve">The tool will empty all tables in the database and reload their contents from the CSV files in the project, as directed by the metadata files. </w:t>
      </w:r>
    </w:p>
    <w:p w14:paraId="6B6C8E74" w14:textId="5715080E" w:rsidR="00FF03AE" w:rsidRDefault="00FF03AE" w:rsidP="00C81587">
      <w:pPr>
        <w:pStyle w:val="ListParagraph"/>
        <w:numPr>
          <w:ilvl w:val="0"/>
          <w:numId w:val="3"/>
        </w:numPr>
      </w:pPr>
      <w:r>
        <w:t>Execute Custom SQL</w:t>
      </w:r>
      <w:r>
        <w:br/>
        <w:t>The tool will read SQL statements from a directory of your choice and execute them against the open database. You must know the syntax and semantics of the SQL language to use this feature.</w:t>
      </w:r>
    </w:p>
    <w:p w14:paraId="2F3A9128" w14:textId="130642C1" w:rsidR="00FA7B09" w:rsidRDefault="00FF03AE" w:rsidP="00107A1B">
      <w:pPr>
        <w:jc w:val="center"/>
      </w:pPr>
      <w:r w:rsidRPr="00FF03AE">
        <w:drawing>
          <wp:inline distT="0" distB="0" distL="0" distR="0" wp14:anchorId="723BAE44" wp14:editId="7800EC72">
            <wp:extent cx="2794635" cy="1745455"/>
            <wp:effectExtent l="25400" t="25400" r="24765" b="330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3177" cy="1757036"/>
                    </a:xfrm>
                    <a:prstGeom prst="rect">
                      <a:avLst/>
                    </a:prstGeom>
                    <a:ln>
                      <a:solidFill>
                        <a:schemeClr val="tx1"/>
                      </a:solidFill>
                    </a:ln>
                  </pic:spPr>
                </pic:pic>
              </a:graphicData>
            </a:graphic>
          </wp:inline>
        </w:drawing>
      </w:r>
    </w:p>
    <w:p w14:paraId="07C5FAC9" w14:textId="5132A385" w:rsidR="00362527" w:rsidRDefault="00362527" w:rsidP="00362527">
      <w:pPr>
        <w:pStyle w:val="Heading2"/>
      </w:pPr>
      <w:r>
        <w:t>Opening a Database</w:t>
      </w:r>
    </w:p>
    <w:p w14:paraId="1EB80F7E" w14:textId="71E4FB5F" w:rsidR="00362527" w:rsidRDefault="00362527" w:rsidP="00362527">
      <w:r>
        <w:t xml:space="preserve">To open a database containing AMP data, choose the “Open Database…” menu item from the Database menu and fill out the resulting information about the desired database. The </w:t>
      </w:r>
      <w:r w:rsidR="00CE13EB">
        <w:t>“Database” dropdown field contains the names of all the non-system databases available on the server.</w:t>
      </w:r>
    </w:p>
    <w:p w14:paraId="623A4E91" w14:textId="03E43C36" w:rsidR="00CE13EB" w:rsidRDefault="00CE13EB" w:rsidP="00107A1B">
      <w:pPr>
        <w:jc w:val="center"/>
      </w:pPr>
      <w:r w:rsidRPr="00CE13EB">
        <w:drawing>
          <wp:inline distT="0" distB="0" distL="0" distR="0" wp14:anchorId="65E69D03" wp14:editId="2E993E30">
            <wp:extent cx="2223135" cy="1506466"/>
            <wp:effectExtent l="0" t="0" r="1206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1482" cy="1512122"/>
                    </a:xfrm>
                    <a:prstGeom prst="rect">
                      <a:avLst/>
                    </a:prstGeom>
                  </pic:spPr>
                </pic:pic>
              </a:graphicData>
            </a:graphic>
          </wp:inline>
        </w:drawing>
      </w:r>
    </w:p>
    <w:p w14:paraId="712583B5" w14:textId="307A2E72" w:rsidR="00130E8A" w:rsidRDefault="00130E8A" w:rsidP="00130E8A">
      <w:pPr>
        <w:pStyle w:val="Heading2"/>
      </w:pPr>
      <w:r>
        <w:t>Creating a New AMP Database</w:t>
      </w:r>
    </w:p>
    <w:p w14:paraId="473AA935" w14:textId="0A692F23" w:rsidR="00130E8A" w:rsidRDefault="00130E8A" w:rsidP="00130E8A">
      <w:r>
        <w:t>To create a fresh database, select the “Create Database…” menu item from the Database menu and fill out the fields in the resulting dialog. If the user has appropriate privileges, the database will be created on the server.</w:t>
      </w:r>
    </w:p>
    <w:p w14:paraId="0867B483" w14:textId="749C85EF" w:rsidR="00130E8A" w:rsidRDefault="00130E8A" w:rsidP="00107A1B">
      <w:pPr>
        <w:jc w:val="center"/>
      </w:pPr>
      <w:r w:rsidRPr="00130E8A">
        <w:drawing>
          <wp:inline distT="0" distB="0" distL="0" distR="0" wp14:anchorId="33CB27DF" wp14:editId="6D26A57F">
            <wp:extent cx="1994535" cy="1579007"/>
            <wp:effectExtent l="0" t="0" r="1206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5026" cy="1587312"/>
                    </a:xfrm>
                    <a:prstGeom prst="rect">
                      <a:avLst/>
                    </a:prstGeom>
                  </pic:spPr>
                </pic:pic>
              </a:graphicData>
            </a:graphic>
          </wp:inline>
        </w:drawing>
      </w:r>
    </w:p>
    <w:p w14:paraId="0041FB28" w14:textId="46EB4E4C" w:rsidR="00130E8A" w:rsidRDefault="00130E8A" w:rsidP="00130E8A">
      <w:pPr>
        <w:pStyle w:val="Heading2"/>
      </w:pPr>
      <w:r>
        <w:t>Dropping a Database</w:t>
      </w:r>
    </w:p>
    <w:p w14:paraId="4C278ECD" w14:textId="5B61715D" w:rsidR="00130E8A" w:rsidRDefault="00130E8A" w:rsidP="00130E8A">
      <w:r>
        <w:t>When an AMP database is no longer useful, you can drop (delete) it by choosing the “Drop Database…” menu item from the Database menu and selecting its name from the resulting dialog. If the user has appropriate privileges, the database will be removed from the server.</w:t>
      </w:r>
    </w:p>
    <w:p w14:paraId="6CAD5F9F" w14:textId="7583A1BA" w:rsidR="00130E8A" w:rsidRPr="00130E8A" w:rsidRDefault="00130E8A" w:rsidP="00107A1B">
      <w:pPr>
        <w:jc w:val="center"/>
      </w:pPr>
      <w:r w:rsidRPr="00130E8A">
        <w:drawing>
          <wp:inline distT="0" distB="0" distL="0" distR="0" wp14:anchorId="55E047B7" wp14:editId="0BDEBD25">
            <wp:extent cx="2108835" cy="1190135"/>
            <wp:effectExtent l="25400" t="25400" r="24765" b="292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6181" cy="1199924"/>
                    </a:xfrm>
                    <a:prstGeom prst="rect">
                      <a:avLst/>
                    </a:prstGeom>
                    <a:ln>
                      <a:solidFill>
                        <a:schemeClr val="tx1"/>
                      </a:solidFill>
                    </a:ln>
                  </pic:spPr>
                </pic:pic>
              </a:graphicData>
            </a:graphic>
          </wp:inline>
        </w:drawing>
      </w:r>
    </w:p>
    <w:p w14:paraId="4949FEE5" w14:textId="13D74FDB" w:rsidR="00FA7B09" w:rsidRDefault="00FA7B09" w:rsidP="00FA7B09">
      <w:pPr>
        <w:pStyle w:val="Heading2"/>
      </w:pPr>
      <w:r>
        <w:t>Building Database Schemas</w:t>
      </w:r>
    </w:p>
    <w:p w14:paraId="6035B9C8" w14:textId="5969028E" w:rsidR="00107A1B" w:rsidRDefault="00FA7B09" w:rsidP="00107A1B">
      <w:pPr>
        <w:widowControl w:val="0"/>
      </w:pPr>
      <w:r>
        <w:t>When the user selects the “Build Database Schema” menu item, the AMP Database Tool uses each metadata file to create a new table in the database</w:t>
      </w:r>
      <w:r w:rsidR="007A7406">
        <w:t>. The following illustrations show the “aircraftTypes.csv.meta” file and the table definition derived from it.</w:t>
      </w:r>
    </w:p>
    <w:p w14:paraId="2D17B57C" w14:textId="77777777" w:rsidR="00107A1B" w:rsidRDefault="00107A1B" w:rsidP="00107A1B">
      <w:r>
        <w:t>Table definitions have the following features:</w:t>
      </w:r>
    </w:p>
    <w:p w14:paraId="019A23AD" w14:textId="77777777" w:rsidR="00107A1B" w:rsidRDefault="00107A1B" w:rsidP="00107A1B">
      <w:pPr>
        <w:pStyle w:val="ListParagraph"/>
        <w:numPr>
          <w:ilvl w:val="0"/>
          <w:numId w:val="4"/>
        </w:numPr>
      </w:pPr>
      <w:r>
        <w:t>Table name taken from the metadata “title” field</w:t>
      </w:r>
    </w:p>
    <w:p w14:paraId="11575E38" w14:textId="77777777" w:rsidR="00107A1B" w:rsidRDefault="00107A1B" w:rsidP="00107A1B">
      <w:pPr>
        <w:pStyle w:val="ListParagraph"/>
        <w:numPr>
          <w:ilvl w:val="0"/>
          <w:numId w:val="4"/>
        </w:numPr>
      </w:pPr>
      <w:r>
        <w:t>Columns taken from the metadata “columns” array</w:t>
      </w:r>
    </w:p>
    <w:p w14:paraId="5FC650ED" w14:textId="77777777" w:rsidR="00107A1B" w:rsidRDefault="00107A1B" w:rsidP="00107A1B">
      <w:pPr>
        <w:pStyle w:val="ListParagraph"/>
        <w:numPr>
          <w:ilvl w:val="0"/>
          <w:numId w:val="4"/>
        </w:numPr>
      </w:pPr>
      <w:r>
        <w:t>Column datatypes translated from metadata “datatype” field</w:t>
      </w:r>
    </w:p>
    <w:p w14:paraId="561B7D7C" w14:textId="77777777" w:rsidR="00107A1B" w:rsidRDefault="00107A1B" w:rsidP="00107A1B">
      <w:pPr>
        <w:pStyle w:val="ListParagraph"/>
        <w:numPr>
          <w:ilvl w:val="0"/>
          <w:numId w:val="4"/>
        </w:numPr>
      </w:pPr>
      <w:r>
        <w:t>Column comments taken from metadata “description” field</w:t>
      </w:r>
    </w:p>
    <w:p w14:paraId="77A9D70F" w14:textId="77777777" w:rsidR="00107A1B" w:rsidRDefault="00107A1B" w:rsidP="00107A1B">
      <w:pPr>
        <w:pStyle w:val="ListParagraph"/>
        <w:numPr>
          <w:ilvl w:val="0"/>
          <w:numId w:val="4"/>
        </w:numPr>
      </w:pPr>
      <w:r>
        <w:t>Primary key constraint taken from metadata “primaryKey” field</w:t>
      </w:r>
    </w:p>
    <w:p w14:paraId="49AC528F" w14:textId="77777777" w:rsidR="00107A1B" w:rsidRDefault="00107A1B" w:rsidP="00107A1B">
      <w:pPr>
        <w:pStyle w:val="ListParagraph"/>
        <w:numPr>
          <w:ilvl w:val="0"/>
          <w:numId w:val="4"/>
        </w:numPr>
      </w:pPr>
      <w:r>
        <w:t>Foreign key constraints taken from metadata “foreignKey” array</w:t>
      </w:r>
    </w:p>
    <w:p w14:paraId="72E81861" w14:textId="77777777" w:rsidR="00107A1B" w:rsidRDefault="00107A1B" w:rsidP="00107A1B">
      <w:pPr>
        <w:pStyle w:val="ListParagraph"/>
        <w:numPr>
          <w:ilvl w:val="0"/>
          <w:numId w:val="4"/>
        </w:numPr>
      </w:pPr>
      <w:r>
        <w:t>One index per primary and secondary key.</w:t>
      </w:r>
    </w:p>
    <w:p w14:paraId="4CFC38AC" w14:textId="77777777" w:rsidR="00107A1B" w:rsidRDefault="00107A1B" w:rsidP="00107A1B">
      <w:pPr>
        <w:pStyle w:val="ListParagraph"/>
        <w:numPr>
          <w:ilvl w:val="0"/>
          <w:numId w:val="4"/>
        </w:numPr>
      </w:pPr>
      <w:r>
        <w:t>MySQL keywords are escaped everywhere by back-tick (`) characters</w:t>
      </w:r>
    </w:p>
    <w:p w14:paraId="442DD380" w14:textId="77777777" w:rsidR="00107A1B" w:rsidRDefault="00107A1B" w:rsidP="00107A1B">
      <w:pPr>
        <w:widowControl w:val="0"/>
      </w:pPr>
    </w:p>
    <w:p w14:paraId="13BF3538" w14:textId="05245F44" w:rsidR="00107A1B" w:rsidRDefault="00107A1B" w:rsidP="00FA7B09">
      <w:r>
        <w:rPr>
          <w:noProof/>
        </w:rPr>
        <mc:AlternateContent>
          <mc:Choice Requires="wpg">
            <w:drawing>
              <wp:inline distT="0" distB="0" distL="0" distR="0" wp14:anchorId="5F676B00" wp14:editId="5B8276B0">
                <wp:extent cx="5943600" cy="6384660"/>
                <wp:effectExtent l="0" t="0" r="25400" b="16510"/>
                <wp:docPr id="14" name="Group 14"/>
                <wp:cNvGraphicFramePr/>
                <a:graphic xmlns:a="http://schemas.openxmlformats.org/drawingml/2006/main">
                  <a:graphicData uri="http://schemas.microsoft.com/office/word/2010/wordprocessingGroup">
                    <wpg:wgp>
                      <wpg:cNvGrpSpPr/>
                      <wpg:grpSpPr>
                        <a:xfrm>
                          <a:off x="0" y="0"/>
                          <a:ext cx="5943600" cy="6384660"/>
                          <a:chOff x="0" y="0"/>
                          <a:chExt cx="6169660" cy="6627495"/>
                        </a:xfrm>
                      </wpg:grpSpPr>
                      <wps:wsp>
                        <wps:cNvPr id="7" name="Text Box 7"/>
                        <wps:cNvSpPr txBox="1"/>
                        <wps:spPr>
                          <a:xfrm>
                            <a:off x="0" y="0"/>
                            <a:ext cx="6169660" cy="6627495"/>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81C3AA1" w14:textId="77777777" w:rsidR="00107A1B" w:rsidRPr="00CC4C14" w:rsidRDefault="00107A1B" w:rsidP="00107A1B">
                              <w:pPr>
                                <w:pStyle w:val="p1"/>
                                <w:rPr>
                                  <w:sz w:val="15"/>
                                  <w:szCs w:val="13"/>
                                </w:rPr>
                              </w:pPr>
                              <w:r w:rsidRPr="00CC4C14">
                                <w:rPr>
                                  <w:sz w:val="15"/>
                                  <w:szCs w:val="13"/>
                                </w:rPr>
                                <w:t>{</w:t>
                              </w:r>
                            </w:p>
                            <w:p w14:paraId="6E023709"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"id"</w:t>
                              </w:r>
                              <w:r w:rsidRPr="00CC4C14">
                                <w:rPr>
                                  <w:rStyle w:val="s1"/>
                                  <w:sz w:val="15"/>
                                  <w:szCs w:val="13"/>
                                </w:rPr>
                                <w:t xml:space="preserve">: </w:t>
                              </w:r>
                              <w:r w:rsidRPr="00CC4C14">
                                <w:rPr>
                                  <w:sz w:val="15"/>
                                  <w:szCs w:val="13"/>
                                </w:rPr>
                                <w:t>"/fedResults/aircraftType.csv.meta"</w:t>
                              </w:r>
                              <w:r w:rsidRPr="00CC4C14">
                                <w:rPr>
                                  <w:rStyle w:val="s1"/>
                                  <w:sz w:val="15"/>
                                  <w:szCs w:val="13"/>
                                </w:rPr>
                                <w:t>,</w:t>
                              </w:r>
                            </w:p>
                            <w:p w14:paraId="66063A8B"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"title"</w:t>
                              </w:r>
                              <w:r w:rsidRPr="00CC4C14">
                                <w:rPr>
                                  <w:rStyle w:val="s1"/>
                                  <w:sz w:val="15"/>
                                  <w:szCs w:val="13"/>
                                </w:rPr>
                                <w:t xml:space="preserve">: </w:t>
                              </w:r>
                              <w:r w:rsidRPr="00CC4C14">
                                <w:rPr>
                                  <w:sz w:val="15"/>
                                  <w:szCs w:val="13"/>
                                </w:rPr>
                                <w:t>"AircraftType"</w:t>
                              </w:r>
                              <w:r w:rsidRPr="00CC4C14">
                                <w:rPr>
                                  <w:rStyle w:val="s1"/>
                                  <w:sz w:val="15"/>
                                  <w:szCs w:val="13"/>
                                </w:rPr>
                                <w:t>,</w:t>
                              </w:r>
                            </w:p>
                            <w:p w14:paraId="1800E474"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"scenario"</w:t>
                              </w:r>
                              <w:r w:rsidRPr="00CC4C14">
                                <w:rPr>
                                  <w:rStyle w:val="s1"/>
                                  <w:sz w:val="15"/>
                                  <w:szCs w:val="13"/>
                                </w:rPr>
                                <w:t xml:space="preserve">: </w:t>
                              </w:r>
                              <w:r w:rsidRPr="00CC4C14">
                                <w:rPr>
                                  <w:sz w:val="15"/>
                                  <w:szCs w:val="13"/>
                                </w:rPr>
                                <w:t>"metadata-scenario"</w:t>
                              </w:r>
                              <w:r w:rsidRPr="00CC4C14">
                                <w:rPr>
                                  <w:rStyle w:val="s1"/>
                                  <w:sz w:val="15"/>
                                  <w:szCs w:val="13"/>
                                </w:rPr>
                                <w:t>,</w:t>
                              </w:r>
                            </w:p>
                            <w:p w14:paraId="7548F693"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"classname"</w:t>
                              </w:r>
                              <w:r w:rsidRPr="00CC4C14">
                                <w:rPr>
                                  <w:rStyle w:val="s1"/>
                                  <w:sz w:val="15"/>
                                  <w:szCs w:val="13"/>
                                </w:rPr>
                                <w:t xml:space="preserve">: </w:t>
                              </w:r>
                              <w:r w:rsidRPr="00CC4C14">
                                <w:rPr>
                                  <w:sz w:val="15"/>
                                  <w:szCs w:val="13"/>
                                </w:rPr>
                                <w:t>"ampfed.domain.entity.AircraftType"</w:t>
                              </w:r>
                              <w:r w:rsidRPr="00CC4C14">
                                <w:rPr>
                                  <w:rStyle w:val="s1"/>
                                  <w:sz w:val="15"/>
                                  <w:szCs w:val="13"/>
                                </w:rPr>
                                <w:t>,</w:t>
                              </w:r>
                            </w:p>
                            <w:p w14:paraId="0B286DB3"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"ampversion"</w:t>
                              </w:r>
                              <w:r w:rsidRPr="00CC4C14">
                                <w:rPr>
                                  <w:rStyle w:val="s1"/>
                                  <w:sz w:val="15"/>
                                  <w:szCs w:val="13"/>
                                </w:rPr>
                                <w:t xml:space="preserve">: </w:t>
                              </w:r>
                              <w:r w:rsidRPr="00CC4C14">
                                <w:rPr>
                                  <w:sz w:val="15"/>
                                  <w:szCs w:val="13"/>
                                </w:rPr>
                                <w:t>"14.13.0 alpha1"</w:t>
                              </w:r>
                              <w:r w:rsidRPr="00CC4C14">
                                <w:rPr>
                                  <w:rStyle w:val="s1"/>
                                  <w:sz w:val="15"/>
                                  <w:szCs w:val="13"/>
                                </w:rPr>
                                <w:t>,</w:t>
                              </w:r>
                            </w:p>
                            <w:p w14:paraId="29052F17" w14:textId="77777777" w:rsidR="00107A1B" w:rsidRPr="00CC4C14" w:rsidRDefault="00107A1B" w:rsidP="00107A1B">
                              <w:pPr>
                                <w:pStyle w:val="p3"/>
                                <w:rPr>
                                  <w:sz w:val="15"/>
                                  <w:szCs w:val="13"/>
                                </w:rPr>
                              </w:pPr>
                              <w:r w:rsidRPr="00CC4C14">
                                <w:rPr>
                                  <w:rStyle w:val="apple-converted-space"/>
                                  <w:color w:val="000000"/>
                                  <w:sz w:val="15"/>
                                  <w:szCs w:val="13"/>
                                </w:rPr>
                                <w:t xml:space="preserve">    </w:t>
                              </w:r>
                              <w:r w:rsidRPr="00CC4C14">
                                <w:rPr>
                                  <w:sz w:val="15"/>
                                  <w:szCs w:val="13"/>
                                </w:rPr>
                                <w:t>"tableSchema"</w:t>
                              </w:r>
                              <w:r w:rsidRPr="00CC4C14">
                                <w:rPr>
                                  <w:rStyle w:val="s1"/>
                                  <w:sz w:val="15"/>
                                  <w:szCs w:val="13"/>
                                </w:rPr>
                                <w:t>: {</w:t>
                              </w:r>
                            </w:p>
                            <w:p w14:paraId="46EC4EA3"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"columns"</w:t>
                              </w:r>
                              <w:r w:rsidRPr="00CC4C14">
                                <w:rPr>
                                  <w:sz w:val="15"/>
                                  <w:szCs w:val="13"/>
                                </w:rPr>
                                <w:t>: [</w:t>
                              </w:r>
                            </w:p>
                            <w:p w14:paraId="72918F6A"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5537CB4B"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"Model"</w:t>
                              </w:r>
                              <w:r w:rsidRPr="00CC4C14">
                                <w:rPr>
                                  <w:sz w:val="15"/>
                                  <w:szCs w:val="13"/>
                                </w:rPr>
                                <w:t>,</w:t>
                              </w:r>
                            </w:p>
                            <w:p w14:paraId="587EEAC4"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"Model"</w:t>
                              </w:r>
                              <w:r w:rsidRPr="00CC4C14">
                                <w:rPr>
                                  <w:sz w:val="15"/>
                                  <w:szCs w:val="13"/>
                                </w:rPr>
                                <w:t>,</w:t>
                              </w:r>
                            </w:p>
                            <w:p w14:paraId="180137F9"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"Enumerated type enumerating the models supported by this federation"</w:t>
                              </w:r>
                              <w:r w:rsidRPr="00CC4C14">
                                <w:rPr>
                                  <w:rStyle w:val="s1"/>
                                  <w:sz w:val="15"/>
                                  <w:szCs w:val="13"/>
                                </w:rPr>
                                <w:t>,</w:t>
                              </w:r>
                            </w:p>
                            <w:p w14:paraId="01CD0BF9"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"string"</w:t>
                              </w:r>
                            </w:p>
                            <w:p w14:paraId="325111FF"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6B2C2280"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1734888E"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"FedTime"</w:t>
                              </w:r>
                              <w:r w:rsidRPr="00CC4C14">
                                <w:rPr>
                                  <w:sz w:val="15"/>
                                  <w:szCs w:val="13"/>
                                </w:rPr>
                                <w:t>,</w:t>
                              </w:r>
                            </w:p>
                            <w:p w14:paraId="55677365"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"FedTime"</w:t>
                              </w:r>
                              <w:r w:rsidRPr="00CC4C14">
                                <w:rPr>
                                  <w:sz w:val="15"/>
                                  <w:szCs w:val="13"/>
                                </w:rPr>
                                <w:t>,</w:t>
                              </w:r>
                            </w:p>
                            <w:p w14:paraId="7CC2D24A"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"The federation time of this interaction"</w:t>
                              </w:r>
                              <w:r w:rsidRPr="00CC4C14">
                                <w:rPr>
                                  <w:rStyle w:val="s1"/>
                                  <w:sz w:val="15"/>
                                  <w:szCs w:val="13"/>
                                </w:rPr>
                                <w:t>,</w:t>
                              </w:r>
                            </w:p>
                            <w:p w14:paraId="590A509A"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"float"</w:t>
                              </w:r>
                            </w:p>
                            <w:p w14:paraId="7BC2F730"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0191E514" w14:textId="77777777" w:rsidR="00107A1B" w:rsidRPr="00CC4C14" w:rsidRDefault="00107A1B" w:rsidP="00107A1B">
                              <w:pPr>
                                <w:pStyle w:val="p1"/>
                                <w:rPr>
                                  <w:sz w:val="15"/>
                                  <w:szCs w:val="13"/>
                                </w:rPr>
                              </w:pPr>
                            </w:p>
                            <w:p w14:paraId="550DCE76" w14:textId="77777777" w:rsidR="00107A1B" w:rsidRPr="00CC4C14" w:rsidRDefault="00107A1B" w:rsidP="00107A1B">
                              <w:pPr>
                                <w:pStyle w:val="p1"/>
                                <w:rPr>
                                  <w:sz w:val="15"/>
                                  <w:szCs w:val="13"/>
                                </w:rPr>
                              </w:pPr>
                            </w:p>
                            <w:p w14:paraId="0DB6666E" w14:textId="77777777" w:rsidR="00107A1B" w:rsidRPr="00CC4C14" w:rsidRDefault="00107A1B" w:rsidP="00107A1B">
                              <w:pPr>
                                <w:pStyle w:val="p1"/>
                                <w:rPr>
                                  <w:sz w:val="15"/>
                                  <w:szCs w:val="13"/>
                                </w:rPr>
                              </w:pPr>
                            </w:p>
                            <w:p w14:paraId="29843592" w14:textId="77777777" w:rsidR="00107A1B" w:rsidRPr="00CC4C14" w:rsidRDefault="00107A1B" w:rsidP="00107A1B">
                              <w:pPr>
                                <w:pStyle w:val="p1"/>
                                <w:rPr>
                                  <w:sz w:val="15"/>
                                  <w:szCs w:val="13"/>
                                </w:rPr>
                              </w:pPr>
                            </w:p>
                            <w:p w14:paraId="5007F0F0" w14:textId="77777777" w:rsidR="00107A1B" w:rsidRPr="00CC4C14" w:rsidRDefault="00107A1B" w:rsidP="00107A1B">
                              <w:pPr>
                                <w:pStyle w:val="p1"/>
                                <w:rPr>
                                  <w:sz w:val="15"/>
                                  <w:szCs w:val="13"/>
                                </w:rPr>
                              </w:pPr>
                            </w:p>
                            <w:p w14:paraId="5BB30B4A"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7EC5097E"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"BlockSpeed500"</w:t>
                              </w:r>
                              <w:r w:rsidRPr="00CC4C14">
                                <w:rPr>
                                  <w:sz w:val="15"/>
                                  <w:szCs w:val="13"/>
                                </w:rPr>
                                <w:t>,</w:t>
                              </w:r>
                            </w:p>
                            <w:p w14:paraId="680A3163"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"BlockSpeed500"</w:t>
                              </w:r>
                              <w:r w:rsidRPr="00CC4C14">
                                <w:rPr>
                                  <w:sz w:val="15"/>
                                  <w:szCs w:val="13"/>
                                </w:rPr>
                                <w:t>,</w:t>
                              </w:r>
                            </w:p>
                            <w:p w14:paraId="6A15A4AA"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"500 nm block speed in knots."</w:t>
                              </w:r>
                              <w:r w:rsidRPr="00CC4C14">
                                <w:rPr>
                                  <w:rStyle w:val="s1"/>
                                  <w:sz w:val="15"/>
                                  <w:szCs w:val="13"/>
                                </w:rPr>
                                <w:t>,</w:t>
                              </w:r>
                            </w:p>
                            <w:p w14:paraId="5B5AF7B4"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"float"</w:t>
                              </w:r>
                            </w:p>
                            <w:p w14:paraId="4BDDAE73" w14:textId="77777777" w:rsidR="00107A1B" w:rsidRPr="00CC4C14" w:rsidRDefault="00107A1B" w:rsidP="00107A1B">
                              <w:pPr>
                                <w:pStyle w:val="p1"/>
                                <w:rPr>
                                  <w:sz w:val="15"/>
                                  <w:szCs w:val="13"/>
                                </w:rPr>
                              </w:pPr>
                              <w:r w:rsidRPr="00CC4C14">
                                <w:rPr>
                                  <w:rStyle w:val="apple-converted-space"/>
                                  <w:sz w:val="15"/>
                                  <w:szCs w:val="13"/>
                                </w:rPr>
                                <w:t> </w:t>
                              </w:r>
                            </w:p>
                            <w:p w14:paraId="127A4780"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7815A52E" w14:textId="77777777" w:rsidR="00107A1B" w:rsidRPr="00CC4C14" w:rsidRDefault="00107A1B" w:rsidP="00107A1B">
                              <w:pPr>
                                <w:pStyle w:val="p3"/>
                                <w:rPr>
                                  <w:sz w:val="15"/>
                                  <w:szCs w:val="13"/>
                                </w:rPr>
                              </w:pPr>
                              <w:r w:rsidRPr="00CC4C14">
                                <w:rPr>
                                  <w:rStyle w:val="apple-converted-space"/>
                                  <w:color w:val="000000"/>
                                  <w:sz w:val="15"/>
                                  <w:szCs w:val="13"/>
                                </w:rPr>
                                <w:t xml:space="preserve">        </w:t>
                              </w:r>
                              <w:r w:rsidRPr="00CC4C14">
                                <w:rPr>
                                  <w:sz w:val="15"/>
                                  <w:szCs w:val="13"/>
                                </w:rPr>
                                <w:t>"primaryKey"</w:t>
                              </w:r>
                              <w:r w:rsidRPr="00CC4C14">
                                <w:rPr>
                                  <w:rStyle w:val="s1"/>
                                  <w:sz w:val="15"/>
                                  <w:szCs w:val="13"/>
                                </w:rPr>
                                <w:t xml:space="preserve">: </w:t>
                              </w:r>
                              <w:r w:rsidRPr="00CC4C14">
                                <w:rPr>
                                  <w:rStyle w:val="s3"/>
                                  <w:sz w:val="15"/>
                                  <w:szCs w:val="13"/>
                                </w:rPr>
                                <w:t>"Model"</w:t>
                              </w:r>
                              <w:r w:rsidRPr="00CC4C14">
                                <w:rPr>
                                  <w:rStyle w:val="s1"/>
                                  <w:sz w:val="15"/>
                                  <w:szCs w:val="13"/>
                                </w:rPr>
                                <w:t>,</w:t>
                              </w:r>
                            </w:p>
                            <w:p w14:paraId="716ED1F0" w14:textId="77777777" w:rsidR="00107A1B" w:rsidRPr="00CC4C14" w:rsidRDefault="00107A1B" w:rsidP="00107A1B">
                              <w:pPr>
                                <w:pStyle w:val="p3"/>
                                <w:rPr>
                                  <w:sz w:val="15"/>
                                  <w:szCs w:val="13"/>
                                </w:rPr>
                              </w:pPr>
                              <w:r w:rsidRPr="00CC4C14">
                                <w:rPr>
                                  <w:rStyle w:val="apple-converted-space"/>
                                  <w:color w:val="000000"/>
                                  <w:sz w:val="15"/>
                                  <w:szCs w:val="13"/>
                                </w:rPr>
                                <w:t xml:space="preserve">        </w:t>
                              </w:r>
                              <w:r w:rsidRPr="00CC4C14">
                                <w:rPr>
                                  <w:sz w:val="15"/>
                                  <w:szCs w:val="13"/>
                                </w:rPr>
                                <w:t>"foreignKeys"</w:t>
                              </w:r>
                              <w:r w:rsidRPr="00CC4C14">
                                <w:rPr>
                                  <w:rStyle w:val="s1"/>
                                  <w:sz w:val="15"/>
                                  <w:szCs w:val="13"/>
                                </w:rPr>
                                <w:t>: [</w:t>
                              </w:r>
                            </w:p>
                            <w:p w14:paraId="4378EAAF"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10D01737"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"Model"</w:t>
                              </w:r>
                              <w:r w:rsidRPr="00CC4C14">
                                <w:rPr>
                                  <w:sz w:val="15"/>
                                  <w:szCs w:val="13"/>
                                </w:rPr>
                                <w:t>,</w:t>
                              </w:r>
                            </w:p>
                            <w:p w14:paraId="1A175214"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"reference"</w:t>
                              </w:r>
                              <w:r w:rsidRPr="00CC4C14">
                                <w:rPr>
                                  <w:sz w:val="15"/>
                                  <w:szCs w:val="13"/>
                                </w:rPr>
                                <w:t>: {</w:t>
                              </w:r>
                            </w:p>
                            <w:p w14:paraId="0BB48C7B"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"schemaReference"</w:t>
                              </w:r>
                              <w:r w:rsidRPr="00CC4C14">
                                <w:rPr>
                                  <w:rStyle w:val="s1"/>
                                  <w:sz w:val="15"/>
                                  <w:szCs w:val="13"/>
                                </w:rPr>
                                <w:t xml:space="preserve">: </w:t>
                              </w:r>
                              <w:r w:rsidRPr="00CC4C14">
                                <w:rPr>
                                  <w:sz w:val="15"/>
                                  <w:szCs w:val="13"/>
                                </w:rPr>
                                <w:t>"/fedResults/modelTypes.csv.meta"</w:t>
                              </w:r>
                              <w:r w:rsidRPr="00CC4C14">
                                <w:rPr>
                                  <w:rStyle w:val="s1"/>
                                  <w:sz w:val="15"/>
                                  <w:szCs w:val="13"/>
                                </w:rPr>
                                <w:t>,</w:t>
                              </w:r>
                            </w:p>
                            <w:p w14:paraId="287DFB8A"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"ModelType"</w:t>
                              </w:r>
                            </w:p>
                            <w:p w14:paraId="0427A119"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7F5BE5E3"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038F434F"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2A15DB55"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"Size"</w:t>
                              </w:r>
                              <w:r w:rsidRPr="00CC4C14">
                                <w:rPr>
                                  <w:sz w:val="15"/>
                                  <w:szCs w:val="13"/>
                                </w:rPr>
                                <w:t>,</w:t>
                              </w:r>
                            </w:p>
                            <w:p w14:paraId="238C171C"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"reference"</w:t>
                              </w:r>
                              <w:r w:rsidRPr="00CC4C14">
                                <w:rPr>
                                  <w:sz w:val="15"/>
                                  <w:szCs w:val="13"/>
                                </w:rPr>
                                <w:t>: {</w:t>
                              </w:r>
                            </w:p>
                            <w:p w14:paraId="505F4EBC"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"schemaReference"</w:t>
                              </w:r>
                              <w:r w:rsidRPr="00CC4C14">
                                <w:rPr>
                                  <w:rStyle w:val="s1"/>
                                  <w:sz w:val="15"/>
                                  <w:szCs w:val="13"/>
                                </w:rPr>
                                <w:t xml:space="preserve">: </w:t>
                              </w:r>
                              <w:r w:rsidRPr="00CC4C14">
                                <w:rPr>
                                  <w:sz w:val="15"/>
                                  <w:szCs w:val="13"/>
                                </w:rPr>
                                <w:t>"/fedResults/aircraftTypeSize.csv.meta"</w:t>
                              </w:r>
                              <w:r w:rsidRPr="00CC4C14">
                                <w:rPr>
                                  <w:rStyle w:val="s1"/>
                                  <w:sz w:val="15"/>
                                  <w:szCs w:val="13"/>
                                </w:rPr>
                                <w:t>,</w:t>
                              </w:r>
                            </w:p>
                            <w:p w14:paraId="735C59A9"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"AircraftTypeSize"</w:t>
                              </w:r>
                            </w:p>
                            <w:p w14:paraId="38E8A0A8"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4F681509"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66FBE976"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693842FC"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2E6EA5B3" w14:textId="77777777" w:rsidR="00107A1B" w:rsidRPr="00CC4C14" w:rsidRDefault="00107A1B" w:rsidP="00107A1B">
                              <w:pPr>
                                <w:pStyle w:val="p1"/>
                                <w:rPr>
                                  <w:sz w:val="15"/>
                                  <w:szCs w:val="13"/>
                                </w:rPr>
                              </w:pPr>
                              <w:r w:rsidRPr="00CC4C14">
                                <w:rPr>
                                  <w:sz w:val="15"/>
                                  <w:szCs w:val="13"/>
                                </w:rPr>
                                <w:t>}</w:t>
                              </w:r>
                            </w:p>
                            <w:p w14:paraId="65D789EF" w14:textId="77777777" w:rsidR="00107A1B" w:rsidRPr="00CC4C14" w:rsidRDefault="00107A1B" w:rsidP="00107A1B">
                              <w:pPr>
                                <w:rPr>
                                  <w:sz w:val="15"/>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25911" y="2624866"/>
                            <a:ext cx="5605272" cy="576072"/>
                          </a:xfrm>
                          <a:prstGeom prst="rect">
                            <a:avLst/>
                          </a:prstGeom>
                          <a:solidFill>
                            <a:schemeClr val="bg1">
                              <a:lumMod val="95000"/>
                            </a:schemeClr>
                          </a:solid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8D381B9" w14:textId="77777777" w:rsidR="00107A1B" w:rsidRDefault="00107A1B" w:rsidP="00107A1B">
                              <w:pPr>
                                <w:jc w:val="center"/>
                              </w:pPr>
                              <w:r>
                                <w:t>Some Columns Removed for Clarity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676B00" id="Group 14" o:spid="_x0000_s1026" style="width:468pt;height:502.75pt;mso-position-horizontal-relative:char;mso-position-vertical-relative:line" coordsize="6169660,66274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">
                <v:shapetype id="_x0000_t202" coordsize="21600,21600" o:spt="202" path="m0,0l0,21600,21600,21600,21600,0xe">
                  <v:stroke joinstyle="miter"/>
                  <v:path gradientshapeok="t" o:connecttype="rect"/>
                </v:shapetype>
                <v:shape id="Text Box 7" o:spid="_x0000_s1027" type="#_x0000_t202" style="position:absolute;width:6169660;height:662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4zwxQAA&#10;ANoAAAAPAAAAZHJzL2Rvd25yZXYueG1sRI9Pa8JAFMTvBb/D8oTe6qZSrETXUIKih/ZQ65/rI/uS&#10;DWbfhuwaYz99t1DocZiZ3zDLbLCN6KnztWMFz5MEBHHhdM2VgsPX5mkOwgdkjY1jUnAnD9lq9LDE&#10;VLsbf1K/D5WIEPYpKjAhtKmUvjBk0U9cSxy90nUWQ5RdJXWHtwi3jZwmyUxarDkuGGwpN1Rc9ler&#10;YNpvzus81B/H9ez79FJu50Np3pV6HA9vCxCBhvAf/mvvtIJX+L0Sb4Bc/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4bjPDFAAAA2gAAAA8AAAAAAAAAAAAAAAAAlwIAAGRycy9k&#10;b3ducmV2LnhtbFBLBQYAAAAABAAEAPUAAACJAwAAAAA=&#10;" filled="f" strokecolor="#1f3763 [1604]">
                  <v:textbox>
                    <w:txbxContent>
                      <w:p w14:paraId="781C3AA1" w14:textId="77777777" w:rsidR="00107A1B" w:rsidRPr="00CC4C14" w:rsidRDefault="00107A1B" w:rsidP="00107A1B">
                        <w:pPr>
                          <w:pStyle w:val="p1"/>
                          <w:rPr>
                            <w:sz w:val="15"/>
                            <w:szCs w:val="13"/>
                          </w:rPr>
                        </w:pPr>
                        <w:r w:rsidRPr="00CC4C14">
                          <w:rPr>
                            <w:sz w:val="15"/>
                            <w:szCs w:val="13"/>
                          </w:rPr>
                          <w:t>{</w:t>
                        </w:r>
                      </w:p>
                      <w:p w14:paraId="6E023709"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"id"</w:t>
                        </w:r>
                        <w:r w:rsidRPr="00CC4C14">
                          <w:rPr>
                            <w:rStyle w:val="s1"/>
                            <w:sz w:val="15"/>
                            <w:szCs w:val="13"/>
                          </w:rPr>
                          <w:t xml:space="preserve">: </w:t>
                        </w:r>
                        <w:r w:rsidRPr="00CC4C14">
                          <w:rPr>
                            <w:sz w:val="15"/>
                            <w:szCs w:val="13"/>
                          </w:rPr>
                          <w:t>"/fedResults/aircraftType.csv.meta"</w:t>
                        </w:r>
                        <w:r w:rsidRPr="00CC4C14">
                          <w:rPr>
                            <w:rStyle w:val="s1"/>
                            <w:sz w:val="15"/>
                            <w:szCs w:val="13"/>
                          </w:rPr>
                          <w:t>,</w:t>
                        </w:r>
                      </w:p>
                      <w:p w14:paraId="66063A8B"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"title"</w:t>
                        </w:r>
                        <w:r w:rsidRPr="00CC4C14">
                          <w:rPr>
                            <w:rStyle w:val="s1"/>
                            <w:sz w:val="15"/>
                            <w:szCs w:val="13"/>
                          </w:rPr>
                          <w:t xml:space="preserve">: </w:t>
                        </w:r>
                        <w:r w:rsidRPr="00CC4C14">
                          <w:rPr>
                            <w:sz w:val="15"/>
                            <w:szCs w:val="13"/>
                          </w:rPr>
                          <w:t>"AircraftType"</w:t>
                        </w:r>
                        <w:r w:rsidRPr="00CC4C14">
                          <w:rPr>
                            <w:rStyle w:val="s1"/>
                            <w:sz w:val="15"/>
                            <w:szCs w:val="13"/>
                          </w:rPr>
                          <w:t>,</w:t>
                        </w:r>
                      </w:p>
                      <w:p w14:paraId="1800E474"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"scenario"</w:t>
                        </w:r>
                        <w:r w:rsidRPr="00CC4C14">
                          <w:rPr>
                            <w:rStyle w:val="s1"/>
                            <w:sz w:val="15"/>
                            <w:szCs w:val="13"/>
                          </w:rPr>
                          <w:t xml:space="preserve">: </w:t>
                        </w:r>
                        <w:r w:rsidRPr="00CC4C14">
                          <w:rPr>
                            <w:sz w:val="15"/>
                            <w:szCs w:val="13"/>
                          </w:rPr>
                          <w:t>"metadata-scenario"</w:t>
                        </w:r>
                        <w:r w:rsidRPr="00CC4C14">
                          <w:rPr>
                            <w:rStyle w:val="s1"/>
                            <w:sz w:val="15"/>
                            <w:szCs w:val="13"/>
                          </w:rPr>
                          <w:t>,</w:t>
                        </w:r>
                      </w:p>
                      <w:p w14:paraId="7548F693"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"classname"</w:t>
                        </w:r>
                        <w:r w:rsidRPr="00CC4C14">
                          <w:rPr>
                            <w:rStyle w:val="s1"/>
                            <w:sz w:val="15"/>
                            <w:szCs w:val="13"/>
                          </w:rPr>
                          <w:t xml:space="preserve">: </w:t>
                        </w:r>
                        <w:r w:rsidRPr="00CC4C14">
                          <w:rPr>
                            <w:sz w:val="15"/>
                            <w:szCs w:val="13"/>
                          </w:rPr>
                          <w:t>"ampfed.domain.entity.AircraftType"</w:t>
                        </w:r>
                        <w:r w:rsidRPr="00CC4C14">
                          <w:rPr>
                            <w:rStyle w:val="s1"/>
                            <w:sz w:val="15"/>
                            <w:szCs w:val="13"/>
                          </w:rPr>
                          <w:t>,</w:t>
                        </w:r>
                      </w:p>
                      <w:p w14:paraId="0B286DB3"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"ampversion"</w:t>
                        </w:r>
                        <w:r w:rsidRPr="00CC4C14">
                          <w:rPr>
                            <w:rStyle w:val="s1"/>
                            <w:sz w:val="15"/>
                            <w:szCs w:val="13"/>
                          </w:rPr>
                          <w:t xml:space="preserve">: </w:t>
                        </w:r>
                        <w:r w:rsidRPr="00CC4C14">
                          <w:rPr>
                            <w:sz w:val="15"/>
                            <w:szCs w:val="13"/>
                          </w:rPr>
                          <w:t>"14.13.0 alpha1"</w:t>
                        </w:r>
                        <w:r w:rsidRPr="00CC4C14">
                          <w:rPr>
                            <w:rStyle w:val="s1"/>
                            <w:sz w:val="15"/>
                            <w:szCs w:val="13"/>
                          </w:rPr>
                          <w:t>,</w:t>
                        </w:r>
                      </w:p>
                      <w:p w14:paraId="29052F17" w14:textId="77777777" w:rsidR="00107A1B" w:rsidRPr="00CC4C14" w:rsidRDefault="00107A1B" w:rsidP="00107A1B">
                        <w:pPr>
                          <w:pStyle w:val="p3"/>
                          <w:rPr>
                            <w:sz w:val="15"/>
                            <w:szCs w:val="13"/>
                          </w:rPr>
                        </w:pPr>
                        <w:r w:rsidRPr="00CC4C14">
                          <w:rPr>
                            <w:rStyle w:val="apple-converted-space"/>
                            <w:color w:val="000000"/>
                            <w:sz w:val="15"/>
                            <w:szCs w:val="13"/>
                          </w:rPr>
                          <w:t xml:space="preserve">    </w:t>
                        </w:r>
                        <w:r w:rsidRPr="00CC4C14">
                          <w:rPr>
                            <w:sz w:val="15"/>
                            <w:szCs w:val="13"/>
                          </w:rPr>
                          <w:t>"tableSchema"</w:t>
                        </w:r>
                        <w:r w:rsidRPr="00CC4C14">
                          <w:rPr>
                            <w:rStyle w:val="s1"/>
                            <w:sz w:val="15"/>
                            <w:szCs w:val="13"/>
                          </w:rPr>
                          <w:t>: {</w:t>
                        </w:r>
                      </w:p>
                      <w:p w14:paraId="46EC4EA3"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"columns"</w:t>
                        </w:r>
                        <w:r w:rsidRPr="00CC4C14">
                          <w:rPr>
                            <w:sz w:val="15"/>
                            <w:szCs w:val="13"/>
                          </w:rPr>
                          <w:t>: [</w:t>
                        </w:r>
                      </w:p>
                      <w:p w14:paraId="72918F6A"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5537CB4B"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"Model"</w:t>
                        </w:r>
                        <w:r w:rsidRPr="00CC4C14">
                          <w:rPr>
                            <w:sz w:val="15"/>
                            <w:szCs w:val="13"/>
                          </w:rPr>
                          <w:t>,</w:t>
                        </w:r>
                      </w:p>
                      <w:p w14:paraId="587EEAC4"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"Model"</w:t>
                        </w:r>
                        <w:r w:rsidRPr="00CC4C14">
                          <w:rPr>
                            <w:sz w:val="15"/>
                            <w:szCs w:val="13"/>
                          </w:rPr>
                          <w:t>,</w:t>
                        </w:r>
                      </w:p>
                      <w:p w14:paraId="180137F9"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"Enumerated type enumerating the models supported by this federation"</w:t>
                        </w:r>
                        <w:r w:rsidRPr="00CC4C14">
                          <w:rPr>
                            <w:rStyle w:val="s1"/>
                            <w:sz w:val="15"/>
                            <w:szCs w:val="13"/>
                          </w:rPr>
                          <w:t>,</w:t>
                        </w:r>
                      </w:p>
                      <w:p w14:paraId="01CD0BF9"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"string"</w:t>
                        </w:r>
                      </w:p>
                      <w:p w14:paraId="325111FF"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6B2C2280"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1734888E"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"FedTime"</w:t>
                        </w:r>
                        <w:r w:rsidRPr="00CC4C14">
                          <w:rPr>
                            <w:sz w:val="15"/>
                            <w:szCs w:val="13"/>
                          </w:rPr>
                          <w:t>,</w:t>
                        </w:r>
                      </w:p>
                      <w:p w14:paraId="55677365"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"FedTime"</w:t>
                        </w:r>
                        <w:r w:rsidRPr="00CC4C14">
                          <w:rPr>
                            <w:sz w:val="15"/>
                            <w:szCs w:val="13"/>
                          </w:rPr>
                          <w:t>,</w:t>
                        </w:r>
                      </w:p>
                      <w:p w14:paraId="7CC2D24A"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"The federation time of this interaction"</w:t>
                        </w:r>
                        <w:r w:rsidRPr="00CC4C14">
                          <w:rPr>
                            <w:rStyle w:val="s1"/>
                            <w:sz w:val="15"/>
                            <w:szCs w:val="13"/>
                          </w:rPr>
                          <w:t>,</w:t>
                        </w:r>
                      </w:p>
                      <w:p w14:paraId="590A509A"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"float"</w:t>
                        </w:r>
                      </w:p>
                      <w:p w14:paraId="7BC2F730"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0191E514" w14:textId="77777777" w:rsidR="00107A1B" w:rsidRPr="00CC4C14" w:rsidRDefault="00107A1B" w:rsidP="00107A1B">
                        <w:pPr>
                          <w:pStyle w:val="p1"/>
                          <w:rPr>
                            <w:sz w:val="15"/>
                            <w:szCs w:val="13"/>
                          </w:rPr>
                        </w:pPr>
                      </w:p>
                      <w:p w14:paraId="550DCE76" w14:textId="77777777" w:rsidR="00107A1B" w:rsidRPr="00CC4C14" w:rsidRDefault="00107A1B" w:rsidP="00107A1B">
                        <w:pPr>
                          <w:pStyle w:val="p1"/>
                          <w:rPr>
                            <w:sz w:val="15"/>
                            <w:szCs w:val="13"/>
                          </w:rPr>
                        </w:pPr>
                      </w:p>
                      <w:p w14:paraId="0DB6666E" w14:textId="77777777" w:rsidR="00107A1B" w:rsidRPr="00CC4C14" w:rsidRDefault="00107A1B" w:rsidP="00107A1B">
                        <w:pPr>
                          <w:pStyle w:val="p1"/>
                          <w:rPr>
                            <w:sz w:val="15"/>
                            <w:szCs w:val="13"/>
                          </w:rPr>
                        </w:pPr>
                      </w:p>
                      <w:p w14:paraId="29843592" w14:textId="77777777" w:rsidR="00107A1B" w:rsidRPr="00CC4C14" w:rsidRDefault="00107A1B" w:rsidP="00107A1B">
                        <w:pPr>
                          <w:pStyle w:val="p1"/>
                          <w:rPr>
                            <w:sz w:val="15"/>
                            <w:szCs w:val="13"/>
                          </w:rPr>
                        </w:pPr>
                      </w:p>
                      <w:p w14:paraId="5007F0F0" w14:textId="77777777" w:rsidR="00107A1B" w:rsidRPr="00CC4C14" w:rsidRDefault="00107A1B" w:rsidP="00107A1B">
                        <w:pPr>
                          <w:pStyle w:val="p1"/>
                          <w:rPr>
                            <w:sz w:val="15"/>
                            <w:szCs w:val="13"/>
                          </w:rPr>
                        </w:pPr>
                      </w:p>
                      <w:p w14:paraId="5BB30B4A"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7EC5097E"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"BlockSpeed500"</w:t>
                        </w:r>
                        <w:r w:rsidRPr="00CC4C14">
                          <w:rPr>
                            <w:sz w:val="15"/>
                            <w:szCs w:val="13"/>
                          </w:rPr>
                          <w:t>,</w:t>
                        </w:r>
                      </w:p>
                      <w:p w14:paraId="680A3163"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"BlockSpeed500"</w:t>
                        </w:r>
                        <w:r w:rsidRPr="00CC4C14">
                          <w:rPr>
                            <w:sz w:val="15"/>
                            <w:szCs w:val="13"/>
                          </w:rPr>
                          <w:t>,</w:t>
                        </w:r>
                      </w:p>
                      <w:p w14:paraId="6A15A4AA"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"500 nm block speed in knots."</w:t>
                        </w:r>
                        <w:r w:rsidRPr="00CC4C14">
                          <w:rPr>
                            <w:rStyle w:val="s1"/>
                            <w:sz w:val="15"/>
                            <w:szCs w:val="13"/>
                          </w:rPr>
                          <w:t>,</w:t>
                        </w:r>
                      </w:p>
                      <w:p w14:paraId="5B5AF7B4"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"float"</w:t>
                        </w:r>
                      </w:p>
                      <w:p w14:paraId="4BDDAE73" w14:textId="77777777" w:rsidR="00107A1B" w:rsidRPr="00CC4C14" w:rsidRDefault="00107A1B" w:rsidP="00107A1B">
                        <w:pPr>
                          <w:pStyle w:val="p1"/>
                          <w:rPr>
                            <w:sz w:val="15"/>
                            <w:szCs w:val="13"/>
                          </w:rPr>
                        </w:pPr>
                        <w:r w:rsidRPr="00CC4C14">
                          <w:rPr>
                            <w:rStyle w:val="apple-converted-space"/>
                            <w:sz w:val="15"/>
                            <w:szCs w:val="13"/>
                          </w:rPr>
                          <w:t> </w:t>
                        </w:r>
                      </w:p>
                      <w:p w14:paraId="127A4780"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7815A52E" w14:textId="77777777" w:rsidR="00107A1B" w:rsidRPr="00CC4C14" w:rsidRDefault="00107A1B" w:rsidP="00107A1B">
                        <w:pPr>
                          <w:pStyle w:val="p3"/>
                          <w:rPr>
                            <w:sz w:val="15"/>
                            <w:szCs w:val="13"/>
                          </w:rPr>
                        </w:pPr>
                        <w:r w:rsidRPr="00CC4C14">
                          <w:rPr>
                            <w:rStyle w:val="apple-converted-space"/>
                            <w:color w:val="000000"/>
                            <w:sz w:val="15"/>
                            <w:szCs w:val="13"/>
                          </w:rPr>
                          <w:t xml:space="preserve">        </w:t>
                        </w:r>
                        <w:r w:rsidRPr="00CC4C14">
                          <w:rPr>
                            <w:sz w:val="15"/>
                            <w:szCs w:val="13"/>
                          </w:rPr>
                          <w:t>"primaryKey"</w:t>
                        </w:r>
                        <w:r w:rsidRPr="00CC4C14">
                          <w:rPr>
                            <w:rStyle w:val="s1"/>
                            <w:sz w:val="15"/>
                            <w:szCs w:val="13"/>
                          </w:rPr>
                          <w:t xml:space="preserve">: </w:t>
                        </w:r>
                        <w:r w:rsidRPr="00CC4C14">
                          <w:rPr>
                            <w:rStyle w:val="s3"/>
                            <w:sz w:val="15"/>
                            <w:szCs w:val="13"/>
                          </w:rPr>
                          <w:t>"Model"</w:t>
                        </w:r>
                        <w:r w:rsidRPr="00CC4C14">
                          <w:rPr>
                            <w:rStyle w:val="s1"/>
                            <w:sz w:val="15"/>
                            <w:szCs w:val="13"/>
                          </w:rPr>
                          <w:t>,</w:t>
                        </w:r>
                      </w:p>
                      <w:p w14:paraId="716ED1F0" w14:textId="77777777" w:rsidR="00107A1B" w:rsidRPr="00CC4C14" w:rsidRDefault="00107A1B" w:rsidP="00107A1B">
                        <w:pPr>
                          <w:pStyle w:val="p3"/>
                          <w:rPr>
                            <w:sz w:val="15"/>
                            <w:szCs w:val="13"/>
                          </w:rPr>
                        </w:pPr>
                        <w:r w:rsidRPr="00CC4C14">
                          <w:rPr>
                            <w:rStyle w:val="apple-converted-space"/>
                            <w:color w:val="000000"/>
                            <w:sz w:val="15"/>
                            <w:szCs w:val="13"/>
                          </w:rPr>
                          <w:t xml:space="preserve">        </w:t>
                        </w:r>
                        <w:r w:rsidRPr="00CC4C14">
                          <w:rPr>
                            <w:sz w:val="15"/>
                            <w:szCs w:val="13"/>
                          </w:rPr>
                          <w:t>"foreignKeys"</w:t>
                        </w:r>
                        <w:r w:rsidRPr="00CC4C14">
                          <w:rPr>
                            <w:rStyle w:val="s1"/>
                            <w:sz w:val="15"/>
                            <w:szCs w:val="13"/>
                          </w:rPr>
                          <w:t>: [</w:t>
                        </w:r>
                      </w:p>
                      <w:p w14:paraId="4378EAAF"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10D01737"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"Model"</w:t>
                        </w:r>
                        <w:r w:rsidRPr="00CC4C14">
                          <w:rPr>
                            <w:sz w:val="15"/>
                            <w:szCs w:val="13"/>
                          </w:rPr>
                          <w:t>,</w:t>
                        </w:r>
                      </w:p>
                      <w:p w14:paraId="1A175214"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"reference"</w:t>
                        </w:r>
                        <w:r w:rsidRPr="00CC4C14">
                          <w:rPr>
                            <w:sz w:val="15"/>
                            <w:szCs w:val="13"/>
                          </w:rPr>
                          <w:t>: {</w:t>
                        </w:r>
                      </w:p>
                      <w:p w14:paraId="0BB48C7B"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"schemaReference"</w:t>
                        </w:r>
                        <w:r w:rsidRPr="00CC4C14">
                          <w:rPr>
                            <w:rStyle w:val="s1"/>
                            <w:sz w:val="15"/>
                            <w:szCs w:val="13"/>
                          </w:rPr>
                          <w:t xml:space="preserve">: </w:t>
                        </w:r>
                        <w:r w:rsidRPr="00CC4C14">
                          <w:rPr>
                            <w:sz w:val="15"/>
                            <w:szCs w:val="13"/>
                          </w:rPr>
                          <w:t>"/fedResults/modelTypes.csv.meta"</w:t>
                        </w:r>
                        <w:r w:rsidRPr="00CC4C14">
                          <w:rPr>
                            <w:rStyle w:val="s1"/>
                            <w:sz w:val="15"/>
                            <w:szCs w:val="13"/>
                          </w:rPr>
                          <w:t>,</w:t>
                        </w:r>
                      </w:p>
                      <w:p w14:paraId="287DFB8A"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"ModelType"</w:t>
                        </w:r>
                      </w:p>
                      <w:p w14:paraId="0427A119"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7F5BE5E3"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038F434F"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2A15DB55"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"Size"</w:t>
                        </w:r>
                        <w:r w:rsidRPr="00CC4C14">
                          <w:rPr>
                            <w:sz w:val="15"/>
                            <w:szCs w:val="13"/>
                          </w:rPr>
                          <w:t>,</w:t>
                        </w:r>
                      </w:p>
                      <w:p w14:paraId="238C171C"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"reference"</w:t>
                        </w:r>
                        <w:r w:rsidRPr="00CC4C14">
                          <w:rPr>
                            <w:sz w:val="15"/>
                            <w:szCs w:val="13"/>
                          </w:rPr>
                          <w:t>: {</w:t>
                        </w:r>
                      </w:p>
                      <w:p w14:paraId="505F4EBC" w14:textId="77777777" w:rsidR="00107A1B" w:rsidRPr="00CC4C14" w:rsidRDefault="00107A1B" w:rsidP="00107A1B">
                        <w:pPr>
                          <w:pStyle w:val="p2"/>
                          <w:rPr>
                            <w:sz w:val="15"/>
                            <w:szCs w:val="13"/>
                          </w:rPr>
                        </w:pPr>
                        <w:r w:rsidRPr="00CC4C14">
                          <w:rPr>
                            <w:rStyle w:val="apple-converted-space"/>
                            <w:color w:val="000000"/>
                            <w:sz w:val="15"/>
                            <w:szCs w:val="13"/>
                          </w:rPr>
                          <w:t xml:space="preserve">                    </w:t>
                        </w:r>
                        <w:r w:rsidRPr="00CC4C14">
                          <w:rPr>
                            <w:rStyle w:val="s2"/>
                            <w:sz w:val="15"/>
                            <w:szCs w:val="13"/>
                          </w:rPr>
                          <w:t>"schemaReference"</w:t>
                        </w:r>
                        <w:r w:rsidRPr="00CC4C14">
                          <w:rPr>
                            <w:rStyle w:val="s1"/>
                            <w:sz w:val="15"/>
                            <w:szCs w:val="13"/>
                          </w:rPr>
                          <w:t xml:space="preserve">: </w:t>
                        </w:r>
                        <w:r w:rsidRPr="00CC4C14">
                          <w:rPr>
                            <w:sz w:val="15"/>
                            <w:szCs w:val="13"/>
                          </w:rPr>
                          <w:t>"/fedResults/aircraftTypeSize.csv.meta"</w:t>
                        </w:r>
                        <w:r w:rsidRPr="00CC4C14">
                          <w:rPr>
                            <w:rStyle w:val="s1"/>
                            <w:sz w:val="15"/>
                            <w:szCs w:val="13"/>
                          </w:rPr>
                          <w:t>,</w:t>
                        </w:r>
                      </w:p>
                      <w:p w14:paraId="735C59A9"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"AircraftTypeSize"</w:t>
                        </w:r>
                      </w:p>
                      <w:p w14:paraId="38E8A0A8"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4F681509"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66FBE976"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693842FC" w14:textId="77777777" w:rsidR="00107A1B" w:rsidRPr="00CC4C14" w:rsidRDefault="00107A1B" w:rsidP="00107A1B">
                        <w:pPr>
                          <w:pStyle w:val="p1"/>
                          <w:rPr>
                            <w:sz w:val="15"/>
                            <w:szCs w:val="13"/>
                          </w:rPr>
                        </w:pPr>
                        <w:r w:rsidRPr="00CC4C14">
                          <w:rPr>
                            <w:rStyle w:val="apple-converted-space"/>
                            <w:sz w:val="15"/>
                            <w:szCs w:val="13"/>
                          </w:rPr>
                          <w:t xml:space="preserve">    </w:t>
                        </w:r>
                        <w:r w:rsidRPr="00CC4C14">
                          <w:rPr>
                            <w:sz w:val="15"/>
                            <w:szCs w:val="13"/>
                          </w:rPr>
                          <w:t>}</w:t>
                        </w:r>
                      </w:p>
                      <w:p w14:paraId="2E6EA5B3" w14:textId="77777777" w:rsidR="00107A1B" w:rsidRPr="00CC4C14" w:rsidRDefault="00107A1B" w:rsidP="00107A1B">
                        <w:pPr>
                          <w:pStyle w:val="p1"/>
                          <w:rPr>
                            <w:sz w:val="15"/>
                            <w:szCs w:val="13"/>
                          </w:rPr>
                        </w:pPr>
                        <w:r w:rsidRPr="00CC4C14">
                          <w:rPr>
                            <w:sz w:val="15"/>
                            <w:szCs w:val="13"/>
                          </w:rPr>
                          <w:t>}</w:t>
                        </w:r>
                      </w:p>
                      <w:p w14:paraId="65D789EF" w14:textId="77777777" w:rsidR="00107A1B" w:rsidRPr="00CC4C14" w:rsidRDefault="00107A1B" w:rsidP="00107A1B">
                        <w:pPr>
                          <w:rPr>
                            <w:sz w:val="15"/>
                            <w:szCs w:val="13"/>
                          </w:rPr>
                        </w:pPr>
                      </w:p>
                    </w:txbxContent>
                  </v:textbox>
                </v:shape>
                <v:shape id="Text Box 13" o:spid="_x0000_s1028" type="#_x0000_t202" style="position:absolute;left:225911;top:2624866;width:5605272;height:5760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u/4pwgAA&#10;ANsAAAAPAAAAZHJzL2Rvd25yZXYueG1sRE9NawIxEL0X/A9hBG81q4KVrVF2hYoXabU99Dhspput&#10;m8mSpLr++0YQvM3jfc5y3dtWnMmHxrGCyTgDQVw53XCt4Ovz7XkBIkRkja1jUnClAOvV4GmJuXYX&#10;PtD5GGuRQjjkqMDE2OVShsqQxTB2HXHifpy3GBP0tdQeLynctnKaZXNpseHUYLCjjaHqdPyzCsp9&#10;WW5/F7PNi3nffnt7Kq4fRaHUaNgXryAi9fEhvrt3Os2fwe2XdI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7/inCAAAA2wAAAA8AAAAAAAAAAAAAAAAAlwIAAGRycy9kb3du&#10;cmV2LnhtbFBLBQYAAAAABAAEAPUAAACGAwAAAAA=&#10;" fillcolor="#f2f2f2 [3052]" strokecolor="#1f3763 [1604]">
                  <v:textbox>
                    <w:txbxContent>
                      <w:p w14:paraId="18D381B9" w14:textId="77777777" w:rsidR="00107A1B" w:rsidRDefault="00107A1B" w:rsidP="00107A1B">
                        <w:pPr>
                          <w:jc w:val="center"/>
                        </w:pPr>
                        <w:r>
                          <w:t>Some Columns Removed for Clarity</w:t>
                        </w:r>
                      </w:p>
                    </w:txbxContent>
                  </v:textbox>
                </v:shape>
                <w10:anchorlock/>
              </v:group>
            </w:pict>
          </mc:Fallback>
        </mc:AlternateContent>
      </w:r>
    </w:p>
    <w:p w14:paraId="29696A5B" w14:textId="77777777" w:rsidR="00107A1B" w:rsidRDefault="00107A1B" w:rsidP="00FA7B09"/>
    <w:p w14:paraId="6A9E53FF" w14:textId="08252313" w:rsidR="007A7406" w:rsidRDefault="00452256" w:rsidP="00FA7B09">
      <w:r w:rsidRPr="00452256">
        <w:rPr>
          <w:noProof/>
        </w:rPr>
        <w:drawing>
          <wp:inline distT="0" distB="0" distL="0" distR="0" wp14:anchorId="511D70E3" wp14:editId="73B18F2C">
            <wp:extent cx="5943600" cy="2768600"/>
            <wp:effectExtent l="25400" t="25400" r="2540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8600"/>
                    </a:xfrm>
                    <a:prstGeom prst="rect">
                      <a:avLst/>
                    </a:prstGeom>
                    <a:ln>
                      <a:solidFill>
                        <a:schemeClr val="accent1">
                          <a:shade val="50000"/>
                        </a:schemeClr>
                      </a:solidFill>
                    </a:ln>
                  </pic:spPr>
                </pic:pic>
              </a:graphicData>
            </a:graphic>
          </wp:inline>
        </w:drawing>
      </w:r>
    </w:p>
    <w:p w14:paraId="33B69500" w14:textId="37C021D7" w:rsidR="00130E8A" w:rsidRDefault="00130E8A" w:rsidP="00130E8A">
      <w:r>
        <w:t>Metadata files that contain a “viewSchema” entry, as shown below, lead to creation of a database view. View definitions have the following features:</w:t>
      </w:r>
    </w:p>
    <w:p w14:paraId="17D7EF4E" w14:textId="234D3095" w:rsidR="000F1298" w:rsidRDefault="000F1298" w:rsidP="000F1298">
      <w:pPr>
        <w:pStyle w:val="ListParagraph"/>
        <w:numPr>
          <w:ilvl w:val="0"/>
          <w:numId w:val="7"/>
        </w:numPr>
      </w:pPr>
      <w:r>
        <w:t>The name of the view is taken from the metadata “title” field.</w:t>
      </w:r>
    </w:p>
    <w:p w14:paraId="25D2CE9D" w14:textId="4FCF133D" w:rsidR="000F1298" w:rsidRDefault="000F1298" w:rsidP="000F1298">
      <w:pPr>
        <w:pStyle w:val="ListParagraph"/>
        <w:numPr>
          <w:ilvl w:val="0"/>
          <w:numId w:val="7"/>
        </w:numPr>
      </w:pPr>
      <w:r>
        <w:t>The columns of the view are defined in the “references” list.</w:t>
      </w:r>
    </w:p>
    <w:p w14:paraId="6EB5CEE5" w14:textId="07D31009" w:rsidR="000F1298" w:rsidRDefault="000F1298" w:rsidP="000F1298">
      <w:pPr>
        <w:pStyle w:val="ListParagraph"/>
        <w:numPr>
          <w:ilvl w:val="0"/>
          <w:numId w:val="7"/>
        </w:numPr>
      </w:pPr>
      <w:r>
        <w:t>Each column is a reference to a metadata table (“schemaReference”) and a column within that table (“columnReference”).</w:t>
      </w:r>
    </w:p>
    <w:p w14:paraId="298C562F" w14:textId="1FE071DF" w:rsidR="000F1298" w:rsidRDefault="000F1298" w:rsidP="000F1298">
      <w:pPr>
        <w:pStyle w:val="ListParagraph"/>
        <w:numPr>
          <w:ilvl w:val="0"/>
          <w:numId w:val="7"/>
        </w:numPr>
      </w:pPr>
      <w:r>
        <w:t>A columnReference of “*” implicitly means all the columns of the referenced table.</w:t>
      </w:r>
    </w:p>
    <w:p w14:paraId="007D44D1" w14:textId="097DDA88" w:rsidR="000F1298" w:rsidRDefault="000F1298" w:rsidP="000F1298">
      <w:pPr>
        <w:pStyle w:val="ListParagraph"/>
        <w:numPr>
          <w:ilvl w:val="0"/>
          <w:numId w:val="7"/>
        </w:numPr>
      </w:pPr>
      <w:r>
        <w:t>Tables can be joined within a view through the “joins” list. Each “join” element contains the two join column references (“column1” and “column2”) and an optional join comparison operator. The default comparison operator is equality (“=”).</w:t>
      </w:r>
    </w:p>
    <w:p w14:paraId="1E93235D" w14:textId="748B4ABD" w:rsidR="000F1298" w:rsidRDefault="000F1298" w:rsidP="00130E8A">
      <w:r>
        <w:rPr>
          <w:noProof/>
        </w:rPr>
        <mc:AlternateContent>
          <mc:Choice Requires="wps">
            <w:drawing>
              <wp:inline distT="0" distB="0" distL="0" distR="0" wp14:anchorId="0D6145D4" wp14:editId="151A8B95">
                <wp:extent cx="5138928" cy="6940284"/>
                <wp:effectExtent l="0" t="0" r="17780" b="19685"/>
                <wp:docPr id="27" name="Text Box 27"/>
                <wp:cNvGraphicFramePr/>
                <a:graphic xmlns:a="http://schemas.openxmlformats.org/drawingml/2006/main">
                  <a:graphicData uri="http://schemas.microsoft.com/office/word/2010/wordprocessingShape">
                    <wps:wsp>
                      <wps:cNvSpPr txBox="1"/>
                      <wps:spPr>
                        <a:xfrm>
                          <a:off x="0" y="0"/>
                          <a:ext cx="5138928" cy="694028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5E0DC93"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w:t>
                            </w:r>
                          </w:p>
                          <w:p w14:paraId="1E7AB0EC"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"id"</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"/adHoc/auto/shipBerthView.csv.meta"</w:t>
                            </w:r>
                            <w:r w:rsidRPr="000F1298">
                              <w:rPr>
                                <w:rFonts w:ascii="Monaco" w:hAnsi="Monaco" w:cs="Times New Roman"/>
                                <w:color w:val="000000"/>
                                <w:sz w:val="17"/>
                                <w:szCs w:val="17"/>
                              </w:rPr>
                              <w:t>,</w:t>
                            </w:r>
                          </w:p>
                          <w:p w14:paraId="63E20614"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"title"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"ShipBerthInfo"</w:t>
                            </w:r>
                            <w:r w:rsidRPr="000F1298">
                              <w:rPr>
                                <w:rFonts w:ascii="Monaco" w:hAnsi="Monaco" w:cs="Times New Roman"/>
                                <w:color w:val="000000"/>
                                <w:sz w:val="17"/>
                                <w:szCs w:val="17"/>
                              </w:rPr>
                              <w:t>,</w:t>
                            </w:r>
                          </w:p>
                          <w:p w14:paraId="71101DE1"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"scenario"</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"metadata-scenario"</w:t>
                            </w:r>
                            <w:r w:rsidRPr="000F1298">
                              <w:rPr>
                                <w:rFonts w:ascii="Monaco" w:hAnsi="Monaco" w:cs="Times New Roman"/>
                                <w:color w:val="000000"/>
                                <w:sz w:val="17"/>
                                <w:szCs w:val="17"/>
                              </w:rPr>
                              <w:t>,</w:t>
                            </w:r>
                          </w:p>
                          <w:p w14:paraId="1257412B"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"ampversion"</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"14.13.0 alpha1"</w:t>
                            </w:r>
                            <w:r w:rsidRPr="000F1298">
                              <w:rPr>
                                <w:rFonts w:ascii="Monaco" w:hAnsi="Monaco" w:cs="Times New Roman"/>
                                <w:color w:val="000000"/>
                                <w:sz w:val="17"/>
                                <w:szCs w:val="17"/>
                              </w:rPr>
                              <w:t>,</w:t>
                            </w:r>
                          </w:p>
                          <w:p w14:paraId="386BCEFC" w14:textId="77777777" w:rsidR="000F1298" w:rsidRPr="000F1298" w:rsidRDefault="000F1298" w:rsidP="000F1298">
                            <w:pPr>
                              <w:spacing w:before="0"/>
                              <w:rPr>
                                <w:rFonts w:ascii="Monaco" w:hAnsi="Monaco" w:cs="Times New Roman"/>
                                <w:color w:val="008F00"/>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"viewSchema"</w:t>
                            </w:r>
                            <w:r w:rsidRPr="000F1298">
                              <w:rPr>
                                <w:rFonts w:ascii="Monaco" w:hAnsi="Monaco" w:cs="Times New Roman"/>
                                <w:color w:val="000000"/>
                                <w:sz w:val="17"/>
                                <w:szCs w:val="17"/>
                              </w:rPr>
                              <w:t>: {</w:t>
                            </w:r>
                          </w:p>
                          <w:p w14:paraId="1AF07483" w14:textId="77777777" w:rsidR="000F1298" w:rsidRPr="000F1298" w:rsidRDefault="000F1298" w:rsidP="000F1298">
                            <w:pPr>
                              <w:spacing w:before="0"/>
                              <w:rPr>
                                <w:rFonts w:ascii="Monaco" w:hAnsi="Monaco" w:cs="Times New Roman"/>
                                <w:color w:val="008F00"/>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"references"</w:t>
                            </w:r>
                            <w:r w:rsidRPr="000F1298">
                              <w:rPr>
                                <w:rFonts w:ascii="Monaco" w:hAnsi="Monaco" w:cs="Times New Roman"/>
                                <w:color w:val="000000"/>
                                <w:sz w:val="17"/>
                                <w:szCs w:val="17"/>
                              </w:rPr>
                              <w:t>: [</w:t>
                            </w:r>
                          </w:p>
                          <w:p w14:paraId="15B28CB3"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7DCC70F6"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"/adHoc/auto/shipCargoUte.csv.meta"</w:t>
                            </w:r>
                            <w:r w:rsidRPr="000F1298">
                              <w:rPr>
                                <w:rFonts w:ascii="Monaco" w:hAnsi="Monaco" w:cs="Times New Roman"/>
                                <w:color w:val="000000"/>
                                <w:sz w:val="17"/>
                                <w:szCs w:val="17"/>
                              </w:rPr>
                              <w:t>,</w:t>
                            </w:r>
                          </w:p>
                          <w:p w14:paraId="27168794"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"Departure Day"</w:t>
                            </w:r>
                          </w:p>
                          <w:p w14:paraId="265BF622"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30FE4720"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25FB691F"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"/adHoc/auto/shipBerthTime.csv.meta"</w:t>
                            </w:r>
                            <w:r w:rsidRPr="000F1298">
                              <w:rPr>
                                <w:rFonts w:ascii="Monaco" w:hAnsi="Monaco" w:cs="Times New Roman"/>
                                <w:color w:val="000000"/>
                                <w:sz w:val="17"/>
                                <w:szCs w:val="17"/>
                              </w:rPr>
                              <w:t>,</w:t>
                            </w:r>
                          </w:p>
                          <w:p w14:paraId="38FCA394"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"Ship Name"</w:t>
                            </w:r>
                          </w:p>
                          <w:p w14:paraId="4F1C2C06"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06D1B20F"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35A88EB1"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"/adHoc/auto/shipBerthTime.csv.meta"</w:t>
                            </w:r>
                            <w:r w:rsidRPr="000F1298">
                              <w:rPr>
                                <w:rFonts w:ascii="Monaco" w:hAnsi="Monaco" w:cs="Times New Roman"/>
                                <w:color w:val="000000"/>
                                <w:sz w:val="17"/>
                                <w:szCs w:val="17"/>
                              </w:rPr>
                              <w:t>,</w:t>
                            </w:r>
                          </w:p>
                          <w:p w14:paraId="1E76DA58"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"Fleet"</w:t>
                            </w:r>
                          </w:p>
                          <w:p w14:paraId="50A324BB"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1DC4EDB5"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26DFEF14"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"/adHoc/auto/shipBerthTime.csv.meta"</w:t>
                            </w:r>
                            <w:r w:rsidRPr="000F1298">
                              <w:rPr>
                                <w:rFonts w:ascii="Monaco" w:hAnsi="Monaco" w:cs="Times New Roman"/>
                                <w:color w:val="000000"/>
                                <w:sz w:val="17"/>
                                <w:szCs w:val="17"/>
                              </w:rPr>
                              <w:t>,</w:t>
                            </w:r>
                          </w:p>
                          <w:p w14:paraId="77E3A030"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"Terminal"</w:t>
                            </w:r>
                          </w:p>
                          <w:p w14:paraId="72854E0A"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7F0FD887"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1DF2BFD6"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"/adHoc/auto/shipBerthTime.csv.meta"</w:t>
                            </w:r>
                            <w:r w:rsidRPr="000F1298">
                              <w:rPr>
                                <w:rFonts w:ascii="Monaco" w:hAnsi="Monaco" w:cs="Times New Roman"/>
                                <w:color w:val="000000"/>
                                <w:sz w:val="17"/>
                                <w:szCs w:val="17"/>
                              </w:rPr>
                              <w:t>,</w:t>
                            </w:r>
                          </w:p>
                          <w:p w14:paraId="04B633E9"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"Berth Name"</w:t>
                            </w:r>
                          </w:p>
                          <w:p w14:paraId="5CF229D7"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513BFFC9"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05D0A454"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"/adHoc/auto/shipCargoUte.csv.meta"</w:t>
                            </w:r>
                            <w:r w:rsidRPr="000F1298">
                              <w:rPr>
                                <w:rFonts w:ascii="Monaco" w:hAnsi="Monaco" w:cs="Times New Roman"/>
                                <w:color w:val="000000"/>
                                <w:sz w:val="17"/>
                                <w:szCs w:val="17"/>
                              </w:rPr>
                              <w:t>,</w:t>
                            </w:r>
                          </w:p>
                          <w:p w14:paraId="303CE9FB"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w:t>
                            </w:r>
                          </w:p>
                          <w:p w14:paraId="2BE91641"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28078DD0"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44D82201"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"joins"</w:t>
                            </w:r>
                            <w:r w:rsidRPr="000F1298">
                              <w:rPr>
                                <w:rFonts w:ascii="Monaco" w:hAnsi="Monaco" w:cs="Times New Roman"/>
                                <w:sz w:val="17"/>
                                <w:szCs w:val="17"/>
                              </w:rPr>
                              <w:t>: [</w:t>
                            </w:r>
                          </w:p>
                          <w:p w14:paraId="329D581B"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5949D22F"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"column1"</w:t>
                            </w:r>
                            <w:r w:rsidRPr="000F1298">
                              <w:rPr>
                                <w:rFonts w:ascii="Monaco" w:hAnsi="Monaco" w:cs="Times New Roman"/>
                                <w:sz w:val="17"/>
                                <w:szCs w:val="17"/>
                              </w:rPr>
                              <w:t>: {</w:t>
                            </w:r>
                          </w:p>
                          <w:p w14:paraId="00112EC5"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"/adHoc/auto/shipBerthTime.csv.meta"</w:t>
                            </w:r>
                            <w:r w:rsidRPr="000F1298">
                              <w:rPr>
                                <w:rFonts w:ascii="Monaco" w:hAnsi="Monaco" w:cs="Times New Roman"/>
                                <w:color w:val="000000"/>
                                <w:sz w:val="17"/>
                                <w:szCs w:val="17"/>
                              </w:rPr>
                              <w:t>,</w:t>
                            </w:r>
                          </w:p>
                          <w:p w14:paraId="2E3BD8F1"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"Ship Name"</w:t>
                            </w:r>
                          </w:p>
                          <w:p w14:paraId="48FE50D2"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5F6F6366"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"column2"</w:t>
                            </w:r>
                            <w:r w:rsidRPr="000F1298">
                              <w:rPr>
                                <w:rFonts w:ascii="Monaco" w:hAnsi="Monaco" w:cs="Times New Roman"/>
                                <w:sz w:val="17"/>
                                <w:szCs w:val="17"/>
                              </w:rPr>
                              <w:t>: {</w:t>
                            </w:r>
                          </w:p>
                          <w:p w14:paraId="4F453B76"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"/adHoc/auto/shipCargoUte.csv.meta"</w:t>
                            </w:r>
                            <w:r w:rsidRPr="000F1298">
                              <w:rPr>
                                <w:rFonts w:ascii="Monaco" w:hAnsi="Monaco" w:cs="Times New Roman"/>
                                <w:color w:val="000000"/>
                                <w:sz w:val="17"/>
                                <w:szCs w:val="17"/>
                              </w:rPr>
                              <w:t>,</w:t>
                            </w:r>
                          </w:p>
                          <w:p w14:paraId="2E06FDED"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"Ship Name"</w:t>
                            </w:r>
                          </w:p>
                          <w:p w14:paraId="6B85720F" w14:textId="77777777" w:rsidR="001702B9" w:rsidRPr="000F1298" w:rsidRDefault="000F1298" w:rsidP="001702B9">
                            <w:pPr>
                              <w:spacing w:before="0"/>
                              <w:rPr>
                                <w:rFonts w:ascii="Monaco" w:hAnsi="Monaco" w:cs="Times New Roman"/>
                                <w:color w:val="011993"/>
                                <w:sz w:val="17"/>
                                <w:szCs w:val="17"/>
                              </w:rPr>
                            </w:pPr>
                            <w:r w:rsidRPr="000F1298">
                              <w:rPr>
                                <w:rFonts w:ascii="Monaco" w:hAnsi="Monaco" w:cs="Times New Roman"/>
                                <w:sz w:val="17"/>
                                <w:szCs w:val="17"/>
                              </w:rPr>
                              <w:t>                }</w:t>
                            </w:r>
                            <w:r w:rsidR="001702B9" w:rsidRPr="000F1298">
                              <w:rPr>
                                <w:rFonts w:ascii="Monaco" w:hAnsi="Monaco" w:cs="Times New Roman"/>
                                <w:color w:val="000000"/>
                                <w:sz w:val="17"/>
                                <w:szCs w:val="17"/>
                              </w:rPr>
                              <w:t>,</w:t>
                            </w:r>
                          </w:p>
                          <w:p w14:paraId="7975A680" w14:textId="62031C8E" w:rsidR="001702B9" w:rsidRPr="000F1298" w:rsidRDefault="001702B9" w:rsidP="001702B9">
                            <w:pPr>
                              <w:spacing w:before="0"/>
                              <w:rPr>
                                <w:rFonts w:ascii="Monaco" w:hAnsi="Monaco" w:cs="Times New Roman"/>
                                <w:sz w:val="17"/>
                                <w:szCs w:val="17"/>
                              </w:rPr>
                            </w:pPr>
                            <w:r>
                              <w:rPr>
                                <w:rFonts w:ascii="Monaco" w:hAnsi="Monaco" w:cs="Times New Roman"/>
                                <w:sz w:val="17"/>
                                <w:szCs w:val="17"/>
                              </w:rPr>
                              <w:t xml:space="preserve">                </w:t>
                            </w:r>
                            <w:r w:rsidRPr="000F1298">
                              <w:rPr>
                                <w:rFonts w:ascii="Monaco" w:hAnsi="Monaco" w:cs="Times New Roman"/>
                                <w:color w:val="008F00"/>
                                <w:sz w:val="17"/>
                                <w:szCs w:val="17"/>
                              </w:rPr>
                              <w:t>"</w:t>
                            </w:r>
                            <w:r>
                              <w:rPr>
                                <w:rFonts w:ascii="Monaco" w:hAnsi="Monaco" w:cs="Times New Roman"/>
                                <w:color w:val="008F00"/>
                                <w:sz w:val="17"/>
                                <w:szCs w:val="17"/>
                              </w:rPr>
                              <w:t>operator</w:t>
                            </w:r>
                            <w:r w:rsidRPr="000F1298">
                              <w:rPr>
                                <w:rFonts w:ascii="Monaco" w:hAnsi="Monaco" w:cs="Times New Roman"/>
                                <w:color w:val="008F00"/>
                                <w:sz w:val="17"/>
                                <w:szCs w:val="17"/>
                              </w:rPr>
                              <w:t>"</w:t>
                            </w:r>
                            <w:r w:rsidRPr="000F1298">
                              <w:rPr>
                                <w:rFonts w:ascii="Monaco" w:hAnsi="Monaco" w:cs="Times New Roman"/>
                                <w:sz w:val="17"/>
                                <w:szCs w:val="17"/>
                              </w:rPr>
                              <w:t xml:space="preserve">: </w:t>
                            </w:r>
                            <w:r w:rsidRPr="000F1298">
                              <w:rPr>
                                <w:rFonts w:ascii="Monaco" w:hAnsi="Monaco" w:cs="Times New Roman"/>
                                <w:color w:val="011993"/>
                                <w:sz w:val="17"/>
                                <w:szCs w:val="17"/>
                              </w:rPr>
                              <w:t>"</w:t>
                            </w:r>
                            <w:r>
                              <w:rPr>
                                <w:rFonts w:ascii="Monaco" w:hAnsi="Monaco" w:cs="Times New Roman"/>
                                <w:color w:val="011993"/>
                                <w:sz w:val="17"/>
                                <w:szCs w:val="17"/>
                              </w:rPr>
                              <w:t>=</w:t>
                            </w:r>
                            <w:r w:rsidRPr="000F1298">
                              <w:rPr>
                                <w:rFonts w:ascii="Monaco" w:hAnsi="Monaco" w:cs="Times New Roman"/>
                                <w:color w:val="011993"/>
                                <w:sz w:val="17"/>
                                <w:szCs w:val="17"/>
                              </w:rPr>
                              <w:t>"</w:t>
                            </w:r>
                          </w:p>
                          <w:p w14:paraId="5D4841B1" w14:textId="77777777" w:rsidR="000F1298" w:rsidRPr="000F1298" w:rsidRDefault="000F1298" w:rsidP="000F1298">
                            <w:pPr>
                              <w:spacing w:before="0"/>
                              <w:rPr>
                                <w:rFonts w:ascii="Monaco" w:hAnsi="Monaco" w:cs="Times New Roman"/>
                                <w:sz w:val="17"/>
                                <w:szCs w:val="17"/>
                              </w:rPr>
                            </w:pPr>
                          </w:p>
                          <w:p w14:paraId="380CFFEA"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65C27AF7"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70F43017"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62E5E4CE"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w:t>
                            </w:r>
                          </w:p>
                          <w:p w14:paraId="288795D1" w14:textId="77777777" w:rsidR="000F1298" w:rsidRDefault="000F1298" w:rsidP="000F12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6145D4" id="Text Box 27" o:spid="_x0000_s1029" type="#_x0000_t202" style="width:404.65pt;height:54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" filled="f" strokecolor="black [3213]">
                <v:textbox>
                  <w:txbxContent>
                    <w:p w14:paraId="05E0DC93"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w:t>
                      </w:r>
                    </w:p>
                    <w:p w14:paraId="1E7AB0EC"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"id"</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"/adHoc/auto/shipBerthView.csv.meta"</w:t>
                      </w:r>
                      <w:r w:rsidRPr="000F1298">
                        <w:rPr>
                          <w:rFonts w:ascii="Monaco" w:hAnsi="Monaco" w:cs="Times New Roman"/>
                          <w:color w:val="000000"/>
                          <w:sz w:val="17"/>
                          <w:szCs w:val="17"/>
                        </w:rPr>
                        <w:t>,</w:t>
                      </w:r>
                    </w:p>
                    <w:p w14:paraId="63E20614"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"title"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"ShipBerthInfo"</w:t>
                      </w:r>
                      <w:r w:rsidRPr="000F1298">
                        <w:rPr>
                          <w:rFonts w:ascii="Monaco" w:hAnsi="Monaco" w:cs="Times New Roman"/>
                          <w:color w:val="000000"/>
                          <w:sz w:val="17"/>
                          <w:szCs w:val="17"/>
                        </w:rPr>
                        <w:t>,</w:t>
                      </w:r>
                    </w:p>
                    <w:p w14:paraId="71101DE1"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"scenario"</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"metadata-scenario"</w:t>
                      </w:r>
                      <w:r w:rsidRPr="000F1298">
                        <w:rPr>
                          <w:rFonts w:ascii="Monaco" w:hAnsi="Monaco" w:cs="Times New Roman"/>
                          <w:color w:val="000000"/>
                          <w:sz w:val="17"/>
                          <w:szCs w:val="17"/>
                        </w:rPr>
                        <w:t>,</w:t>
                      </w:r>
                    </w:p>
                    <w:p w14:paraId="1257412B"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"ampversion"</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"14.13.0 alpha1"</w:t>
                      </w:r>
                      <w:r w:rsidRPr="000F1298">
                        <w:rPr>
                          <w:rFonts w:ascii="Monaco" w:hAnsi="Monaco" w:cs="Times New Roman"/>
                          <w:color w:val="000000"/>
                          <w:sz w:val="17"/>
                          <w:szCs w:val="17"/>
                        </w:rPr>
                        <w:t>,</w:t>
                      </w:r>
                    </w:p>
                    <w:p w14:paraId="386BCEFC" w14:textId="77777777" w:rsidR="000F1298" w:rsidRPr="000F1298" w:rsidRDefault="000F1298" w:rsidP="000F1298">
                      <w:pPr>
                        <w:spacing w:before="0"/>
                        <w:rPr>
                          <w:rFonts w:ascii="Monaco" w:hAnsi="Monaco" w:cs="Times New Roman"/>
                          <w:color w:val="008F00"/>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"viewSchema"</w:t>
                      </w:r>
                      <w:r w:rsidRPr="000F1298">
                        <w:rPr>
                          <w:rFonts w:ascii="Monaco" w:hAnsi="Monaco" w:cs="Times New Roman"/>
                          <w:color w:val="000000"/>
                          <w:sz w:val="17"/>
                          <w:szCs w:val="17"/>
                        </w:rPr>
                        <w:t>: {</w:t>
                      </w:r>
                    </w:p>
                    <w:p w14:paraId="1AF07483" w14:textId="77777777" w:rsidR="000F1298" w:rsidRPr="000F1298" w:rsidRDefault="000F1298" w:rsidP="000F1298">
                      <w:pPr>
                        <w:spacing w:before="0"/>
                        <w:rPr>
                          <w:rFonts w:ascii="Monaco" w:hAnsi="Monaco" w:cs="Times New Roman"/>
                          <w:color w:val="008F00"/>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"references"</w:t>
                      </w:r>
                      <w:r w:rsidRPr="000F1298">
                        <w:rPr>
                          <w:rFonts w:ascii="Monaco" w:hAnsi="Monaco" w:cs="Times New Roman"/>
                          <w:color w:val="000000"/>
                          <w:sz w:val="17"/>
                          <w:szCs w:val="17"/>
                        </w:rPr>
                        <w:t>: [</w:t>
                      </w:r>
                    </w:p>
                    <w:p w14:paraId="15B28CB3"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7DCC70F6"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"/adHoc/auto/shipCargoUte.csv.meta"</w:t>
                      </w:r>
                      <w:r w:rsidRPr="000F1298">
                        <w:rPr>
                          <w:rFonts w:ascii="Monaco" w:hAnsi="Monaco" w:cs="Times New Roman"/>
                          <w:color w:val="000000"/>
                          <w:sz w:val="17"/>
                          <w:szCs w:val="17"/>
                        </w:rPr>
                        <w:t>,</w:t>
                      </w:r>
                    </w:p>
                    <w:p w14:paraId="27168794"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"Departure Day"</w:t>
                      </w:r>
                    </w:p>
                    <w:p w14:paraId="265BF622"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30FE4720"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25FB691F"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"/adHoc/auto/shipBerthTime.csv.meta"</w:t>
                      </w:r>
                      <w:r w:rsidRPr="000F1298">
                        <w:rPr>
                          <w:rFonts w:ascii="Monaco" w:hAnsi="Monaco" w:cs="Times New Roman"/>
                          <w:color w:val="000000"/>
                          <w:sz w:val="17"/>
                          <w:szCs w:val="17"/>
                        </w:rPr>
                        <w:t>,</w:t>
                      </w:r>
                    </w:p>
                    <w:p w14:paraId="38FCA394"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"Ship Name"</w:t>
                      </w:r>
                    </w:p>
                    <w:p w14:paraId="4F1C2C06"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06D1B20F"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35A88EB1"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"/adHoc/auto/shipBerthTime.csv.meta"</w:t>
                      </w:r>
                      <w:r w:rsidRPr="000F1298">
                        <w:rPr>
                          <w:rFonts w:ascii="Monaco" w:hAnsi="Monaco" w:cs="Times New Roman"/>
                          <w:color w:val="000000"/>
                          <w:sz w:val="17"/>
                          <w:szCs w:val="17"/>
                        </w:rPr>
                        <w:t>,</w:t>
                      </w:r>
                    </w:p>
                    <w:p w14:paraId="1E76DA58"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"Fleet"</w:t>
                      </w:r>
                    </w:p>
                    <w:p w14:paraId="50A324BB"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1DC4EDB5"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26DFEF14"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"/adHoc/auto/shipBerthTime.csv.meta"</w:t>
                      </w:r>
                      <w:r w:rsidRPr="000F1298">
                        <w:rPr>
                          <w:rFonts w:ascii="Monaco" w:hAnsi="Monaco" w:cs="Times New Roman"/>
                          <w:color w:val="000000"/>
                          <w:sz w:val="17"/>
                          <w:szCs w:val="17"/>
                        </w:rPr>
                        <w:t>,</w:t>
                      </w:r>
                    </w:p>
                    <w:p w14:paraId="77E3A030"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"Terminal"</w:t>
                      </w:r>
                    </w:p>
                    <w:p w14:paraId="72854E0A"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7F0FD887"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1DF2BFD6"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"/adHoc/auto/shipBerthTime.csv.meta"</w:t>
                      </w:r>
                      <w:r w:rsidRPr="000F1298">
                        <w:rPr>
                          <w:rFonts w:ascii="Monaco" w:hAnsi="Monaco" w:cs="Times New Roman"/>
                          <w:color w:val="000000"/>
                          <w:sz w:val="17"/>
                          <w:szCs w:val="17"/>
                        </w:rPr>
                        <w:t>,</w:t>
                      </w:r>
                    </w:p>
                    <w:p w14:paraId="04B633E9"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"Berth Name"</w:t>
                      </w:r>
                    </w:p>
                    <w:p w14:paraId="5CF229D7"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513BFFC9"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05D0A454"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"/adHoc/auto/shipCargoUte.csv.meta"</w:t>
                      </w:r>
                      <w:r w:rsidRPr="000F1298">
                        <w:rPr>
                          <w:rFonts w:ascii="Monaco" w:hAnsi="Monaco" w:cs="Times New Roman"/>
                          <w:color w:val="000000"/>
                          <w:sz w:val="17"/>
                          <w:szCs w:val="17"/>
                        </w:rPr>
                        <w:t>,</w:t>
                      </w:r>
                    </w:p>
                    <w:p w14:paraId="303CE9FB"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w:t>
                      </w:r>
                    </w:p>
                    <w:p w14:paraId="2BE91641"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28078DD0"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44D82201"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"joins"</w:t>
                      </w:r>
                      <w:r w:rsidRPr="000F1298">
                        <w:rPr>
                          <w:rFonts w:ascii="Monaco" w:hAnsi="Monaco" w:cs="Times New Roman"/>
                          <w:sz w:val="17"/>
                          <w:szCs w:val="17"/>
                        </w:rPr>
                        <w:t>: [</w:t>
                      </w:r>
                    </w:p>
                    <w:p w14:paraId="329D581B"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5949D22F"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"column1"</w:t>
                      </w:r>
                      <w:r w:rsidRPr="000F1298">
                        <w:rPr>
                          <w:rFonts w:ascii="Monaco" w:hAnsi="Monaco" w:cs="Times New Roman"/>
                          <w:sz w:val="17"/>
                          <w:szCs w:val="17"/>
                        </w:rPr>
                        <w:t>: {</w:t>
                      </w:r>
                    </w:p>
                    <w:p w14:paraId="00112EC5"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"/adHoc/auto/shipBerthTime.csv.meta"</w:t>
                      </w:r>
                      <w:r w:rsidRPr="000F1298">
                        <w:rPr>
                          <w:rFonts w:ascii="Monaco" w:hAnsi="Monaco" w:cs="Times New Roman"/>
                          <w:color w:val="000000"/>
                          <w:sz w:val="17"/>
                          <w:szCs w:val="17"/>
                        </w:rPr>
                        <w:t>,</w:t>
                      </w:r>
                    </w:p>
                    <w:p w14:paraId="2E3BD8F1"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"Ship Name"</w:t>
                      </w:r>
                    </w:p>
                    <w:p w14:paraId="48FE50D2"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5F6F6366"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"column2"</w:t>
                      </w:r>
                      <w:r w:rsidRPr="000F1298">
                        <w:rPr>
                          <w:rFonts w:ascii="Monaco" w:hAnsi="Monaco" w:cs="Times New Roman"/>
                          <w:sz w:val="17"/>
                          <w:szCs w:val="17"/>
                        </w:rPr>
                        <w:t>: {</w:t>
                      </w:r>
                    </w:p>
                    <w:p w14:paraId="4F453B76" w14:textId="77777777" w:rsidR="000F1298" w:rsidRPr="000F1298" w:rsidRDefault="000F1298" w:rsidP="000F1298">
                      <w:pPr>
                        <w:spacing w:before="0"/>
                        <w:rPr>
                          <w:rFonts w:ascii="Monaco" w:hAnsi="Monaco" w:cs="Times New Roman"/>
                          <w:color w:val="011993"/>
                          <w:sz w:val="17"/>
                          <w:szCs w:val="17"/>
                        </w:rPr>
                      </w:pPr>
                      <w:r w:rsidRPr="000F1298">
                        <w:rPr>
                          <w:rFonts w:ascii="Monaco" w:hAnsi="Monaco" w:cs="Times New Roman"/>
                          <w:color w:val="000000"/>
                          <w:sz w:val="17"/>
                          <w:szCs w:val="17"/>
                        </w:rPr>
                        <w:t xml:space="preserve">                    </w:t>
                      </w:r>
                      <w:r w:rsidRPr="000F1298">
                        <w:rPr>
                          <w:rFonts w:ascii="Monaco" w:hAnsi="Monaco" w:cs="Times New Roman"/>
                          <w:color w:val="008F00"/>
                          <w:sz w:val="17"/>
                          <w:szCs w:val="17"/>
                        </w:rPr>
                        <w:t>"schemaReference"</w:t>
                      </w:r>
                      <w:r w:rsidRPr="000F1298">
                        <w:rPr>
                          <w:rFonts w:ascii="Monaco" w:hAnsi="Monaco" w:cs="Times New Roman"/>
                          <w:color w:val="000000"/>
                          <w:sz w:val="17"/>
                          <w:szCs w:val="17"/>
                        </w:rPr>
                        <w:t xml:space="preserve">: </w:t>
                      </w:r>
                      <w:r w:rsidRPr="000F1298">
                        <w:rPr>
                          <w:rFonts w:ascii="Monaco" w:hAnsi="Monaco" w:cs="Times New Roman"/>
                          <w:color w:val="011993"/>
                          <w:sz w:val="17"/>
                          <w:szCs w:val="17"/>
                        </w:rPr>
                        <w:t>"/adHoc/auto/shipCargoUte.csv.meta"</w:t>
                      </w:r>
                      <w:r w:rsidRPr="000F1298">
                        <w:rPr>
                          <w:rFonts w:ascii="Monaco" w:hAnsi="Monaco" w:cs="Times New Roman"/>
                          <w:color w:val="000000"/>
                          <w:sz w:val="17"/>
                          <w:szCs w:val="17"/>
                        </w:rPr>
                        <w:t>,</w:t>
                      </w:r>
                    </w:p>
                    <w:p w14:paraId="2E06FDED"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xml:space="preserve">                    </w:t>
                      </w:r>
                      <w:r w:rsidRPr="000F1298">
                        <w:rPr>
                          <w:rFonts w:ascii="Monaco" w:hAnsi="Monaco" w:cs="Times New Roman"/>
                          <w:color w:val="008F00"/>
                          <w:sz w:val="17"/>
                          <w:szCs w:val="17"/>
                        </w:rPr>
                        <w:t>"columnReference"</w:t>
                      </w:r>
                      <w:r w:rsidRPr="000F1298">
                        <w:rPr>
                          <w:rFonts w:ascii="Monaco" w:hAnsi="Monaco" w:cs="Times New Roman"/>
                          <w:sz w:val="17"/>
                          <w:szCs w:val="17"/>
                        </w:rPr>
                        <w:t xml:space="preserve">: </w:t>
                      </w:r>
                      <w:r w:rsidRPr="000F1298">
                        <w:rPr>
                          <w:rFonts w:ascii="Monaco" w:hAnsi="Monaco" w:cs="Times New Roman"/>
                          <w:color w:val="011993"/>
                          <w:sz w:val="17"/>
                          <w:szCs w:val="17"/>
                        </w:rPr>
                        <w:t>"Ship Name"</w:t>
                      </w:r>
                    </w:p>
                    <w:p w14:paraId="6B85720F" w14:textId="77777777" w:rsidR="001702B9" w:rsidRPr="000F1298" w:rsidRDefault="000F1298" w:rsidP="001702B9">
                      <w:pPr>
                        <w:spacing w:before="0"/>
                        <w:rPr>
                          <w:rFonts w:ascii="Monaco" w:hAnsi="Monaco" w:cs="Times New Roman"/>
                          <w:color w:val="011993"/>
                          <w:sz w:val="17"/>
                          <w:szCs w:val="17"/>
                        </w:rPr>
                      </w:pPr>
                      <w:r w:rsidRPr="000F1298">
                        <w:rPr>
                          <w:rFonts w:ascii="Monaco" w:hAnsi="Monaco" w:cs="Times New Roman"/>
                          <w:sz w:val="17"/>
                          <w:szCs w:val="17"/>
                        </w:rPr>
                        <w:t>                }</w:t>
                      </w:r>
                      <w:r w:rsidR="001702B9" w:rsidRPr="000F1298">
                        <w:rPr>
                          <w:rFonts w:ascii="Monaco" w:hAnsi="Monaco" w:cs="Times New Roman"/>
                          <w:color w:val="000000"/>
                          <w:sz w:val="17"/>
                          <w:szCs w:val="17"/>
                        </w:rPr>
                        <w:t>,</w:t>
                      </w:r>
                    </w:p>
                    <w:p w14:paraId="7975A680" w14:textId="62031C8E" w:rsidR="001702B9" w:rsidRPr="000F1298" w:rsidRDefault="001702B9" w:rsidP="001702B9">
                      <w:pPr>
                        <w:spacing w:before="0"/>
                        <w:rPr>
                          <w:rFonts w:ascii="Monaco" w:hAnsi="Monaco" w:cs="Times New Roman"/>
                          <w:sz w:val="17"/>
                          <w:szCs w:val="17"/>
                        </w:rPr>
                      </w:pPr>
                      <w:r>
                        <w:rPr>
                          <w:rFonts w:ascii="Monaco" w:hAnsi="Monaco" w:cs="Times New Roman"/>
                          <w:sz w:val="17"/>
                          <w:szCs w:val="17"/>
                        </w:rPr>
                        <w:t xml:space="preserve">                </w:t>
                      </w:r>
                      <w:r w:rsidRPr="000F1298">
                        <w:rPr>
                          <w:rFonts w:ascii="Monaco" w:hAnsi="Monaco" w:cs="Times New Roman"/>
                          <w:color w:val="008F00"/>
                          <w:sz w:val="17"/>
                          <w:szCs w:val="17"/>
                        </w:rPr>
                        <w:t>"</w:t>
                      </w:r>
                      <w:r>
                        <w:rPr>
                          <w:rFonts w:ascii="Monaco" w:hAnsi="Monaco" w:cs="Times New Roman"/>
                          <w:color w:val="008F00"/>
                          <w:sz w:val="17"/>
                          <w:szCs w:val="17"/>
                        </w:rPr>
                        <w:t>operator</w:t>
                      </w:r>
                      <w:r w:rsidRPr="000F1298">
                        <w:rPr>
                          <w:rFonts w:ascii="Monaco" w:hAnsi="Monaco" w:cs="Times New Roman"/>
                          <w:color w:val="008F00"/>
                          <w:sz w:val="17"/>
                          <w:szCs w:val="17"/>
                        </w:rPr>
                        <w:t>"</w:t>
                      </w:r>
                      <w:r w:rsidRPr="000F1298">
                        <w:rPr>
                          <w:rFonts w:ascii="Monaco" w:hAnsi="Monaco" w:cs="Times New Roman"/>
                          <w:sz w:val="17"/>
                          <w:szCs w:val="17"/>
                        </w:rPr>
                        <w:t xml:space="preserve">: </w:t>
                      </w:r>
                      <w:r w:rsidRPr="000F1298">
                        <w:rPr>
                          <w:rFonts w:ascii="Monaco" w:hAnsi="Monaco" w:cs="Times New Roman"/>
                          <w:color w:val="011993"/>
                          <w:sz w:val="17"/>
                          <w:szCs w:val="17"/>
                        </w:rPr>
                        <w:t>"</w:t>
                      </w:r>
                      <w:r>
                        <w:rPr>
                          <w:rFonts w:ascii="Monaco" w:hAnsi="Monaco" w:cs="Times New Roman"/>
                          <w:color w:val="011993"/>
                          <w:sz w:val="17"/>
                          <w:szCs w:val="17"/>
                        </w:rPr>
                        <w:t>=</w:t>
                      </w:r>
                      <w:r w:rsidRPr="000F1298">
                        <w:rPr>
                          <w:rFonts w:ascii="Monaco" w:hAnsi="Monaco" w:cs="Times New Roman"/>
                          <w:color w:val="011993"/>
                          <w:sz w:val="17"/>
                          <w:szCs w:val="17"/>
                        </w:rPr>
                        <w:t>"</w:t>
                      </w:r>
                    </w:p>
                    <w:p w14:paraId="5D4841B1" w14:textId="77777777" w:rsidR="000F1298" w:rsidRPr="000F1298" w:rsidRDefault="000F1298" w:rsidP="000F1298">
                      <w:pPr>
                        <w:spacing w:before="0"/>
                        <w:rPr>
                          <w:rFonts w:ascii="Monaco" w:hAnsi="Monaco" w:cs="Times New Roman"/>
                          <w:sz w:val="17"/>
                          <w:szCs w:val="17"/>
                        </w:rPr>
                      </w:pPr>
                    </w:p>
                    <w:p w14:paraId="380CFFEA"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65C27AF7"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70F43017"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    }</w:t>
                      </w:r>
                    </w:p>
                    <w:p w14:paraId="62E5E4CE" w14:textId="77777777" w:rsidR="000F1298" w:rsidRPr="000F1298" w:rsidRDefault="000F1298" w:rsidP="000F1298">
                      <w:pPr>
                        <w:spacing w:before="0"/>
                        <w:rPr>
                          <w:rFonts w:ascii="Monaco" w:hAnsi="Monaco" w:cs="Times New Roman"/>
                          <w:sz w:val="17"/>
                          <w:szCs w:val="17"/>
                        </w:rPr>
                      </w:pPr>
                      <w:r w:rsidRPr="000F1298">
                        <w:rPr>
                          <w:rFonts w:ascii="Monaco" w:hAnsi="Monaco" w:cs="Times New Roman"/>
                          <w:sz w:val="17"/>
                          <w:szCs w:val="17"/>
                        </w:rPr>
                        <w:t>}</w:t>
                      </w:r>
                    </w:p>
                    <w:p w14:paraId="288795D1" w14:textId="77777777" w:rsidR="000F1298" w:rsidRDefault="000F1298" w:rsidP="000F1298"/>
                  </w:txbxContent>
                </v:textbox>
                <w10:anchorlock/>
              </v:shape>
            </w:pict>
          </mc:Fallback>
        </mc:AlternateContent>
      </w:r>
    </w:p>
    <w:p w14:paraId="4261A9E9" w14:textId="615EE0CB" w:rsidR="00130E8A" w:rsidRDefault="00130E8A" w:rsidP="00130E8A"/>
    <w:p w14:paraId="757667D3" w14:textId="13F58D66" w:rsidR="00430564" w:rsidRDefault="00430564" w:rsidP="00430564">
      <w:pPr>
        <w:pStyle w:val="Heading2"/>
      </w:pPr>
      <w:r>
        <w:t>Index and Key Creation</w:t>
      </w:r>
    </w:p>
    <w:p w14:paraId="3D14EB59" w14:textId="6F8BA20B" w:rsidR="00430564" w:rsidRPr="00430564" w:rsidRDefault="00E126E9" w:rsidP="00430564">
      <w:r>
        <w:rPr>
          <w:noProof/>
        </w:rPr>
        <mc:AlternateContent>
          <mc:Choice Requires="wps">
            <w:drawing>
              <wp:anchor distT="0" distB="0" distL="114300" distR="114300" simplePos="0" relativeHeight="251662336" behindDoc="0" locked="0" layoutInCell="1" allowOverlap="1" wp14:anchorId="3F6B8640" wp14:editId="2B91811E">
                <wp:simplePos x="0" y="0"/>
                <wp:positionH relativeFrom="column">
                  <wp:posOffset>-64135</wp:posOffset>
                </wp:positionH>
                <wp:positionV relativeFrom="paragraph">
                  <wp:posOffset>829945</wp:posOffset>
                </wp:positionV>
                <wp:extent cx="5829300" cy="4914265"/>
                <wp:effectExtent l="0" t="0" r="38100" b="13335"/>
                <wp:wrapSquare wrapText="bothSides"/>
                <wp:docPr id="29" name="Text Box 29"/>
                <wp:cNvGraphicFramePr/>
                <a:graphic xmlns:a="http://schemas.openxmlformats.org/drawingml/2006/main">
                  <a:graphicData uri="http://schemas.microsoft.com/office/word/2010/wordprocessingShape">
                    <wps:wsp>
                      <wps:cNvSpPr txBox="1"/>
                      <wps:spPr>
                        <a:xfrm>
                          <a:off x="0" y="0"/>
                          <a:ext cx="5829300" cy="4914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02C0B8"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SustRateRules_SubClass_IDX ON SustRateRules(SubClass);</w:t>
                            </w:r>
                          </w:p>
                          <w:p w14:paraId="33A84B54" w14:textId="77777777" w:rsidR="00A205BD" w:rsidRPr="00A205BD" w:rsidRDefault="00A205BD" w:rsidP="00A205BD">
                            <w:pPr>
                              <w:spacing w:before="0"/>
                              <w:rPr>
                                <w:rFonts w:ascii="Monaco" w:hAnsi="Monaco" w:cs="Times New Roman"/>
                                <w:sz w:val="17"/>
                                <w:szCs w:val="17"/>
                              </w:rPr>
                            </w:pPr>
                          </w:p>
                          <w:p w14:paraId="5A5EB25A"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SustRateRules_Priority4_IDX ON SustRateRules(Priority4);</w:t>
                            </w:r>
                          </w:p>
                          <w:p w14:paraId="7DED028E" w14:textId="77777777" w:rsidR="00A205BD" w:rsidRPr="00A205BD" w:rsidRDefault="00A205BD" w:rsidP="00A205BD">
                            <w:pPr>
                              <w:spacing w:before="0"/>
                              <w:rPr>
                                <w:rFonts w:ascii="Monaco" w:hAnsi="Monaco" w:cs="Times New Roman"/>
                                <w:sz w:val="17"/>
                                <w:szCs w:val="17"/>
                              </w:rPr>
                            </w:pPr>
                          </w:p>
                          <w:p w14:paraId="0887F5F4"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SustRateRules_Priority5_IDX ON SustRateRules(Priority5);</w:t>
                            </w:r>
                          </w:p>
                          <w:p w14:paraId="62F34890" w14:textId="77777777" w:rsidR="00A205BD" w:rsidRPr="00A205BD" w:rsidRDefault="00A205BD" w:rsidP="00A205BD">
                            <w:pPr>
                              <w:spacing w:before="0"/>
                              <w:rPr>
                                <w:rFonts w:ascii="Monaco" w:hAnsi="Monaco" w:cs="Times New Roman"/>
                                <w:sz w:val="17"/>
                                <w:szCs w:val="17"/>
                              </w:rPr>
                            </w:pPr>
                          </w:p>
                          <w:p w14:paraId="2A339B9F"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SustRateRules_Priority2_IDX ON SustRateRules(Priority2);</w:t>
                            </w:r>
                          </w:p>
                          <w:p w14:paraId="18E5FE67" w14:textId="77777777" w:rsidR="00A205BD" w:rsidRPr="00A205BD" w:rsidRDefault="00A205BD" w:rsidP="00A205BD">
                            <w:pPr>
                              <w:spacing w:before="0"/>
                              <w:rPr>
                                <w:rFonts w:ascii="Monaco" w:hAnsi="Monaco" w:cs="Times New Roman"/>
                                <w:sz w:val="17"/>
                                <w:szCs w:val="17"/>
                              </w:rPr>
                            </w:pPr>
                          </w:p>
                          <w:p w14:paraId="4A5D6E83"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SustRateRules_Priority3_IDX ON SustRateRules(Priority3);</w:t>
                            </w:r>
                          </w:p>
                          <w:p w14:paraId="7D658129" w14:textId="77777777" w:rsidR="00A205BD" w:rsidRPr="00A205BD" w:rsidRDefault="00A205BD" w:rsidP="00A205BD">
                            <w:pPr>
                              <w:spacing w:before="0"/>
                              <w:rPr>
                                <w:rFonts w:ascii="Monaco" w:hAnsi="Monaco" w:cs="Times New Roman"/>
                                <w:sz w:val="17"/>
                                <w:szCs w:val="17"/>
                              </w:rPr>
                            </w:pPr>
                          </w:p>
                          <w:p w14:paraId="3A18FF7A"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SustRateRules_Priority1_IDX ON SustRateRules(Priority1);</w:t>
                            </w:r>
                          </w:p>
                          <w:p w14:paraId="6C0DAF47" w14:textId="77777777" w:rsidR="00A205BD" w:rsidRPr="00A205BD" w:rsidRDefault="00A205BD" w:rsidP="00A205BD">
                            <w:pPr>
                              <w:spacing w:before="0"/>
                              <w:rPr>
                                <w:rFonts w:ascii="Monaco" w:hAnsi="Monaco" w:cs="Times New Roman"/>
                                <w:sz w:val="17"/>
                                <w:szCs w:val="17"/>
                              </w:rPr>
                            </w:pPr>
                          </w:p>
                          <w:p w14:paraId="640A2D54"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SustRateRules_SupplyClass_IDX ON SustRateRules(SupplyClass);</w:t>
                            </w:r>
                          </w:p>
                          <w:p w14:paraId="7579D723" w14:textId="77777777" w:rsidR="00A205BD" w:rsidRPr="00A205BD" w:rsidRDefault="00A205BD" w:rsidP="00A205BD">
                            <w:pPr>
                              <w:spacing w:before="0"/>
                              <w:rPr>
                                <w:rFonts w:ascii="Monaco" w:hAnsi="Monaco" w:cs="Times New Roman"/>
                                <w:sz w:val="17"/>
                                <w:szCs w:val="17"/>
                              </w:rPr>
                            </w:pPr>
                          </w:p>
                          <w:p w14:paraId="5E3F61EF"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PRIMARY KEY(Service,SupplyClass,SubClass);</w:t>
                            </w:r>
                          </w:p>
                          <w:p w14:paraId="409CF05B" w14:textId="77777777" w:rsidR="00A205BD" w:rsidRPr="00A205BD" w:rsidRDefault="00A205BD" w:rsidP="00A205BD">
                            <w:pPr>
                              <w:spacing w:before="0"/>
                              <w:rPr>
                                <w:rFonts w:ascii="Monaco" w:hAnsi="Monaco" w:cs="Times New Roman"/>
                                <w:sz w:val="17"/>
                                <w:szCs w:val="17"/>
                              </w:rPr>
                            </w:pPr>
                          </w:p>
                          <w:p w14:paraId="5FBDA76D"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SustRateRules_Service_IDX FOREIGN KEY (Service) REFERENCES Services(`Name`);</w:t>
                            </w:r>
                          </w:p>
                          <w:p w14:paraId="09CCEEAC" w14:textId="77777777" w:rsidR="00A205BD" w:rsidRPr="00A205BD" w:rsidRDefault="00A205BD" w:rsidP="00A205BD">
                            <w:pPr>
                              <w:spacing w:before="0"/>
                              <w:rPr>
                                <w:rFonts w:ascii="Monaco" w:hAnsi="Monaco" w:cs="Times New Roman"/>
                                <w:sz w:val="17"/>
                                <w:szCs w:val="17"/>
                              </w:rPr>
                            </w:pPr>
                          </w:p>
                          <w:p w14:paraId="15ECE972"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SustRateRules_Priority1_IDX FOREIGN KEY (Priority1) REFERENCES RateLookups(RateLookupType);</w:t>
                            </w:r>
                          </w:p>
                          <w:p w14:paraId="3CC46D4A" w14:textId="77777777" w:rsidR="00A205BD" w:rsidRPr="00A205BD" w:rsidRDefault="00A205BD" w:rsidP="00A205BD">
                            <w:pPr>
                              <w:spacing w:before="0"/>
                              <w:rPr>
                                <w:rFonts w:ascii="Monaco" w:hAnsi="Monaco" w:cs="Times New Roman"/>
                                <w:sz w:val="17"/>
                                <w:szCs w:val="17"/>
                              </w:rPr>
                            </w:pPr>
                          </w:p>
                          <w:p w14:paraId="56A19689"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SustRateRules_Priority2_IDX FOREIGN KEY (Priority2) REFERENCES RateLookups(RateLookupType);</w:t>
                            </w:r>
                          </w:p>
                          <w:p w14:paraId="1018D9C4" w14:textId="77777777" w:rsidR="00A205BD" w:rsidRPr="00A205BD" w:rsidRDefault="00A205BD" w:rsidP="00A205BD">
                            <w:pPr>
                              <w:spacing w:before="0"/>
                              <w:rPr>
                                <w:rFonts w:ascii="Monaco" w:hAnsi="Monaco" w:cs="Times New Roman"/>
                                <w:sz w:val="17"/>
                                <w:szCs w:val="17"/>
                              </w:rPr>
                            </w:pPr>
                          </w:p>
                          <w:p w14:paraId="2466FF6F"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SustRateRules_Priority3_IDX FOREIGN KEY (Priority3) REFERENCES RateLookups(RateLookupType);</w:t>
                            </w:r>
                          </w:p>
                          <w:p w14:paraId="1E6206E4" w14:textId="77777777" w:rsidR="00A205BD" w:rsidRPr="00A205BD" w:rsidRDefault="00A205BD" w:rsidP="00A205BD">
                            <w:pPr>
                              <w:spacing w:before="0"/>
                              <w:rPr>
                                <w:rFonts w:ascii="Monaco" w:hAnsi="Monaco" w:cs="Times New Roman"/>
                                <w:sz w:val="17"/>
                                <w:szCs w:val="17"/>
                              </w:rPr>
                            </w:pPr>
                          </w:p>
                          <w:p w14:paraId="31AF09D5"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SustRateRules_Priority4_IDX FOREIGN KEY (Priority4) REFERENCES RateLookups(RateLookupType);</w:t>
                            </w:r>
                          </w:p>
                          <w:p w14:paraId="23190247" w14:textId="77777777" w:rsidR="00A205BD" w:rsidRPr="00A205BD" w:rsidRDefault="00A205BD" w:rsidP="00A205BD">
                            <w:pPr>
                              <w:spacing w:before="0"/>
                              <w:rPr>
                                <w:rFonts w:ascii="Monaco" w:hAnsi="Monaco" w:cs="Times New Roman"/>
                                <w:sz w:val="17"/>
                                <w:szCs w:val="17"/>
                              </w:rPr>
                            </w:pPr>
                          </w:p>
                          <w:p w14:paraId="117925BA"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SustRateRules_Priority5_IDX FOREIGN KEY (Priority5) REFERENCES RateLookups(RateLookupType);</w:t>
                            </w:r>
                          </w:p>
                          <w:p w14:paraId="7F4CBDB0" w14:textId="77777777" w:rsidR="00E126E9" w:rsidRDefault="00E126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B8640" id="Text Box 29" o:spid="_x0000_s1030" type="#_x0000_t202" style="position:absolute;margin-left:-5.05pt;margin-top:65.35pt;width:459pt;height:38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" filled="f" strokecolor="black [3213]">
                <v:textbox>
                  <w:txbxContent>
                    <w:p w14:paraId="7B02C0B8"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SustRateRules_SubClass_IDX ON SustRateRules(SubClass);</w:t>
                      </w:r>
                    </w:p>
                    <w:p w14:paraId="33A84B54" w14:textId="77777777" w:rsidR="00A205BD" w:rsidRPr="00A205BD" w:rsidRDefault="00A205BD" w:rsidP="00A205BD">
                      <w:pPr>
                        <w:spacing w:before="0"/>
                        <w:rPr>
                          <w:rFonts w:ascii="Monaco" w:hAnsi="Monaco" w:cs="Times New Roman"/>
                          <w:sz w:val="17"/>
                          <w:szCs w:val="17"/>
                        </w:rPr>
                      </w:pPr>
                    </w:p>
                    <w:p w14:paraId="5A5EB25A"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SustRateRules_Priority4_IDX ON SustRateRules(Priority4);</w:t>
                      </w:r>
                    </w:p>
                    <w:p w14:paraId="7DED028E" w14:textId="77777777" w:rsidR="00A205BD" w:rsidRPr="00A205BD" w:rsidRDefault="00A205BD" w:rsidP="00A205BD">
                      <w:pPr>
                        <w:spacing w:before="0"/>
                        <w:rPr>
                          <w:rFonts w:ascii="Monaco" w:hAnsi="Monaco" w:cs="Times New Roman"/>
                          <w:sz w:val="17"/>
                          <w:szCs w:val="17"/>
                        </w:rPr>
                      </w:pPr>
                    </w:p>
                    <w:p w14:paraId="0887F5F4"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SustRateRules_Priority5_IDX ON SustRateRules(Priority5);</w:t>
                      </w:r>
                    </w:p>
                    <w:p w14:paraId="62F34890" w14:textId="77777777" w:rsidR="00A205BD" w:rsidRPr="00A205BD" w:rsidRDefault="00A205BD" w:rsidP="00A205BD">
                      <w:pPr>
                        <w:spacing w:before="0"/>
                        <w:rPr>
                          <w:rFonts w:ascii="Monaco" w:hAnsi="Monaco" w:cs="Times New Roman"/>
                          <w:sz w:val="17"/>
                          <w:szCs w:val="17"/>
                        </w:rPr>
                      </w:pPr>
                    </w:p>
                    <w:p w14:paraId="2A339B9F"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SustRateRules_Priority2_IDX ON SustRateRules(Priority2);</w:t>
                      </w:r>
                    </w:p>
                    <w:p w14:paraId="18E5FE67" w14:textId="77777777" w:rsidR="00A205BD" w:rsidRPr="00A205BD" w:rsidRDefault="00A205BD" w:rsidP="00A205BD">
                      <w:pPr>
                        <w:spacing w:before="0"/>
                        <w:rPr>
                          <w:rFonts w:ascii="Monaco" w:hAnsi="Monaco" w:cs="Times New Roman"/>
                          <w:sz w:val="17"/>
                          <w:szCs w:val="17"/>
                        </w:rPr>
                      </w:pPr>
                    </w:p>
                    <w:p w14:paraId="4A5D6E83"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SustRateRules_Priority3_IDX ON SustRateRules(Priority3);</w:t>
                      </w:r>
                    </w:p>
                    <w:p w14:paraId="7D658129" w14:textId="77777777" w:rsidR="00A205BD" w:rsidRPr="00A205BD" w:rsidRDefault="00A205BD" w:rsidP="00A205BD">
                      <w:pPr>
                        <w:spacing w:before="0"/>
                        <w:rPr>
                          <w:rFonts w:ascii="Monaco" w:hAnsi="Monaco" w:cs="Times New Roman"/>
                          <w:sz w:val="17"/>
                          <w:szCs w:val="17"/>
                        </w:rPr>
                      </w:pPr>
                    </w:p>
                    <w:p w14:paraId="3A18FF7A"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SustRateRules_Priority1_IDX ON SustRateRules(Priority1);</w:t>
                      </w:r>
                    </w:p>
                    <w:p w14:paraId="6C0DAF47" w14:textId="77777777" w:rsidR="00A205BD" w:rsidRPr="00A205BD" w:rsidRDefault="00A205BD" w:rsidP="00A205BD">
                      <w:pPr>
                        <w:spacing w:before="0"/>
                        <w:rPr>
                          <w:rFonts w:ascii="Monaco" w:hAnsi="Monaco" w:cs="Times New Roman"/>
                          <w:sz w:val="17"/>
                          <w:szCs w:val="17"/>
                        </w:rPr>
                      </w:pPr>
                    </w:p>
                    <w:p w14:paraId="640A2D54"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CREATE INDEX SustRateRules_SupplyClass_IDX ON SustRateRules(SupplyClass);</w:t>
                      </w:r>
                    </w:p>
                    <w:p w14:paraId="7579D723" w14:textId="77777777" w:rsidR="00A205BD" w:rsidRPr="00A205BD" w:rsidRDefault="00A205BD" w:rsidP="00A205BD">
                      <w:pPr>
                        <w:spacing w:before="0"/>
                        <w:rPr>
                          <w:rFonts w:ascii="Monaco" w:hAnsi="Monaco" w:cs="Times New Roman"/>
                          <w:sz w:val="17"/>
                          <w:szCs w:val="17"/>
                        </w:rPr>
                      </w:pPr>
                    </w:p>
                    <w:p w14:paraId="5E3F61EF"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PRIMARY KEY(Service,SupplyClass,SubClass);</w:t>
                      </w:r>
                    </w:p>
                    <w:p w14:paraId="409CF05B" w14:textId="77777777" w:rsidR="00A205BD" w:rsidRPr="00A205BD" w:rsidRDefault="00A205BD" w:rsidP="00A205BD">
                      <w:pPr>
                        <w:spacing w:before="0"/>
                        <w:rPr>
                          <w:rFonts w:ascii="Monaco" w:hAnsi="Monaco" w:cs="Times New Roman"/>
                          <w:sz w:val="17"/>
                          <w:szCs w:val="17"/>
                        </w:rPr>
                      </w:pPr>
                    </w:p>
                    <w:p w14:paraId="5FBDA76D"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SustRateRules_Service_IDX FOREIGN KEY (Service) REFERENCES Services(`Name`);</w:t>
                      </w:r>
                    </w:p>
                    <w:p w14:paraId="09CCEEAC" w14:textId="77777777" w:rsidR="00A205BD" w:rsidRPr="00A205BD" w:rsidRDefault="00A205BD" w:rsidP="00A205BD">
                      <w:pPr>
                        <w:spacing w:before="0"/>
                        <w:rPr>
                          <w:rFonts w:ascii="Monaco" w:hAnsi="Monaco" w:cs="Times New Roman"/>
                          <w:sz w:val="17"/>
                          <w:szCs w:val="17"/>
                        </w:rPr>
                      </w:pPr>
                    </w:p>
                    <w:p w14:paraId="15ECE972"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SustRateRules_Priority1_IDX FOREIGN KEY (Priority1) REFERENCES RateLookups(RateLookupType);</w:t>
                      </w:r>
                    </w:p>
                    <w:p w14:paraId="3CC46D4A" w14:textId="77777777" w:rsidR="00A205BD" w:rsidRPr="00A205BD" w:rsidRDefault="00A205BD" w:rsidP="00A205BD">
                      <w:pPr>
                        <w:spacing w:before="0"/>
                        <w:rPr>
                          <w:rFonts w:ascii="Monaco" w:hAnsi="Monaco" w:cs="Times New Roman"/>
                          <w:sz w:val="17"/>
                          <w:szCs w:val="17"/>
                        </w:rPr>
                      </w:pPr>
                    </w:p>
                    <w:p w14:paraId="56A19689"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SustRateRules_Priority2_IDX FOREIGN KEY (Priority2) REFERENCES RateLookups(RateLookupType);</w:t>
                      </w:r>
                    </w:p>
                    <w:p w14:paraId="1018D9C4" w14:textId="77777777" w:rsidR="00A205BD" w:rsidRPr="00A205BD" w:rsidRDefault="00A205BD" w:rsidP="00A205BD">
                      <w:pPr>
                        <w:spacing w:before="0"/>
                        <w:rPr>
                          <w:rFonts w:ascii="Monaco" w:hAnsi="Monaco" w:cs="Times New Roman"/>
                          <w:sz w:val="17"/>
                          <w:szCs w:val="17"/>
                        </w:rPr>
                      </w:pPr>
                    </w:p>
                    <w:p w14:paraId="2466FF6F"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SustRateRules_Priority3_IDX FOREIGN KEY (Priority3) REFERENCES RateLookups(RateLookupType);</w:t>
                      </w:r>
                    </w:p>
                    <w:p w14:paraId="1E6206E4" w14:textId="77777777" w:rsidR="00A205BD" w:rsidRPr="00A205BD" w:rsidRDefault="00A205BD" w:rsidP="00A205BD">
                      <w:pPr>
                        <w:spacing w:before="0"/>
                        <w:rPr>
                          <w:rFonts w:ascii="Monaco" w:hAnsi="Monaco" w:cs="Times New Roman"/>
                          <w:sz w:val="17"/>
                          <w:szCs w:val="17"/>
                        </w:rPr>
                      </w:pPr>
                    </w:p>
                    <w:p w14:paraId="31AF09D5"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SustRateRules_Priority4_IDX FOREIGN KEY (Priority4) REFERENCES RateLookups(RateLookupType);</w:t>
                      </w:r>
                    </w:p>
                    <w:p w14:paraId="23190247" w14:textId="77777777" w:rsidR="00A205BD" w:rsidRPr="00A205BD" w:rsidRDefault="00A205BD" w:rsidP="00A205BD">
                      <w:pPr>
                        <w:spacing w:before="0"/>
                        <w:rPr>
                          <w:rFonts w:ascii="Monaco" w:hAnsi="Monaco" w:cs="Times New Roman"/>
                          <w:sz w:val="17"/>
                          <w:szCs w:val="17"/>
                        </w:rPr>
                      </w:pPr>
                    </w:p>
                    <w:p w14:paraId="117925BA" w14:textId="77777777" w:rsidR="00A205BD" w:rsidRPr="00A205BD" w:rsidRDefault="00A205BD" w:rsidP="00A205BD">
                      <w:pPr>
                        <w:spacing w:before="0"/>
                        <w:rPr>
                          <w:rFonts w:ascii="Monaco" w:hAnsi="Monaco" w:cs="Times New Roman"/>
                          <w:sz w:val="17"/>
                          <w:szCs w:val="17"/>
                        </w:rPr>
                      </w:pPr>
                      <w:r w:rsidRPr="00A205BD">
                        <w:rPr>
                          <w:rFonts w:ascii="Monaco" w:hAnsi="Monaco" w:cs="Times New Roman"/>
                          <w:sz w:val="17"/>
                          <w:szCs w:val="17"/>
                        </w:rPr>
                        <w:t>ALTER TABLE SustRateRules ADD CONSTRAINT SustRateRules_Priority5_IDX FOREIGN KEY (Priority5) REFERENCES RateLookups(RateLookupType);</w:t>
                      </w:r>
                    </w:p>
                    <w:p w14:paraId="7F4CBDB0" w14:textId="77777777" w:rsidR="00E126E9" w:rsidRDefault="00E126E9"/>
                  </w:txbxContent>
                </v:textbox>
                <w10:wrap type="square"/>
              </v:shape>
            </w:pict>
          </mc:Fallback>
        </mc:AlternateContent>
      </w:r>
      <w:r w:rsidR="00430564">
        <w:t>After the AMP Database tool has created table and view definitions, it creates all the indexes needed to implement their primary and secondary keys, then updates the table definitions to add the primary and foreign key constraints to the tables.</w:t>
      </w:r>
    </w:p>
    <w:p w14:paraId="0B68C5D8" w14:textId="4D7AA771" w:rsidR="00430564" w:rsidRDefault="00430564" w:rsidP="00430564">
      <w:pPr>
        <w:pStyle w:val="Heading2"/>
      </w:pPr>
      <w:r>
        <w:t>Error Reporting</w:t>
      </w:r>
    </w:p>
    <w:p w14:paraId="77D4B42E" w14:textId="4E3E4185" w:rsidR="00B8532F" w:rsidRDefault="00B8532F" w:rsidP="00B8532F">
      <w:r>
        <w:t xml:space="preserve">Errors in table </w:t>
      </w:r>
      <w:r w:rsidR="00A6690C">
        <w:t xml:space="preserve">and view </w:t>
      </w:r>
      <w:r>
        <w:t>construction</w:t>
      </w:r>
      <w:r w:rsidR="00430564">
        <w:t>, and in SQL execution</w:t>
      </w:r>
      <w:r>
        <w:t xml:space="preserve"> are reported in the progress window in red characters:</w:t>
      </w:r>
    </w:p>
    <w:p w14:paraId="3E5A8E92" w14:textId="0C2419A7" w:rsidR="00B8532F" w:rsidRPr="00FA7B09" w:rsidRDefault="00A65668" w:rsidP="00B8532F">
      <w:r w:rsidRPr="00A65668">
        <w:rPr>
          <w:noProof/>
        </w:rPr>
        <w:drawing>
          <wp:inline distT="0" distB="0" distL="0" distR="0" wp14:anchorId="5FF8CC12" wp14:editId="0599F692">
            <wp:extent cx="5943600" cy="1788160"/>
            <wp:effectExtent l="25400" t="25400" r="2540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88160"/>
                    </a:xfrm>
                    <a:prstGeom prst="rect">
                      <a:avLst/>
                    </a:prstGeom>
                    <a:ln>
                      <a:solidFill>
                        <a:schemeClr val="accent1">
                          <a:shade val="50000"/>
                        </a:schemeClr>
                      </a:solidFill>
                    </a:ln>
                  </pic:spPr>
                </pic:pic>
              </a:graphicData>
            </a:graphic>
          </wp:inline>
        </w:drawing>
      </w:r>
    </w:p>
    <w:p w14:paraId="12E91BAC" w14:textId="1CA9137E" w:rsidR="00FA7B09" w:rsidRDefault="00E346BF" w:rsidP="00E346BF">
      <w:pPr>
        <w:pStyle w:val="Heading2"/>
      </w:pPr>
      <w:r>
        <w:t>Populating Databases</w:t>
      </w:r>
    </w:p>
    <w:p w14:paraId="1D5D8578" w14:textId="238D36C0" w:rsidR="00E346BF" w:rsidRDefault="00E346BF" w:rsidP="00E346BF">
      <w:r>
        <w:t>When the user selects the “Populate Database” menu item, the AMP Database Tool will attempt to populate all the tables created in schema generation. For each metadata file in the project, it attempts to locate its corresponding data (CSV) file by removing the “.meta” suffix from the metadata file name. It uses the database’s bulk load command to copy data from the CSV file into the table according to the following rules:</w:t>
      </w:r>
    </w:p>
    <w:p w14:paraId="364A744D" w14:textId="615C8616" w:rsidR="00E352ED" w:rsidRDefault="00E352ED" w:rsidP="00E346BF">
      <w:pPr>
        <w:pStyle w:val="ListParagraph"/>
        <w:numPr>
          <w:ilvl w:val="0"/>
          <w:numId w:val="5"/>
        </w:numPr>
      </w:pPr>
      <w:r>
        <w:t>Referential integrity checking is suspended during data population</w:t>
      </w:r>
    </w:p>
    <w:p w14:paraId="2A32DC63" w14:textId="77777777" w:rsidR="00E346BF" w:rsidRDefault="00E346BF" w:rsidP="00E346BF">
      <w:pPr>
        <w:pStyle w:val="ListParagraph"/>
        <w:numPr>
          <w:ilvl w:val="0"/>
          <w:numId w:val="5"/>
        </w:numPr>
      </w:pPr>
      <w:r>
        <w:t xml:space="preserve">Columns in the CSV file must be in the same order as they are defined in the metadata file. </w:t>
      </w:r>
    </w:p>
    <w:p w14:paraId="17C1D973" w14:textId="33300CB3" w:rsidR="00E346BF" w:rsidRDefault="00E346BF" w:rsidP="00E346BF">
      <w:pPr>
        <w:pStyle w:val="ListParagraph"/>
        <w:numPr>
          <w:ilvl w:val="0"/>
          <w:numId w:val="5"/>
        </w:numPr>
      </w:pPr>
      <w:r>
        <w:t>The CSV file is assumed to have column name definitions in the first row, but CSV column names are disregarded.</w:t>
      </w:r>
    </w:p>
    <w:p w14:paraId="3DB711BB" w14:textId="60A6FF5A" w:rsidR="00E346BF" w:rsidRDefault="00E346BF" w:rsidP="00E346BF">
      <w:pPr>
        <w:pStyle w:val="ListParagraph"/>
        <w:numPr>
          <w:ilvl w:val="0"/>
          <w:numId w:val="5"/>
        </w:numPr>
      </w:pPr>
      <w:r>
        <w:t>CSV columns are delimited by commas (,) and optionally enclosed by quotes, if the contents contain a comma.</w:t>
      </w:r>
    </w:p>
    <w:p w14:paraId="2F0B541F" w14:textId="4EE57FC1" w:rsidR="00E346BF" w:rsidRDefault="00E346BF" w:rsidP="00E346BF">
      <w:pPr>
        <w:pStyle w:val="ListParagraph"/>
        <w:numPr>
          <w:ilvl w:val="0"/>
          <w:numId w:val="5"/>
        </w:numPr>
      </w:pPr>
      <w:r>
        <w:t>Empty CSV column values translate to a null database value.</w:t>
      </w:r>
    </w:p>
    <w:p w14:paraId="35F19924" w14:textId="22410679" w:rsidR="00EB6C81" w:rsidRDefault="00EB6C81" w:rsidP="00E346BF">
      <w:pPr>
        <w:pStyle w:val="ListParagraph"/>
        <w:numPr>
          <w:ilvl w:val="0"/>
          <w:numId w:val="5"/>
        </w:numPr>
      </w:pPr>
      <w:r>
        <w:t>Boolean values (“true”, “false”) are translated into integer values (1, 0) to match the semantics of the database BOOLEAN type.</w:t>
      </w:r>
    </w:p>
    <w:p w14:paraId="019F1496" w14:textId="01313756" w:rsidR="00E346BF" w:rsidRDefault="00E346BF" w:rsidP="00E346BF">
      <w:pPr>
        <w:pStyle w:val="ListParagraph"/>
        <w:numPr>
          <w:ilvl w:val="0"/>
          <w:numId w:val="5"/>
        </w:numPr>
      </w:pPr>
      <w:r>
        <w:t>CSV values are taken as strings, and mapped to column datatypes according to the database’s conversion rules.</w:t>
      </w:r>
    </w:p>
    <w:p w14:paraId="516A818B" w14:textId="664A5929" w:rsidR="00A15A3A" w:rsidRDefault="00EB6C81" w:rsidP="00E352ED">
      <w:r>
        <w:t xml:space="preserve">The database load operation is sensitive to primary key definition: all rows of the CSV file that have the same primary key column values will be loaded into a single row of the resulting table. This can lead to unexpected behavior, so the </w:t>
      </w:r>
      <w:r w:rsidR="007031CC">
        <w:t>AMP database tool counts the rows actually loaded in the table and compares it to the number of data rows in the CSV file. If these numbers do not match, the tool reports an error and a suggestion that the user re-evaluate the primary key definition for the table to see if it is too restrictive.</w:t>
      </w:r>
    </w:p>
    <w:p w14:paraId="152D53A3" w14:textId="17AE7019" w:rsidR="00E352ED" w:rsidRDefault="00A15A3A" w:rsidP="00E352ED">
      <w:pPr>
        <w:rPr>
          <w:noProof/>
        </w:rPr>
      </w:pPr>
      <w:r w:rsidRPr="00A15A3A">
        <w:rPr>
          <w:noProof/>
        </w:rPr>
        <w:t xml:space="preserve"> </w:t>
      </w:r>
      <w:r w:rsidR="00EB6C81" w:rsidRPr="00EB6C81">
        <w:rPr>
          <w:noProof/>
        </w:rPr>
        <w:drawing>
          <wp:inline distT="0" distB="0" distL="0" distR="0" wp14:anchorId="1A0F3F1C" wp14:editId="679ABA7F">
            <wp:extent cx="5943600" cy="1423035"/>
            <wp:effectExtent l="25400" t="25400" r="25400" b="247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23035"/>
                    </a:xfrm>
                    <a:prstGeom prst="rect">
                      <a:avLst/>
                    </a:prstGeom>
                    <a:ln>
                      <a:solidFill>
                        <a:schemeClr val="tx1"/>
                      </a:solidFill>
                    </a:ln>
                  </pic:spPr>
                </pic:pic>
              </a:graphicData>
            </a:graphic>
          </wp:inline>
        </w:drawing>
      </w:r>
    </w:p>
    <w:p w14:paraId="4D4B6F4F" w14:textId="4D474F3F" w:rsidR="007031CC" w:rsidRDefault="007031CC" w:rsidP="00CC4C14">
      <w:pPr>
        <w:pStyle w:val="Heading2"/>
        <w:rPr>
          <w:noProof/>
        </w:rPr>
      </w:pPr>
      <w:r>
        <w:rPr>
          <w:noProof/>
        </w:rPr>
        <w:t>Executing Custom SQL</w:t>
      </w:r>
    </w:p>
    <w:p w14:paraId="47FFC668" w14:textId="2E6F7DD9" w:rsidR="00462641" w:rsidRPr="00462641" w:rsidRDefault="00462641" w:rsidP="00462641">
      <w:r>
        <w:t xml:space="preserve">Some </w:t>
      </w:r>
      <w:r w:rsidR="008E07CB">
        <w:t>database tables, and some database operations cannot be implemented using the metadata process described above. For these situations, the AMP database tool can execute custom SQL statements stored in a directory structure, as shown below.</w:t>
      </w:r>
    </w:p>
    <w:p w14:paraId="6087FA0F" w14:textId="18271D6A" w:rsidR="00E4278F" w:rsidRDefault="00E4278F" w:rsidP="00107A1B">
      <w:pPr>
        <w:jc w:val="center"/>
      </w:pPr>
      <w:r w:rsidRPr="00E4278F">
        <w:drawing>
          <wp:inline distT="0" distB="0" distL="0" distR="0" wp14:anchorId="2FA02D25" wp14:editId="293EB836">
            <wp:extent cx="2221992" cy="1243584"/>
            <wp:effectExtent l="25400" t="25400" r="13335" b="266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1992" cy="1243584"/>
                    </a:xfrm>
                    <a:prstGeom prst="rect">
                      <a:avLst/>
                    </a:prstGeom>
                    <a:ln>
                      <a:solidFill>
                        <a:schemeClr val="tx1"/>
                      </a:solidFill>
                    </a:ln>
                  </pic:spPr>
                </pic:pic>
              </a:graphicData>
            </a:graphic>
          </wp:inline>
        </w:drawing>
      </w:r>
    </w:p>
    <w:p w14:paraId="662DAE55" w14:textId="175EB1BD" w:rsidR="008E07CB" w:rsidRDefault="008E07CB" w:rsidP="00E4278F">
      <w:r>
        <w:t>To execute the SQL statements, select the “Execute Custom SQL…” menu item of the Database menu, and select one or more SQL files or directories containing SQL files. The content of the SQL files will be evaluated according to the following rules:</w:t>
      </w:r>
    </w:p>
    <w:p w14:paraId="12DF30C5" w14:textId="08DADB51" w:rsidR="008E07CB" w:rsidRDefault="008E07CB" w:rsidP="008E07CB">
      <w:pPr>
        <w:pStyle w:val="ListParagraph"/>
        <w:numPr>
          <w:ilvl w:val="0"/>
          <w:numId w:val="8"/>
        </w:numPr>
      </w:pPr>
      <w:r>
        <w:t>Depth-first traversal of nested directories</w:t>
      </w:r>
    </w:p>
    <w:p w14:paraId="116C7540" w14:textId="0D02DD2D" w:rsidR="008E07CB" w:rsidRDefault="008E07CB" w:rsidP="008E07CB">
      <w:pPr>
        <w:pStyle w:val="ListParagraph"/>
        <w:numPr>
          <w:ilvl w:val="0"/>
          <w:numId w:val="8"/>
        </w:numPr>
      </w:pPr>
      <w:r>
        <w:t>Within a directory, in text collation order.</w:t>
      </w:r>
    </w:p>
    <w:p w14:paraId="4F1C5557" w14:textId="51619A96" w:rsidR="008E07CB" w:rsidRDefault="008E07CB" w:rsidP="008E07CB">
      <w:r>
        <w:t>You can use this ordering to arrange for views to be created after their dependents, by assigning a prefix to file names. So, in the above example, the SQL files will be executed in the following order:</w:t>
      </w:r>
    </w:p>
    <w:p w14:paraId="40AE8A59" w14:textId="1928F489" w:rsidR="008E07CB" w:rsidRDefault="008E07CB" w:rsidP="008E07CB">
      <w:pPr>
        <w:pStyle w:val="ListParagraph"/>
        <w:numPr>
          <w:ilvl w:val="0"/>
          <w:numId w:val="9"/>
        </w:numPr>
      </w:pPr>
      <w:r>
        <w:t>ShipBerthinfo.sql</w:t>
      </w:r>
    </w:p>
    <w:p w14:paraId="4DC4FCF4" w14:textId="6E95214A" w:rsidR="008E07CB" w:rsidRDefault="008E07CB" w:rsidP="008E07CB">
      <w:pPr>
        <w:pStyle w:val="ListParagraph"/>
        <w:numPr>
          <w:ilvl w:val="0"/>
          <w:numId w:val="9"/>
        </w:numPr>
      </w:pPr>
      <w:r>
        <w:t>1_AirSeaManifestView.sql</w:t>
      </w:r>
    </w:p>
    <w:p w14:paraId="5339E1B8" w14:textId="0E7B26AD" w:rsidR="008E07CB" w:rsidRDefault="008E07CB" w:rsidP="008E07CB">
      <w:pPr>
        <w:pStyle w:val="ListParagraph"/>
        <w:numPr>
          <w:ilvl w:val="0"/>
          <w:numId w:val="9"/>
        </w:numPr>
      </w:pPr>
      <w:r>
        <w:t>2_RequiredVsArrivedView.sql</w:t>
      </w:r>
    </w:p>
    <w:p w14:paraId="6A2AFEBA" w14:textId="576F5A06" w:rsidR="008E07CB" w:rsidRDefault="008E07CB" w:rsidP="008E07CB">
      <w:pPr>
        <w:pStyle w:val="ListParagraph"/>
        <w:numPr>
          <w:ilvl w:val="0"/>
          <w:numId w:val="9"/>
        </w:numPr>
      </w:pPr>
      <w:r>
        <w:t>3_DayTonsLate.sql</w:t>
      </w:r>
    </w:p>
    <w:p w14:paraId="25876D0D" w14:textId="65DD6AE6" w:rsidR="008E07CB" w:rsidRDefault="008E07CB" w:rsidP="008E07CB">
      <w:pPr>
        <w:pStyle w:val="ListParagraph"/>
        <w:numPr>
          <w:ilvl w:val="0"/>
          <w:numId w:val="9"/>
        </w:numPr>
      </w:pPr>
      <w:r>
        <w:t>multiStatement.sql</w:t>
      </w:r>
    </w:p>
    <w:p w14:paraId="28743B78" w14:textId="49765AD0" w:rsidR="008E07CB" w:rsidRPr="00E4278F" w:rsidRDefault="008E07CB" w:rsidP="008E07CB">
      <w:r>
        <w:t>When each SQL file is read, the AMP Database Tool will execute its contents as one or more SQL statements, separated by semicolons (“;”). The statements executed, and any error messages, will appear in the progress window, as shown below.</w:t>
      </w:r>
    </w:p>
    <w:p w14:paraId="61F9F560" w14:textId="245EF81B" w:rsidR="007031CC" w:rsidRPr="007031CC" w:rsidRDefault="000B4704" w:rsidP="00107A1B">
      <w:pPr>
        <w:jc w:val="center"/>
      </w:pPr>
      <w:r w:rsidRPr="000B4704">
        <w:drawing>
          <wp:inline distT="0" distB="0" distL="0" distR="0" wp14:anchorId="6A60F8ED" wp14:editId="1CD06FBA">
            <wp:extent cx="5943600" cy="57835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83580"/>
                    </a:xfrm>
                    <a:prstGeom prst="rect">
                      <a:avLst/>
                    </a:prstGeom>
                  </pic:spPr>
                </pic:pic>
              </a:graphicData>
            </a:graphic>
          </wp:inline>
        </w:drawing>
      </w:r>
    </w:p>
    <w:p w14:paraId="4FE31247" w14:textId="53BD1E19" w:rsidR="00CC4C14" w:rsidRDefault="00CC4C14" w:rsidP="00CC4C14">
      <w:pPr>
        <w:pStyle w:val="Heading2"/>
        <w:rPr>
          <w:noProof/>
        </w:rPr>
      </w:pPr>
      <w:r>
        <w:rPr>
          <w:noProof/>
        </w:rPr>
        <w:t>Properties</w:t>
      </w:r>
    </w:p>
    <w:p w14:paraId="19388871" w14:textId="03F75F64" w:rsidR="00CC4C14" w:rsidRDefault="00CC4C14" w:rsidP="00CC4C14">
      <w:r>
        <w:t xml:space="preserve">For user convenience, the AMP Database Tool records the following information in the file “AMP.properties” in the user’s home directory. </w:t>
      </w:r>
    </w:p>
    <w:p w14:paraId="57E2856A" w14:textId="4164A0EC" w:rsidR="00CC4C14" w:rsidRDefault="00CC4C14" w:rsidP="00CC4C14">
      <w:pPr>
        <w:pStyle w:val="ListParagraph"/>
        <w:numPr>
          <w:ilvl w:val="0"/>
          <w:numId w:val="6"/>
        </w:numPr>
      </w:pPr>
      <w:r>
        <w:t>Most recent project opened, as path to the project’s root directory</w:t>
      </w:r>
    </w:p>
    <w:p w14:paraId="63B0F775" w14:textId="2461F026" w:rsidR="00CC4C14" w:rsidRDefault="00CC4C14" w:rsidP="00CC4C14">
      <w:pPr>
        <w:pStyle w:val="ListParagraph"/>
        <w:numPr>
          <w:ilvl w:val="0"/>
          <w:numId w:val="6"/>
        </w:numPr>
      </w:pPr>
      <w:r>
        <w:t>Most recent database opened, including user name and password.</w:t>
      </w:r>
    </w:p>
    <w:p w14:paraId="5C46B726" w14:textId="1B13BE6E" w:rsidR="00CC4C14" w:rsidRDefault="00CC4C14" w:rsidP="004C4D8F">
      <w:pPr>
        <w:pStyle w:val="Heading2"/>
      </w:pPr>
      <w:r>
        <w:t>This information is used to prepopulate project and database selection dialogs. The AMP.properties file can safely be deleted at any time.</w:t>
      </w:r>
    </w:p>
    <w:p w14:paraId="5F7D3403" w14:textId="1EED55E4" w:rsidR="00CC4C14" w:rsidRDefault="00CC4C14" w:rsidP="00CC4C14">
      <w:r>
        <w:rPr>
          <w:noProof/>
        </w:rPr>
        <mc:AlternateContent>
          <mc:Choice Requires="wps">
            <w:drawing>
              <wp:inline distT="0" distB="0" distL="0" distR="0" wp14:anchorId="23C25AA6" wp14:editId="687BFCF1">
                <wp:extent cx="5601970" cy="1038860"/>
                <wp:effectExtent l="0" t="0" r="36830" b="27940"/>
                <wp:docPr id="15" name="Text Box 15"/>
                <wp:cNvGraphicFramePr/>
                <a:graphic xmlns:a="http://schemas.openxmlformats.org/drawingml/2006/main">
                  <a:graphicData uri="http://schemas.microsoft.com/office/word/2010/wordprocessingShape">
                    <wps:wsp>
                      <wps:cNvSpPr txBox="1"/>
                      <wps:spPr>
                        <a:xfrm>
                          <a:off x="0" y="0"/>
                          <a:ext cx="5601970" cy="1038860"/>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874D639" w14:textId="77777777" w:rsidR="00CC4C14" w:rsidRPr="00CC4C14" w:rsidRDefault="00CC4C14" w:rsidP="00CC4C14">
                            <w:pPr>
                              <w:spacing w:before="0"/>
                              <w:rPr>
                                <w:rFonts w:ascii="Monaco" w:hAnsi="Monaco" w:cs="Times New Roman"/>
                                <w:color w:val="4E9072"/>
                                <w:sz w:val="17"/>
                                <w:szCs w:val="17"/>
                              </w:rPr>
                            </w:pPr>
                            <w:r w:rsidRPr="00CC4C14">
                              <w:rPr>
                                <w:rFonts w:ascii="Monaco" w:hAnsi="Monaco" w:cs="Times New Roman"/>
                                <w:color w:val="4E9072"/>
                                <w:sz w:val="17"/>
                                <w:szCs w:val="17"/>
                              </w:rPr>
                              <w:t>#</w:t>
                            </w:r>
                          </w:p>
                          <w:p w14:paraId="354B4B3C" w14:textId="77777777" w:rsidR="00CC4C14" w:rsidRPr="00CC4C14" w:rsidRDefault="00CC4C14" w:rsidP="00CC4C14">
                            <w:pPr>
                              <w:spacing w:before="0"/>
                              <w:rPr>
                                <w:rFonts w:ascii="Monaco" w:hAnsi="Monaco" w:cs="Times New Roman"/>
                                <w:color w:val="4E9072"/>
                                <w:sz w:val="17"/>
                                <w:szCs w:val="17"/>
                              </w:rPr>
                            </w:pPr>
                            <w:r w:rsidRPr="00CC4C14">
                              <w:rPr>
                                <w:rFonts w:ascii="Monaco" w:hAnsi="Monaco" w:cs="Times New Roman"/>
                                <w:color w:val="4E9072"/>
                                <w:sz w:val="17"/>
                                <w:szCs w:val="17"/>
                              </w:rPr>
                              <w:t>#Fri Apr 21 10:59:17 CDT 2017</w:t>
                            </w:r>
                          </w:p>
                          <w:p w14:paraId="24920076"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db.password=</w:t>
                            </w:r>
                            <w:r w:rsidRPr="00CC4C14">
                              <w:rPr>
                                <w:rFonts w:ascii="Monaco" w:hAnsi="Monaco" w:cs="Times New Roman"/>
                                <w:color w:val="3933FF"/>
                                <w:sz w:val="17"/>
                                <w:szCs w:val="17"/>
                              </w:rPr>
                              <w:t>root</w:t>
                            </w:r>
                          </w:p>
                          <w:p w14:paraId="1028632C"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db.user=</w:t>
                            </w:r>
                            <w:r w:rsidRPr="00CC4C14">
                              <w:rPr>
                                <w:rFonts w:ascii="Monaco" w:hAnsi="Monaco" w:cs="Times New Roman"/>
                                <w:color w:val="3933FF"/>
                                <w:sz w:val="17"/>
                                <w:szCs w:val="17"/>
                              </w:rPr>
                              <w:t>root</w:t>
                            </w:r>
                          </w:p>
                          <w:p w14:paraId="78713A37"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db.name=</w:t>
                            </w:r>
                            <w:r w:rsidRPr="00CC4C14">
                              <w:rPr>
                                <w:rFonts w:ascii="Monaco" w:hAnsi="Monaco" w:cs="Times New Roman"/>
                                <w:color w:val="3933FF"/>
                                <w:sz w:val="17"/>
                                <w:szCs w:val="17"/>
                              </w:rPr>
                              <w:t>Amp</w:t>
                            </w:r>
                          </w:p>
                          <w:p w14:paraId="2AD348C4" w14:textId="77777777" w:rsidR="00CC4C14" w:rsidRPr="00CC4C14" w:rsidRDefault="00CC4C14" w:rsidP="00CC4C14">
                            <w:pPr>
                              <w:spacing w:before="0"/>
                              <w:rPr>
                                <w:rFonts w:ascii="Monaco" w:hAnsi="Monaco" w:cs="Times New Roman"/>
                                <w:color w:val="3933FF"/>
                                <w:sz w:val="17"/>
                                <w:szCs w:val="17"/>
                              </w:rPr>
                            </w:pPr>
                            <w:r w:rsidRPr="00CC4C14">
                              <w:rPr>
                                <w:rFonts w:ascii="Monaco" w:hAnsi="Monaco" w:cs="Times New Roman"/>
                                <w:color w:val="000000"/>
                                <w:sz w:val="17"/>
                                <w:szCs w:val="17"/>
                              </w:rPr>
                              <w:t>proj.root=</w:t>
                            </w:r>
                            <w:r w:rsidRPr="00CC4C14">
                              <w:rPr>
                                <w:rFonts w:ascii="Monaco" w:hAnsi="Monaco" w:cs="Times New Roman"/>
                                <w:color w:val="3933FF"/>
                                <w:sz w:val="17"/>
                                <w:szCs w:val="17"/>
                              </w:rPr>
                              <w:t>/Users/brucejtaylor333/Argonne/data</w:t>
                            </w:r>
                          </w:p>
                          <w:p w14:paraId="1B1DFD40" w14:textId="77777777" w:rsidR="00CC4C14" w:rsidRDefault="00CC4C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C25AA6" id="Text Box 15" o:spid="_x0000_s1031" type="#_x0000_t202" style="width:441.1pt;height:8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" filled="f" strokecolor="#1f3763 [1604]">
                <v:textbox>
                  <w:txbxContent>
                    <w:p w14:paraId="7874D639" w14:textId="77777777" w:rsidR="00CC4C14" w:rsidRPr="00CC4C14" w:rsidRDefault="00CC4C14" w:rsidP="00CC4C14">
                      <w:pPr>
                        <w:spacing w:before="0"/>
                        <w:rPr>
                          <w:rFonts w:ascii="Monaco" w:hAnsi="Monaco" w:cs="Times New Roman"/>
                          <w:color w:val="4E9072"/>
                          <w:sz w:val="17"/>
                          <w:szCs w:val="17"/>
                        </w:rPr>
                      </w:pPr>
                      <w:r w:rsidRPr="00CC4C14">
                        <w:rPr>
                          <w:rFonts w:ascii="Monaco" w:hAnsi="Monaco" w:cs="Times New Roman"/>
                          <w:color w:val="4E9072"/>
                          <w:sz w:val="17"/>
                          <w:szCs w:val="17"/>
                        </w:rPr>
                        <w:t>#</w:t>
                      </w:r>
                    </w:p>
                    <w:p w14:paraId="354B4B3C" w14:textId="77777777" w:rsidR="00CC4C14" w:rsidRPr="00CC4C14" w:rsidRDefault="00CC4C14" w:rsidP="00CC4C14">
                      <w:pPr>
                        <w:spacing w:before="0"/>
                        <w:rPr>
                          <w:rFonts w:ascii="Monaco" w:hAnsi="Monaco" w:cs="Times New Roman"/>
                          <w:color w:val="4E9072"/>
                          <w:sz w:val="17"/>
                          <w:szCs w:val="17"/>
                        </w:rPr>
                      </w:pPr>
                      <w:r w:rsidRPr="00CC4C14">
                        <w:rPr>
                          <w:rFonts w:ascii="Monaco" w:hAnsi="Monaco" w:cs="Times New Roman"/>
                          <w:color w:val="4E9072"/>
                          <w:sz w:val="17"/>
                          <w:szCs w:val="17"/>
                        </w:rPr>
                        <w:t>#Fri Apr 21 10:59:17 CDT 2017</w:t>
                      </w:r>
                    </w:p>
                    <w:p w14:paraId="24920076"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db.password=</w:t>
                      </w:r>
                      <w:r w:rsidRPr="00CC4C14">
                        <w:rPr>
                          <w:rFonts w:ascii="Monaco" w:hAnsi="Monaco" w:cs="Times New Roman"/>
                          <w:color w:val="3933FF"/>
                          <w:sz w:val="17"/>
                          <w:szCs w:val="17"/>
                        </w:rPr>
                        <w:t>root</w:t>
                      </w:r>
                    </w:p>
                    <w:p w14:paraId="1028632C"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db.user=</w:t>
                      </w:r>
                      <w:r w:rsidRPr="00CC4C14">
                        <w:rPr>
                          <w:rFonts w:ascii="Monaco" w:hAnsi="Monaco" w:cs="Times New Roman"/>
                          <w:color w:val="3933FF"/>
                          <w:sz w:val="17"/>
                          <w:szCs w:val="17"/>
                        </w:rPr>
                        <w:t>root</w:t>
                      </w:r>
                    </w:p>
                    <w:p w14:paraId="78713A37"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db.name=</w:t>
                      </w:r>
                      <w:r w:rsidRPr="00CC4C14">
                        <w:rPr>
                          <w:rFonts w:ascii="Monaco" w:hAnsi="Monaco" w:cs="Times New Roman"/>
                          <w:color w:val="3933FF"/>
                          <w:sz w:val="17"/>
                          <w:szCs w:val="17"/>
                        </w:rPr>
                        <w:t>Amp</w:t>
                      </w:r>
                    </w:p>
                    <w:p w14:paraId="2AD348C4" w14:textId="77777777" w:rsidR="00CC4C14" w:rsidRPr="00CC4C14" w:rsidRDefault="00CC4C14" w:rsidP="00CC4C14">
                      <w:pPr>
                        <w:spacing w:before="0"/>
                        <w:rPr>
                          <w:rFonts w:ascii="Monaco" w:hAnsi="Monaco" w:cs="Times New Roman"/>
                          <w:color w:val="3933FF"/>
                          <w:sz w:val="17"/>
                          <w:szCs w:val="17"/>
                        </w:rPr>
                      </w:pPr>
                      <w:r w:rsidRPr="00CC4C14">
                        <w:rPr>
                          <w:rFonts w:ascii="Monaco" w:hAnsi="Monaco" w:cs="Times New Roman"/>
                          <w:color w:val="000000"/>
                          <w:sz w:val="17"/>
                          <w:szCs w:val="17"/>
                        </w:rPr>
                        <w:t>proj.root=</w:t>
                      </w:r>
                      <w:r w:rsidRPr="00CC4C14">
                        <w:rPr>
                          <w:rFonts w:ascii="Monaco" w:hAnsi="Monaco" w:cs="Times New Roman"/>
                          <w:color w:val="3933FF"/>
                          <w:sz w:val="17"/>
                          <w:szCs w:val="17"/>
                        </w:rPr>
                        <w:t>/Users/brucejtaylor333/Argonne/data</w:t>
                      </w:r>
                    </w:p>
                    <w:p w14:paraId="1B1DFD40" w14:textId="77777777" w:rsidR="00CC4C14" w:rsidRDefault="00CC4C14"/>
                  </w:txbxContent>
                </v:textbox>
                <w10:anchorlock/>
              </v:shape>
            </w:pict>
          </mc:Fallback>
        </mc:AlternateContent>
      </w:r>
    </w:p>
    <w:p w14:paraId="77A39AD7" w14:textId="6EC1DBE3" w:rsidR="00E4278F" w:rsidRDefault="00E4278F" w:rsidP="00E4278F">
      <w:pPr>
        <w:pStyle w:val="Heading2"/>
      </w:pPr>
      <w:r>
        <w:t>Error Messages</w:t>
      </w:r>
    </w:p>
    <w:p w14:paraId="0B1A61BC" w14:textId="0D9497A0" w:rsidR="000A0324" w:rsidRDefault="000A0324" w:rsidP="00AA2211">
      <w:pPr>
        <w:pStyle w:val="ListParagraph"/>
        <w:numPr>
          <w:ilvl w:val="0"/>
          <w:numId w:val="10"/>
        </w:numPr>
        <w:spacing w:before="120" w:after="120"/>
        <w:contextualSpacing w:val="0"/>
      </w:pPr>
      <w:r>
        <w:t>“&lt;metadata&gt;:</w:t>
      </w:r>
      <w:r>
        <w:t xml:space="preserve"> table and view definition missing”</w:t>
      </w:r>
      <w:r w:rsidR="00AA2211">
        <w:t xml:space="preserve"> </w:t>
      </w:r>
      <w:r w:rsidR="00AA2211">
        <w:br/>
        <w:t>The metadata file has neither a “tableSchema” nor “viewSchema” section.</w:t>
      </w:r>
    </w:p>
    <w:p w14:paraId="1E1D8BBA" w14:textId="71031A6D" w:rsidR="00E4278F" w:rsidRDefault="00AD375C" w:rsidP="00AA2211">
      <w:pPr>
        <w:pStyle w:val="ListParagraph"/>
        <w:numPr>
          <w:ilvl w:val="0"/>
          <w:numId w:val="10"/>
        </w:numPr>
        <w:spacing w:before="120" w:after="120"/>
        <w:contextualSpacing w:val="0"/>
      </w:pPr>
      <w:r>
        <w:t>“&lt;metadata&gt;:  records not loaded: check primary key &lt;key&gt;”</w:t>
      </w:r>
      <w:r w:rsidR="00AA2211">
        <w:br/>
        <w:t>The number of rows loaded into the table does not match the number of records in the CSV file.</w:t>
      </w:r>
    </w:p>
    <w:p w14:paraId="245CEBD1" w14:textId="1F19CD1F" w:rsidR="00AD375C" w:rsidRDefault="00AD375C" w:rsidP="00AA2211">
      <w:pPr>
        <w:pStyle w:val="ListParagraph"/>
        <w:numPr>
          <w:ilvl w:val="0"/>
          <w:numId w:val="10"/>
        </w:numPr>
        <w:spacing w:before="120" w:after="120"/>
        <w:contextualSpacing w:val="0"/>
      </w:pPr>
      <w:r>
        <w:t>“&lt;metadata&gt;: column lists do not match for load”</w:t>
      </w:r>
      <w:r w:rsidRPr="00AD375C">
        <w:t xml:space="preserve"> </w:t>
      </w:r>
      <w:r w:rsidR="00AA2211">
        <w:br/>
        <w:t>The column headers of the CSV file do not match the column definitions of the table.</w:t>
      </w:r>
    </w:p>
    <w:p w14:paraId="3BDEEC1D" w14:textId="77D756B5" w:rsidR="00AA2211" w:rsidRDefault="00AD375C" w:rsidP="00AA2211">
      <w:pPr>
        <w:pStyle w:val="ListParagraph"/>
        <w:numPr>
          <w:ilvl w:val="0"/>
          <w:numId w:val="10"/>
        </w:numPr>
        <w:spacing w:before="120" w:after="120"/>
        <w:contextualSpacing w:val="0"/>
      </w:pPr>
      <w:r>
        <w:t xml:space="preserve">“&lt;metadata&gt;: </w:t>
      </w:r>
      <w:r>
        <w:t>Table name &lt;table&gt; duplicates table name in &lt;metadata&gt;”</w:t>
      </w:r>
      <w:r w:rsidR="00AA2211">
        <w:br/>
        <w:t>Table names within the database must be unique.</w:t>
      </w:r>
    </w:p>
    <w:p w14:paraId="43228F1A" w14:textId="1B2663CE" w:rsidR="00AD375C" w:rsidRPr="00E4278F" w:rsidRDefault="00AD375C" w:rsidP="00AA2211">
      <w:pPr>
        <w:pStyle w:val="ListParagraph"/>
        <w:numPr>
          <w:ilvl w:val="0"/>
          <w:numId w:val="10"/>
        </w:numPr>
        <w:spacing w:before="120" w:after="120"/>
        <w:contextualSpacing w:val="0"/>
      </w:pPr>
      <w:r>
        <w:t xml:space="preserve">“&lt;metadata&gt;: </w:t>
      </w:r>
      <w:r>
        <w:t>foreign key column is null”</w:t>
      </w:r>
      <w:r w:rsidR="00AA2211">
        <w:br/>
        <w:t>The column name of a foreign key is null or empty.</w:t>
      </w:r>
    </w:p>
    <w:p w14:paraId="1B1F75DB" w14:textId="2ACF87AA" w:rsidR="00AD375C" w:rsidRDefault="00AD375C" w:rsidP="00AA2211">
      <w:pPr>
        <w:pStyle w:val="ListParagraph"/>
        <w:numPr>
          <w:ilvl w:val="0"/>
          <w:numId w:val="10"/>
        </w:numPr>
        <w:spacing w:before="120" w:after="120"/>
        <w:contextualSpacing w:val="0"/>
      </w:pPr>
      <w:r>
        <w:t>“&lt;metadata&gt;:</w:t>
      </w:r>
      <w:r>
        <w:t xml:space="preserve"> foreign key column is not defined”</w:t>
      </w:r>
      <w:r w:rsidR="00AA2211">
        <w:br/>
        <w:t>The column name of a foreign key does not appear in the referenced table.</w:t>
      </w:r>
    </w:p>
    <w:p w14:paraId="36BD2511" w14:textId="76945694" w:rsidR="00AD375C" w:rsidRDefault="00AD375C" w:rsidP="00AA2211">
      <w:pPr>
        <w:pStyle w:val="ListParagraph"/>
        <w:numPr>
          <w:ilvl w:val="0"/>
          <w:numId w:val="10"/>
        </w:numPr>
        <w:spacing w:before="120" w:after="120"/>
        <w:contextualSpacing w:val="0"/>
      </w:pPr>
      <w:r>
        <w:t>“&lt;metadata&gt;:</w:t>
      </w:r>
      <w:r>
        <w:t xml:space="preserve"> </w:t>
      </w:r>
      <w:r>
        <w:t>primary key has no columns”</w:t>
      </w:r>
      <w:r w:rsidR="00AA2211">
        <w:br/>
        <w:t>The primary key of a table has no identified columns.</w:t>
      </w:r>
    </w:p>
    <w:p w14:paraId="1620B303" w14:textId="33CA5318" w:rsidR="00513D9E" w:rsidRDefault="00513D9E" w:rsidP="00AA2211">
      <w:pPr>
        <w:pStyle w:val="ListParagraph"/>
        <w:numPr>
          <w:ilvl w:val="0"/>
          <w:numId w:val="10"/>
        </w:numPr>
        <w:spacing w:before="120" w:after="120"/>
        <w:contextualSpacing w:val="0"/>
      </w:pPr>
      <w:r>
        <w:t>“&lt;metadata&gt;:</w:t>
      </w:r>
      <w:r>
        <w:t xml:space="preserve"> duplicate column &lt;column&gt;”</w:t>
      </w:r>
      <w:r w:rsidR="00AA2211">
        <w:br/>
        <w:t>The specified column name appears more than once in the table definition.</w:t>
      </w:r>
    </w:p>
    <w:p w14:paraId="5C80ED9F" w14:textId="73E285C6" w:rsidR="00513D9E" w:rsidRDefault="00513D9E" w:rsidP="00AA2211">
      <w:pPr>
        <w:pStyle w:val="ListParagraph"/>
        <w:numPr>
          <w:ilvl w:val="0"/>
          <w:numId w:val="10"/>
        </w:numPr>
        <w:spacing w:before="120" w:after="120"/>
        <w:contextualSpacing w:val="0"/>
      </w:pPr>
      <w:r>
        <w:t>“&lt;metadata&gt;:</w:t>
      </w:r>
      <w:r>
        <w:t xml:space="preserve"> primary key column is null”</w:t>
      </w:r>
      <w:r w:rsidR="00AA2211">
        <w:br/>
        <w:t>The primary key column is null or has an empty string value.</w:t>
      </w:r>
    </w:p>
    <w:p w14:paraId="196C5BF7" w14:textId="5432F6C3" w:rsidR="00513D9E" w:rsidRDefault="00513D9E" w:rsidP="00AA2211">
      <w:pPr>
        <w:pStyle w:val="ListParagraph"/>
        <w:numPr>
          <w:ilvl w:val="0"/>
          <w:numId w:val="10"/>
        </w:numPr>
        <w:spacing w:before="120" w:after="120"/>
        <w:contextualSpacing w:val="0"/>
      </w:pPr>
      <w:r>
        <w:t>“&lt;metadata&gt;:</w:t>
      </w:r>
      <w:r>
        <w:t xml:space="preserve"> primary key column is not defined”</w:t>
      </w:r>
      <w:r w:rsidR="00AA2211">
        <w:br/>
        <w:t>The primary key column does not exist in its parent table.</w:t>
      </w:r>
    </w:p>
    <w:p w14:paraId="72A12396" w14:textId="42317E2B" w:rsidR="00513D9E" w:rsidRDefault="00513D9E" w:rsidP="00AA2211">
      <w:pPr>
        <w:pStyle w:val="ListParagraph"/>
        <w:numPr>
          <w:ilvl w:val="0"/>
          <w:numId w:val="10"/>
        </w:numPr>
        <w:spacing w:before="120" w:after="120"/>
        <w:contextualSpacing w:val="0"/>
      </w:pPr>
      <w:r>
        <w:t xml:space="preserve">“&lt;metadata&gt;: </w:t>
      </w:r>
      <w:r>
        <w:t xml:space="preserve"> foreign key column is null”</w:t>
      </w:r>
      <w:r w:rsidR="00AA2211">
        <w:br/>
        <w:t>A foreign key has a null or empty column specification</w:t>
      </w:r>
    </w:p>
    <w:p w14:paraId="638589EA" w14:textId="7FC1FD9A" w:rsidR="00513D9E" w:rsidRDefault="00513D9E" w:rsidP="00AA2211">
      <w:pPr>
        <w:pStyle w:val="ListParagraph"/>
        <w:numPr>
          <w:ilvl w:val="0"/>
          <w:numId w:val="10"/>
        </w:numPr>
        <w:spacing w:before="120" w:after="120"/>
        <w:contextualSpacing w:val="0"/>
      </w:pPr>
      <w:r>
        <w:t>“&lt;metadata&gt;:</w:t>
      </w:r>
      <w:r>
        <w:t xml:space="preserve"> foreign key column &lt;column&gt; is not defined”</w:t>
      </w:r>
      <w:r w:rsidR="00AA2211">
        <w:br/>
        <w:t>A foreign key has a column specification that does not exist in the referenced table.</w:t>
      </w:r>
    </w:p>
    <w:p w14:paraId="3827995A" w14:textId="502AEFCF" w:rsidR="00513D9E" w:rsidRDefault="00513D9E" w:rsidP="00AA2211">
      <w:pPr>
        <w:pStyle w:val="ListParagraph"/>
        <w:numPr>
          <w:ilvl w:val="0"/>
          <w:numId w:val="10"/>
        </w:numPr>
        <w:spacing w:before="120" w:after="120"/>
        <w:contextualSpacing w:val="0"/>
      </w:pPr>
      <w:r>
        <w:t>“&lt;metadata&gt;:</w:t>
      </w:r>
      <w:r>
        <w:t xml:space="preserve"> foreign key reference table &lt;table&gt; is not defined”</w:t>
      </w:r>
      <w:r w:rsidR="00AA2211">
        <w:br/>
        <w:t>A foreign key reference table is not defined in the database.</w:t>
      </w:r>
    </w:p>
    <w:p w14:paraId="16E736AD" w14:textId="1A3EC393" w:rsidR="00513D9E" w:rsidRDefault="00513D9E" w:rsidP="00AA2211">
      <w:pPr>
        <w:pStyle w:val="ListParagraph"/>
        <w:numPr>
          <w:ilvl w:val="0"/>
          <w:numId w:val="10"/>
        </w:numPr>
        <w:spacing w:before="120" w:after="120"/>
        <w:contextualSpacing w:val="0"/>
      </w:pPr>
      <w:r>
        <w:t>“&lt;metadata&gt;:</w:t>
      </w:r>
      <w:r>
        <w:t xml:space="preserve"> foreign key reference table &lt;table&gt; is not a table”</w:t>
      </w:r>
      <w:r w:rsidR="00AA2211">
        <w:br/>
        <w:t>A foreign key reference is to a view, not a table.</w:t>
      </w:r>
    </w:p>
    <w:p w14:paraId="74E19D0A" w14:textId="07129358" w:rsidR="00AA2211" w:rsidRDefault="00513D9E" w:rsidP="00AA2211">
      <w:pPr>
        <w:pStyle w:val="ListParagraph"/>
        <w:numPr>
          <w:ilvl w:val="0"/>
          <w:numId w:val="10"/>
        </w:numPr>
        <w:spacing w:before="120" w:after="120"/>
        <w:contextualSpacing w:val="0"/>
      </w:pPr>
      <w:r>
        <w:t>“&lt;metadata&gt;:</w:t>
      </w:r>
      <w:r>
        <w:t xml:space="preserve"> foreign key reference column is not defined”</w:t>
      </w:r>
      <w:r w:rsidR="00AA2211">
        <w:br/>
        <w:t>A foreign key reference column does not exist in its referenced table.</w:t>
      </w:r>
    </w:p>
    <w:p w14:paraId="544E8091" w14:textId="6EAB39A8" w:rsidR="00513D9E" w:rsidRDefault="00513D9E" w:rsidP="00AA2211">
      <w:pPr>
        <w:pStyle w:val="ListParagraph"/>
        <w:numPr>
          <w:ilvl w:val="0"/>
          <w:numId w:val="10"/>
        </w:numPr>
        <w:spacing w:before="120" w:after="120"/>
        <w:contextualSpacing w:val="0"/>
      </w:pPr>
      <w:r>
        <w:t>“&lt;metadata&gt;:</w:t>
      </w:r>
      <w:r>
        <w:t xml:space="preserve"> primary key column &lt;column&gt; does not exist”</w:t>
      </w:r>
      <w:r w:rsidR="00AA2211">
        <w:br/>
        <w:t>A primary key column does not exist in its parent table.</w:t>
      </w:r>
    </w:p>
    <w:p w14:paraId="051B73C0" w14:textId="39CFE60E" w:rsidR="00513D9E" w:rsidRDefault="00513D9E" w:rsidP="00AA2211">
      <w:pPr>
        <w:pStyle w:val="ListParagraph"/>
        <w:numPr>
          <w:ilvl w:val="0"/>
          <w:numId w:val="10"/>
        </w:numPr>
        <w:spacing w:before="120" w:after="120"/>
        <w:contextualSpacing w:val="0"/>
      </w:pPr>
      <w:r>
        <w:t>“&lt;metadata&gt;:</w:t>
      </w:r>
      <w:r>
        <w:t xml:space="preserve"> view reference &lt;table&gt; does not exist”</w:t>
      </w:r>
      <w:r w:rsidR="00AA2211">
        <w:br/>
        <w:t>A view column references a non-existent table.</w:t>
      </w:r>
    </w:p>
    <w:p w14:paraId="41767A52" w14:textId="77B98305" w:rsidR="00513D9E" w:rsidRDefault="00513D9E" w:rsidP="00AA2211">
      <w:pPr>
        <w:pStyle w:val="ListParagraph"/>
        <w:numPr>
          <w:ilvl w:val="0"/>
          <w:numId w:val="10"/>
        </w:numPr>
        <w:spacing w:before="120" w:after="120"/>
        <w:contextualSpacing w:val="0"/>
      </w:pPr>
      <w:r>
        <w:t>“&lt;metadata&gt;:</w:t>
      </w:r>
      <w:r>
        <w:t xml:space="preserve"> view reference &lt;table&gt; is not a table”</w:t>
      </w:r>
      <w:r w:rsidR="00AA2211">
        <w:br/>
        <w:t>A view column references a view rather than a table.</w:t>
      </w:r>
    </w:p>
    <w:p w14:paraId="22E45227" w14:textId="56696DFC" w:rsidR="00AA2211" w:rsidRDefault="00513D9E" w:rsidP="00AA2211">
      <w:pPr>
        <w:pStyle w:val="ListParagraph"/>
        <w:numPr>
          <w:ilvl w:val="0"/>
          <w:numId w:val="10"/>
        </w:numPr>
        <w:spacing w:before="120" w:after="120"/>
        <w:contextualSpacing w:val="0"/>
      </w:pPr>
      <w:r>
        <w:t>“&lt;metadata&gt;:</w:t>
      </w:r>
      <w:r>
        <w:t xml:space="preserve"> view reference &lt;column&gt; does not exist</w:t>
      </w:r>
      <w:r w:rsidR="00AA2211">
        <w:t>”</w:t>
      </w:r>
      <w:r w:rsidR="00AA2211">
        <w:br/>
        <w:t>A view column references a column that does not exist.</w:t>
      </w:r>
    </w:p>
    <w:p w14:paraId="65F69434" w14:textId="25AD45D3" w:rsidR="00AD375C" w:rsidRPr="00E4278F" w:rsidRDefault="00AD375C" w:rsidP="00AA2211">
      <w:pPr>
        <w:pStyle w:val="ListParagraph"/>
        <w:numPr>
          <w:ilvl w:val="0"/>
          <w:numId w:val="10"/>
        </w:numPr>
        <w:spacing w:before="120" w:after="120"/>
        <w:contextualSpacing w:val="0"/>
      </w:pPr>
      <w:r>
        <w:t>“Skipping creation of &lt;metadata&gt;”</w:t>
      </w:r>
      <w:r w:rsidR="00AA2211">
        <w:br/>
        <w:t>Because of previous errors, the specified table or view will not be created.</w:t>
      </w:r>
    </w:p>
    <w:sectPr w:rsidR="00AD375C" w:rsidRPr="00E4278F" w:rsidSect="000932A8">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6AE5A" w14:textId="77777777" w:rsidR="003F2FCF" w:rsidRDefault="003F2FCF" w:rsidP="00C70568">
      <w:pPr>
        <w:spacing w:before="0"/>
      </w:pPr>
      <w:r>
        <w:separator/>
      </w:r>
    </w:p>
  </w:endnote>
  <w:endnote w:type="continuationSeparator" w:id="0">
    <w:p w14:paraId="0EED6D6D" w14:textId="77777777" w:rsidR="003F2FCF" w:rsidRDefault="003F2FCF" w:rsidP="00C7056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97DF5" w14:textId="77777777" w:rsidR="00E346BF" w:rsidRDefault="00E346BF" w:rsidP="003269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811E50" w14:textId="77777777" w:rsidR="00C70568" w:rsidRDefault="00C70568" w:rsidP="00E346B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74C479" w14:textId="77777777" w:rsidR="00C70568" w:rsidRDefault="00C70568" w:rsidP="00C705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59713" w14:textId="77777777" w:rsidR="00E346BF" w:rsidRDefault="00E346BF" w:rsidP="003269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2FCF">
      <w:rPr>
        <w:rStyle w:val="PageNumber"/>
        <w:noProof/>
      </w:rPr>
      <w:t>1</w:t>
    </w:r>
    <w:r>
      <w:rPr>
        <w:rStyle w:val="PageNumber"/>
      </w:rPr>
      <w:fldChar w:fldCharType="end"/>
    </w:r>
  </w:p>
  <w:p w14:paraId="2C143034" w14:textId="77653EBC" w:rsidR="00C70568" w:rsidRDefault="00C70568" w:rsidP="00C70568">
    <w:pPr>
      <w:pStyle w:val="Footer"/>
      <w:ind w:right="360"/>
    </w:pPr>
    <w:r>
      <w:t>©Rocket Science Consulting</w:t>
    </w:r>
    <w:r>
      <w:ptab w:relativeTo="margin" w:alignment="center" w:leader="none"/>
    </w:r>
    <w:r>
      <w:fldChar w:fldCharType="begin"/>
    </w:r>
    <w:r>
      <w:instrText xml:space="preserve"> DATE \@ "M/d/yy h:mm am/pm" </w:instrText>
    </w:r>
    <w:r>
      <w:fldChar w:fldCharType="separate"/>
    </w:r>
    <w:r w:rsidR="00664301">
      <w:rPr>
        <w:noProof/>
      </w:rPr>
      <w:t>5/9/17 12:09 PM</w:t>
    </w:r>
    <w: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A3FA2" w14:textId="77777777" w:rsidR="003F2FCF" w:rsidRDefault="003F2FCF" w:rsidP="00C70568">
      <w:pPr>
        <w:spacing w:before="0"/>
      </w:pPr>
      <w:r>
        <w:separator/>
      </w:r>
    </w:p>
  </w:footnote>
  <w:footnote w:type="continuationSeparator" w:id="0">
    <w:p w14:paraId="506533E3" w14:textId="77777777" w:rsidR="003F2FCF" w:rsidRDefault="003F2FCF" w:rsidP="00C70568">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3054"/>
    <w:multiLevelType w:val="hybridMultilevel"/>
    <w:tmpl w:val="A03EF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C7A60"/>
    <w:multiLevelType w:val="hybridMultilevel"/>
    <w:tmpl w:val="8CFAF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97F6B"/>
    <w:multiLevelType w:val="hybridMultilevel"/>
    <w:tmpl w:val="8510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07FF8"/>
    <w:multiLevelType w:val="hybridMultilevel"/>
    <w:tmpl w:val="36E66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1D2758"/>
    <w:multiLevelType w:val="hybridMultilevel"/>
    <w:tmpl w:val="461C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A05BE"/>
    <w:multiLevelType w:val="hybridMultilevel"/>
    <w:tmpl w:val="E0E2C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456B5F"/>
    <w:multiLevelType w:val="hybridMultilevel"/>
    <w:tmpl w:val="E5D22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AF2876"/>
    <w:multiLevelType w:val="hybridMultilevel"/>
    <w:tmpl w:val="FF0AE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1D2584"/>
    <w:multiLevelType w:val="hybridMultilevel"/>
    <w:tmpl w:val="234C7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2C2A62"/>
    <w:multiLevelType w:val="hybridMultilevel"/>
    <w:tmpl w:val="9280B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7"/>
  </w:num>
  <w:num w:numId="5">
    <w:abstractNumId w:val="2"/>
  </w:num>
  <w:num w:numId="6">
    <w:abstractNumId w:val="3"/>
  </w:num>
  <w:num w:numId="7">
    <w:abstractNumId w:val="0"/>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68"/>
    <w:rsid w:val="00004B33"/>
    <w:rsid w:val="00024E1E"/>
    <w:rsid w:val="000932A8"/>
    <w:rsid w:val="000A0324"/>
    <w:rsid w:val="000B4704"/>
    <w:rsid w:val="000E383C"/>
    <w:rsid w:val="000F1298"/>
    <w:rsid w:val="00107A1B"/>
    <w:rsid w:val="00130E8A"/>
    <w:rsid w:val="001702B9"/>
    <w:rsid w:val="001918DA"/>
    <w:rsid w:val="0025705F"/>
    <w:rsid w:val="002C7785"/>
    <w:rsid w:val="0032113A"/>
    <w:rsid w:val="00362527"/>
    <w:rsid w:val="00391F9C"/>
    <w:rsid w:val="003F2FCF"/>
    <w:rsid w:val="00430564"/>
    <w:rsid w:val="00452256"/>
    <w:rsid w:val="00462641"/>
    <w:rsid w:val="004C4D8F"/>
    <w:rsid w:val="00513D9E"/>
    <w:rsid w:val="00656A66"/>
    <w:rsid w:val="00664301"/>
    <w:rsid w:val="007031CC"/>
    <w:rsid w:val="007A7406"/>
    <w:rsid w:val="007D5ECD"/>
    <w:rsid w:val="008E07CB"/>
    <w:rsid w:val="00991326"/>
    <w:rsid w:val="00A15A3A"/>
    <w:rsid w:val="00A205BD"/>
    <w:rsid w:val="00A65668"/>
    <w:rsid w:val="00A6690C"/>
    <w:rsid w:val="00A979BC"/>
    <w:rsid w:val="00AA2211"/>
    <w:rsid w:val="00AD375C"/>
    <w:rsid w:val="00B20D6E"/>
    <w:rsid w:val="00B8532F"/>
    <w:rsid w:val="00C70568"/>
    <w:rsid w:val="00C81587"/>
    <w:rsid w:val="00CC4C14"/>
    <w:rsid w:val="00CE13EB"/>
    <w:rsid w:val="00DA2F59"/>
    <w:rsid w:val="00E126E9"/>
    <w:rsid w:val="00E13F53"/>
    <w:rsid w:val="00E346BF"/>
    <w:rsid w:val="00E352ED"/>
    <w:rsid w:val="00E4278F"/>
    <w:rsid w:val="00EB6C81"/>
    <w:rsid w:val="00FA1969"/>
    <w:rsid w:val="00FA7B09"/>
    <w:rsid w:val="00FF03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F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7785"/>
    <w:pPr>
      <w:spacing w:before="240"/>
    </w:pPr>
  </w:style>
  <w:style w:type="paragraph" w:styleId="Heading2">
    <w:name w:val="heading 2"/>
    <w:basedOn w:val="Normal"/>
    <w:next w:val="Normal"/>
    <w:link w:val="Heading2Char"/>
    <w:uiPriority w:val="9"/>
    <w:unhideWhenUsed/>
    <w:qFormat/>
    <w:rsid w:val="004C4D8F"/>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C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568"/>
    <w:pPr>
      <w:tabs>
        <w:tab w:val="center" w:pos="4680"/>
        <w:tab w:val="right" w:pos="9360"/>
      </w:tabs>
    </w:pPr>
  </w:style>
  <w:style w:type="character" w:customStyle="1" w:styleId="HeaderChar">
    <w:name w:val="Header Char"/>
    <w:basedOn w:val="DefaultParagraphFont"/>
    <w:link w:val="Header"/>
    <w:uiPriority w:val="99"/>
    <w:rsid w:val="00C70568"/>
  </w:style>
  <w:style w:type="paragraph" w:styleId="Footer">
    <w:name w:val="footer"/>
    <w:basedOn w:val="Normal"/>
    <w:link w:val="FooterChar"/>
    <w:uiPriority w:val="99"/>
    <w:unhideWhenUsed/>
    <w:rsid w:val="00C70568"/>
    <w:pPr>
      <w:tabs>
        <w:tab w:val="center" w:pos="4680"/>
        <w:tab w:val="right" w:pos="9360"/>
      </w:tabs>
    </w:pPr>
  </w:style>
  <w:style w:type="character" w:customStyle="1" w:styleId="FooterChar">
    <w:name w:val="Footer Char"/>
    <w:basedOn w:val="DefaultParagraphFont"/>
    <w:link w:val="Footer"/>
    <w:uiPriority w:val="99"/>
    <w:rsid w:val="00C70568"/>
  </w:style>
  <w:style w:type="character" w:styleId="PageNumber">
    <w:name w:val="page number"/>
    <w:basedOn w:val="DefaultParagraphFont"/>
    <w:uiPriority w:val="99"/>
    <w:semiHidden/>
    <w:unhideWhenUsed/>
    <w:rsid w:val="00C70568"/>
  </w:style>
  <w:style w:type="paragraph" w:styleId="Title">
    <w:name w:val="Title"/>
    <w:basedOn w:val="Normal"/>
    <w:next w:val="Normal"/>
    <w:link w:val="TitleChar"/>
    <w:uiPriority w:val="10"/>
    <w:qFormat/>
    <w:rsid w:val="00C705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785"/>
    <w:pPr>
      <w:numPr>
        <w:ilvl w:val="1"/>
      </w:numPr>
      <w:spacing w:before="0"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C7785"/>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4C4D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7785"/>
    <w:pPr>
      <w:spacing w:before="0"/>
      <w:ind w:left="720"/>
      <w:contextualSpacing/>
    </w:pPr>
  </w:style>
  <w:style w:type="paragraph" w:customStyle="1" w:styleId="p1">
    <w:name w:val="p1"/>
    <w:basedOn w:val="Normal"/>
    <w:rsid w:val="007A7406"/>
    <w:pPr>
      <w:spacing w:before="0"/>
    </w:pPr>
    <w:rPr>
      <w:rFonts w:ascii="Monaco" w:hAnsi="Monaco" w:cs="Times New Roman"/>
      <w:sz w:val="17"/>
      <w:szCs w:val="17"/>
    </w:rPr>
  </w:style>
  <w:style w:type="paragraph" w:customStyle="1" w:styleId="p2">
    <w:name w:val="p2"/>
    <w:basedOn w:val="Normal"/>
    <w:rsid w:val="007A7406"/>
    <w:pPr>
      <w:spacing w:before="0"/>
    </w:pPr>
    <w:rPr>
      <w:rFonts w:ascii="Monaco" w:hAnsi="Monaco" w:cs="Times New Roman"/>
      <w:color w:val="011993"/>
      <w:sz w:val="17"/>
      <w:szCs w:val="17"/>
    </w:rPr>
  </w:style>
  <w:style w:type="paragraph" w:customStyle="1" w:styleId="p3">
    <w:name w:val="p3"/>
    <w:basedOn w:val="Normal"/>
    <w:rsid w:val="007A7406"/>
    <w:pPr>
      <w:spacing w:before="0"/>
    </w:pPr>
    <w:rPr>
      <w:rFonts w:ascii="Monaco" w:hAnsi="Monaco" w:cs="Times New Roman"/>
      <w:color w:val="008F00"/>
      <w:sz w:val="17"/>
      <w:szCs w:val="17"/>
    </w:rPr>
  </w:style>
  <w:style w:type="character" w:customStyle="1" w:styleId="s1">
    <w:name w:val="s1"/>
    <w:basedOn w:val="DefaultParagraphFont"/>
    <w:rsid w:val="007A7406"/>
    <w:rPr>
      <w:color w:val="000000"/>
    </w:rPr>
  </w:style>
  <w:style w:type="character" w:customStyle="1" w:styleId="s2">
    <w:name w:val="s2"/>
    <w:basedOn w:val="DefaultParagraphFont"/>
    <w:rsid w:val="007A7406"/>
    <w:rPr>
      <w:color w:val="008F00"/>
    </w:rPr>
  </w:style>
  <w:style w:type="character" w:customStyle="1" w:styleId="s3">
    <w:name w:val="s3"/>
    <w:basedOn w:val="DefaultParagraphFont"/>
    <w:rsid w:val="007A7406"/>
    <w:rPr>
      <w:color w:val="011993"/>
    </w:rPr>
  </w:style>
  <w:style w:type="character" w:customStyle="1" w:styleId="apple-converted-space">
    <w:name w:val="apple-converted-space"/>
    <w:basedOn w:val="DefaultParagraphFont"/>
    <w:rsid w:val="007A7406"/>
  </w:style>
  <w:style w:type="character" w:customStyle="1" w:styleId="Heading3Char">
    <w:name w:val="Heading 3 Char"/>
    <w:basedOn w:val="DefaultParagraphFont"/>
    <w:link w:val="Heading3"/>
    <w:uiPriority w:val="9"/>
    <w:rsid w:val="00CC4C1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724621">
      <w:bodyDiv w:val="1"/>
      <w:marLeft w:val="0"/>
      <w:marRight w:val="0"/>
      <w:marTop w:val="0"/>
      <w:marBottom w:val="0"/>
      <w:divBdr>
        <w:top w:val="none" w:sz="0" w:space="0" w:color="auto"/>
        <w:left w:val="none" w:sz="0" w:space="0" w:color="auto"/>
        <w:bottom w:val="none" w:sz="0" w:space="0" w:color="auto"/>
        <w:right w:val="none" w:sz="0" w:space="0" w:color="auto"/>
      </w:divBdr>
    </w:div>
    <w:div w:id="665091609">
      <w:bodyDiv w:val="1"/>
      <w:marLeft w:val="0"/>
      <w:marRight w:val="0"/>
      <w:marTop w:val="0"/>
      <w:marBottom w:val="0"/>
      <w:divBdr>
        <w:top w:val="none" w:sz="0" w:space="0" w:color="auto"/>
        <w:left w:val="none" w:sz="0" w:space="0" w:color="auto"/>
        <w:bottom w:val="none" w:sz="0" w:space="0" w:color="auto"/>
        <w:right w:val="none" w:sz="0" w:space="0" w:color="auto"/>
      </w:divBdr>
    </w:div>
    <w:div w:id="787238159">
      <w:bodyDiv w:val="1"/>
      <w:marLeft w:val="0"/>
      <w:marRight w:val="0"/>
      <w:marTop w:val="0"/>
      <w:marBottom w:val="0"/>
      <w:divBdr>
        <w:top w:val="none" w:sz="0" w:space="0" w:color="auto"/>
        <w:left w:val="none" w:sz="0" w:space="0" w:color="auto"/>
        <w:bottom w:val="none" w:sz="0" w:space="0" w:color="auto"/>
        <w:right w:val="none" w:sz="0" w:space="0" w:color="auto"/>
      </w:divBdr>
    </w:div>
    <w:div w:id="1519926509">
      <w:bodyDiv w:val="1"/>
      <w:marLeft w:val="0"/>
      <w:marRight w:val="0"/>
      <w:marTop w:val="0"/>
      <w:marBottom w:val="0"/>
      <w:divBdr>
        <w:top w:val="none" w:sz="0" w:space="0" w:color="auto"/>
        <w:left w:val="none" w:sz="0" w:space="0" w:color="auto"/>
        <w:bottom w:val="none" w:sz="0" w:space="0" w:color="auto"/>
        <w:right w:val="none" w:sz="0" w:space="0" w:color="auto"/>
      </w:divBdr>
    </w:div>
    <w:div w:id="1610121010">
      <w:bodyDiv w:val="1"/>
      <w:marLeft w:val="0"/>
      <w:marRight w:val="0"/>
      <w:marTop w:val="0"/>
      <w:marBottom w:val="0"/>
      <w:divBdr>
        <w:top w:val="none" w:sz="0" w:space="0" w:color="auto"/>
        <w:left w:val="none" w:sz="0" w:space="0" w:color="auto"/>
        <w:bottom w:val="none" w:sz="0" w:space="0" w:color="auto"/>
        <w:right w:val="none" w:sz="0" w:space="0" w:color="auto"/>
      </w:divBdr>
    </w:div>
    <w:div w:id="1867213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14</Pages>
  <Words>1640</Words>
  <Characters>9350</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    Starting and Stopping</vt:lpstr>
      <vt:lpstr>    General Operation</vt:lpstr>
      <vt:lpstr>    Managing Projects</vt:lpstr>
      <vt:lpstr>    Managing Databases</vt:lpstr>
      <vt:lpstr>    Opening a Database</vt:lpstr>
      <vt:lpstr>    Creating a New AMP Database</vt:lpstr>
      <vt:lpstr>    Dropping a Database</vt:lpstr>
      <vt:lpstr>    Building Database Schemas</vt:lpstr>
      <vt:lpstr>    Index and Key Creation</vt:lpstr>
      <vt:lpstr>    Error Reporting</vt:lpstr>
      <vt:lpstr>    Populating Databases</vt:lpstr>
      <vt:lpstr>    Executing Custom SQL</vt:lpstr>
      <vt:lpstr>    Properties</vt:lpstr>
      <vt:lpstr>    This information is used to prepopulate project and database selection dialogs. </vt:lpstr>
      <vt:lpstr>    Error Messages</vt:lpstr>
    </vt:vector>
  </TitlesOfParts>
  <LinksUpToDate>false</LinksUpToDate>
  <CharactersWithSpaces>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2017-04-20T22:45:00Z</dcterms:created>
  <dcterms:modified xsi:type="dcterms:W3CDTF">2017-05-10T00:15:00Z</dcterms:modified>
</cp:coreProperties>
</file>