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535D26" w:rsidRDefault="00535D26" w:rsidP="00535D26">
      <w:pPr>
        <w:spacing w:line="360" w:lineRule="auto"/>
        <w:jc w:val="center"/>
        <w:rPr>
          <w:rFonts w:ascii="Bodoni MT Black" w:hAnsi="Bodoni MT Black"/>
          <w:noProof/>
          <w:sz w:val="56"/>
          <w:szCs w:val="56"/>
        </w:rPr>
      </w:pPr>
      <w:r>
        <w:rPr>
          <w:rFonts w:ascii="Bodoni MT Black" w:hAnsi="Bodoni MT Black"/>
          <w:noProof/>
          <w:sz w:val="56"/>
          <w:szCs w:val="56"/>
        </w:rPr>
        <w:t xml:space="preserve">                                            </w:t>
      </w:r>
    </w:p>
    <w:p w:rsidR="00535D26" w:rsidRDefault="00535D26" w:rsidP="00535D26">
      <w:pPr>
        <w:spacing w:line="360" w:lineRule="auto"/>
        <w:jc w:val="center"/>
        <w:rPr>
          <w:rFonts w:ascii="Bodoni MT Black" w:hAnsi="Bodoni MT Black"/>
          <w:noProof/>
          <w:sz w:val="56"/>
          <w:szCs w:val="56"/>
        </w:rPr>
      </w:pPr>
    </w:p>
    <w:p w:rsidR="00535D26" w:rsidRPr="00535D26" w:rsidRDefault="00535D26" w:rsidP="00535D26">
      <w:pPr>
        <w:spacing w:line="360" w:lineRule="auto"/>
        <w:jc w:val="center"/>
        <w:rPr>
          <w:rFonts w:ascii="Bodoni MT Black" w:hAnsi="Bodoni MT Black"/>
          <w:noProof/>
          <w:sz w:val="56"/>
          <w:szCs w:val="56"/>
        </w:rPr>
      </w:pPr>
      <w:r>
        <w:rPr>
          <w:rFonts w:ascii="Bodoni MT Black" w:hAnsi="Bodoni MT Black"/>
          <w:noProof/>
          <w:sz w:val="56"/>
          <w:szCs w:val="56"/>
        </w:rPr>
        <w:t xml:space="preserve">                                       NAME:</w:t>
      </w:r>
      <w:r w:rsidRPr="00535D26">
        <w:rPr>
          <w:rFonts w:ascii="Bodoni MT Black" w:hAnsi="Bodoni MT Black"/>
          <w:noProof/>
          <w:sz w:val="56"/>
          <w:szCs w:val="56"/>
          <w:u w:val="single"/>
        </w:rPr>
        <w:t>ADAN SAUD</w:t>
      </w:r>
    </w:p>
    <w:p w:rsidR="00535D26" w:rsidRDefault="00535D26" w:rsidP="00535D26">
      <w:pPr>
        <w:spacing w:line="360" w:lineRule="auto"/>
        <w:jc w:val="center"/>
        <w:rPr>
          <w:rFonts w:ascii="Bodoni MT Black" w:hAnsi="Bodoni MT Black"/>
          <w:noProof/>
          <w:sz w:val="56"/>
          <w:szCs w:val="56"/>
        </w:rPr>
      </w:pPr>
      <w:r>
        <w:rPr>
          <w:rFonts w:ascii="Bodoni MT Black" w:hAnsi="Bodoni MT Black"/>
          <w:noProof/>
          <w:sz w:val="56"/>
          <w:szCs w:val="56"/>
        </w:rPr>
        <w:t xml:space="preserve">                                        </w:t>
      </w:r>
      <w:r w:rsidRPr="00535D26">
        <w:rPr>
          <w:rFonts w:ascii="Bodoni MT Black" w:hAnsi="Bodoni MT Black"/>
          <w:noProof/>
          <w:sz w:val="56"/>
          <w:szCs w:val="56"/>
        </w:rPr>
        <w:t>ROLL#:</w:t>
      </w:r>
      <w:r w:rsidRPr="00535D26">
        <w:rPr>
          <w:rFonts w:ascii="Bodoni MT Black" w:hAnsi="Bodoni MT Black"/>
          <w:noProof/>
          <w:sz w:val="56"/>
          <w:szCs w:val="56"/>
          <w:u w:val="single"/>
        </w:rPr>
        <w:t>2026-CYS-293</w:t>
      </w:r>
    </w:p>
    <w:p w:rsidR="00535D26" w:rsidRDefault="00535D26" w:rsidP="00535D26">
      <w:pPr>
        <w:spacing w:line="360" w:lineRule="auto"/>
        <w:jc w:val="center"/>
        <w:rPr>
          <w:rFonts w:ascii="Bodoni MT Black" w:hAnsi="Bodoni MT Black"/>
          <w:noProof/>
          <w:sz w:val="56"/>
          <w:szCs w:val="56"/>
        </w:rPr>
      </w:pPr>
      <w:r>
        <w:rPr>
          <w:rFonts w:ascii="Bodoni MT Black" w:hAnsi="Bodoni MT Black"/>
          <w:noProof/>
          <w:sz w:val="56"/>
          <w:szCs w:val="56"/>
        </w:rPr>
        <w:t xml:space="preserve">  </w:t>
      </w:r>
    </w:p>
    <w:p w:rsidR="00535D26" w:rsidRDefault="00535D26" w:rsidP="00535D26">
      <w:pPr>
        <w:spacing w:line="360" w:lineRule="auto"/>
        <w:rPr>
          <w:rFonts w:ascii="Bodoni MT Black" w:hAnsi="Bodoni MT Black"/>
          <w:noProof/>
          <w:sz w:val="56"/>
          <w:szCs w:val="56"/>
        </w:rPr>
      </w:pPr>
      <w:r>
        <w:rPr>
          <w:rFonts w:ascii="Bodoni MT Black" w:hAnsi="Bodoni MT Black"/>
          <w:noProof/>
          <w:sz w:val="56"/>
          <w:szCs w:val="56"/>
        </w:rPr>
        <w:t xml:space="preserve">               </w:t>
      </w:r>
      <w:r w:rsidRPr="00535D26">
        <w:rPr>
          <w:rFonts w:ascii="Bodoni MT Black" w:hAnsi="Bodoni MT Black"/>
          <w:noProof/>
          <w:sz w:val="56"/>
          <w:szCs w:val="56"/>
        </w:rPr>
        <w:t>LAB:</w:t>
      </w:r>
      <w:r w:rsidRPr="00535D26">
        <w:rPr>
          <w:rFonts w:ascii="Bodoni MT Black" w:hAnsi="Bodoni MT Black"/>
          <w:noProof/>
          <w:sz w:val="56"/>
          <w:szCs w:val="56"/>
          <w:u w:val="single"/>
        </w:rPr>
        <w:t>AICT</w:t>
      </w:r>
      <w:r w:rsidR="000E781A">
        <w:rPr>
          <w:rFonts w:ascii="Bodoni MT Black" w:hAnsi="Bodoni MT Black"/>
          <w:noProof/>
          <w:sz w:val="56"/>
          <w:szCs w:val="56"/>
          <w:u w:val="single"/>
        </w:rPr>
        <w:t xml:space="preserve"> (CLO-1)</w:t>
      </w:r>
    </w:p>
    <w:p w:rsidR="00535D26" w:rsidRDefault="00535D26" w:rsidP="00535D26">
      <w:pPr>
        <w:spacing w:line="360" w:lineRule="auto"/>
        <w:jc w:val="center"/>
        <w:rPr>
          <w:rFonts w:ascii="Bodoni MT Black" w:hAnsi="Bodoni MT Black"/>
          <w:noProof/>
          <w:sz w:val="56"/>
          <w:szCs w:val="56"/>
        </w:rPr>
      </w:pPr>
    </w:p>
    <w:p w:rsidR="00535D26" w:rsidRPr="00535D26" w:rsidRDefault="00535D26" w:rsidP="00535D26">
      <w:pPr>
        <w:spacing w:line="360" w:lineRule="auto"/>
        <w:jc w:val="center"/>
        <w:rPr>
          <w:rFonts w:ascii="Bodoni MT Black" w:hAnsi="Bodoni MT Black"/>
          <w:noProof/>
          <w:sz w:val="56"/>
          <w:szCs w:val="56"/>
        </w:rPr>
      </w:pPr>
      <w:r w:rsidRPr="00535D26">
        <w:rPr>
          <w:rFonts w:ascii="Bodoni MT Black" w:hAnsi="Bodoni MT Black"/>
          <w:noProof/>
          <w:sz w:val="56"/>
          <w:szCs w:val="56"/>
        </w:rPr>
        <w:t>SUBMITTED TO:</w:t>
      </w:r>
      <w:r w:rsidRPr="00535D26">
        <w:rPr>
          <w:rFonts w:ascii="Bodoni MT Black" w:hAnsi="Bodoni MT Black"/>
          <w:noProof/>
          <w:sz w:val="56"/>
          <w:szCs w:val="56"/>
          <w:u w:val="single"/>
        </w:rPr>
        <w:t>MAM KANWAL</w:t>
      </w:r>
    </w:p>
    <w:p w:rsidR="00535D26" w:rsidRDefault="00535D26" w:rsidP="00535D26">
      <w:pPr>
        <w:jc w:val="center"/>
        <w:rPr>
          <w:rFonts w:ascii="Bodoni MT Black" w:hAnsi="Bodoni MT Black"/>
          <w:noProof/>
          <w:sz w:val="48"/>
          <w:szCs w:val="48"/>
        </w:rPr>
      </w:pPr>
      <w:r>
        <w:rPr>
          <w:rFonts w:ascii="Bodoni MT Black" w:hAnsi="Bodoni MT Black"/>
          <w:noProof/>
          <w:sz w:val="48"/>
          <w:szCs w:val="48"/>
        </w:rPr>
        <w:br w:type="page"/>
      </w:r>
    </w:p>
    <w:p w:rsidR="009E042E" w:rsidRPr="007604D1" w:rsidRDefault="0006724F" w:rsidP="007604D1">
      <w:pPr>
        <w:spacing w:line="360" w:lineRule="auto"/>
        <w:jc w:val="center"/>
        <w:rPr>
          <w:rFonts w:ascii="Arial Rounded MT Bold" w:hAnsi="Arial Rounded MT Bold"/>
          <w:color w:val="C00000"/>
          <w:sz w:val="40"/>
          <w:szCs w:val="40"/>
        </w:rPr>
      </w:pPr>
      <w:r>
        <w:rPr>
          <w:rFonts w:ascii="Bodoni MT Black" w:hAnsi="Bodoni MT Black"/>
          <w:noProof/>
          <w:sz w:val="48"/>
          <w:szCs w:val="48"/>
        </w:rPr>
        <w:lastRenderedPageBreak/>
        <w:t xml:space="preserve">                                                                                                     </w:t>
      </w:r>
    </w:p>
    <w:p w:rsidR="000A65AA" w:rsidRPr="0049000F" w:rsidRDefault="007604D1" w:rsidP="007604D1">
      <w:pPr>
        <w:tabs>
          <w:tab w:val="left" w:pos="4840"/>
        </w:tabs>
        <w:spacing w:line="360" w:lineRule="auto"/>
        <w:jc w:val="center"/>
        <w:rPr>
          <w:rFonts w:ascii="Arial Black" w:eastAsia="Arial Unicode MS" w:hAnsi="Arial Black" w:cs="Arial Unicode MS"/>
          <w:color w:val="17365D" w:themeColor="text2" w:themeShade="BF"/>
          <w:sz w:val="72"/>
          <w:szCs w:val="72"/>
        </w:rPr>
      </w:pPr>
      <w:r w:rsidRPr="0049000F">
        <w:rPr>
          <w:rFonts w:ascii="Arial Black" w:eastAsia="Arial Unicode MS" w:hAnsi="Arial Black" w:cs="Arial Unicode MS"/>
          <w:color w:val="17365D" w:themeColor="text2" w:themeShade="BF"/>
          <w:sz w:val="72"/>
          <w:szCs w:val="72"/>
        </w:rPr>
        <w:t>Sports Gala 2026</w:t>
      </w:r>
    </w:p>
    <w:p w:rsidR="007604D1" w:rsidRPr="0049000F" w:rsidRDefault="007604D1" w:rsidP="007604D1">
      <w:pPr>
        <w:tabs>
          <w:tab w:val="left" w:pos="4840"/>
        </w:tabs>
        <w:spacing w:line="360" w:lineRule="auto"/>
        <w:jc w:val="center"/>
        <w:rPr>
          <w:rFonts w:ascii="Arial Black" w:eastAsia="Arial Unicode MS" w:hAnsi="Arial Black" w:cs="Arial Unicode MS"/>
          <w:color w:val="17365D" w:themeColor="text2" w:themeShade="BF"/>
          <w:sz w:val="44"/>
          <w:szCs w:val="44"/>
        </w:rPr>
      </w:pPr>
      <w:r w:rsidRPr="0049000F">
        <w:rPr>
          <w:rFonts w:ascii="Arial Black" w:eastAsia="Arial Unicode MS" w:hAnsi="Arial Black" w:cs="Arial Unicode MS"/>
          <w:color w:val="17365D" w:themeColor="text2" w:themeShade="BF"/>
          <w:sz w:val="44"/>
          <w:szCs w:val="44"/>
        </w:rPr>
        <w:t>UET LAHORE CS DEPARTMENT</w:t>
      </w:r>
    </w:p>
    <w:p w:rsidR="007604D1" w:rsidRPr="0049000F" w:rsidRDefault="007604D1" w:rsidP="007604D1">
      <w:pPr>
        <w:tabs>
          <w:tab w:val="left" w:pos="4840"/>
        </w:tabs>
        <w:spacing w:line="360" w:lineRule="auto"/>
        <w:jc w:val="center"/>
        <w:rPr>
          <w:rFonts w:ascii="Arial Rounded MT Bold" w:eastAsia="Arial Unicode MS" w:hAnsi="Arial Rounded MT Bold" w:cs="Arial Unicode MS"/>
          <w:color w:val="984806" w:themeColor="accent6" w:themeShade="80"/>
          <w:sz w:val="40"/>
          <w:szCs w:val="40"/>
        </w:rPr>
      </w:pPr>
      <w:r w:rsidRPr="0049000F">
        <w:rPr>
          <w:rFonts w:ascii="Arial Rounded MT Bold" w:eastAsia="Arial Unicode MS" w:hAnsi="Arial Rounded MT Bold" w:cs="Arial Unicode MS"/>
          <w:color w:val="984806" w:themeColor="accent6" w:themeShade="80"/>
          <w:sz w:val="40"/>
          <w:szCs w:val="40"/>
        </w:rPr>
        <w:t>GEAR UP FOR THE MOST EXCITING EVENT</w:t>
      </w:r>
    </w:p>
    <w:p w:rsidR="009E042E" w:rsidRDefault="009E042E" w:rsidP="000A65AA">
      <w:pPr>
        <w:spacing w:line="360" w:lineRule="auto"/>
      </w:pPr>
    </w:p>
    <w:p w:rsidR="009E042E" w:rsidRPr="009E042E" w:rsidRDefault="00290329" w:rsidP="009E042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421640</wp:posOffset>
            </wp:positionH>
            <wp:positionV relativeFrom="paragraph">
              <wp:posOffset>57785</wp:posOffset>
            </wp:positionV>
            <wp:extent cx="5795645" cy="3032125"/>
            <wp:effectExtent l="38100" t="0" r="14605" b="892175"/>
            <wp:wrapSquare wrapText="bothSides"/>
            <wp:docPr id="10" name="Picture 10" descr="This may contain: a bunch of different types of sports balls on a white background with paint spla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is may contain: a bunch of different types of sports balls on a white background with paint splatter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45" cy="30321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9E042E" w:rsidRPr="009E042E" w:rsidRDefault="009E042E" w:rsidP="009E042E"/>
    <w:p w:rsidR="009E042E" w:rsidRPr="009E042E" w:rsidRDefault="009E042E" w:rsidP="009E042E"/>
    <w:p w:rsidR="009E042E" w:rsidRPr="009E042E" w:rsidRDefault="009E042E" w:rsidP="009E042E"/>
    <w:p w:rsidR="009E042E" w:rsidRPr="009E042E" w:rsidRDefault="009E042E" w:rsidP="009E042E"/>
    <w:p w:rsidR="009E042E" w:rsidRPr="009E042E" w:rsidRDefault="009E042E" w:rsidP="009E042E"/>
    <w:p w:rsidR="007135FC" w:rsidRDefault="007135FC" w:rsidP="009E042E"/>
    <w:p w:rsidR="00290329" w:rsidRPr="00290329" w:rsidRDefault="00290329" w:rsidP="00290329">
      <w:pPr>
        <w:tabs>
          <w:tab w:val="left" w:pos="1406"/>
        </w:tabs>
        <w:jc w:val="center"/>
        <w:rPr>
          <w:rFonts w:ascii="Bodoni MT Black" w:hAnsi="Bodoni MT Black"/>
          <w:color w:val="17365D" w:themeColor="text2" w:themeShade="BF"/>
          <w:sz w:val="48"/>
          <w:szCs w:val="48"/>
          <w:u w:val="single"/>
        </w:rPr>
      </w:pPr>
      <w:r w:rsidRPr="00290329">
        <w:rPr>
          <w:rFonts w:ascii="Bodoni MT Black" w:hAnsi="Bodoni MT Black"/>
          <w:color w:val="17365D" w:themeColor="text2" w:themeShade="BF"/>
          <w:sz w:val="48"/>
          <w:szCs w:val="48"/>
          <w:u w:val="single"/>
        </w:rPr>
        <w:t>MARCH 31,2026</w:t>
      </w:r>
    </w:p>
    <w:p w:rsidR="00290329" w:rsidRPr="00290329" w:rsidRDefault="00290329" w:rsidP="00290329">
      <w:pPr>
        <w:tabs>
          <w:tab w:val="left" w:pos="1406"/>
        </w:tabs>
        <w:jc w:val="center"/>
        <w:rPr>
          <w:rFonts w:ascii="Arial Rounded MT Bold" w:hAnsi="Arial Rounded MT Bold"/>
          <w:color w:val="17365D" w:themeColor="text2" w:themeShade="BF"/>
          <w:sz w:val="48"/>
          <w:szCs w:val="48"/>
        </w:rPr>
      </w:pPr>
      <w:r w:rsidRPr="00290329">
        <w:rPr>
          <w:rFonts w:ascii="Arial Rounded MT Bold" w:hAnsi="Arial Rounded MT Bold"/>
          <w:color w:val="17365D" w:themeColor="text2" w:themeShade="BF"/>
          <w:sz w:val="48"/>
          <w:szCs w:val="48"/>
        </w:rPr>
        <w:t>IQBAL STADIUM</w:t>
      </w:r>
    </w:p>
    <w:p w:rsidR="007135FC" w:rsidRDefault="007135FC"/>
    <w:p w:rsidR="00290329" w:rsidRPr="00290329" w:rsidRDefault="00290329" w:rsidP="009E042E">
      <w:pPr>
        <w:rPr>
          <w:rFonts w:ascii="Arial Rounded MT Bold" w:hAnsi="Arial Rounded MT Bold"/>
          <w:color w:val="365F91" w:themeColor="accent1" w:themeShade="BF"/>
          <w:sz w:val="24"/>
          <w:szCs w:val="24"/>
          <w:u w:val="single"/>
        </w:rPr>
      </w:pPr>
      <w:r w:rsidRPr="00290329">
        <w:rPr>
          <w:rFonts w:ascii="Arial Rounded MT Bold" w:hAnsi="Arial Rounded MT Bold"/>
          <w:color w:val="365F91" w:themeColor="accent1" w:themeShade="BF"/>
          <w:sz w:val="24"/>
          <w:szCs w:val="24"/>
          <w:u w:val="single"/>
        </w:rPr>
        <w:lastRenderedPageBreak/>
        <w:t>References</w:t>
      </w:r>
      <w:r>
        <w:rPr>
          <w:rFonts w:ascii="Arial Rounded MT Bold" w:hAnsi="Arial Rounded MT Bold"/>
          <w:color w:val="365F91" w:themeColor="accent1" w:themeShade="BF"/>
          <w:sz w:val="24"/>
          <w:szCs w:val="24"/>
          <w:u w:val="single"/>
        </w:rPr>
        <w:t>:</w:t>
      </w:r>
    </w:p>
    <w:p w:rsidR="009E042E" w:rsidRPr="00290329" w:rsidRDefault="009E042E" w:rsidP="009E042E">
      <w:pPr>
        <w:rPr>
          <w:rFonts w:ascii="Arial Rounded MT Bold" w:hAnsi="Arial Rounded MT Bold"/>
          <w:color w:val="365F91" w:themeColor="accent1" w:themeShade="BF"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dotted" w:sz="18" w:space="0" w:color="auto"/>
          <w:left w:val="dotted" w:sz="18" w:space="0" w:color="auto"/>
          <w:bottom w:val="dotted" w:sz="18" w:space="0" w:color="auto"/>
          <w:right w:val="dotted" w:sz="18" w:space="0" w:color="auto"/>
          <w:insideH w:val="dotted" w:sz="18" w:space="0" w:color="auto"/>
          <w:insideV w:val="dotted" w:sz="18" w:space="0" w:color="auto"/>
        </w:tblBorders>
        <w:tblLook w:val="04A0"/>
      </w:tblPr>
      <w:tblGrid>
        <w:gridCol w:w="918"/>
        <w:gridCol w:w="9900"/>
      </w:tblGrid>
      <w:tr w:rsidR="009C44F0" w:rsidTr="009C44F0">
        <w:trPr>
          <w:trHeight w:val="11915"/>
        </w:trPr>
        <w:tc>
          <w:tcPr>
            <w:tcW w:w="918" w:type="dxa"/>
          </w:tcPr>
          <w:p w:rsidR="00A93888" w:rsidRDefault="00A93888" w:rsidP="00A93888">
            <w:pPr>
              <w:tabs>
                <w:tab w:val="left" w:pos="1406"/>
              </w:tabs>
              <w:ind w:left="360"/>
              <w:jc w:val="center"/>
              <w:rPr>
                <w:rFonts w:asciiTheme="majorHAnsi" w:hAnsiTheme="majorHAnsi"/>
                <w:color w:val="17365D" w:themeColor="text2" w:themeShade="BF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9C44F0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 1)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 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  2)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 3)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 4)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5)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6)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7 )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 8)</w:t>
            </w:r>
          </w:p>
          <w:p w:rsidR="00A93888" w:rsidRP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 9)</w:t>
            </w:r>
          </w:p>
          <w:p w:rsidR="00A93888" w:rsidRP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10)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 11)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12)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13)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 14)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15)</w:t>
            </w: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A93888" w:rsidRPr="00A93888" w:rsidRDefault="00A93888" w:rsidP="00A93888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   16)</w:t>
            </w:r>
          </w:p>
        </w:tc>
        <w:tc>
          <w:tcPr>
            <w:tcW w:w="9900" w:type="dxa"/>
          </w:tcPr>
          <w:p w:rsidR="00B96EB5" w:rsidRDefault="00B96EB5" w:rsidP="00B96EB5">
            <w:pPr>
              <w:pStyle w:val="Bibliography"/>
              <w:rPr>
                <w:rFonts w:ascii="Arial Rounded MT Bold" w:hAnsi="Arial Rounded MT Bold"/>
                <w:color w:val="17365D" w:themeColor="text2" w:themeShade="BF"/>
                <w:sz w:val="56"/>
                <w:szCs w:val="56"/>
              </w:rPr>
            </w:pPr>
            <w:r>
              <w:rPr>
                <w:rFonts w:ascii="Arial Rounded MT Bold" w:hAnsi="Arial Rounded MT Bold"/>
                <w:color w:val="17365D" w:themeColor="text2" w:themeShade="BF"/>
                <w:sz w:val="56"/>
                <w:szCs w:val="56"/>
              </w:rPr>
              <w:tab/>
            </w:r>
          </w:p>
          <w:sdt>
            <w:sdtPr>
              <w:id w:val="111145805"/>
              <w:bibliography/>
            </w:sdtPr>
            <w:sdtEndPr>
              <w:rPr>
                <w:color w:val="000000" w:themeColor="text1"/>
              </w:rPr>
            </w:sdtEndPr>
            <w:sdtContent>
              <w:p w:rsidR="00B96EB5" w:rsidRPr="00A93888" w:rsidRDefault="00BC5ED2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color w:val="000000" w:themeColor="text1"/>
                  </w:rPr>
                  <w:fldChar w:fldCharType="begin"/>
                </w:r>
                <w:r w:rsidR="00B96EB5" w:rsidRPr="00A93888">
                  <w:rPr>
                    <w:color w:val="000000" w:themeColor="text1"/>
                  </w:rPr>
                  <w:instrText xml:space="preserve"> BIBLIOGRAPHY </w:instrText>
                </w:r>
                <w:r w:rsidRPr="00A93888">
                  <w:rPr>
                    <w:color w:val="000000" w:themeColor="text1"/>
                  </w:rPr>
                  <w:fldChar w:fldCharType="separate"/>
                </w:r>
                <w:r w:rsidR="00B96EB5" w:rsidRPr="00A93888">
                  <w:rPr>
                    <w:noProof/>
                    <w:color w:val="000000" w:themeColor="text1"/>
                  </w:rPr>
                  <w:t xml:space="preserve">A., B. (n.d.). </w:t>
                </w:r>
                <w:r w:rsidR="00B96EB5" w:rsidRPr="00A93888">
                  <w:rPr>
                    <w:i/>
                    <w:iCs/>
                    <w:noProof/>
                    <w:color w:val="000000" w:themeColor="text1"/>
                  </w:rPr>
                  <w:t>Basic Mathematics</w:t>
                </w:r>
                <w:r w:rsidR="00B96EB5" w:rsidRPr="00A93888">
                  <w:rPr>
                    <w:noProof/>
                    <w:color w:val="000000" w:themeColor="text1"/>
                  </w:rPr>
                  <w:t>. Retrieved May 5, 2019, from http://Basic mathematics.org.uk.get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96EB5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 xml:space="preserve">johns, S. (n.d.). </w:t>
                </w:r>
                <w:r w:rsidRPr="00A93888">
                  <w:rPr>
                    <w:i/>
                    <w:iCs/>
                    <w:noProof/>
                    <w:color w:val="000000" w:themeColor="text1"/>
                  </w:rPr>
                  <w:t>Computer basics</w:t>
                </w:r>
                <w:r w:rsidRPr="00A93888">
                  <w:rPr>
                    <w:noProof/>
                    <w:color w:val="000000" w:themeColor="text1"/>
                  </w:rPr>
                  <w:t>. Retrieved August 3, 2020, from http://Computer basics.org.uk.get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96EB5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 xml:space="preserve">M., J. (n.d.). </w:t>
                </w:r>
                <w:r w:rsidRPr="00A93888">
                  <w:rPr>
                    <w:i/>
                    <w:iCs/>
                    <w:noProof/>
                    <w:color w:val="000000" w:themeColor="text1"/>
                  </w:rPr>
                  <w:t>Digital Technology</w:t>
                </w:r>
                <w:r w:rsidRPr="00A93888">
                  <w:rPr>
                    <w:noProof/>
                    <w:color w:val="000000" w:themeColor="text1"/>
                  </w:rPr>
                  <w:t>. Retrieved May 8, 2013, from http://Digital technology.org.uk.get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96EB5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 xml:space="preserve">MillerT. (n.d.). </w:t>
                </w:r>
                <w:r w:rsidRPr="00A93888">
                  <w:rPr>
                    <w:i/>
                    <w:iCs/>
                    <w:noProof/>
                    <w:color w:val="000000" w:themeColor="text1"/>
                  </w:rPr>
                  <w:t xml:space="preserve">Application in education </w:t>
                </w:r>
                <w:r w:rsidRPr="00A93888">
                  <w:rPr>
                    <w:noProof/>
                    <w:color w:val="000000" w:themeColor="text1"/>
                  </w:rPr>
                  <w:t>. Retrieved May 5, 2017, from http://Applications in education.org.uk.get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96EB5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 xml:space="preserve">WilliamR. (n.d.). </w:t>
                </w:r>
                <w:r w:rsidRPr="00A93888">
                  <w:rPr>
                    <w:i/>
                    <w:iCs/>
                    <w:noProof/>
                    <w:color w:val="000000" w:themeColor="text1"/>
                  </w:rPr>
                  <w:t>Learning python programming</w:t>
                </w:r>
                <w:r w:rsidRPr="00A93888">
                  <w:rPr>
                    <w:noProof/>
                    <w:color w:val="000000" w:themeColor="text1"/>
                  </w:rPr>
                  <w:t>. Retrieved April 5, 2010, from http://Learning python programming.org.uk.get</w:t>
                </w:r>
              </w:p>
              <w:p w:rsidR="00B96EB5" w:rsidRPr="00A93888" w:rsidRDefault="00BC5ED2" w:rsidP="00B96EB5">
                <w:pPr>
                  <w:pStyle w:val="Bibliography"/>
                  <w:rPr>
                    <w:color w:val="000000" w:themeColor="text1"/>
                  </w:rPr>
                </w:pPr>
                <w:r w:rsidRPr="00A93888">
                  <w:rPr>
                    <w:color w:val="000000" w:themeColor="text1"/>
                  </w:rPr>
                  <w:fldChar w:fldCharType="end"/>
                </w:r>
              </w:p>
              <w:sdt>
                <w:sdtPr>
                  <w:rPr>
                    <w:color w:val="000000" w:themeColor="text1"/>
                  </w:rPr>
                  <w:id w:val="386556802"/>
                  <w:bibliography/>
                </w:sdtPr>
                <w:sdtContent>
                  <w:p w:rsidR="00B96EB5" w:rsidRPr="00A93888" w:rsidRDefault="00BC5ED2" w:rsidP="00B96EB5">
                    <w:pPr>
                      <w:pStyle w:val="Bibliography"/>
                      <w:rPr>
                        <w:noProof/>
                        <w:color w:val="000000" w:themeColor="text1"/>
                      </w:rPr>
                    </w:pPr>
                    <w:r w:rsidRPr="00A93888">
                      <w:rPr>
                        <w:color w:val="000000" w:themeColor="text1"/>
                      </w:rPr>
                      <w:fldChar w:fldCharType="begin"/>
                    </w:r>
                    <w:r w:rsidR="00B96EB5" w:rsidRPr="00A93888">
                      <w:rPr>
                        <w:color w:val="000000" w:themeColor="text1"/>
                      </w:rPr>
                      <w:instrText xml:space="preserve"> BIBLIOGRAPHY </w:instrText>
                    </w:r>
                    <w:r w:rsidRPr="00A93888">
                      <w:rPr>
                        <w:color w:val="000000" w:themeColor="text1"/>
                      </w:rPr>
                      <w:fldChar w:fldCharType="separate"/>
                    </w:r>
                    <w:r w:rsidR="00B96EB5" w:rsidRPr="00A93888">
                      <w:rPr>
                        <w:noProof/>
                        <w:color w:val="000000" w:themeColor="text1"/>
                      </w:rPr>
                      <w:t>George orwell. (n.d.).Basics of digital litearacy. Retrieved May 5, 2019, from http:// Basics of digital litearacy.org.uk.get</w:t>
                    </w:r>
                  </w:p>
                  <w:p w:rsidR="00B96EB5" w:rsidRPr="00A93888" w:rsidRDefault="00B96EB5" w:rsidP="00B96EB5">
                    <w:pPr>
                      <w:rPr>
                        <w:color w:val="000000" w:themeColor="text1"/>
                      </w:rPr>
                    </w:pPr>
                  </w:p>
                  <w:p w:rsidR="00B96EB5" w:rsidRPr="00A93888" w:rsidRDefault="00B96EB5" w:rsidP="00B96EB5">
                    <w:pPr>
                      <w:pStyle w:val="Bibliography"/>
                      <w:rPr>
                        <w:noProof/>
                        <w:color w:val="000000" w:themeColor="text1"/>
                      </w:rPr>
                    </w:pPr>
                    <w:r w:rsidRPr="00A93888">
                      <w:rPr>
                        <w:noProof/>
                        <w:color w:val="000000" w:themeColor="text1"/>
                      </w:rPr>
                      <w:t xml:space="preserve">johns, S. (n.d.). </w:t>
                    </w:r>
                    <w:r w:rsidRPr="00A93888">
                      <w:rPr>
                        <w:i/>
                        <w:iCs/>
                        <w:noProof/>
                        <w:color w:val="000000" w:themeColor="text1"/>
                      </w:rPr>
                      <w:t>Computer basics</w:t>
                    </w:r>
                    <w:r w:rsidRPr="00A93888">
                      <w:rPr>
                        <w:noProof/>
                        <w:color w:val="000000" w:themeColor="text1"/>
                      </w:rPr>
                      <w:t>. Retrieved August 3, 2020, from http://Computer basics.org.uk.get</w:t>
                    </w:r>
                  </w:p>
                  <w:p w:rsidR="00B96EB5" w:rsidRPr="00A93888" w:rsidRDefault="00B96EB5" w:rsidP="00B96EB5">
                    <w:pPr>
                      <w:rPr>
                        <w:color w:val="000000" w:themeColor="text1"/>
                      </w:rPr>
                    </w:pPr>
                  </w:p>
                  <w:p w:rsidR="00B96EB5" w:rsidRPr="00A93888" w:rsidRDefault="00B96EB5" w:rsidP="00B96EB5">
                    <w:pPr>
                      <w:pStyle w:val="Bibliography"/>
                      <w:rPr>
                        <w:noProof/>
                        <w:color w:val="000000" w:themeColor="text1"/>
                      </w:rPr>
                    </w:pPr>
                    <w:r w:rsidRPr="00A93888">
                      <w:rPr>
                        <w:noProof/>
                        <w:color w:val="000000" w:themeColor="text1"/>
                      </w:rPr>
                      <w:t xml:space="preserve">Thomas T.. (n.d.). </w:t>
                    </w:r>
                    <w:r w:rsidRPr="00A93888">
                      <w:rPr>
                        <w:i/>
                        <w:iCs/>
                        <w:noProof/>
                        <w:color w:val="000000" w:themeColor="text1"/>
                      </w:rPr>
                      <w:t>Digital Technology</w:t>
                    </w:r>
                    <w:r w:rsidRPr="00A93888">
                      <w:rPr>
                        <w:noProof/>
                        <w:color w:val="000000" w:themeColor="text1"/>
                      </w:rPr>
                      <w:t>. Retrieved May 8, 2013, from http://Digital technology.org.uk.get</w:t>
                    </w:r>
                  </w:p>
                  <w:p w:rsidR="00B96EB5" w:rsidRPr="00A93888" w:rsidRDefault="00B96EB5" w:rsidP="00B96EB5">
                    <w:pPr>
                      <w:rPr>
                        <w:color w:val="000000" w:themeColor="text1"/>
                      </w:rPr>
                    </w:pPr>
                  </w:p>
                  <w:p w:rsidR="00B96EB5" w:rsidRPr="00A93888" w:rsidRDefault="00B96EB5" w:rsidP="00B96EB5">
                    <w:pPr>
                      <w:pStyle w:val="Bibliography"/>
                      <w:rPr>
                        <w:noProof/>
                        <w:color w:val="000000" w:themeColor="text1"/>
                      </w:rPr>
                    </w:pPr>
                    <w:r w:rsidRPr="00A93888">
                      <w:rPr>
                        <w:noProof/>
                        <w:color w:val="000000" w:themeColor="text1"/>
                      </w:rPr>
                      <w:t>MillerT. (n.d.). pride and prejudice</w:t>
                    </w:r>
                    <w:r w:rsidRPr="00A93888">
                      <w:rPr>
                        <w:i/>
                        <w:iCs/>
                        <w:noProof/>
                        <w:color w:val="000000" w:themeColor="text1"/>
                      </w:rPr>
                      <w:t xml:space="preserve"> </w:t>
                    </w:r>
                    <w:r w:rsidRPr="00A93888">
                      <w:rPr>
                        <w:noProof/>
                        <w:color w:val="000000" w:themeColor="text1"/>
                      </w:rPr>
                      <w:t>. Retrieved May 5, 2017, from http:// pride and prejudice.org.uk.get</w:t>
                    </w:r>
                  </w:p>
                  <w:p w:rsidR="00B96EB5" w:rsidRPr="00A93888" w:rsidRDefault="00B96EB5" w:rsidP="00B96EB5">
                    <w:pPr>
                      <w:rPr>
                        <w:color w:val="000000" w:themeColor="text1"/>
                      </w:rPr>
                    </w:pPr>
                  </w:p>
                  <w:p w:rsidR="00B96EB5" w:rsidRPr="00A93888" w:rsidRDefault="00B96EB5" w:rsidP="00B96EB5">
                    <w:pPr>
                      <w:pStyle w:val="Bibliography"/>
                      <w:rPr>
                        <w:noProof/>
                        <w:color w:val="000000" w:themeColor="text1"/>
                      </w:rPr>
                    </w:pPr>
                    <w:r w:rsidRPr="00A93888">
                      <w:rPr>
                        <w:noProof/>
                        <w:color w:val="000000" w:themeColor="text1"/>
                      </w:rPr>
                      <w:t xml:space="preserve">WilliamR. (n.d.). </w:t>
                    </w:r>
                    <w:r w:rsidRPr="00A93888">
                      <w:rPr>
                        <w:i/>
                        <w:iCs/>
                        <w:noProof/>
                        <w:color w:val="000000" w:themeColor="text1"/>
                      </w:rPr>
                      <w:t>Learning python programming</w:t>
                    </w:r>
                    <w:r w:rsidRPr="00A93888">
                      <w:rPr>
                        <w:noProof/>
                        <w:color w:val="000000" w:themeColor="text1"/>
                      </w:rPr>
                      <w:t>. Retrieved April 5, 2010, from http://Learning python programming.org.uk.get</w:t>
                    </w:r>
                  </w:p>
                  <w:p w:rsidR="00B96EB5" w:rsidRPr="00A93888" w:rsidRDefault="00BC5ED2" w:rsidP="00B96EB5">
                    <w:pPr>
                      <w:rPr>
                        <w:color w:val="000000" w:themeColor="text1"/>
                      </w:rPr>
                    </w:pPr>
                    <w:r w:rsidRPr="00A93888">
                      <w:rPr>
                        <w:color w:val="000000" w:themeColor="text1"/>
                      </w:rPr>
                      <w:fldChar w:fldCharType="end"/>
                    </w:r>
                  </w:p>
                </w:sdtContent>
              </w:sdt>
              <w:p w:rsidR="00B96EB5" w:rsidRPr="00A93888" w:rsidRDefault="00BC5ED2" w:rsidP="00B96EB5">
                <w:pPr>
                  <w:rPr>
                    <w:color w:val="000000" w:themeColor="text1"/>
                  </w:rPr>
                </w:pPr>
              </w:p>
            </w:sdtContent>
          </w:sdt>
          <w:sdt>
            <w:sdtPr>
              <w:rPr>
                <w:color w:val="000000" w:themeColor="text1"/>
              </w:rPr>
              <w:id w:val="386556808"/>
              <w:bibliography/>
            </w:sdtPr>
            <w:sdtContent>
              <w:p w:rsidR="00B96EB5" w:rsidRPr="00A93888" w:rsidRDefault="00BC5ED2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color w:val="000000" w:themeColor="text1"/>
                  </w:rPr>
                  <w:fldChar w:fldCharType="begin"/>
                </w:r>
                <w:r w:rsidR="00B96EB5" w:rsidRPr="00A93888">
                  <w:rPr>
                    <w:color w:val="000000" w:themeColor="text1"/>
                  </w:rPr>
                  <w:instrText xml:space="preserve"> BIBLIOGRAPHY </w:instrText>
                </w:r>
                <w:r w:rsidRPr="00A93888">
                  <w:rPr>
                    <w:color w:val="000000" w:themeColor="text1"/>
                  </w:rPr>
                  <w:fldChar w:fldCharType="separate"/>
                </w:r>
                <w:r w:rsidR="00B96EB5" w:rsidRPr="00A93888">
                  <w:rPr>
                    <w:noProof/>
                    <w:color w:val="000000" w:themeColor="text1"/>
                  </w:rPr>
                  <w:t xml:space="preserve">Emile Bronte. (n.d.). </w:t>
                </w:r>
                <w:r w:rsidR="00B96EB5" w:rsidRPr="00A93888">
                  <w:rPr>
                    <w:i/>
                    <w:iCs/>
                    <w:noProof/>
                    <w:color w:val="000000" w:themeColor="text1"/>
                  </w:rPr>
                  <w:t>Basic Mathematics</w:t>
                </w:r>
                <w:r w:rsidR="00B96EB5" w:rsidRPr="00A93888">
                  <w:rPr>
                    <w:noProof/>
                    <w:color w:val="000000" w:themeColor="text1"/>
                  </w:rPr>
                  <w:t>. Retrieved May 5, 2019, from http://Basic mathematics.org.uk.get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96EB5" w:rsidP="00B96EB5">
                <w:pPr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>johns, S. (n.d.). . Retrieved August 3, 2020, from http:// pride and prejudice.org.uk.get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96EB5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 xml:space="preserve">M., J. (n.d.). </w:t>
                </w:r>
                <w:r w:rsidRPr="00A93888">
                  <w:rPr>
                    <w:i/>
                    <w:iCs/>
                    <w:noProof/>
                    <w:color w:val="000000" w:themeColor="text1"/>
                  </w:rPr>
                  <w:t>Digital Technology</w:t>
                </w:r>
                <w:r w:rsidRPr="00A93888">
                  <w:rPr>
                    <w:noProof/>
                    <w:color w:val="000000" w:themeColor="text1"/>
                  </w:rPr>
                  <w:t>. Retrieved May 8, 2013, from http://Digital technology.org.uk.get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A93888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>Emile Bronte.</w:t>
                </w:r>
                <w:r w:rsidR="00B96EB5" w:rsidRPr="00A93888">
                  <w:rPr>
                    <w:noProof/>
                    <w:color w:val="000000" w:themeColor="text1"/>
                  </w:rPr>
                  <w:t xml:space="preserve">. (n.d.). </w:t>
                </w:r>
                <w:r w:rsidR="00B96EB5" w:rsidRPr="00A93888">
                  <w:rPr>
                    <w:i/>
                    <w:iCs/>
                    <w:noProof/>
                    <w:color w:val="000000" w:themeColor="text1"/>
                  </w:rPr>
                  <w:t xml:space="preserve">Application in education </w:t>
                </w:r>
                <w:r w:rsidR="00B96EB5" w:rsidRPr="00A93888">
                  <w:rPr>
                    <w:noProof/>
                    <w:color w:val="000000" w:themeColor="text1"/>
                  </w:rPr>
                  <w:t>. Retrieved May 5, 2017, from http://Applications in education.org.uk.get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96EB5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noProof/>
                    <w:color w:val="000000" w:themeColor="text1"/>
                  </w:rPr>
                  <w:t xml:space="preserve">WilliamR. (n.d.). </w:t>
                </w:r>
                <w:r w:rsidRPr="00A93888">
                  <w:rPr>
                    <w:i/>
                    <w:iCs/>
                    <w:noProof/>
                    <w:color w:val="000000" w:themeColor="text1"/>
                  </w:rPr>
                  <w:t>Learning python programming</w:t>
                </w:r>
                <w:r w:rsidRPr="00A93888">
                  <w:rPr>
                    <w:noProof/>
                    <w:color w:val="000000" w:themeColor="text1"/>
                  </w:rPr>
                  <w:t>. Retrieved April 5, 2010, from http://Learning python programming.org.uk.get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Pr="00A93888" w:rsidRDefault="00BC5ED2" w:rsidP="00B96EB5">
                <w:pPr>
                  <w:pStyle w:val="Bibliography"/>
                  <w:rPr>
                    <w:noProof/>
                    <w:color w:val="000000" w:themeColor="text1"/>
                  </w:rPr>
                </w:pPr>
                <w:r w:rsidRPr="00A93888">
                  <w:rPr>
                    <w:color w:val="000000" w:themeColor="text1"/>
                  </w:rPr>
                  <w:fldChar w:fldCharType="end"/>
                </w:r>
                <w:r w:rsidR="00B96EB5" w:rsidRPr="00A93888">
                  <w:rPr>
                    <w:noProof/>
                    <w:color w:val="000000" w:themeColor="text1"/>
                  </w:rPr>
                  <w:t xml:space="preserve"> </w:t>
                </w:r>
                <w:r w:rsidR="00A93888" w:rsidRPr="00A93888">
                  <w:rPr>
                    <w:noProof/>
                    <w:color w:val="000000" w:themeColor="text1"/>
                  </w:rPr>
                  <w:t>Thomas</w:t>
                </w:r>
                <w:r w:rsidR="00B96EB5" w:rsidRPr="00A93888">
                  <w:rPr>
                    <w:noProof/>
                    <w:color w:val="000000" w:themeColor="text1"/>
                  </w:rPr>
                  <w:t>R. (n.d.). Basics of digital litearacy. Retrieved April 5, 2010, from http:// Basics of digital litearacy.org.uk.get</w:t>
                </w:r>
              </w:p>
              <w:p w:rsidR="00B96EB5" w:rsidRPr="00A93888" w:rsidRDefault="00B96EB5" w:rsidP="00B96EB5">
                <w:pPr>
                  <w:rPr>
                    <w:color w:val="000000" w:themeColor="text1"/>
                  </w:rPr>
                </w:pPr>
              </w:p>
              <w:p w:rsidR="00B96EB5" w:rsidRDefault="00A93888" w:rsidP="00B96EB5">
                <w:r w:rsidRPr="00A93888">
                  <w:rPr>
                    <w:noProof/>
                    <w:color w:val="000000" w:themeColor="text1"/>
                  </w:rPr>
                  <w:t>WilliamS</w:t>
                </w:r>
                <w:r w:rsidR="00B96EB5" w:rsidRPr="00A93888">
                  <w:rPr>
                    <w:noProof/>
                    <w:color w:val="000000" w:themeColor="text1"/>
                  </w:rPr>
                  <w:t xml:space="preserve">. (n.d.). </w:t>
                </w:r>
                <w:r w:rsidR="00B96EB5" w:rsidRPr="00A93888">
                  <w:rPr>
                    <w:i/>
                    <w:iCs/>
                    <w:noProof/>
                    <w:color w:val="000000" w:themeColor="text1"/>
                  </w:rPr>
                  <w:t>George Orwell</w:t>
                </w:r>
                <w:r w:rsidR="00B96EB5" w:rsidRPr="00A93888">
                  <w:rPr>
                    <w:noProof/>
                    <w:color w:val="000000" w:themeColor="text1"/>
                  </w:rPr>
                  <w:t>. Retrieved April 5, 2010, from http:// George orwell.org.uk.get</w:t>
                </w:r>
              </w:p>
            </w:sdtContent>
          </w:sdt>
          <w:p w:rsidR="009C44F0" w:rsidRDefault="00B96EB5" w:rsidP="00B96EB5">
            <w:pPr>
              <w:tabs>
                <w:tab w:val="left" w:pos="316"/>
                <w:tab w:val="left" w:pos="1406"/>
              </w:tabs>
              <w:rPr>
                <w:rFonts w:ascii="Arial Rounded MT Bold" w:hAnsi="Arial Rounded MT Bold"/>
                <w:color w:val="17365D" w:themeColor="text2" w:themeShade="BF"/>
                <w:sz w:val="56"/>
                <w:szCs w:val="56"/>
              </w:rPr>
            </w:pPr>
            <w:r>
              <w:rPr>
                <w:rFonts w:ascii="Arial Rounded MT Bold" w:hAnsi="Arial Rounded MT Bold"/>
                <w:color w:val="17365D" w:themeColor="text2" w:themeShade="BF"/>
                <w:sz w:val="56"/>
                <w:szCs w:val="56"/>
              </w:rPr>
              <w:tab/>
            </w:r>
          </w:p>
        </w:tc>
      </w:tr>
    </w:tbl>
    <w:p w:rsidR="00157E9F" w:rsidRPr="005942E6" w:rsidRDefault="00157E9F" w:rsidP="00157E9F">
      <w:pPr>
        <w:spacing w:line="360" w:lineRule="auto"/>
        <w:jc w:val="both"/>
        <w:rPr>
          <w:rFonts w:ascii="Bauhaus 93" w:hAnsi="Bauhaus 93"/>
          <w:b/>
          <w:color w:val="548DD4" w:themeColor="text2" w:themeTint="99"/>
          <w:sz w:val="36"/>
          <w:szCs w:val="36"/>
          <w:u w:val="single"/>
        </w:rPr>
      </w:pPr>
      <w:r w:rsidRPr="005942E6">
        <w:rPr>
          <w:rFonts w:ascii="Bauhaus 93" w:hAnsi="Bauhaus 93"/>
          <w:b/>
          <w:color w:val="548DD4" w:themeColor="text2" w:themeTint="99"/>
          <w:sz w:val="36"/>
          <w:szCs w:val="36"/>
          <w:u w:val="single"/>
        </w:rPr>
        <w:lastRenderedPageBreak/>
        <w:t>KINDERGARTEN STUDENT ACTIVITIES:</w:t>
      </w:r>
    </w:p>
    <w:p w:rsidR="00157E9F" w:rsidRDefault="00157E9F" w:rsidP="00157E9F">
      <w:pPr>
        <w:tabs>
          <w:tab w:val="left" w:pos="1406"/>
        </w:tabs>
        <w:jc w:val="center"/>
        <w:rPr>
          <w:rFonts w:ascii="Arial Rounded MT Bold" w:hAnsi="Arial Rounded MT Bold"/>
          <w:color w:val="17365D" w:themeColor="text2" w:themeShade="BF"/>
          <w:sz w:val="56"/>
          <w:szCs w:val="56"/>
        </w:rPr>
      </w:pPr>
      <w:r w:rsidRPr="00E22D48">
        <w:rPr>
          <w:rFonts w:ascii="Arial Black" w:hAnsi="Arial Black"/>
          <w:sz w:val="24"/>
          <w:szCs w:val="24"/>
        </w:rPr>
        <w:t>Here are some fun and engaging activities designed for kindergarten students to help them to learn,</w:t>
      </w:r>
      <w:r>
        <w:rPr>
          <w:rFonts w:ascii="Arial Black" w:hAnsi="Arial Black"/>
          <w:sz w:val="24"/>
          <w:szCs w:val="24"/>
        </w:rPr>
        <w:t xml:space="preserve"> </w:t>
      </w:r>
      <w:r w:rsidRPr="00E22D48">
        <w:rPr>
          <w:rFonts w:ascii="Arial Black" w:hAnsi="Arial Black"/>
          <w:sz w:val="24"/>
          <w:szCs w:val="24"/>
        </w:rPr>
        <w:t>play and grow in a creative environment</w:t>
      </w:r>
      <w:r w:rsidR="00A93888">
        <w:rPr>
          <w:rFonts w:ascii="Arial Rounded MT Bold" w:hAnsi="Arial Rounded MT Bold"/>
          <w:color w:val="17365D" w:themeColor="text2" w:themeShade="BF"/>
          <w:sz w:val="56"/>
          <w:szCs w:val="56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6238"/>
        <w:gridCol w:w="3860"/>
      </w:tblGrid>
      <w:tr w:rsidR="00B91BC0" w:rsidTr="00B91BC0">
        <w:trPr>
          <w:trHeight w:val="2888"/>
        </w:trPr>
        <w:tc>
          <w:tcPr>
            <w:tcW w:w="6238" w:type="dxa"/>
          </w:tcPr>
          <w:p w:rsidR="00827DBA" w:rsidRPr="00186C72" w:rsidRDefault="00827DBA" w:rsidP="00827DBA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Bodoni MT Black" w:hAnsi="Bodoni MT Black"/>
                <w:b/>
                <w:color w:val="548DD4" w:themeColor="text2" w:themeTint="99"/>
                <w:sz w:val="32"/>
                <w:szCs w:val="32"/>
                <w:u w:val="single"/>
              </w:rPr>
            </w:pPr>
            <w:r w:rsidRPr="00186C72">
              <w:rPr>
                <w:rFonts w:ascii="Bodoni MT Black" w:hAnsi="Bodoni MT Black"/>
                <w:b/>
                <w:color w:val="548DD4" w:themeColor="text2" w:themeTint="99"/>
                <w:sz w:val="32"/>
                <w:szCs w:val="32"/>
                <w:u w:val="single"/>
              </w:rPr>
              <w:t>Story Time:</w:t>
            </w:r>
          </w:p>
          <w:p w:rsidR="00827DBA" w:rsidRDefault="00827DBA" w:rsidP="000B0BEB">
            <w:pPr>
              <w:pStyle w:val="ListParagraph"/>
              <w:spacing w:line="360" w:lineRule="auto"/>
              <w:jc w:val="both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>Reading colourful picture, glue and scissors to create simple crafts like animals, flowers, or  shapes to boost creativity and fine motor skill</w:t>
            </w:r>
          </w:p>
          <w:p w:rsidR="00827DBA" w:rsidRDefault="00827DBA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3860" w:type="dxa"/>
          </w:tcPr>
          <w:p w:rsidR="00827DBA" w:rsidRDefault="003F53EA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  <w:r>
              <w:rPr>
                <w:rFonts w:ascii="Arial Rounded MT Bold" w:hAnsi="Arial Rounded MT Bold"/>
                <w:noProof/>
                <w:sz w:val="56"/>
                <w:szCs w:val="56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233680</wp:posOffset>
                  </wp:positionV>
                  <wp:extent cx="1747520" cy="1554480"/>
                  <wp:effectExtent l="19050" t="0" r="5080" b="0"/>
                  <wp:wrapSquare wrapText="bothSides"/>
                  <wp:docPr id="1" name="Picture 1" descr="This may contain: a group of children sitting in a circle rea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is may contain: a group of children sitting in a circle read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520" cy="1554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91BC0" w:rsidTr="00B91BC0">
        <w:trPr>
          <w:trHeight w:val="2834"/>
        </w:trPr>
        <w:tc>
          <w:tcPr>
            <w:tcW w:w="6238" w:type="dxa"/>
          </w:tcPr>
          <w:p w:rsidR="00827DBA" w:rsidRPr="00186C72" w:rsidRDefault="00827DBA" w:rsidP="00827DBA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Bodoni MT Black" w:hAnsi="Bodoni MT Black"/>
                <w:b/>
                <w:color w:val="548DD4" w:themeColor="text2" w:themeTint="99"/>
                <w:sz w:val="32"/>
                <w:szCs w:val="32"/>
                <w:u w:val="single"/>
              </w:rPr>
            </w:pPr>
            <w:r w:rsidRPr="00186C72">
              <w:rPr>
                <w:rFonts w:ascii="Bodoni MT Black" w:hAnsi="Bodoni MT Black"/>
                <w:b/>
                <w:color w:val="548DD4" w:themeColor="text2" w:themeTint="99"/>
                <w:sz w:val="32"/>
                <w:szCs w:val="32"/>
                <w:u w:val="single"/>
              </w:rPr>
              <w:t>Arts and Crafts:</w:t>
            </w:r>
          </w:p>
          <w:p w:rsidR="00827DBA" w:rsidRDefault="00B91BC0" w:rsidP="000B0BEB">
            <w:pPr>
              <w:pStyle w:val="ListParagraph"/>
              <w:spacing w:line="360" w:lineRule="auto"/>
              <w:jc w:val="both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 xml:space="preserve">                                                                        </w:t>
            </w:r>
            <w:r w:rsidR="00827DBA">
              <w:rPr>
                <w:rFonts w:ascii="Arial Black" w:hAnsi="Arial Black"/>
                <w:sz w:val="24"/>
                <w:szCs w:val="24"/>
              </w:rPr>
              <w:t>Using paper , crayons glue and scissors to create simple crafts like animals ,flowers or shapes to boost creativity and fine motor skills.</w:t>
            </w:r>
          </w:p>
          <w:p w:rsidR="00827DBA" w:rsidRDefault="00827DBA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3860" w:type="dxa"/>
          </w:tcPr>
          <w:p w:rsidR="00827DBA" w:rsidRDefault="003F53EA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351790</wp:posOffset>
                  </wp:positionV>
                  <wp:extent cx="1920875" cy="1683385"/>
                  <wp:effectExtent l="19050" t="0" r="3175" b="0"/>
                  <wp:wrapSquare wrapText="bothSides"/>
                  <wp:docPr id="4" name="Picture 4" descr="This may contain: children jumping in the air with colorful pa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his may contain: children jumping in the air with colorful pa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875" cy="168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91BC0" w:rsidTr="00B91BC0">
        <w:trPr>
          <w:trHeight w:val="1880"/>
        </w:trPr>
        <w:tc>
          <w:tcPr>
            <w:tcW w:w="6238" w:type="dxa"/>
          </w:tcPr>
          <w:p w:rsidR="00827DBA" w:rsidRPr="00186C72" w:rsidRDefault="00827DBA" w:rsidP="00827DBA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Bodoni MT Black" w:hAnsi="Bodoni MT Black"/>
                <w:b/>
                <w:color w:val="548DD4" w:themeColor="text2" w:themeTint="99"/>
                <w:sz w:val="32"/>
                <w:szCs w:val="32"/>
                <w:u w:val="single"/>
              </w:rPr>
            </w:pPr>
            <w:r w:rsidRPr="00186C72">
              <w:rPr>
                <w:rFonts w:ascii="Bodoni MT Black" w:hAnsi="Bodoni MT Black"/>
                <w:b/>
                <w:color w:val="548DD4" w:themeColor="text2" w:themeTint="99"/>
                <w:sz w:val="32"/>
                <w:szCs w:val="32"/>
                <w:u w:val="single"/>
              </w:rPr>
              <w:t>Sing-Along and Dances:</w:t>
            </w:r>
          </w:p>
          <w:p w:rsidR="00827DBA" w:rsidRDefault="00B91BC0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  <w:r>
              <w:rPr>
                <w:rFonts w:ascii="Arial Black" w:hAnsi="Arial Black"/>
                <w:sz w:val="24"/>
                <w:szCs w:val="24"/>
              </w:rPr>
              <w:t xml:space="preserve">                                                                                  </w:t>
            </w:r>
            <w:r w:rsidR="00827DBA" w:rsidRPr="000A65AA">
              <w:rPr>
                <w:rFonts w:ascii="Arial Black" w:hAnsi="Arial Black"/>
                <w:sz w:val="24"/>
                <w:szCs w:val="24"/>
              </w:rPr>
              <w:t>Singing nursery rhythms and dancing to fun tunes to improve      memory,rhythm, and coordination</w:t>
            </w:r>
          </w:p>
        </w:tc>
        <w:tc>
          <w:tcPr>
            <w:tcW w:w="3860" w:type="dxa"/>
          </w:tcPr>
          <w:p w:rsidR="00827DBA" w:rsidRDefault="00B91BC0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330200</wp:posOffset>
                  </wp:positionV>
                  <wp:extent cx="2016125" cy="1973580"/>
                  <wp:effectExtent l="19050" t="0" r="3175" b="0"/>
                  <wp:wrapSquare wrapText="bothSides"/>
                  <wp:docPr id="2" name="Picture 10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tory P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125" cy="197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91BC0" w:rsidTr="00B91BC0">
        <w:trPr>
          <w:trHeight w:val="2762"/>
        </w:trPr>
        <w:tc>
          <w:tcPr>
            <w:tcW w:w="6238" w:type="dxa"/>
          </w:tcPr>
          <w:p w:rsidR="00827DBA" w:rsidRPr="00827DBA" w:rsidRDefault="00827DBA" w:rsidP="00827DBA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Bodoni MT Black" w:hAnsi="Bodoni MT Black"/>
                <w:color w:val="548DD4" w:themeColor="text2" w:themeTint="99"/>
                <w:sz w:val="32"/>
                <w:szCs w:val="32"/>
                <w:u w:val="single"/>
              </w:rPr>
            </w:pPr>
            <w:r w:rsidRPr="00827DBA">
              <w:rPr>
                <w:rFonts w:ascii="Bodoni MT Black" w:hAnsi="Bodoni MT Black"/>
                <w:color w:val="548DD4" w:themeColor="text2" w:themeTint="99"/>
                <w:sz w:val="32"/>
                <w:szCs w:val="32"/>
                <w:u w:val="single"/>
              </w:rPr>
              <w:lastRenderedPageBreak/>
              <w:t>Outdoor play:</w:t>
            </w:r>
          </w:p>
          <w:p w:rsidR="00827DBA" w:rsidRDefault="00B91BC0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  <w:r>
              <w:rPr>
                <w:rFonts w:ascii="Arial Black" w:hAnsi="Arial Black"/>
                <w:sz w:val="24"/>
                <w:szCs w:val="24"/>
              </w:rPr>
              <w:t xml:space="preserve">                                                                                                  </w:t>
            </w:r>
            <w:r w:rsidR="00827DBA">
              <w:rPr>
                <w:rFonts w:ascii="Arial Black" w:hAnsi="Arial Black"/>
                <w:sz w:val="24"/>
                <w:szCs w:val="24"/>
              </w:rPr>
              <w:t>Engaging in activities like running, ball games, or hopscotch to encourage physical development and teamwork</w:t>
            </w:r>
          </w:p>
        </w:tc>
        <w:tc>
          <w:tcPr>
            <w:tcW w:w="3860" w:type="dxa"/>
          </w:tcPr>
          <w:p w:rsidR="00827DBA" w:rsidRDefault="00B91BC0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195580</wp:posOffset>
                  </wp:positionH>
                  <wp:positionV relativeFrom="paragraph">
                    <wp:posOffset>356870</wp:posOffset>
                  </wp:positionV>
                  <wp:extent cx="1917065" cy="1906270"/>
                  <wp:effectExtent l="19050" t="0" r="6985" b="0"/>
                  <wp:wrapSquare wrapText="bothSides"/>
                  <wp:docPr id="13" name="Picture 13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ory P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065" cy="1906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91BC0" w:rsidTr="00B91BC0">
        <w:trPr>
          <w:trHeight w:val="1628"/>
        </w:trPr>
        <w:tc>
          <w:tcPr>
            <w:tcW w:w="6238" w:type="dxa"/>
          </w:tcPr>
          <w:p w:rsidR="00827DBA" w:rsidRPr="00827DBA" w:rsidRDefault="00827DBA" w:rsidP="00827DBA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Bodoni MT Black" w:hAnsi="Bodoni MT Black"/>
                <w:color w:val="548DD4" w:themeColor="text2" w:themeTint="99"/>
                <w:sz w:val="32"/>
                <w:szCs w:val="32"/>
                <w:u w:val="single"/>
              </w:rPr>
            </w:pPr>
            <w:r w:rsidRPr="00827DBA">
              <w:rPr>
                <w:rFonts w:ascii="Bodoni MT Black" w:hAnsi="Bodoni MT Black"/>
                <w:color w:val="548DD4" w:themeColor="text2" w:themeTint="99"/>
                <w:sz w:val="32"/>
                <w:szCs w:val="32"/>
                <w:u w:val="single"/>
              </w:rPr>
              <w:t>Puzzle Play:</w:t>
            </w:r>
          </w:p>
          <w:p w:rsidR="00827DBA" w:rsidRDefault="00B91BC0" w:rsidP="000B0BEB">
            <w:pPr>
              <w:spacing w:line="360" w:lineRule="auto"/>
              <w:ind w:left="360"/>
              <w:jc w:val="both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 xml:space="preserve">                                                                                  </w:t>
            </w:r>
            <w:r w:rsidR="00827DBA">
              <w:rPr>
                <w:rFonts w:ascii="Arial Black" w:hAnsi="Arial Black"/>
                <w:sz w:val="24"/>
                <w:szCs w:val="24"/>
              </w:rPr>
              <w:t>Solving simple jigsaw puzzles or shape-matching games to develop problem –solving and thinking skills.</w:t>
            </w:r>
          </w:p>
          <w:p w:rsidR="00827DBA" w:rsidRDefault="00827DBA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3860" w:type="dxa"/>
          </w:tcPr>
          <w:p w:rsidR="00827DBA" w:rsidRDefault="00B91BC0" w:rsidP="000B0BEB">
            <w:pPr>
              <w:rPr>
                <w:rFonts w:ascii="Arial Rounded MT Bold" w:hAnsi="Arial Rounded MT Bold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283845</wp:posOffset>
                  </wp:positionH>
                  <wp:positionV relativeFrom="paragraph">
                    <wp:posOffset>3810</wp:posOffset>
                  </wp:positionV>
                  <wp:extent cx="1454150" cy="2073910"/>
                  <wp:effectExtent l="19050" t="0" r="0" b="0"/>
                  <wp:wrapSquare wrapText="bothSides"/>
                  <wp:docPr id="16" name="Picture 16" descr="https://i.pinimg.com/736x/d3/52/15/d352159cdc8600a3884079b4302a481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i.pinimg.com/736x/d3/52/15/d352159cdc8600a3884079b4302a481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207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57E9F" w:rsidRPr="00157E9F" w:rsidRDefault="00157E9F" w:rsidP="00157E9F">
      <w:pPr>
        <w:rPr>
          <w:rFonts w:ascii="Arial Rounded MT Bold" w:hAnsi="Arial Rounded MT Bold"/>
          <w:sz w:val="56"/>
          <w:szCs w:val="56"/>
        </w:rPr>
      </w:pPr>
    </w:p>
    <w:p w:rsidR="00157E9F" w:rsidRPr="00157E9F" w:rsidRDefault="00157E9F" w:rsidP="00157E9F">
      <w:pPr>
        <w:rPr>
          <w:rFonts w:ascii="Arial Rounded MT Bold" w:hAnsi="Arial Rounded MT Bold"/>
          <w:sz w:val="56"/>
          <w:szCs w:val="56"/>
        </w:rPr>
      </w:pPr>
    </w:p>
    <w:p w:rsidR="00157E9F" w:rsidRPr="00157E9F" w:rsidRDefault="00157E9F" w:rsidP="00157E9F">
      <w:pPr>
        <w:rPr>
          <w:rFonts w:ascii="Arial Rounded MT Bold" w:hAnsi="Arial Rounded MT Bold"/>
          <w:sz w:val="56"/>
          <w:szCs w:val="56"/>
        </w:rPr>
      </w:pPr>
    </w:p>
    <w:p w:rsidR="00157E9F" w:rsidRDefault="00157E9F" w:rsidP="00157E9F">
      <w:pPr>
        <w:rPr>
          <w:rFonts w:ascii="Arial Rounded MT Bold" w:hAnsi="Arial Rounded MT Bold"/>
          <w:sz w:val="56"/>
          <w:szCs w:val="56"/>
        </w:rPr>
      </w:pPr>
    </w:p>
    <w:p w:rsidR="00157E9F" w:rsidRPr="00157E9F" w:rsidRDefault="00157E9F" w:rsidP="00157E9F">
      <w:pPr>
        <w:tabs>
          <w:tab w:val="left" w:pos="6809"/>
        </w:tabs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ab/>
      </w:r>
    </w:p>
    <w:p w:rsidR="007604D1" w:rsidRPr="00157E9F" w:rsidRDefault="007604D1" w:rsidP="00157E9F">
      <w:pPr>
        <w:tabs>
          <w:tab w:val="left" w:pos="6809"/>
        </w:tabs>
        <w:rPr>
          <w:rFonts w:ascii="Arial Rounded MT Bold" w:hAnsi="Arial Rounded MT Bold"/>
          <w:sz w:val="56"/>
          <w:szCs w:val="56"/>
        </w:rPr>
      </w:pPr>
    </w:p>
    <w:sectPr w:rsidR="007604D1" w:rsidRPr="00157E9F" w:rsidSect="00920F0C">
      <w:pgSz w:w="12240" w:h="15840" w:code="1"/>
      <w:pgMar w:top="1440" w:right="720" w:bottom="720" w:left="72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0B73" w:rsidRDefault="00280B73" w:rsidP="006247AC">
      <w:pPr>
        <w:spacing w:after="0" w:line="240" w:lineRule="auto"/>
      </w:pPr>
      <w:r>
        <w:separator/>
      </w:r>
    </w:p>
  </w:endnote>
  <w:endnote w:type="continuationSeparator" w:id="0">
    <w:p w:rsidR="00280B73" w:rsidRDefault="00280B73" w:rsidP="00624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0B73" w:rsidRDefault="00280B73" w:rsidP="006247AC">
      <w:pPr>
        <w:spacing w:after="0" w:line="240" w:lineRule="auto"/>
      </w:pPr>
      <w:r>
        <w:separator/>
      </w:r>
    </w:p>
  </w:footnote>
  <w:footnote w:type="continuationSeparator" w:id="0">
    <w:p w:rsidR="00280B73" w:rsidRDefault="00280B73" w:rsidP="00624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EA4A18"/>
    <w:multiLevelType w:val="hybridMultilevel"/>
    <w:tmpl w:val="B6CE7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95642A"/>
    <w:multiLevelType w:val="hybridMultilevel"/>
    <w:tmpl w:val="F0466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62D0BB9"/>
    <w:multiLevelType w:val="hybridMultilevel"/>
    <w:tmpl w:val="B6CE7B62"/>
    <w:lvl w:ilvl="0" w:tplc="0409000F">
      <w:start w:val="1"/>
      <w:numFmt w:val="decimal"/>
      <w:lvlText w:val="%1."/>
      <w:lvlJc w:val="left"/>
      <w:pPr>
        <w:ind w:left="46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57116E"/>
    <w:multiLevelType w:val="hybridMultilevel"/>
    <w:tmpl w:val="8EF27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FA5F8B"/>
    <w:multiLevelType w:val="hybridMultilevel"/>
    <w:tmpl w:val="B6CE7B62"/>
    <w:lvl w:ilvl="0" w:tplc="0409000F">
      <w:start w:val="1"/>
      <w:numFmt w:val="decimal"/>
      <w:lvlText w:val="%1."/>
      <w:lvlJc w:val="left"/>
      <w:pPr>
        <w:ind w:left="46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3510A5"/>
    <w:multiLevelType w:val="hybridMultilevel"/>
    <w:tmpl w:val="ADAE8E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88696D"/>
    <w:multiLevelType w:val="hybridMultilevel"/>
    <w:tmpl w:val="64B28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A65AA"/>
    <w:rsid w:val="00037E0F"/>
    <w:rsid w:val="0006724F"/>
    <w:rsid w:val="0007218F"/>
    <w:rsid w:val="0007687F"/>
    <w:rsid w:val="000A65AA"/>
    <w:rsid w:val="000E781A"/>
    <w:rsid w:val="00103589"/>
    <w:rsid w:val="00123DE4"/>
    <w:rsid w:val="00133815"/>
    <w:rsid w:val="00146E82"/>
    <w:rsid w:val="00157E9F"/>
    <w:rsid w:val="0018172F"/>
    <w:rsid w:val="001D3084"/>
    <w:rsid w:val="001F06D5"/>
    <w:rsid w:val="00280B73"/>
    <w:rsid w:val="00290329"/>
    <w:rsid w:val="002F5B26"/>
    <w:rsid w:val="003F53EA"/>
    <w:rsid w:val="003F7AD7"/>
    <w:rsid w:val="00481777"/>
    <w:rsid w:val="0049000F"/>
    <w:rsid w:val="00535D26"/>
    <w:rsid w:val="005942E6"/>
    <w:rsid w:val="005F78F0"/>
    <w:rsid w:val="006247AC"/>
    <w:rsid w:val="006D3BB1"/>
    <w:rsid w:val="007135FC"/>
    <w:rsid w:val="007604D1"/>
    <w:rsid w:val="007C6BFD"/>
    <w:rsid w:val="00827DBA"/>
    <w:rsid w:val="008E1CD9"/>
    <w:rsid w:val="008E3B25"/>
    <w:rsid w:val="00920F0C"/>
    <w:rsid w:val="009760B5"/>
    <w:rsid w:val="009C44F0"/>
    <w:rsid w:val="009E042E"/>
    <w:rsid w:val="00A2597A"/>
    <w:rsid w:val="00A93888"/>
    <w:rsid w:val="00B91BC0"/>
    <w:rsid w:val="00B96EB5"/>
    <w:rsid w:val="00BC5ED2"/>
    <w:rsid w:val="00F2571B"/>
    <w:rsid w:val="00FE7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5AA"/>
  </w:style>
  <w:style w:type="paragraph" w:styleId="Heading1">
    <w:name w:val="heading 1"/>
    <w:basedOn w:val="Normal"/>
    <w:next w:val="Normal"/>
    <w:link w:val="Heading1Char"/>
    <w:uiPriority w:val="9"/>
    <w:qFormat/>
    <w:rsid w:val="009C44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5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7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A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24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47AC"/>
  </w:style>
  <w:style w:type="paragraph" w:styleId="Footer">
    <w:name w:val="footer"/>
    <w:basedOn w:val="Normal"/>
    <w:link w:val="FooterChar"/>
    <w:uiPriority w:val="99"/>
    <w:semiHidden/>
    <w:unhideWhenUsed/>
    <w:rsid w:val="00624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47AC"/>
  </w:style>
  <w:style w:type="paragraph" w:styleId="NoSpacing">
    <w:name w:val="No Spacing"/>
    <w:link w:val="NoSpacingChar"/>
    <w:uiPriority w:val="1"/>
    <w:qFormat/>
    <w:rsid w:val="00037E0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37E0F"/>
    <w:rPr>
      <w:rFonts w:eastAsiaTheme="minorEastAsia"/>
    </w:rPr>
  </w:style>
  <w:style w:type="table" w:styleId="TableGrid">
    <w:name w:val="Table Grid"/>
    <w:basedOn w:val="TableNormal"/>
    <w:uiPriority w:val="59"/>
    <w:rsid w:val="002903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C44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ibliography">
    <w:name w:val="Bibliography"/>
    <w:basedOn w:val="Normal"/>
    <w:next w:val="Normal"/>
    <w:uiPriority w:val="37"/>
    <w:unhideWhenUsed/>
    <w:rsid w:val="009C44F0"/>
  </w:style>
  <w:style w:type="paragraph" w:styleId="FootnoteText">
    <w:name w:val="footnote text"/>
    <w:basedOn w:val="Normal"/>
    <w:link w:val="FootnoteTextChar"/>
    <w:uiPriority w:val="99"/>
    <w:semiHidden/>
    <w:unhideWhenUsed/>
    <w:rsid w:val="009C44F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44F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44F0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B96EB5"/>
    <w:rPr>
      <w:i/>
      <w:iCs/>
    </w:rPr>
  </w:style>
  <w:style w:type="character" w:customStyle="1" w:styleId="t286pc">
    <w:name w:val="t286pc"/>
    <w:basedOn w:val="DefaultParagraphFont"/>
    <w:rsid w:val="00B96EB5"/>
  </w:style>
  <w:style w:type="character" w:styleId="Hyperlink">
    <w:name w:val="Hyperlink"/>
    <w:basedOn w:val="DefaultParagraphFont"/>
    <w:uiPriority w:val="99"/>
    <w:unhideWhenUsed/>
    <w:rsid w:val="00B96EB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Smi20</b:Tag>
    <b:SourceType>InternetSite</b:SourceType>
    <b:Guid>{ED753316-EAF3-4018-B081-1640DD0EC9D6}</b:Guid>
    <b:LCID>0</b:LCID>
    <b:Author>
      <b:Author>
        <b:NameList>
          <b:Person>
            <b:Last>johns</b:Last>
            <b:First>Smith</b:First>
          </b:Person>
        </b:NameList>
      </b:Author>
    </b:Author>
    <b:Title>Computer basics</b:Title>
    <b:YearAccessed>2020</b:YearAccessed>
    <b:MonthAccessed>August</b:MonthAccessed>
    <b:DayAccessed>3</b:DayAccessed>
    <b:URL>http://Computer basics.org.uk.get</b:URL>
    <b:RefOrder>1</b:RefOrder>
  </b:Source>
  <b:Source>
    <b:Tag>Bro19</b:Tag>
    <b:SourceType>InternetSite</b:SourceType>
    <b:Guid>{154478B8-DD22-44DC-9465-68A155A3EE85}</b:Guid>
    <b:LCID>0</b:LCID>
    <b:Author>
      <b:Author>
        <b:NameList>
          <b:Person>
            <b:Last>A.</b:Last>
            <b:First>Brown</b:First>
          </b:Person>
        </b:NameList>
      </b:Author>
    </b:Author>
    <b:Title>Basic Mathematics</b:Title>
    <b:YearAccessed>2019</b:YearAccessed>
    <b:MonthAccessed>May</b:MonthAccessed>
    <b:DayAccessed>5</b:DayAccessed>
    <b:URL>http://Basic mathematics.org.uk.get</b:URL>
    <b:RefOrder>2</b:RefOrder>
  </b:Source>
  <b:Source>
    <b:Tag>Wil10</b:Tag>
    <b:SourceType>InternetSite</b:SourceType>
    <b:Guid>{A4CAC613-A016-4D0E-B980-8E728396BC7C}</b:Guid>
    <b:LCID>0</b:LCID>
    <b:Author>
      <b:Author>
        <b:NameList>
          <b:Person>
            <b:Last>WilliamR.</b:Last>
          </b:Person>
        </b:NameList>
      </b:Author>
    </b:Author>
    <b:Title>Learning python programming</b:Title>
    <b:YearAccessed>2010</b:YearAccessed>
    <b:MonthAccessed>April</b:MonthAccessed>
    <b:DayAccessed>5</b:DayAccessed>
    <b:URL>http://Learning python programming.org.uk.get</b:URL>
    <b:RefOrder>3</b:RefOrder>
  </b:Source>
  <b:Source>
    <b:Tag>Joh13</b:Tag>
    <b:SourceType>InternetSite</b:SourceType>
    <b:Guid>{86911F20-BD15-4C40-ACE5-A20FA53F025F}</b:Guid>
    <b:LCID>0</b:LCID>
    <b:Author>
      <b:Author>
        <b:NameList>
          <b:Person>
            <b:Last>M.</b:Last>
            <b:First>Johnson</b:First>
          </b:Person>
        </b:NameList>
      </b:Author>
    </b:Author>
    <b:Title>Digital Technology</b:Title>
    <b:YearAccessed>2013</b:YearAccessed>
    <b:MonthAccessed>May</b:MonthAccessed>
    <b:DayAccessed>8</b:DayAccessed>
    <b:URL>http://Digital technology.org.uk.get</b:URL>
    <b:RefOrder>4</b:RefOrder>
  </b:Source>
  <b:Source>
    <b:Tag>Mil17</b:Tag>
    <b:SourceType>InternetSite</b:SourceType>
    <b:Guid>{3A8C623C-E2FD-4B1C-B9D8-18388574F083}</b:Guid>
    <b:LCID>0</b:LCID>
    <b:Author>
      <b:Author>
        <b:NameList>
          <b:Person>
            <b:Last>MillerT.</b:Last>
          </b:Person>
        </b:NameList>
      </b:Author>
    </b:Author>
    <b:Title>Application in education </b:Title>
    <b:YearAccessed>2017</b:YearAccessed>
    <b:MonthAccessed>May</b:MonthAccessed>
    <b:DayAccessed>5</b:DayAccessed>
    <b:URL>http://Applications in education.org.uk.get</b:URL>
    <b:RefOrder>5</b:RefOrder>
  </b:Source>
</b:Sources>
</file>

<file path=customXml/itemProps1.xml><?xml version="1.0" encoding="utf-8"?>
<ds:datastoreItem xmlns:ds="http://schemas.openxmlformats.org/officeDocument/2006/customXml" ds:itemID="{F5F075C5-E1A7-443E-B180-9C31C1B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 laptop</dc:creator>
  <cp:lastModifiedBy>HB laptop</cp:lastModifiedBy>
  <cp:revision>19</cp:revision>
  <dcterms:created xsi:type="dcterms:W3CDTF">2026-03-12T12:40:00Z</dcterms:created>
  <dcterms:modified xsi:type="dcterms:W3CDTF">2026-03-13T08:11:00Z</dcterms:modified>
</cp:coreProperties>
</file>