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F5E00" w14:textId="77777777" w:rsidR="00A524D0" w:rsidRDefault="001F3D5C">
      <w:pPr>
        <w:ind w:firstLine="0"/>
        <w:rPr>
          <w:b/>
          <w:bCs/>
        </w:rPr>
      </w:pPr>
      <w:r>
        <w:rPr>
          <w:b/>
          <w:bCs/>
          <w:rtl/>
        </w:rPr>
        <w:t>הכנסת העשרים-ושלוש</w:t>
      </w:r>
    </w:p>
    <w:p w14:paraId="155F5E01" w14:textId="77777777" w:rsidR="00A524D0" w:rsidRDefault="00A524D0">
      <w:pPr>
        <w:sectPr w:rsidR="00A524D0">
          <w:headerReference w:type="default" r:id="rId7"/>
          <w:headerReference w:type="first" r:id="rId8"/>
          <w:pgSz w:w="11906" w:h="16838"/>
          <w:pgMar w:top="1440" w:right="1412" w:bottom="1440" w:left="1412" w:header="709" w:footer="0" w:gutter="0"/>
          <w:cols w:space="720"/>
          <w:formProt w:val="0"/>
          <w:titlePg/>
          <w:bidi/>
          <w:docGrid w:linePitch="600" w:charSpace="32768"/>
        </w:sectPr>
      </w:pPr>
    </w:p>
    <w:p w14:paraId="155F5E02" w14:textId="77777777" w:rsidR="00A524D0" w:rsidRDefault="001F3D5C">
      <w:pPr>
        <w:ind w:firstLine="0"/>
        <w:rPr>
          <w:b/>
          <w:bCs/>
        </w:rPr>
      </w:pPr>
      <w:r>
        <w:rPr>
          <w:b/>
          <w:bCs/>
          <w:rtl/>
        </w:rPr>
        <w:t>מושב שני</w:t>
      </w:r>
    </w:p>
    <w:p w14:paraId="155F5E03" w14:textId="77777777" w:rsidR="00A524D0" w:rsidRDefault="00A524D0">
      <w:pPr>
        <w:rPr>
          <w:b/>
          <w:bCs/>
        </w:rPr>
      </w:pPr>
    </w:p>
    <w:p w14:paraId="155F5E04" w14:textId="77777777" w:rsidR="00A524D0" w:rsidRDefault="00A524D0">
      <w:pPr>
        <w:rPr>
          <w:b/>
          <w:bCs/>
        </w:rPr>
      </w:pPr>
    </w:p>
    <w:p w14:paraId="155F5E05" w14:textId="77777777" w:rsidR="00A524D0" w:rsidRDefault="00A524D0">
      <w:pPr>
        <w:ind w:firstLine="0"/>
        <w:jc w:val="center"/>
        <w:rPr>
          <w:b/>
          <w:bCs/>
        </w:rPr>
      </w:pPr>
    </w:p>
    <w:p w14:paraId="155F5E06" w14:textId="77777777" w:rsidR="00A524D0" w:rsidRDefault="001F3D5C">
      <w:pPr>
        <w:ind w:firstLine="0"/>
        <w:jc w:val="center"/>
        <w:outlineLvl w:val="0"/>
        <w:rPr>
          <w:b/>
          <w:bCs/>
        </w:rPr>
      </w:pPr>
      <w:r>
        <w:rPr>
          <w:b/>
          <w:bCs/>
          <w:rtl/>
        </w:rPr>
        <w:t xml:space="preserve">פרוטוקול מס' </w:t>
      </w:r>
      <w:r>
        <w:rPr>
          <w:b/>
          <w:bCs/>
        </w:rPr>
        <w:t>198</w:t>
      </w:r>
    </w:p>
    <w:p w14:paraId="155F5E07" w14:textId="77777777" w:rsidR="00A524D0" w:rsidRDefault="001F3D5C">
      <w:pPr>
        <w:ind w:firstLine="0"/>
        <w:jc w:val="center"/>
        <w:outlineLvl w:val="0"/>
        <w:rPr>
          <w:b/>
          <w:bCs/>
        </w:rPr>
      </w:pPr>
      <w:r>
        <w:rPr>
          <w:b/>
          <w:bCs/>
          <w:rtl/>
        </w:rPr>
        <w:t>מישיבת ועדת החוקה, חוק ומשפט</w:t>
      </w:r>
    </w:p>
    <w:p w14:paraId="155F5E08" w14:textId="77777777" w:rsidR="00A524D0" w:rsidRDefault="001F3D5C">
      <w:pPr>
        <w:ind w:firstLine="0"/>
        <w:jc w:val="center"/>
        <w:outlineLvl w:val="0"/>
        <w:rPr>
          <w:b/>
          <w:bCs/>
          <w:u w:val="single"/>
        </w:rPr>
      </w:pPr>
      <w:r>
        <w:rPr>
          <w:b/>
          <w:bCs/>
          <w:u w:val="single"/>
          <w:rtl/>
        </w:rPr>
        <w:t xml:space="preserve">יום שלישי, כ"ז בשבט </w:t>
      </w:r>
      <w:proofErr w:type="spellStart"/>
      <w:r>
        <w:rPr>
          <w:b/>
          <w:bCs/>
          <w:u w:val="single"/>
          <w:rtl/>
        </w:rPr>
        <w:t>התשפ"א</w:t>
      </w:r>
      <w:proofErr w:type="spellEnd"/>
      <w:r>
        <w:rPr>
          <w:b/>
          <w:bCs/>
          <w:u w:val="single"/>
          <w:rtl/>
        </w:rPr>
        <w:t xml:space="preserve"> (</w:t>
      </w:r>
      <w:r>
        <w:rPr>
          <w:b/>
          <w:bCs/>
          <w:u w:val="single"/>
        </w:rPr>
        <w:t>09</w:t>
      </w:r>
      <w:r>
        <w:rPr>
          <w:b/>
          <w:bCs/>
          <w:u w:val="single"/>
          <w:rtl/>
        </w:rPr>
        <w:t xml:space="preserve"> בפברואר </w:t>
      </w:r>
      <w:r>
        <w:rPr>
          <w:b/>
          <w:bCs/>
          <w:u w:val="single"/>
        </w:rPr>
        <w:t>2021</w:t>
      </w:r>
      <w:r>
        <w:rPr>
          <w:b/>
          <w:bCs/>
          <w:u w:val="single"/>
          <w:rtl/>
        </w:rPr>
        <w:t xml:space="preserve">), שעה </w:t>
      </w:r>
      <w:r>
        <w:rPr>
          <w:b/>
          <w:bCs/>
          <w:u w:val="single"/>
        </w:rPr>
        <w:t>11:15</w:t>
      </w:r>
    </w:p>
    <w:p w14:paraId="155F5E09" w14:textId="77777777" w:rsidR="00A524D0" w:rsidRDefault="00A524D0">
      <w:pPr>
        <w:ind w:firstLine="0"/>
        <w:rPr>
          <w:b/>
          <w:bCs/>
        </w:rPr>
      </w:pPr>
    </w:p>
    <w:p w14:paraId="155F5E0A" w14:textId="77777777" w:rsidR="00A524D0" w:rsidRDefault="00A524D0">
      <w:pPr>
        <w:ind w:firstLine="0"/>
        <w:rPr>
          <w:b/>
          <w:bCs/>
        </w:rPr>
      </w:pPr>
    </w:p>
    <w:p w14:paraId="155F5E0B" w14:textId="77777777" w:rsidR="00A524D0" w:rsidRDefault="00A524D0">
      <w:pPr>
        <w:ind w:firstLine="0"/>
        <w:rPr>
          <w:b/>
          <w:bCs/>
        </w:rPr>
      </w:pPr>
    </w:p>
    <w:p w14:paraId="155F5E0C" w14:textId="77777777" w:rsidR="00A524D0" w:rsidRDefault="001F3D5C">
      <w:pPr>
        <w:ind w:firstLine="0"/>
        <w:outlineLvl w:val="1"/>
        <w:rPr>
          <w:b/>
          <w:bCs/>
        </w:rPr>
      </w:pPr>
      <w:r>
        <w:rPr>
          <w:b/>
          <w:bCs/>
          <w:u w:val="single"/>
          <w:rtl/>
        </w:rPr>
        <w:t>סדר היום:</w:t>
      </w:r>
    </w:p>
    <w:p w14:paraId="155F5E0D" w14:textId="77777777" w:rsidR="00A524D0" w:rsidRDefault="001F3D5C">
      <w:pPr>
        <w:spacing w:before="60"/>
        <w:ind w:firstLine="0"/>
        <w:rPr>
          <w:b/>
          <w:bCs/>
        </w:rPr>
      </w:pPr>
      <w:bookmarkStart w:id="0" w:name="ET_hatsach_622412_1"/>
      <w:r>
        <w:rPr>
          <w:rStyle w:val="TagStyle"/>
          <w:rtl/>
        </w:rPr>
        <w:t xml:space="preserve"> &lt;&lt; הצח &gt;&gt; </w:t>
      </w:r>
      <w:r>
        <w:rPr>
          <w:rtl/>
        </w:rPr>
        <w:t xml:space="preserve">הצעת חוק חדלות פירעון ושיקום כלכלי (תיקון מס' </w:t>
      </w:r>
      <w:r>
        <w:t>4</w:t>
      </w:r>
      <w:r>
        <w:rPr>
          <w:rtl/>
        </w:rPr>
        <w:t xml:space="preserve"> – הוראת שעה) (נגיף הקורונה החדש) (עיכוב הליכים לשם גיבוש ואישור הסדר חוב), </w:t>
      </w:r>
      <w:proofErr w:type="spellStart"/>
      <w:r>
        <w:rPr>
          <w:rtl/>
        </w:rPr>
        <w:t>התשפ"א</w:t>
      </w:r>
      <w:proofErr w:type="spellEnd"/>
      <w:r>
        <w:rPr>
          <w:rtl/>
        </w:rPr>
        <w:t>-</w:t>
      </w:r>
      <w:r>
        <w:t>2021</w:t>
      </w:r>
      <w:r>
        <w:rPr>
          <w:rtl/>
        </w:rPr>
        <w:t xml:space="preserve"> (מ/</w:t>
      </w:r>
      <w:r>
        <w:t>1391</w:t>
      </w:r>
      <w:r>
        <w:rPr>
          <w:rtl/>
        </w:rPr>
        <w:t>) – הכנה לקריאה שנייה ושלישית</w:t>
      </w:r>
      <w:r>
        <w:rPr>
          <w:rStyle w:val="TagStyle"/>
          <w:rtl/>
        </w:rPr>
        <w:t xml:space="preserve"> &lt;&lt; הצח &gt;&gt;</w:t>
      </w:r>
      <w:r>
        <w:rPr>
          <w:rtl/>
        </w:rPr>
        <w:t xml:space="preserve">   </w:t>
      </w:r>
      <w:bookmarkEnd w:id="0"/>
    </w:p>
    <w:p w14:paraId="155F5E0E" w14:textId="77777777" w:rsidR="00A524D0" w:rsidRDefault="00A524D0">
      <w:pPr>
        <w:spacing w:before="60"/>
        <w:ind w:firstLine="0"/>
        <w:rPr>
          <w:b/>
          <w:bCs/>
        </w:rPr>
      </w:pPr>
    </w:p>
    <w:p w14:paraId="155F5E0F" w14:textId="77777777" w:rsidR="00A524D0" w:rsidRDefault="00A524D0">
      <w:pPr>
        <w:spacing w:before="60"/>
        <w:ind w:firstLine="0"/>
        <w:rPr>
          <w:b/>
          <w:bCs/>
        </w:rPr>
      </w:pPr>
    </w:p>
    <w:p w14:paraId="155F5E10" w14:textId="77777777" w:rsidR="00A524D0" w:rsidRDefault="001F3D5C">
      <w:pPr>
        <w:ind w:firstLine="0"/>
        <w:outlineLvl w:val="1"/>
        <w:rPr>
          <w:b/>
          <w:bCs/>
          <w:u w:val="single"/>
        </w:rPr>
      </w:pPr>
      <w:r>
        <w:rPr>
          <w:b/>
          <w:bCs/>
          <w:u w:val="single"/>
          <w:rtl/>
        </w:rPr>
        <w:t>נכחו:</w:t>
      </w:r>
    </w:p>
    <w:p w14:paraId="155F5E11" w14:textId="77777777" w:rsidR="00A524D0" w:rsidRDefault="001F3D5C">
      <w:pPr>
        <w:ind w:firstLine="0"/>
        <w:outlineLvl w:val="1"/>
        <w:rPr>
          <w:b/>
          <w:bCs/>
        </w:rPr>
      </w:pPr>
      <w:r>
        <w:rPr>
          <w:b/>
          <w:bCs/>
          <w:u w:val="single"/>
          <w:rtl/>
        </w:rPr>
        <w:t xml:space="preserve">חברי הוועדה: </w:t>
      </w:r>
    </w:p>
    <w:p w14:paraId="155F5E12" w14:textId="77777777" w:rsidR="00A524D0" w:rsidRDefault="001F3D5C">
      <w:pPr>
        <w:ind w:firstLine="0"/>
        <w:rPr>
          <w:b/>
          <w:bCs/>
        </w:rPr>
      </w:pPr>
      <w:r>
        <w:rPr>
          <w:rtl/>
        </w:rPr>
        <w:t>יעקב אשר – היו"ר</w:t>
      </w:r>
    </w:p>
    <w:p w14:paraId="155F5E13" w14:textId="77777777" w:rsidR="00A524D0" w:rsidRDefault="001F3D5C">
      <w:pPr>
        <w:ind w:firstLine="0"/>
        <w:rPr>
          <w:b/>
          <w:bCs/>
        </w:rPr>
      </w:pPr>
      <w:r>
        <w:rPr>
          <w:rtl/>
        </w:rPr>
        <w:t>אוסאמה סעדי – מ"מ היו"ר</w:t>
      </w:r>
    </w:p>
    <w:p w14:paraId="155F5E14" w14:textId="77777777" w:rsidR="00A524D0" w:rsidRDefault="001F3D5C">
      <w:pPr>
        <w:ind w:firstLine="0"/>
        <w:rPr>
          <w:b/>
          <w:bCs/>
        </w:rPr>
      </w:pPr>
      <w:r>
        <w:rPr>
          <w:rtl/>
        </w:rPr>
        <w:t>רות וסרמן לנדה</w:t>
      </w:r>
    </w:p>
    <w:p w14:paraId="155F5E15" w14:textId="77777777" w:rsidR="00A524D0" w:rsidRDefault="00A524D0">
      <w:pPr>
        <w:ind w:firstLine="0"/>
        <w:rPr>
          <w:u w:val="single"/>
        </w:rPr>
      </w:pPr>
    </w:p>
    <w:p w14:paraId="155F5E16" w14:textId="77777777" w:rsidR="00A524D0" w:rsidRDefault="00A524D0">
      <w:pPr>
        <w:ind w:firstLine="0"/>
        <w:rPr>
          <w:b/>
          <w:bCs/>
          <w:u w:val="single"/>
        </w:rPr>
      </w:pPr>
    </w:p>
    <w:p w14:paraId="155F5E17" w14:textId="77777777" w:rsidR="00A524D0" w:rsidRDefault="001F3D5C">
      <w:pPr>
        <w:ind w:firstLine="0"/>
        <w:outlineLvl w:val="1"/>
        <w:rPr>
          <w:b/>
          <w:bCs/>
        </w:rPr>
      </w:pPr>
      <w:r>
        <w:rPr>
          <w:b/>
          <w:bCs/>
          <w:u w:val="single"/>
          <w:rtl/>
        </w:rPr>
        <w:t xml:space="preserve">מוזמנים: </w:t>
      </w:r>
    </w:p>
    <w:tbl>
      <w:tblPr>
        <w:tblStyle w:val="aff1"/>
        <w:bidiVisual/>
        <w:tblW w:w="8878" w:type="dxa"/>
        <w:tblInd w:w="-24" w:type="dxa"/>
        <w:tblLook w:val="04A0" w:firstRow="1" w:lastRow="0" w:firstColumn="1" w:lastColumn="0" w:noHBand="0" w:noVBand="1"/>
      </w:tblPr>
      <w:tblGrid>
        <w:gridCol w:w="1742"/>
        <w:gridCol w:w="337"/>
        <w:gridCol w:w="6799"/>
      </w:tblGrid>
      <w:tr w:rsidR="00A524D0" w14:paraId="155F5E1B" w14:textId="77777777">
        <w:tc>
          <w:tcPr>
            <w:tcW w:w="1742" w:type="dxa"/>
            <w:tcBorders>
              <w:top w:val="nil"/>
              <w:left w:val="nil"/>
              <w:bottom w:val="nil"/>
              <w:right w:val="nil"/>
            </w:tcBorders>
            <w:shd w:val="clear" w:color="auto" w:fill="auto"/>
          </w:tcPr>
          <w:p w14:paraId="155F5E18" w14:textId="77777777" w:rsidR="00A524D0" w:rsidRDefault="001F3D5C">
            <w:pPr>
              <w:ind w:firstLine="0"/>
              <w:rPr>
                <w:b/>
                <w:bCs/>
              </w:rPr>
            </w:pPr>
            <w:r>
              <w:rPr>
                <w:rtl/>
              </w:rPr>
              <w:t>סיגל יעקבי</w:t>
            </w:r>
          </w:p>
        </w:tc>
        <w:tc>
          <w:tcPr>
            <w:tcW w:w="337" w:type="dxa"/>
            <w:tcBorders>
              <w:top w:val="nil"/>
              <w:left w:val="nil"/>
              <w:bottom w:val="nil"/>
              <w:right w:val="nil"/>
            </w:tcBorders>
            <w:shd w:val="clear" w:color="auto" w:fill="auto"/>
          </w:tcPr>
          <w:p w14:paraId="155F5E19" w14:textId="77777777" w:rsidR="00A524D0" w:rsidRDefault="001F3D5C">
            <w:pPr>
              <w:ind w:firstLine="0"/>
              <w:rPr>
                <w:b/>
                <w:bCs/>
              </w:rPr>
            </w:pPr>
            <w:r>
              <w:rPr>
                <w:rtl/>
              </w:rPr>
              <w:t>–</w:t>
            </w:r>
          </w:p>
        </w:tc>
        <w:tc>
          <w:tcPr>
            <w:tcW w:w="6799" w:type="dxa"/>
            <w:tcBorders>
              <w:top w:val="nil"/>
              <w:left w:val="nil"/>
              <w:bottom w:val="nil"/>
              <w:right w:val="nil"/>
            </w:tcBorders>
            <w:shd w:val="clear" w:color="auto" w:fill="auto"/>
          </w:tcPr>
          <w:p w14:paraId="155F5E1A" w14:textId="77777777" w:rsidR="00A524D0" w:rsidRDefault="001F3D5C">
            <w:pPr>
              <w:ind w:firstLine="0"/>
              <w:rPr>
                <w:b/>
                <w:bCs/>
              </w:rPr>
            </w:pPr>
            <w:r>
              <w:rPr>
                <w:rtl/>
              </w:rPr>
              <w:t>עו"ד, הממונה על הליכי חדלות פירעון ושיקום כלכלי, משרד המשפטים</w:t>
            </w:r>
          </w:p>
        </w:tc>
      </w:tr>
      <w:tr w:rsidR="00A524D0" w14:paraId="155F5E1F" w14:textId="77777777">
        <w:tc>
          <w:tcPr>
            <w:tcW w:w="1742" w:type="dxa"/>
            <w:tcBorders>
              <w:top w:val="nil"/>
              <w:left w:val="nil"/>
              <w:bottom w:val="nil"/>
              <w:right w:val="nil"/>
            </w:tcBorders>
            <w:shd w:val="clear" w:color="auto" w:fill="auto"/>
          </w:tcPr>
          <w:p w14:paraId="155F5E1C" w14:textId="77777777" w:rsidR="00A524D0" w:rsidRDefault="001F3D5C">
            <w:pPr>
              <w:ind w:firstLine="0"/>
              <w:rPr>
                <w:b/>
                <w:bCs/>
              </w:rPr>
            </w:pPr>
            <w:r>
              <w:rPr>
                <w:rtl/>
              </w:rPr>
              <w:t>אורי ולרשטיין</w:t>
            </w:r>
          </w:p>
        </w:tc>
        <w:tc>
          <w:tcPr>
            <w:tcW w:w="337" w:type="dxa"/>
            <w:tcBorders>
              <w:top w:val="nil"/>
              <w:left w:val="nil"/>
              <w:bottom w:val="nil"/>
              <w:right w:val="nil"/>
            </w:tcBorders>
            <w:shd w:val="clear" w:color="auto" w:fill="auto"/>
          </w:tcPr>
          <w:p w14:paraId="155F5E1D" w14:textId="77777777" w:rsidR="00A524D0" w:rsidRDefault="001F3D5C">
            <w:pPr>
              <w:ind w:firstLine="0"/>
              <w:rPr>
                <w:b/>
                <w:bCs/>
              </w:rPr>
            </w:pPr>
            <w:r>
              <w:rPr>
                <w:rtl/>
              </w:rPr>
              <w:t>–</w:t>
            </w:r>
          </w:p>
        </w:tc>
        <w:tc>
          <w:tcPr>
            <w:tcW w:w="6799" w:type="dxa"/>
            <w:tcBorders>
              <w:top w:val="nil"/>
              <w:left w:val="nil"/>
              <w:bottom w:val="nil"/>
              <w:right w:val="nil"/>
            </w:tcBorders>
            <w:shd w:val="clear" w:color="auto" w:fill="auto"/>
          </w:tcPr>
          <w:p w14:paraId="155F5E1E" w14:textId="77777777" w:rsidR="00A524D0" w:rsidRDefault="001F3D5C">
            <w:pPr>
              <w:ind w:firstLine="0"/>
              <w:rPr>
                <w:b/>
                <w:bCs/>
              </w:rPr>
            </w:pPr>
            <w:r>
              <w:rPr>
                <w:rtl/>
              </w:rPr>
              <w:t>עו"ד, המשנה לממונה על הליכי חדלות פירעון, משרד המשפטים</w:t>
            </w:r>
          </w:p>
        </w:tc>
      </w:tr>
      <w:tr w:rsidR="00A524D0" w14:paraId="155F5E23" w14:textId="77777777">
        <w:tc>
          <w:tcPr>
            <w:tcW w:w="1742" w:type="dxa"/>
            <w:tcBorders>
              <w:top w:val="nil"/>
              <w:left w:val="nil"/>
              <w:bottom w:val="nil"/>
              <w:right w:val="nil"/>
            </w:tcBorders>
            <w:shd w:val="clear" w:color="auto" w:fill="auto"/>
          </w:tcPr>
          <w:p w14:paraId="155F5E20" w14:textId="77777777" w:rsidR="00A524D0" w:rsidRDefault="001F3D5C">
            <w:pPr>
              <w:ind w:firstLine="0"/>
              <w:rPr>
                <w:b/>
                <w:bCs/>
              </w:rPr>
            </w:pPr>
            <w:r>
              <w:rPr>
                <w:rtl/>
              </w:rPr>
              <w:t>מיכל אלבז</w:t>
            </w:r>
          </w:p>
        </w:tc>
        <w:tc>
          <w:tcPr>
            <w:tcW w:w="337" w:type="dxa"/>
            <w:tcBorders>
              <w:top w:val="nil"/>
              <w:left w:val="nil"/>
              <w:bottom w:val="nil"/>
              <w:right w:val="nil"/>
            </w:tcBorders>
            <w:shd w:val="clear" w:color="auto" w:fill="auto"/>
          </w:tcPr>
          <w:p w14:paraId="155F5E21" w14:textId="77777777" w:rsidR="00A524D0" w:rsidRDefault="001F3D5C">
            <w:pPr>
              <w:ind w:firstLine="0"/>
              <w:rPr>
                <w:b/>
                <w:bCs/>
              </w:rPr>
            </w:pPr>
            <w:r>
              <w:rPr>
                <w:rtl/>
              </w:rPr>
              <w:t>–</w:t>
            </w:r>
          </w:p>
        </w:tc>
        <w:tc>
          <w:tcPr>
            <w:tcW w:w="6799" w:type="dxa"/>
            <w:tcBorders>
              <w:top w:val="nil"/>
              <w:left w:val="nil"/>
              <w:bottom w:val="nil"/>
              <w:right w:val="nil"/>
            </w:tcBorders>
            <w:shd w:val="clear" w:color="auto" w:fill="auto"/>
          </w:tcPr>
          <w:p w14:paraId="155F5E22" w14:textId="77777777" w:rsidR="00A524D0" w:rsidRDefault="001F3D5C">
            <w:pPr>
              <w:ind w:firstLine="0"/>
              <w:rPr>
                <w:b/>
                <w:bCs/>
              </w:rPr>
            </w:pPr>
            <w:r>
              <w:rPr>
                <w:rtl/>
              </w:rPr>
              <w:t>עו"ד, מח' ייעוץ וחקיקה, משרד המשפטים</w:t>
            </w:r>
          </w:p>
        </w:tc>
      </w:tr>
      <w:tr w:rsidR="00A524D0" w14:paraId="155F5E27" w14:textId="77777777">
        <w:tc>
          <w:tcPr>
            <w:tcW w:w="1742" w:type="dxa"/>
            <w:tcBorders>
              <w:top w:val="nil"/>
              <w:left w:val="nil"/>
              <w:bottom w:val="nil"/>
              <w:right w:val="nil"/>
            </w:tcBorders>
            <w:shd w:val="clear" w:color="auto" w:fill="auto"/>
          </w:tcPr>
          <w:p w14:paraId="155F5E24" w14:textId="77777777" w:rsidR="00A524D0" w:rsidRDefault="001F3D5C">
            <w:pPr>
              <w:ind w:firstLine="0"/>
              <w:rPr>
                <w:b/>
                <w:bCs/>
              </w:rPr>
            </w:pPr>
            <w:r>
              <w:rPr>
                <w:rtl/>
              </w:rPr>
              <w:t>לירון נעים</w:t>
            </w:r>
          </w:p>
        </w:tc>
        <w:tc>
          <w:tcPr>
            <w:tcW w:w="337" w:type="dxa"/>
            <w:tcBorders>
              <w:top w:val="nil"/>
              <w:left w:val="nil"/>
              <w:bottom w:val="nil"/>
              <w:right w:val="nil"/>
            </w:tcBorders>
            <w:shd w:val="clear" w:color="auto" w:fill="auto"/>
          </w:tcPr>
          <w:p w14:paraId="155F5E25" w14:textId="77777777" w:rsidR="00A524D0" w:rsidRDefault="001F3D5C">
            <w:pPr>
              <w:ind w:firstLine="0"/>
              <w:rPr>
                <w:b/>
                <w:bCs/>
              </w:rPr>
            </w:pPr>
            <w:r>
              <w:rPr>
                <w:rtl/>
              </w:rPr>
              <w:t>–</w:t>
            </w:r>
          </w:p>
        </w:tc>
        <w:tc>
          <w:tcPr>
            <w:tcW w:w="6799" w:type="dxa"/>
            <w:tcBorders>
              <w:top w:val="nil"/>
              <w:left w:val="nil"/>
              <w:bottom w:val="nil"/>
              <w:right w:val="nil"/>
            </w:tcBorders>
            <w:shd w:val="clear" w:color="auto" w:fill="auto"/>
          </w:tcPr>
          <w:p w14:paraId="155F5E26" w14:textId="77777777" w:rsidR="00A524D0" w:rsidRDefault="001F3D5C">
            <w:pPr>
              <w:ind w:firstLine="0"/>
              <w:rPr>
                <w:b/>
                <w:bCs/>
              </w:rPr>
            </w:pPr>
            <w:r>
              <w:rPr>
                <w:rtl/>
              </w:rPr>
              <w:t>עו"ד, מח' ייעוץ וחקיקה כלכלי פיסקלי, משרד המשפטים</w:t>
            </w:r>
          </w:p>
        </w:tc>
      </w:tr>
      <w:tr w:rsidR="00A524D0" w14:paraId="155F5E2B" w14:textId="77777777">
        <w:tc>
          <w:tcPr>
            <w:tcW w:w="1742" w:type="dxa"/>
            <w:tcBorders>
              <w:top w:val="nil"/>
              <w:left w:val="nil"/>
              <w:bottom w:val="nil"/>
              <w:right w:val="nil"/>
            </w:tcBorders>
            <w:shd w:val="clear" w:color="auto" w:fill="auto"/>
          </w:tcPr>
          <w:p w14:paraId="155F5E28" w14:textId="77777777" w:rsidR="00A524D0" w:rsidRDefault="001F3D5C">
            <w:pPr>
              <w:ind w:firstLine="0"/>
              <w:rPr>
                <w:b/>
                <w:bCs/>
              </w:rPr>
            </w:pPr>
            <w:r>
              <w:rPr>
                <w:rtl/>
              </w:rPr>
              <w:t>תמר לוי בונה</w:t>
            </w:r>
          </w:p>
        </w:tc>
        <w:tc>
          <w:tcPr>
            <w:tcW w:w="337" w:type="dxa"/>
            <w:tcBorders>
              <w:top w:val="nil"/>
              <w:left w:val="nil"/>
              <w:bottom w:val="nil"/>
              <w:right w:val="nil"/>
            </w:tcBorders>
            <w:shd w:val="clear" w:color="auto" w:fill="auto"/>
          </w:tcPr>
          <w:p w14:paraId="155F5E29" w14:textId="77777777" w:rsidR="00A524D0" w:rsidRDefault="001F3D5C">
            <w:pPr>
              <w:ind w:firstLine="0"/>
              <w:rPr>
                <w:b/>
                <w:bCs/>
              </w:rPr>
            </w:pPr>
            <w:r>
              <w:rPr>
                <w:rtl/>
              </w:rPr>
              <w:t>–</w:t>
            </w:r>
          </w:p>
        </w:tc>
        <w:tc>
          <w:tcPr>
            <w:tcW w:w="6799" w:type="dxa"/>
            <w:tcBorders>
              <w:top w:val="nil"/>
              <w:left w:val="nil"/>
              <w:bottom w:val="nil"/>
              <w:right w:val="nil"/>
            </w:tcBorders>
            <w:shd w:val="clear" w:color="auto" w:fill="auto"/>
          </w:tcPr>
          <w:p w14:paraId="155F5E2A" w14:textId="77777777" w:rsidR="00A524D0" w:rsidRDefault="001F3D5C">
            <w:pPr>
              <w:ind w:firstLine="0"/>
              <w:rPr>
                <w:b/>
                <w:bCs/>
              </w:rPr>
            </w:pPr>
            <w:r>
              <w:rPr>
                <w:rtl/>
              </w:rPr>
              <w:t>רכזת ביטחון פנים, אגף התקציבים, משרד האוצר</w:t>
            </w:r>
          </w:p>
        </w:tc>
      </w:tr>
      <w:tr w:rsidR="00A524D0" w14:paraId="155F5E2F" w14:textId="77777777">
        <w:tc>
          <w:tcPr>
            <w:tcW w:w="1742" w:type="dxa"/>
            <w:tcBorders>
              <w:top w:val="nil"/>
              <w:left w:val="nil"/>
              <w:bottom w:val="nil"/>
              <w:right w:val="nil"/>
            </w:tcBorders>
            <w:shd w:val="clear" w:color="auto" w:fill="auto"/>
          </w:tcPr>
          <w:p w14:paraId="155F5E2C" w14:textId="77777777" w:rsidR="00A524D0" w:rsidRDefault="001F3D5C">
            <w:pPr>
              <w:ind w:firstLine="0"/>
              <w:rPr>
                <w:b/>
                <w:bCs/>
              </w:rPr>
            </w:pPr>
            <w:r>
              <w:rPr>
                <w:rtl/>
              </w:rPr>
              <w:t xml:space="preserve">אסף </w:t>
            </w:r>
            <w:proofErr w:type="spellStart"/>
            <w:r>
              <w:rPr>
                <w:rtl/>
              </w:rPr>
              <w:t>וקסלר</w:t>
            </w:r>
            <w:proofErr w:type="spellEnd"/>
          </w:p>
        </w:tc>
        <w:tc>
          <w:tcPr>
            <w:tcW w:w="337" w:type="dxa"/>
            <w:tcBorders>
              <w:top w:val="nil"/>
              <w:left w:val="nil"/>
              <w:bottom w:val="nil"/>
              <w:right w:val="nil"/>
            </w:tcBorders>
            <w:shd w:val="clear" w:color="auto" w:fill="auto"/>
          </w:tcPr>
          <w:p w14:paraId="155F5E2D" w14:textId="77777777" w:rsidR="00A524D0" w:rsidRDefault="001F3D5C">
            <w:pPr>
              <w:ind w:firstLine="0"/>
              <w:rPr>
                <w:b/>
                <w:bCs/>
              </w:rPr>
            </w:pPr>
            <w:r>
              <w:rPr>
                <w:rtl/>
              </w:rPr>
              <w:t>–</w:t>
            </w:r>
          </w:p>
        </w:tc>
        <w:tc>
          <w:tcPr>
            <w:tcW w:w="6799" w:type="dxa"/>
            <w:tcBorders>
              <w:top w:val="nil"/>
              <w:left w:val="nil"/>
              <w:bottom w:val="nil"/>
              <w:right w:val="nil"/>
            </w:tcBorders>
            <w:shd w:val="clear" w:color="auto" w:fill="auto"/>
          </w:tcPr>
          <w:p w14:paraId="155F5E2E" w14:textId="77777777" w:rsidR="00A524D0" w:rsidRDefault="001F3D5C">
            <w:pPr>
              <w:ind w:firstLine="0"/>
              <w:rPr>
                <w:b/>
                <w:bCs/>
              </w:rPr>
            </w:pPr>
            <w:r>
              <w:rPr>
                <w:rtl/>
              </w:rPr>
              <w:t>רפרנט משפט ואכיפה ביטחון פנים, אגף התקציבים, משרד האוצר</w:t>
            </w:r>
          </w:p>
        </w:tc>
      </w:tr>
      <w:tr w:rsidR="00A524D0" w14:paraId="155F5E33" w14:textId="77777777">
        <w:tc>
          <w:tcPr>
            <w:tcW w:w="1742" w:type="dxa"/>
            <w:tcBorders>
              <w:top w:val="nil"/>
              <w:left w:val="nil"/>
              <w:bottom w:val="nil"/>
              <w:right w:val="nil"/>
            </w:tcBorders>
            <w:shd w:val="clear" w:color="auto" w:fill="auto"/>
          </w:tcPr>
          <w:p w14:paraId="155F5E30" w14:textId="77777777" w:rsidR="00A524D0" w:rsidRDefault="001F3D5C">
            <w:pPr>
              <w:ind w:firstLine="0"/>
              <w:rPr>
                <w:b/>
                <w:bCs/>
              </w:rPr>
            </w:pPr>
            <w:r>
              <w:rPr>
                <w:rtl/>
              </w:rPr>
              <w:t>יעל רון בן משה</w:t>
            </w:r>
          </w:p>
        </w:tc>
        <w:tc>
          <w:tcPr>
            <w:tcW w:w="337" w:type="dxa"/>
            <w:tcBorders>
              <w:top w:val="nil"/>
              <w:left w:val="nil"/>
              <w:bottom w:val="nil"/>
              <w:right w:val="nil"/>
            </w:tcBorders>
            <w:shd w:val="clear" w:color="auto" w:fill="auto"/>
          </w:tcPr>
          <w:p w14:paraId="155F5E31" w14:textId="77777777" w:rsidR="00A524D0" w:rsidRDefault="001F3D5C">
            <w:pPr>
              <w:ind w:firstLine="0"/>
              <w:rPr>
                <w:b/>
                <w:bCs/>
              </w:rPr>
            </w:pPr>
            <w:r>
              <w:rPr>
                <w:rtl/>
              </w:rPr>
              <w:t>–</w:t>
            </w:r>
          </w:p>
        </w:tc>
        <w:tc>
          <w:tcPr>
            <w:tcW w:w="6799" w:type="dxa"/>
            <w:tcBorders>
              <w:top w:val="nil"/>
              <w:left w:val="nil"/>
              <w:bottom w:val="nil"/>
              <w:right w:val="nil"/>
            </w:tcBorders>
            <w:shd w:val="clear" w:color="auto" w:fill="auto"/>
          </w:tcPr>
          <w:p w14:paraId="155F5E32" w14:textId="77777777" w:rsidR="00A524D0" w:rsidRDefault="001F3D5C">
            <w:pPr>
              <w:ind w:firstLine="0"/>
              <w:rPr>
                <w:b/>
                <w:bCs/>
              </w:rPr>
            </w:pPr>
            <w:r>
              <w:rPr>
                <w:rtl/>
              </w:rPr>
              <w:t>עו"ד, היחידה לפירוקים, רשות המיסים, משרד האוצר</w:t>
            </w:r>
          </w:p>
        </w:tc>
      </w:tr>
      <w:tr w:rsidR="00A524D0" w14:paraId="155F5E37" w14:textId="77777777">
        <w:tc>
          <w:tcPr>
            <w:tcW w:w="1742" w:type="dxa"/>
            <w:tcBorders>
              <w:top w:val="nil"/>
              <w:left w:val="nil"/>
              <w:bottom w:val="nil"/>
              <w:right w:val="nil"/>
            </w:tcBorders>
            <w:shd w:val="clear" w:color="auto" w:fill="auto"/>
          </w:tcPr>
          <w:p w14:paraId="155F5E34" w14:textId="77777777" w:rsidR="00A524D0" w:rsidRDefault="001F3D5C">
            <w:pPr>
              <w:ind w:firstLine="0"/>
              <w:rPr>
                <w:b/>
                <w:bCs/>
              </w:rPr>
            </w:pPr>
            <w:r>
              <w:rPr>
                <w:rtl/>
              </w:rPr>
              <w:t>פנחס מיכאלי</w:t>
            </w:r>
          </w:p>
        </w:tc>
        <w:tc>
          <w:tcPr>
            <w:tcW w:w="337" w:type="dxa"/>
            <w:tcBorders>
              <w:top w:val="nil"/>
              <w:left w:val="nil"/>
              <w:bottom w:val="nil"/>
              <w:right w:val="nil"/>
            </w:tcBorders>
            <w:shd w:val="clear" w:color="auto" w:fill="auto"/>
          </w:tcPr>
          <w:p w14:paraId="155F5E35" w14:textId="77777777" w:rsidR="00A524D0" w:rsidRDefault="001F3D5C">
            <w:pPr>
              <w:ind w:firstLine="0"/>
              <w:rPr>
                <w:b/>
                <w:bCs/>
              </w:rPr>
            </w:pPr>
            <w:r>
              <w:rPr>
                <w:rtl/>
              </w:rPr>
              <w:t>–</w:t>
            </w:r>
          </w:p>
        </w:tc>
        <w:tc>
          <w:tcPr>
            <w:tcW w:w="6799" w:type="dxa"/>
            <w:tcBorders>
              <w:top w:val="nil"/>
              <w:left w:val="nil"/>
              <w:bottom w:val="nil"/>
              <w:right w:val="nil"/>
            </w:tcBorders>
            <w:shd w:val="clear" w:color="auto" w:fill="auto"/>
          </w:tcPr>
          <w:p w14:paraId="155F5E36" w14:textId="77777777" w:rsidR="00A524D0" w:rsidRDefault="001F3D5C">
            <w:pPr>
              <w:ind w:firstLine="0"/>
              <w:rPr>
                <w:b/>
                <w:bCs/>
              </w:rPr>
            </w:pPr>
            <w:r>
              <w:rPr>
                <w:rtl/>
              </w:rPr>
              <w:t>עו"ד, לשכת עורכי הדין</w:t>
            </w:r>
          </w:p>
        </w:tc>
      </w:tr>
      <w:tr w:rsidR="00A524D0" w14:paraId="155F5E3B" w14:textId="77777777">
        <w:tc>
          <w:tcPr>
            <w:tcW w:w="1742" w:type="dxa"/>
            <w:tcBorders>
              <w:top w:val="nil"/>
              <w:left w:val="nil"/>
              <w:bottom w:val="nil"/>
              <w:right w:val="nil"/>
            </w:tcBorders>
            <w:shd w:val="clear" w:color="auto" w:fill="auto"/>
          </w:tcPr>
          <w:p w14:paraId="155F5E38" w14:textId="77777777" w:rsidR="00A524D0" w:rsidRDefault="001F3D5C">
            <w:pPr>
              <w:ind w:firstLine="0"/>
              <w:rPr>
                <w:b/>
                <w:bCs/>
              </w:rPr>
            </w:pPr>
            <w:r>
              <w:rPr>
                <w:rtl/>
              </w:rPr>
              <w:t>פרופ' דוד האן</w:t>
            </w:r>
          </w:p>
        </w:tc>
        <w:tc>
          <w:tcPr>
            <w:tcW w:w="337" w:type="dxa"/>
            <w:tcBorders>
              <w:top w:val="nil"/>
              <w:left w:val="nil"/>
              <w:bottom w:val="nil"/>
              <w:right w:val="nil"/>
            </w:tcBorders>
            <w:shd w:val="clear" w:color="auto" w:fill="auto"/>
          </w:tcPr>
          <w:p w14:paraId="155F5E39" w14:textId="77777777" w:rsidR="00A524D0" w:rsidRDefault="001F3D5C">
            <w:pPr>
              <w:ind w:firstLine="0"/>
              <w:rPr>
                <w:b/>
                <w:bCs/>
              </w:rPr>
            </w:pPr>
            <w:r>
              <w:rPr>
                <w:rtl/>
              </w:rPr>
              <w:t>–</w:t>
            </w:r>
          </w:p>
        </w:tc>
        <w:tc>
          <w:tcPr>
            <w:tcW w:w="6799" w:type="dxa"/>
            <w:tcBorders>
              <w:top w:val="nil"/>
              <w:left w:val="nil"/>
              <w:bottom w:val="nil"/>
              <w:right w:val="nil"/>
            </w:tcBorders>
            <w:shd w:val="clear" w:color="auto" w:fill="auto"/>
          </w:tcPr>
          <w:p w14:paraId="155F5E3A" w14:textId="77777777" w:rsidR="00A524D0" w:rsidRDefault="001F3D5C">
            <w:pPr>
              <w:ind w:firstLine="0"/>
              <w:rPr>
                <w:b/>
                <w:bCs/>
              </w:rPr>
            </w:pPr>
            <w:r>
              <w:rPr>
                <w:rtl/>
              </w:rPr>
              <w:t>יועץ, איגוד החברות הציבוריות</w:t>
            </w:r>
          </w:p>
        </w:tc>
      </w:tr>
    </w:tbl>
    <w:p w14:paraId="155F5E3C" w14:textId="77777777" w:rsidR="00A524D0" w:rsidRDefault="00A524D0">
      <w:pPr>
        <w:rPr>
          <w:b/>
          <w:bCs/>
        </w:rPr>
      </w:pPr>
    </w:p>
    <w:p w14:paraId="155F5E3D" w14:textId="77777777" w:rsidR="00A524D0" w:rsidRDefault="00A524D0">
      <w:pPr>
        <w:rPr>
          <w:b/>
          <w:bCs/>
        </w:rPr>
      </w:pPr>
    </w:p>
    <w:p w14:paraId="155F5E3E" w14:textId="77777777" w:rsidR="00A524D0" w:rsidRDefault="001F3D5C">
      <w:pPr>
        <w:ind w:firstLine="0"/>
        <w:rPr>
          <w:b/>
          <w:bCs/>
          <w:u w:val="single"/>
        </w:rPr>
      </w:pPr>
      <w:r>
        <w:rPr>
          <w:b/>
          <w:bCs/>
          <w:u w:val="single"/>
          <w:rtl/>
        </w:rPr>
        <w:t>משתתפים (באמצעים מקוונים):</w:t>
      </w:r>
    </w:p>
    <w:tbl>
      <w:tblPr>
        <w:tblStyle w:val="aff1"/>
        <w:bidiVisual/>
        <w:tblW w:w="8777" w:type="dxa"/>
        <w:tblInd w:w="-24" w:type="dxa"/>
        <w:tblLook w:val="04A0" w:firstRow="1" w:lastRow="0" w:firstColumn="1" w:lastColumn="0" w:noHBand="0" w:noVBand="1"/>
      </w:tblPr>
      <w:tblGrid>
        <w:gridCol w:w="1704"/>
        <w:gridCol w:w="336"/>
        <w:gridCol w:w="6737"/>
      </w:tblGrid>
      <w:tr w:rsidR="00A524D0" w14:paraId="155F5E42" w14:textId="77777777">
        <w:tc>
          <w:tcPr>
            <w:tcW w:w="1704" w:type="dxa"/>
            <w:tcBorders>
              <w:top w:val="nil"/>
              <w:left w:val="nil"/>
              <w:bottom w:val="nil"/>
              <w:right w:val="nil"/>
            </w:tcBorders>
            <w:shd w:val="clear" w:color="auto" w:fill="auto"/>
          </w:tcPr>
          <w:p w14:paraId="155F5E3F" w14:textId="77777777" w:rsidR="00A524D0" w:rsidRDefault="001F3D5C">
            <w:pPr>
              <w:ind w:firstLine="0"/>
              <w:rPr>
                <w:b/>
                <w:bCs/>
              </w:rPr>
            </w:pPr>
            <w:r>
              <w:rPr>
                <w:rtl/>
              </w:rPr>
              <w:t>נאוה אושר</w:t>
            </w:r>
          </w:p>
        </w:tc>
        <w:tc>
          <w:tcPr>
            <w:tcW w:w="336" w:type="dxa"/>
            <w:tcBorders>
              <w:top w:val="nil"/>
              <w:left w:val="nil"/>
              <w:bottom w:val="nil"/>
              <w:right w:val="nil"/>
            </w:tcBorders>
            <w:shd w:val="clear" w:color="auto" w:fill="auto"/>
          </w:tcPr>
          <w:p w14:paraId="155F5E40" w14:textId="77777777" w:rsidR="00A524D0" w:rsidRDefault="001F3D5C">
            <w:pPr>
              <w:ind w:firstLine="0"/>
              <w:rPr>
                <w:b/>
                <w:bCs/>
              </w:rPr>
            </w:pPr>
            <w:r>
              <w:rPr>
                <w:rtl/>
              </w:rPr>
              <w:t>–</w:t>
            </w:r>
          </w:p>
        </w:tc>
        <w:tc>
          <w:tcPr>
            <w:tcW w:w="6737" w:type="dxa"/>
            <w:tcBorders>
              <w:top w:val="nil"/>
              <w:left w:val="nil"/>
              <w:bottom w:val="nil"/>
              <w:right w:val="nil"/>
            </w:tcBorders>
            <w:shd w:val="clear" w:color="auto" w:fill="auto"/>
          </w:tcPr>
          <w:p w14:paraId="155F5E41" w14:textId="77777777" w:rsidR="00A524D0" w:rsidRDefault="001F3D5C">
            <w:pPr>
              <w:ind w:firstLine="0"/>
              <w:rPr>
                <w:b/>
                <w:bCs/>
              </w:rPr>
            </w:pPr>
            <w:r>
              <w:rPr>
                <w:rtl/>
              </w:rPr>
              <w:t>עו"ד, סגנית מנהלת המחלקה המשפטית, רשות התאגידים, משרד המשפטים</w:t>
            </w:r>
          </w:p>
        </w:tc>
      </w:tr>
      <w:tr w:rsidR="00A524D0" w14:paraId="155F5E46" w14:textId="77777777">
        <w:tc>
          <w:tcPr>
            <w:tcW w:w="1704" w:type="dxa"/>
            <w:tcBorders>
              <w:top w:val="nil"/>
              <w:left w:val="nil"/>
              <w:bottom w:val="nil"/>
              <w:right w:val="nil"/>
            </w:tcBorders>
            <w:shd w:val="clear" w:color="auto" w:fill="auto"/>
          </w:tcPr>
          <w:p w14:paraId="155F5E43" w14:textId="77777777" w:rsidR="00A524D0" w:rsidRDefault="001F3D5C">
            <w:pPr>
              <w:ind w:firstLine="0"/>
              <w:rPr>
                <w:b/>
                <w:bCs/>
              </w:rPr>
            </w:pPr>
            <w:r>
              <w:rPr>
                <w:rtl/>
              </w:rPr>
              <w:t>משה ברקת</w:t>
            </w:r>
          </w:p>
        </w:tc>
        <w:tc>
          <w:tcPr>
            <w:tcW w:w="336" w:type="dxa"/>
            <w:tcBorders>
              <w:top w:val="nil"/>
              <w:left w:val="nil"/>
              <w:bottom w:val="nil"/>
              <w:right w:val="nil"/>
            </w:tcBorders>
            <w:shd w:val="clear" w:color="auto" w:fill="auto"/>
          </w:tcPr>
          <w:p w14:paraId="155F5E44" w14:textId="77777777" w:rsidR="00A524D0" w:rsidRDefault="001F3D5C">
            <w:pPr>
              <w:ind w:firstLine="0"/>
              <w:rPr>
                <w:b/>
                <w:bCs/>
              </w:rPr>
            </w:pPr>
            <w:r>
              <w:rPr>
                <w:rtl/>
              </w:rPr>
              <w:t>–</w:t>
            </w:r>
          </w:p>
        </w:tc>
        <w:tc>
          <w:tcPr>
            <w:tcW w:w="6737" w:type="dxa"/>
            <w:tcBorders>
              <w:top w:val="nil"/>
              <w:left w:val="nil"/>
              <w:bottom w:val="nil"/>
              <w:right w:val="nil"/>
            </w:tcBorders>
            <w:shd w:val="clear" w:color="auto" w:fill="auto"/>
          </w:tcPr>
          <w:p w14:paraId="155F5E45" w14:textId="77777777" w:rsidR="00A524D0" w:rsidRDefault="001F3D5C">
            <w:pPr>
              <w:ind w:firstLine="0"/>
              <w:rPr>
                <w:b/>
                <w:bCs/>
              </w:rPr>
            </w:pPr>
            <w:r>
              <w:rPr>
                <w:rtl/>
              </w:rPr>
              <w:t>מנהל רשות שוק ההון, הביטוח והחיסכון, משרד האוצר</w:t>
            </w:r>
          </w:p>
        </w:tc>
      </w:tr>
      <w:tr w:rsidR="00A524D0" w14:paraId="155F5E4A" w14:textId="77777777">
        <w:tc>
          <w:tcPr>
            <w:tcW w:w="1704" w:type="dxa"/>
            <w:tcBorders>
              <w:top w:val="nil"/>
              <w:left w:val="nil"/>
              <w:bottom w:val="nil"/>
              <w:right w:val="nil"/>
            </w:tcBorders>
            <w:shd w:val="clear" w:color="auto" w:fill="auto"/>
          </w:tcPr>
          <w:p w14:paraId="155F5E47" w14:textId="77777777" w:rsidR="00A524D0" w:rsidRDefault="001F3D5C">
            <w:pPr>
              <w:ind w:firstLine="0"/>
              <w:rPr>
                <w:b/>
                <w:bCs/>
              </w:rPr>
            </w:pPr>
            <w:r>
              <w:rPr>
                <w:rtl/>
              </w:rPr>
              <w:t>בארי כספי</w:t>
            </w:r>
          </w:p>
        </w:tc>
        <w:tc>
          <w:tcPr>
            <w:tcW w:w="336" w:type="dxa"/>
            <w:tcBorders>
              <w:top w:val="nil"/>
              <w:left w:val="nil"/>
              <w:bottom w:val="nil"/>
              <w:right w:val="nil"/>
            </w:tcBorders>
            <w:shd w:val="clear" w:color="auto" w:fill="auto"/>
          </w:tcPr>
          <w:p w14:paraId="155F5E48" w14:textId="77777777" w:rsidR="00A524D0" w:rsidRDefault="001F3D5C">
            <w:pPr>
              <w:ind w:firstLine="0"/>
              <w:rPr>
                <w:b/>
                <w:bCs/>
              </w:rPr>
            </w:pPr>
            <w:r>
              <w:rPr>
                <w:rtl/>
              </w:rPr>
              <w:t>–</w:t>
            </w:r>
          </w:p>
        </w:tc>
        <w:tc>
          <w:tcPr>
            <w:tcW w:w="6737" w:type="dxa"/>
            <w:tcBorders>
              <w:top w:val="nil"/>
              <w:left w:val="nil"/>
              <w:bottom w:val="nil"/>
              <w:right w:val="nil"/>
            </w:tcBorders>
            <w:shd w:val="clear" w:color="auto" w:fill="auto"/>
          </w:tcPr>
          <w:p w14:paraId="155F5E49" w14:textId="77777777" w:rsidR="00A524D0" w:rsidRDefault="001F3D5C">
            <w:pPr>
              <w:ind w:firstLine="0"/>
              <w:rPr>
                <w:b/>
                <w:bCs/>
              </w:rPr>
            </w:pPr>
            <w:r>
              <w:rPr>
                <w:rtl/>
              </w:rPr>
              <w:t>סגן בכיר למנהל רשות שוק ההון, משרד האוצר</w:t>
            </w:r>
          </w:p>
        </w:tc>
      </w:tr>
      <w:tr w:rsidR="00A524D0" w14:paraId="155F5E4E" w14:textId="77777777">
        <w:tc>
          <w:tcPr>
            <w:tcW w:w="1704" w:type="dxa"/>
            <w:tcBorders>
              <w:top w:val="nil"/>
              <w:left w:val="nil"/>
              <w:bottom w:val="nil"/>
              <w:right w:val="nil"/>
            </w:tcBorders>
            <w:shd w:val="clear" w:color="auto" w:fill="auto"/>
          </w:tcPr>
          <w:p w14:paraId="155F5E4B" w14:textId="77777777" w:rsidR="00A524D0" w:rsidRDefault="001F3D5C">
            <w:pPr>
              <w:ind w:firstLine="0"/>
              <w:rPr>
                <w:b/>
                <w:bCs/>
              </w:rPr>
            </w:pPr>
            <w:r>
              <w:rPr>
                <w:rtl/>
              </w:rPr>
              <w:t xml:space="preserve">מזל </w:t>
            </w:r>
            <w:proofErr w:type="spellStart"/>
            <w:r>
              <w:rPr>
                <w:rtl/>
              </w:rPr>
              <w:t>רנצלר</w:t>
            </w:r>
            <w:proofErr w:type="spellEnd"/>
          </w:p>
        </w:tc>
        <w:tc>
          <w:tcPr>
            <w:tcW w:w="336" w:type="dxa"/>
            <w:tcBorders>
              <w:top w:val="nil"/>
              <w:left w:val="nil"/>
              <w:bottom w:val="nil"/>
              <w:right w:val="nil"/>
            </w:tcBorders>
            <w:shd w:val="clear" w:color="auto" w:fill="auto"/>
          </w:tcPr>
          <w:p w14:paraId="155F5E4C" w14:textId="77777777" w:rsidR="00A524D0" w:rsidRDefault="001F3D5C">
            <w:pPr>
              <w:ind w:firstLine="0"/>
              <w:rPr>
                <w:b/>
                <w:bCs/>
              </w:rPr>
            </w:pPr>
            <w:r>
              <w:rPr>
                <w:rtl/>
              </w:rPr>
              <w:t>–</w:t>
            </w:r>
          </w:p>
        </w:tc>
        <w:tc>
          <w:tcPr>
            <w:tcW w:w="6737" w:type="dxa"/>
            <w:tcBorders>
              <w:top w:val="nil"/>
              <w:left w:val="nil"/>
              <w:bottom w:val="nil"/>
              <w:right w:val="nil"/>
            </w:tcBorders>
            <w:shd w:val="clear" w:color="auto" w:fill="auto"/>
          </w:tcPr>
          <w:p w14:paraId="155F5E4D" w14:textId="77777777" w:rsidR="00A524D0" w:rsidRDefault="001F3D5C">
            <w:pPr>
              <w:ind w:firstLine="0"/>
              <w:rPr>
                <w:b/>
                <w:bCs/>
              </w:rPr>
            </w:pPr>
            <w:r>
              <w:rPr>
                <w:rtl/>
              </w:rPr>
              <w:t>עו"ד, ממונה על פירוקים ופשיטות רגל, רשות המיסים, משרד האוצר</w:t>
            </w:r>
          </w:p>
        </w:tc>
      </w:tr>
      <w:tr w:rsidR="00A524D0" w14:paraId="155F5E52" w14:textId="77777777">
        <w:tc>
          <w:tcPr>
            <w:tcW w:w="1704" w:type="dxa"/>
            <w:tcBorders>
              <w:top w:val="nil"/>
              <w:left w:val="nil"/>
              <w:bottom w:val="nil"/>
              <w:right w:val="nil"/>
            </w:tcBorders>
            <w:shd w:val="clear" w:color="auto" w:fill="auto"/>
          </w:tcPr>
          <w:p w14:paraId="155F5E4F" w14:textId="77777777" w:rsidR="00A524D0" w:rsidRDefault="001F3D5C">
            <w:pPr>
              <w:ind w:firstLine="0"/>
              <w:rPr>
                <w:b/>
                <w:bCs/>
              </w:rPr>
            </w:pPr>
            <w:r>
              <w:rPr>
                <w:rtl/>
              </w:rPr>
              <w:t>גל ניר</w:t>
            </w:r>
          </w:p>
        </w:tc>
        <w:tc>
          <w:tcPr>
            <w:tcW w:w="336" w:type="dxa"/>
            <w:tcBorders>
              <w:top w:val="nil"/>
              <w:left w:val="nil"/>
              <w:bottom w:val="nil"/>
              <w:right w:val="nil"/>
            </w:tcBorders>
            <w:shd w:val="clear" w:color="auto" w:fill="auto"/>
          </w:tcPr>
          <w:p w14:paraId="155F5E50" w14:textId="77777777" w:rsidR="00A524D0" w:rsidRDefault="001F3D5C">
            <w:pPr>
              <w:ind w:firstLine="0"/>
              <w:rPr>
                <w:b/>
                <w:bCs/>
              </w:rPr>
            </w:pPr>
            <w:r>
              <w:rPr>
                <w:rtl/>
              </w:rPr>
              <w:t>–</w:t>
            </w:r>
          </w:p>
        </w:tc>
        <w:tc>
          <w:tcPr>
            <w:tcW w:w="6737" w:type="dxa"/>
            <w:tcBorders>
              <w:top w:val="nil"/>
              <w:left w:val="nil"/>
              <w:bottom w:val="nil"/>
              <w:right w:val="nil"/>
            </w:tcBorders>
            <w:shd w:val="clear" w:color="auto" w:fill="auto"/>
          </w:tcPr>
          <w:p w14:paraId="155F5E51" w14:textId="77777777" w:rsidR="00A524D0" w:rsidRDefault="001F3D5C">
            <w:pPr>
              <w:ind w:firstLine="0"/>
              <w:rPr>
                <w:b/>
                <w:bCs/>
              </w:rPr>
            </w:pPr>
            <w:r>
              <w:rPr>
                <w:rtl/>
              </w:rPr>
              <w:t xml:space="preserve">עו"ד, יחידת הפירוקים, רשות </w:t>
            </w:r>
            <w:proofErr w:type="spellStart"/>
            <w:r>
              <w:rPr>
                <w:rtl/>
              </w:rPr>
              <w:t>המסים</w:t>
            </w:r>
            <w:proofErr w:type="spellEnd"/>
            <w:r>
              <w:rPr>
                <w:rtl/>
              </w:rPr>
              <w:t>, משרד האוצר</w:t>
            </w:r>
          </w:p>
        </w:tc>
      </w:tr>
      <w:tr w:rsidR="00A524D0" w14:paraId="155F5E56" w14:textId="77777777">
        <w:tc>
          <w:tcPr>
            <w:tcW w:w="1704" w:type="dxa"/>
            <w:tcBorders>
              <w:top w:val="nil"/>
              <w:left w:val="nil"/>
              <w:bottom w:val="nil"/>
              <w:right w:val="nil"/>
            </w:tcBorders>
            <w:shd w:val="clear" w:color="auto" w:fill="auto"/>
          </w:tcPr>
          <w:p w14:paraId="155F5E53" w14:textId="77777777" w:rsidR="00A524D0" w:rsidRDefault="001F3D5C">
            <w:pPr>
              <w:ind w:firstLine="0"/>
              <w:rPr>
                <w:b/>
                <w:bCs/>
              </w:rPr>
            </w:pPr>
            <w:r>
              <w:rPr>
                <w:rtl/>
              </w:rPr>
              <w:t xml:space="preserve">דניאל </w:t>
            </w:r>
            <w:proofErr w:type="spellStart"/>
            <w:r>
              <w:rPr>
                <w:rtl/>
              </w:rPr>
              <w:t>בלנגה</w:t>
            </w:r>
            <w:proofErr w:type="spellEnd"/>
          </w:p>
        </w:tc>
        <w:tc>
          <w:tcPr>
            <w:tcW w:w="336" w:type="dxa"/>
            <w:tcBorders>
              <w:top w:val="nil"/>
              <w:left w:val="nil"/>
              <w:bottom w:val="nil"/>
              <w:right w:val="nil"/>
            </w:tcBorders>
            <w:shd w:val="clear" w:color="auto" w:fill="auto"/>
          </w:tcPr>
          <w:p w14:paraId="155F5E54" w14:textId="77777777" w:rsidR="00A524D0" w:rsidRDefault="001F3D5C">
            <w:pPr>
              <w:ind w:firstLine="0"/>
              <w:rPr>
                <w:b/>
                <w:bCs/>
              </w:rPr>
            </w:pPr>
            <w:r>
              <w:rPr>
                <w:rtl/>
              </w:rPr>
              <w:t>–</w:t>
            </w:r>
          </w:p>
        </w:tc>
        <w:tc>
          <w:tcPr>
            <w:tcW w:w="6737" w:type="dxa"/>
            <w:tcBorders>
              <w:top w:val="nil"/>
              <w:left w:val="nil"/>
              <w:bottom w:val="nil"/>
              <w:right w:val="nil"/>
            </w:tcBorders>
            <w:shd w:val="clear" w:color="auto" w:fill="auto"/>
          </w:tcPr>
          <w:p w14:paraId="155F5E55" w14:textId="77777777" w:rsidR="00A524D0" w:rsidRDefault="001F3D5C">
            <w:pPr>
              <w:ind w:firstLine="0"/>
              <w:rPr>
                <w:b/>
                <w:bCs/>
              </w:rPr>
            </w:pPr>
            <w:r>
              <w:rPr>
                <w:rtl/>
              </w:rPr>
              <w:t xml:space="preserve">רפרנט </w:t>
            </w:r>
            <w:proofErr w:type="spellStart"/>
            <w:r>
              <w:rPr>
                <w:rtl/>
              </w:rPr>
              <w:t>בטל"א</w:t>
            </w:r>
            <w:proofErr w:type="spellEnd"/>
            <w:r>
              <w:rPr>
                <w:rtl/>
              </w:rPr>
              <w:t>, אגף התקציבים, משרד האוצר</w:t>
            </w:r>
          </w:p>
        </w:tc>
      </w:tr>
      <w:tr w:rsidR="00A524D0" w14:paraId="155F5E5A" w14:textId="77777777">
        <w:tc>
          <w:tcPr>
            <w:tcW w:w="1704" w:type="dxa"/>
            <w:tcBorders>
              <w:top w:val="nil"/>
              <w:left w:val="nil"/>
              <w:bottom w:val="nil"/>
              <w:right w:val="nil"/>
            </w:tcBorders>
            <w:shd w:val="clear" w:color="auto" w:fill="auto"/>
          </w:tcPr>
          <w:p w14:paraId="155F5E57" w14:textId="77777777" w:rsidR="00A524D0" w:rsidRDefault="001F3D5C">
            <w:pPr>
              <w:ind w:firstLine="0"/>
              <w:rPr>
                <w:b/>
                <w:bCs/>
              </w:rPr>
            </w:pPr>
            <w:r>
              <w:rPr>
                <w:rtl/>
              </w:rPr>
              <w:t>איתמר גזלה</w:t>
            </w:r>
          </w:p>
        </w:tc>
        <w:tc>
          <w:tcPr>
            <w:tcW w:w="336" w:type="dxa"/>
            <w:tcBorders>
              <w:top w:val="nil"/>
              <w:left w:val="nil"/>
              <w:bottom w:val="nil"/>
              <w:right w:val="nil"/>
            </w:tcBorders>
            <w:shd w:val="clear" w:color="auto" w:fill="auto"/>
          </w:tcPr>
          <w:p w14:paraId="155F5E58" w14:textId="77777777" w:rsidR="00A524D0" w:rsidRDefault="001F3D5C">
            <w:pPr>
              <w:ind w:firstLine="0"/>
              <w:rPr>
                <w:b/>
                <w:bCs/>
              </w:rPr>
            </w:pPr>
            <w:r>
              <w:rPr>
                <w:rtl/>
              </w:rPr>
              <w:t>–</w:t>
            </w:r>
          </w:p>
        </w:tc>
        <w:tc>
          <w:tcPr>
            <w:tcW w:w="6737" w:type="dxa"/>
            <w:tcBorders>
              <w:top w:val="nil"/>
              <w:left w:val="nil"/>
              <w:bottom w:val="nil"/>
              <w:right w:val="nil"/>
            </w:tcBorders>
            <w:shd w:val="clear" w:color="auto" w:fill="auto"/>
          </w:tcPr>
          <w:p w14:paraId="155F5E59" w14:textId="77777777" w:rsidR="00A524D0" w:rsidRDefault="001F3D5C">
            <w:pPr>
              <w:ind w:firstLine="0"/>
              <w:rPr>
                <w:b/>
                <w:bCs/>
              </w:rPr>
            </w:pPr>
            <w:r>
              <w:rPr>
                <w:rtl/>
              </w:rPr>
              <w:t>הסוכנות לעסקים קטנים ובינוניים, משרד הכלכלה</w:t>
            </w:r>
          </w:p>
        </w:tc>
      </w:tr>
      <w:tr w:rsidR="00A524D0" w14:paraId="155F5E5E" w14:textId="77777777">
        <w:tc>
          <w:tcPr>
            <w:tcW w:w="1704" w:type="dxa"/>
            <w:tcBorders>
              <w:top w:val="nil"/>
              <w:left w:val="nil"/>
              <w:bottom w:val="nil"/>
              <w:right w:val="nil"/>
            </w:tcBorders>
            <w:shd w:val="clear" w:color="auto" w:fill="auto"/>
          </w:tcPr>
          <w:p w14:paraId="155F5E5B" w14:textId="77777777" w:rsidR="00A524D0" w:rsidRDefault="001F3D5C">
            <w:pPr>
              <w:ind w:firstLine="0"/>
              <w:rPr>
                <w:b/>
                <w:bCs/>
              </w:rPr>
            </w:pPr>
            <w:r>
              <w:rPr>
                <w:rtl/>
              </w:rPr>
              <w:t xml:space="preserve">עדנה </w:t>
            </w:r>
            <w:proofErr w:type="spellStart"/>
            <w:r>
              <w:rPr>
                <w:rtl/>
              </w:rPr>
              <w:t>מרציאנו</w:t>
            </w:r>
            <w:proofErr w:type="spellEnd"/>
          </w:p>
        </w:tc>
        <w:tc>
          <w:tcPr>
            <w:tcW w:w="336" w:type="dxa"/>
            <w:tcBorders>
              <w:top w:val="nil"/>
              <w:left w:val="nil"/>
              <w:bottom w:val="nil"/>
              <w:right w:val="nil"/>
            </w:tcBorders>
            <w:shd w:val="clear" w:color="auto" w:fill="auto"/>
          </w:tcPr>
          <w:p w14:paraId="155F5E5C" w14:textId="77777777" w:rsidR="00A524D0" w:rsidRDefault="001F3D5C">
            <w:pPr>
              <w:ind w:firstLine="0"/>
              <w:rPr>
                <w:b/>
                <w:bCs/>
              </w:rPr>
            </w:pPr>
            <w:r>
              <w:rPr>
                <w:rtl/>
              </w:rPr>
              <w:t>–</w:t>
            </w:r>
          </w:p>
        </w:tc>
        <w:tc>
          <w:tcPr>
            <w:tcW w:w="6737" w:type="dxa"/>
            <w:tcBorders>
              <w:top w:val="nil"/>
              <w:left w:val="nil"/>
              <w:bottom w:val="nil"/>
              <w:right w:val="nil"/>
            </w:tcBorders>
            <w:shd w:val="clear" w:color="auto" w:fill="auto"/>
          </w:tcPr>
          <w:p w14:paraId="155F5E5D" w14:textId="77777777" w:rsidR="00A524D0" w:rsidRDefault="001F3D5C">
            <w:pPr>
              <w:ind w:firstLine="0"/>
              <w:rPr>
                <w:b/>
                <w:bCs/>
              </w:rPr>
            </w:pPr>
            <w:r>
              <w:rPr>
                <w:rtl/>
              </w:rPr>
              <w:t>מנהלת תחום בכירה, המוסד לביטוח לאומי</w:t>
            </w:r>
          </w:p>
        </w:tc>
      </w:tr>
      <w:tr w:rsidR="00A524D0" w14:paraId="155F5E62" w14:textId="77777777">
        <w:tc>
          <w:tcPr>
            <w:tcW w:w="1704" w:type="dxa"/>
            <w:tcBorders>
              <w:top w:val="nil"/>
              <w:left w:val="nil"/>
              <w:bottom w:val="nil"/>
              <w:right w:val="nil"/>
            </w:tcBorders>
            <w:shd w:val="clear" w:color="auto" w:fill="auto"/>
          </w:tcPr>
          <w:p w14:paraId="155F5E5F" w14:textId="77777777" w:rsidR="00A524D0" w:rsidRDefault="001F3D5C">
            <w:pPr>
              <w:ind w:firstLine="0"/>
              <w:rPr>
                <w:b/>
                <w:bCs/>
              </w:rPr>
            </w:pPr>
            <w:r>
              <w:rPr>
                <w:rtl/>
              </w:rPr>
              <w:t xml:space="preserve">שרית </w:t>
            </w:r>
            <w:proofErr w:type="spellStart"/>
            <w:r>
              <w:rPr>
                <w:rtl/>
              </w:rPr>
              <w:t>דמרי-דבוש</w:t>
            </w:r>
            <w:proofErr w:type="spellEnd"/>
          </w:p>
        </w:tc>
        <w:tc>
          <w:tcPr>
            <w:tcW w:w="336" w:type="dxa"/>
            <w:tcBorders>
              <w:top w:val="nil"/>
              <w:left w:val="nil"/>
              <w:bottom w:val="nil"/>
              <w:right w:val="nil"/>
            </w:tcBorders>
            <w:shd w:val="clear" w:color="auto" w:fill="auto"/>
          </w:tcPr>
          <w:p w14:paraId="155F5E60" w14:textId="77777777" w:rsidR="00A524D0" w:rsidRDefault="001F3D5C">
            <w:pPr>
              <w:ind w:firstLine="0"/>
              <w:rPr>
                <w:b/>
                <w:bCs/>
              </w:rPr>
            </w:pPr>
            <w:r>
              <w:rPr>
                <w:rtl/>
              </w:rPr>
              <w:t>–</w:t>
            </w:r>
          </w:p>
        </w:tc>
        <w:tc>
          <w:tcPr>
            <w:tcW w:w="6737" w:type="dxa"/>
            <w:tcBorders>
              <w:top w:val="nil"/>
              <w:left w:val="nil"/>
              <w:bottom w:val="nil"/>
              <w:right w:val="nil"/>
            </w:tcBorders>
            <w:shd w:val="clear" w:color="auto" w:fill="auto"/>
          </w:tcPr>
          <w:p w14:paraId="155F5E61" w14:textId="77777777" w:rsidR="00A524D0" w:rsidRDefault="001F3D5C">
            <w:pPr>
              <w:ind w:firstLine="0"/>
              <w:rPr>
                <w:b/>
                <w:bCs/>
              </w:rPr>
            </w:pPr>
            <w:r>
              <w:rPr>
                <w:rtl/>
              </w:rPr>
              <w:t>עו"ד, הלשכה המשפטית, המוסד לביטוח לאומי</w:t>
            </w:r>
          </w:p>
        </w:tc>
      </w:tr>
      <w:tr w:rsidR="00A524D0" w14:paraId="155F5E66" w14:textId="77777777">
        <w:tc>
          <w:tcPr>
            <w:tcW w:w="1704" w:type="dxa"/>
            <w:tcBorders>
              <w:top w:val="nil"/>
              <w:left w:val="nil"/>
              <w:bottom w:val="nil"/>
              <w:right w:val="nil"/>
            </w:tcBorders>
            <w:shd w:val="clear" w:color="auto" w:fill="auto"/>
          </w:tcPr>
          <w:p w14:paraId="155F5E63" w14:textId="77777777" w:rsidR="00A524D0" w:rsidRDefault="001F3D5C">
            <w:pPr>
              <w:ind w:firstLine="0"/>
              <w:rPr>
                <w:b/>
                <w:bCs/>
              </w:rPr>
            </w:pPr>
            <w:r>
              <w:rPr>
                <w:rtl/>
              </w:rPr>
              <w:t>גל פרויקט</w:t>
            </w:r>
          </w:p>
        </w:tc>
        <w:tc>
          <w:tcPr>
            <w:tcW w:w="336" w:type="dxa"/>
            <w:tcBorders>
              <w:top w:val="nil"/>
              <w:left w:val="nil"/>
              <w:bottom w:val="nil"/>
              <w:right w:val="nil"/>
            </w:tcBorders>
            <w:shd w:val="clear" w:color="auto" w:fill="auto"/>
          </w:tcPr>
          <w:p w14:paraId="155F5E64" w14:textId="77777777" w:rsidR="00A524D0" w:rsidRDefault="001F3D5C">
            <w:pPr>
              <w:ind w:firstLine="0"/>
              <w:rPr>
                <w:b/>
                <w:bCs/>
              </w:rPr>
            </w:pPr>
            <w:r>
              <w:rPr>
                <w:rtl/>
              </w:rPr>
              <w:t>–</w:t>
            </w:r>
          </w:p>
        </w:tc>
        <w:tc>
          <w:tcPr>
            <w:tcW w:w="6737" w:type="dxa"/>
            <w:tcBorders>
              <w:top w:val="nil"/>
              <w:left w:val="nil"/>
              <w:bottom w:val="nil"/>
              <w:right w:val="nil"/>
            </w:tcBorders>
            <w:shd w:val="clear" w:color="auto" w:fill="auto"/>
          </w:tcPr>
          <w:p w14:paraId="155F5E65" w14:textId="77777777" w:rsidR="00A524D0" w:rsidRDefault="001F3D5C">
            <w:pPr>
              <w:ind w:firstLine="0"/>
              <w:rPr>
                <w:b/>
                <w:bCs/>
              </w:rPr>
            </w:pPr>
            <w:r>
              <w:rPr>
                <w:rtl/>
              </w:rPr>
              <w:t>מנהל אגף הגבייה בעיריית ת"א-יפו, מרכז השלטון המקומי</w:t>
            </w:r>
          </w:p>
        </w:tc>
      </w:tr>
      <w:tr w:rsidR="00A524D0" w14:paraId="155F5E6A" w14:textId="77777777">
        <w:tc>
          <w:tcPr>
            <w:tcW w:w="1704" w:type="dxa"/>
            <w:tcBorders>
              <w:top w:val="nil"/>
              <w:left w:val="nil"/>
              <w:bottom w:val="nil"/>
              <w:right w:val="nil"/>
            </w:tcBorders>
            <w:shd w:val="clear" w:color="auto" w:fill="auto"/>
          </w:tcPr>
          <w:p w14:paraId="155F5E67" w14:textId="77777777" w:rsidR="00A524D0" w:rsidRDefault="001F3D5C">
            <w:pPr>
              <w:ind w:firstLine="0"/>
              <w:rPr>
                <w:b/>
                <w:bCs/>
              </w:rPr>
            </w:pPr>
            <w:r>
              <w:rPr>
                <w:rtl/>
              </w:rPr>
              <w:t xml:space="preserve">מרב </w:t>
            </w:r>
            <w:proofErr w:type="spellStart"/>
            <w:r>
              <w:rPr>
                <w:rtl/>
              </w:rPr>
              <w:t>שיבק</w:t>
            </w:r>
            <w:proofErr w:type="spellEnd"/>
          </w:p>
        </w:tc>
        <w:tc>
          <w:tcPr>
            <w:tcW w:w="336" w:type="dxa"/>
            <w:tcBorders>
              <w:top w:val="nil"/>
              <w:left w:val="nil"/>
              <w:bottom w:val="nil"/>
              <w:right w:val="nil"/>
            </w:tcBorders>
            <w:shd w:val="clear" w:color="auto" w:fill="auto"/>
          </w:tcPr>
          <w:p w14:paraId="155F5E68" w14:textId="77777777" w:rsidR="00A524D0" w:rsidRDefault="001F3D5C">
            <w:pPr>
              <w:ind w:firstLine="0"/>
              <w:rPr>
                <w:b/>
                <w:bCs/>
              </w:rPr>
            </w:pPr>
            <w:r>
              <w:rPr>
                <w:rtl/>
              </w:rPr>
              <w:t>–</w:t>
            </w:r>
          </w:p>
        </w:tc>
        <w:tc>
          <w:tcPr>
            <w:tcW w:w="6737" w:type="dxa"/>
            <w:tcBorders>
              <w:top w:val="nil"/>
              <w:left w:val="nil"/>
              <w:bottom w:val="nil"/>
              <w:right w:val="nil"/>
            </w:tcBorders>
            <w:shd w:val="clear" w:color="auto" w:fill="auto"/>
          </w:tcPr>
          <w:p w14:paraId="155F5E69" w14:textId="77777777" w:rsidR="00A524D0" w:rsidRDefault="001F3D5C">
            <w:pPr>
              <w:ind w:firstLine="0"/>
              <w:rPr>
                <w:b/>
                <w:bCs/>
              </w:rPr>
            </w:pPr>
            <w:r>
              <w:rPr>
                <w:rtl/>
              </w:rPr>
              <w:t>עו"ד, ממונה ארצית אזרחי, הסיוע המשפטי</w:t>
            </w:r>
          </w:p>
        </w:tc>
      </w:tr>
      <w:tr w:rsidR="00A524D0" w14:paraId="155F5E6E" w14:textId="77777777">
        <w:tc>
          <w:tcPr>
            <w:tcW w:w="1704" w:type="dxa"/>
            <w:tcBorders>
              <w:top w:val="nil"/>
              <w:left w:val="nil"/>
              <w:bottom w:val="nil"/>
              <w:right w:val="nil"/>
            </w:tcBorders>
            <w:shd w:val="clear" w:color="auto" w:fill="auto"/>
          </w:tcPr>
          <w:p w14:paraId="155F5E6B" w14:textId="77777777" w:rsidR="00A524D0" w:rsidRDefault="001F3D5C">
            <w:pPr>
              <w:ind w:firstLine="0"/>
              <w:rPr>
                <w:b/>
                <w:bCs/>
              </w:rPr>
            </w:pPr>
            <w:r>
              <w:rPr>
                <w:rtl/>
              </w:rPr>
              <w:t>אופירה ריבלין</w:t>
            </w:r>
          </w:p>
        </w:tc>
        <w:tc>
          <w:tcPr>
            <w:tcW w:w="336" w:type="dxa"/>
            <w:tcBorders>
              <w:top w:val="nil"/>
              <w:left w:val="nil"/>
              <w:bottom w:val="nil"/>
              <w:right w:val="nil"/>
            </w:tcBorders>
            <w:shd w:val="clear" w:color="auto" w:fill="auto"/>
          </w:tcPr>
          <w:p w14:paraId="155F5E6C" w14:textId="77777777" w:rsidR="00A524D0" w:rsidRDefault="001F3D5C">
            <w:pPr>
              <w:ind w:firstLine="0"/>
              <w:rPr>
                <w:b/>
                <w:bCs/>
              </w:rPr>
            </w:pPr>
            <w:r>
              <w:rPr>
                <w:rtl/>
              </w:rPr>
              <w:t>–</w:t>
            </w:r>
          </w:p>
        </w:tc>
        <w:tc>
          <w:tcPr>
            <w:tcW w:w="6737" w:type="dxa"/>
            <w:tcBorders>
              <w:top w:val="nil"/>
              <w:left w:val="nil"/>
              <w:bottom w:val="nil"/>
              <w:right w:val="nil"/>
            </w:tcBorders>
            <w:shd w:val="clear" w:color="auto" w:fill="auto"/>
          </w:tcPr>
          <w:p w14:paraId="155F5E6D" w14:textId="77777777" w:rsidR="00A524D0" w:rsidRDefault="001F3D5C">
            <w:pPr>
              <w:ind w:firstLine="0"/>
              <w:rPr>
                <w:b/>
                <w:bCs/>
              </w:rPr>
            </w:pPr>
            <w:r>
              <w:rPr>
                <w:rtl/>
              </w:rPr>
              <w:t>פיקוח על הבנקים, בנק ישראל</w:t>
            </w:r>
          </w:p>
        </w:tc>
      </w:tr>
      <w:tr w:rsidR="00A524D0" w14:paraId="155F5E72" w14:textId="77777777">
        <w:tc>
          <w:tcPr>
            <w:tcW w:w="1704" w:type="dxa"/>
            <w:tcBorders>
              <w:top w:val="nil"/>
              <w:left w:val="nil"/>
              <w:bottom w:val="nil"/>
              <w:right w:val="nil"/>
            </w:tcBorders>
            <w:shd w:val="clear" w:color="auto" w:fill="auto"/>
          </w:tcPr>
          <w:p w14:paraId="155F5E6F" w14:textId="77777777" w:rsidR="00A524D0" w:rsidRDefault="001F3D5C">
            <w:pPr>
              <w:ind w:firstLine="0"/>
              <w:rPr>
                <w:b/>
                <w:bCs/>
              </w:rPr>
            </w:pPr>
            <w:r>
              <w:rPr>
                <w:rtl/>
              </w:rPr>
              <w:t>לילך שמע</w:t>
            </w:r>
          </w:p>
        </w:tc>
        <w:tc>
          <w:tcPr>
            <w:tcW w:w="336" w:type="dxa"/>
            <w:tcBorders>
              <w:top w:val="nil"/>
              <w:left w:val="nil"/>
              <w:bottom w:val="nil"/>
              <w:right w:val="nil"/>
            </w:tcBorders>
            <w:shd w:val="clear" w:color="auto" w:fill="auto"/>
          </w:tcPr>
          <w:p w14:paraId="155F5E70" w14:textId="77777777" w:rsidR="00A524D0" w:rsidRDefault="001F3D5C">
            <w:pPr>
              <w:ind w:firstLine="0"/>
              <w:rPr>
                <w:b/>
                <w:bCs/>
              </w:rPr>
            </w:pPr>
            <w:r>
              <w:rPr>
                <w:rtl/>
              </w:rPr>
              <w:t>–</w:t>
            </w:r>
          </w:p>
        </w:tc>
        <w:tc>
          <w:tcPr>
            <w:tcW w:w="6737" w:type="dxa"/>
            <w:tcBorders>
              <w:top w:val="nil"/>
              <w:left w:val="nil"/>
              <w:bottom w:val="nil"/>
              <w:right w:val="nil"/>
            </w:tcBorders>
            <w:shd w:val="clear" w:color="auto" w:fill="auto"/>
          </w:tcPr>
          <w:p w14:paraId="155F5E71" w14:textId="77777777" w:rsidR="00A524D0" w:rsidRDefault="001F3D5C">
            <w:pPr>
              <w:ind w:firstLine="0"/>
              <w:rPr>
                <w:b/>
                <w:bCs/>
              </w:rPr>
            </w:pPr>
            <w:r>
              <w:rPr>
                <w:rtl/>
              </w:rPr>
              <w:t>פיקוח על הבנקים, בנק ישראל</w:t>
            </w:r>
          </w:p>
        </w:tc>
      </w:tr>
      <w:tr w:rsidR="00A524D0" w14:paraId="155F5E76" w14:textId="77777777">
        <w:tc>
          <w:tcPr>
            <w:tcW w:w="1704" w:type="dxa"/>
            <w:tcBorders>
              <w:top w:val="nil"/>
              <w:left w:val="nil"/>
              <w:bottom w:val="nil"/>
              <w:right w:val="nil"/>
            </w:tcBorders>
            <w:shd w:val="clear" w:color="auto" w:fill="auto"/>
          </w:tcPr>
          <w:p w14:paraId="155F5E73" w14:textId="77777777" w:rsidR="00A524D0" w:rsidRDefault="001F3D5C">
            <w:pPr>
              <w:ind w:firstLine="0"/>
              <w:rPr>
                <w:b/>
                <w:bCs/>
              </w:rPr>
            </w:pPr>
            <w:r>
              <w:rPr>
                <w:rtl/>
              </w:rPr>
              <w:t>שירלי אבנר</w:t>
            </w:r>
          </w:p>
        </w:tc>
        <w:tc>
          <w:tcPr>
            <w:tcW w:w="336" w:type="dxa"/>
            <w:tcBorders>
              <w:top w:val="nil"/>
              <w:left w:val="nil"/>
              <w:bottom w:val="nil"/>
              <w:right w:val="nil"/>
            </w:tcBorders>
            <w:shd w:val="clear" w:color="auto" w:fill="auto"/>
          </w:tcPr>
          <w:p w14:paraId="155F5E74" w14:textId="77777777" w:rsidR="00A524D0" w:rsidRDefault="001F3D5C">
            <w:pPr>
              <w:ind w:firstLine="0"/>
              <w:rPr>
                <w:b/>
                <w:bCs/>
              </w:rPr>
            </w:pPr>
            <w:r>
              <w:rPr>
                <w:rtl/>
              </w:rPr>
              <w:t>–</w:t>
            </w:r>
          </w:p>
        </w:tc>
        <w:tc>
          <w:tcPr>
            <w:tcW w:w="6737" w:type="dxa"/>
            <w:tcBorders>
              <w:top w:val="nil"/>
              <w:left w:val="nil"/>
              <w:bottom w:val="nil"/>
              <w:right w:val="nil"/>
            </w:tcBorders>
            <w:shd w:val="clear" w:color="auto" w:fill="auto"/>
          </w:tcPr>
          <w:p w14:paraId="155F5E75" w14:textId="77777777" w:rsidR="00A524D0" w:rsidRDefault="001F3D5C">
            <w:pPr>
              <w:ind w:firstLine="0"/>
              <w:rPr>
                <w:b/>
                <w:bCs/>
              </w:rPr>
            </w:pPr>
            <w:r>
              <w:rPr>
                <w:rtl/>
              </w:rPr>
              <w:t>עו"ד, מחלקה משפטית, בנק ישראל</w:t>
            </w:r>
          </w:p>
        </w:tc>
      </w:tr>
      <w:tr w:rsidR="00A524D0" w14:paraId="155F5E7A" w14:textId="77777777">
        <w:tc>
          <w:tcPr>
            <w:tcW w:w="1704" w:type="dxa"/>
            <w:tcBorders>
              <w:top w:val="nil"/>
              <w:left w:val="nil"/>
              <w:bottom w:val="nil"/>
              <w:right w:val="nil"/>
            </w:tcBorders>
            <w:shd w:val="clear" w:color="auto" w:fill="auto"/>
          </w:tcPr>
          <w:p w14:paraId="155F5E77" w14:textId="77777777" w:rsidR="00A524D0" w:rsidRDefault="001F3D5C">
            <w:pPr>
              <w:ind w:firstLine="0"/>
              <w:rPr>
                <w:b/>
                <w:bCs/>
              </w:rPr>
            </w:pPr>
            <w:r>
              <w:rPr>
                <w:rtl/>
              </w:rPr>
              <w:t>בקי כהן קשת</w:t>
            </w:r>
          </w:p>
        </w:tc>
        <w:tc>
          <w:tcPr>
            <w:tcW w:w="336" w:type="dxa"/>
            <w:tcBorders>
              <w:top w:val="nil"/>
              <w:left w:val="nil"/>
              <w:bottom w:val="nil"/>
              <w:right w:val="nil"/>
            </w:tcBorders>
            <w:shd w:val="clear" w:color="auto" w:fill="auto"/>
          </w:tcPr>
          <w:p w14:paraId="155F5E78" w14:textId="77777777" w:rsidR="00A524D0" w:rsidRDefault="001F3D5C">
            <w:pPr>
              <w:ind w:firstLine="0"/>
              <w:rPr>
                <w:b/>
                <w:bCs/>
              </w:rPr>
            </w:pPr>
            <w:r>
              <w:rPr>
                <w:rtl/>
              </w:rPr>
              <w:t>–</w:t>
            </w:r>
          </w:p>
        </w:tc>
        <w:tc>
          <w:tcPr>
            <w:tcW w:w="6737" w:type="dxa"/>
            <w:tcBorders>
              <w:top w:val="nil"/>
              <w:left w:val="nil"/>
              <w:bottom w:val="nil"/>
              <w:right w:val="nil"/>
            </w:tcBorders>
            <w:shd w:val="clear" w:color="auto" w:fill="auto"/>
          </w:tcPr>
          <w:p w14:paraId="155F5E79" w14:textId="77777777" w:rsidR="00A524D0" w:rsidRDefault="001F3D5C">
            <w:pPr>
              <w:ind w:firstLine="0"/>
              <w:rPr>
                <w:b/>
                <w:bCs/>
              </w:rPr>
            </w:pPr>
            <w:r>
              <w:rPr>
                <w:rtl/>
              </w:rPr>
              <w:t>עו"ד, רבנים לזכויות אדם</w:t>
            </w:r>
          </w:p>
        </w:tc>
      </w:tr>
      <w:tr w:rsidR="00A524D0" w14:paraId="155F5E7E" w14:textId="77777777">
        <w:tc>
          <w:tcPr>
            <w:tcW w:w="1704" w:type="dxa"/>
            <w:tcBorders>
              <w:top w:val="nil"/>
              <w:left w:val="nil"/>
              <w:bottom w:val="nil"/>
              <w:right w:val="nil"/>
            </w:tcBorders>
            <w:shd w:val="clear" w:color="auto" w:fill="auto"/>
          </w:tcPr>
          <w:p w14:paraId="155F5E7B" w14:textId="77777777" w:rsidR="00A524D0" w:rsidRDefault="001F3D5C">
            <w:pPr>
              <w:ind w:firstLine="0"/>
              <w:rPr>
                <w:b/>
                <w:bCs/>
              </w:rPr>
            </w:pPr>
            <w:r>
              <w:rPr>
                <w:rtl/>
              </w:rPr>
              <w:t>שי מילוא</w:t>
            </w:r>
          </w:p>
        </w:tc>
        <w:tc>
          <w:tcPr>
            <w:tcW w:w="336" w:type="dxa"/>
            <w:tcBorders>
              <w:top w:val="nil"/>
              <w:left w:val="nil"/>
              <w:bottom w:val="nil"/>
              <w:right w:val="nil"/>
            </w:tcBorders>
            <w:shd w:val="clear" w:color="auto" w:fill="auto"/>
          </w:tcPr>
          <w:p w14:paraId="155F5E7C" w14:textId="77777777" w:rsidR="00A524D0" w:rsidRDefault="001F3D5C">
            <w:pPr>
              <w:ind w:firstLine="0"/>
              <w:rPr>
                <w:b/>
                <w:bCs/>
              </w:rPr>
            </w:pPr>
            <w:r>
              <w:rPr>
                <w:rtl/>
              </w:rPr>
              <w:t>–</w:t>
            </w:r>
          </w:p>
        </w:tc>
        <w:tc>
          <w:tcPr>
            <w:tcW w:w="6737" w:type="dxa"/>
            <w:tcBorders>
              <w:top w:val="nil"/>
              <w:left w:val="nil"/>
              <w:bottom w:val="nil"/>
              <w:right w:val="nil"/>
            </w:tcBorders>
            <w:shd w:val="clear" w:color="auto" w:fill="auto"/>
          </w:tcPr>
          <w:p w14:paraId="155F5E7D" w14:textId="77777777" w:rsidR="00A524D0" w:rsidRDefault="001F3D5C">
            <w:pPr>
              <w:ind w:firstLine="0"/>
              <w:rPr>
                <w:b/>
                <w:bCs/>
              </w:rPr>
            </w:pPr>
            <w:r>
              <w:rPr>
                <w:rtl/>
              </w:rPr>
              <w:t>עו"ד, לשכת עורכי הדין</w:t>
            </w:r>
          </w:p>
        </w:tc>
      </w:tr>
      <w:tr w:rsidR="00A524D0" w14:paraId="155F5E82" w14:textId="77777777">
        <w:tc>
          <w:tcPr>
            <w:tcW w:w="1704" w:type="dxa"/>
            <w:tcBorders>
              <w:top w:val="nil"/>
              <w:left w:val="nil"/>
              <w:bottom w:val="nil"/>
              <w:right w:val="nil"/>
            </w:tcBorders>
            <w:shd w:val="clear" w:color="auto" w:fill="auto"/>
          </w:tcPr>
          <w:p w14:paraId="155F5E7F" w14:textId="77777777" w:rsidR="00A524D0" w:rsidRDefault="001F3D5C">
            <w:pPr>
              <w:ind w:firstLine="0"/>
              <w:rPr>
                <w:b/>
                <w:bCs/>
              </w:rPr>
            </w:pPr>
            <w:r>
              <w:rPr>
                <w:rtl/>
              </w:rPr>
              <w:t xml:space="preserve">יעל </w:t>
            </w:r>
            <w:proofErr w:type="spellStart"/>
            <w:r>
              <w:rPr>
                <w:rtl/>
              </w:rPr>
              <w:t>גויסקי</w:t>
            </w:r>
            <w:proofErr w:type="spellEnd"/>
          </w:p>
        </w:tc>
        <w:tc>
          <w:tcPr>
            <w:tcW w:w="336" w:type="dxa"/>
            <w:tcBorders>
              <w:top w:val="nil"/>
              <w:left w:val="nil"/>
              <w:bottom w:val="nil"/>
              <w:right w:val="nil"/>
            </w:tcBorders>
            <w:shd w:val="clear" w:color="auto" w:fill="auto"/>
          </w:tcPr>
          <w:p w14:paraId="155F5E80" w14:textId="77777777" w:rsidR="00A524D0" w:rsidRDefault="001F3D5C">
            <w:pPr>
              <w:ind w:firstLine="0"/>
              <w:rPr>
                <w:b/>
                <w:bCs/>
              </w:rPr>
            </w:pPr>
            <w:r>
              <w:rPr>
                <w:rtl/>
              </w:rPr>
              <w:t>–</w:t>
            </w:r>
          </w:p>
        </w:tc>
        <w:tc>
          <w:tcPr>
            <w:tcW w:w="6737" w:type="dxa"/>
            <w:tcBorders>
              <w:top w:val="nil"/>
              <w:left w:val="nil"/>
              <w:bottom w:val="nil"/>
              <w:right w:val="nil"/>
            </w:tcBorders>
            <w:shd w:val="clear" w:color="auto" w:fill="auto"/>
          </w:tcPr>
          <w:p w14:paraId="155F5E81" w14:textId="77777777" w:rsidR="00A524D0" w:rsidRDefault="001F3D5C">
            <w:pPr>
              <w:ind w:firstLine="0"/>
              <w:rPr>
                <w:b/>
                <w:bCs/>
              </w:rPr>
            </w:pPr>
            <w:r>
              <w:rPr>
                <w:rtl/>
              </w:rPr>
              <w:t>שדלנית, עו"ד, יועצת רגולציה, לשכת עורכי הדין</w:t>
            </w:r>
          </w:p>
        </w:tc>
      </w:tr>
      <w:tr w:rsidR="00A524D0" w14:paraId="155F5E86" w14:textId="77777777">
        <w:tc>
          <w:tcPr>
            <w:tcW w:w="1704" w:type="dxa"/>
            <w:tcBorders>
              <w:top w:val="nil"/>
              <w:left w:val="nil"/>
              <w:bottom w:val="nil"/>
              <w:right w:val="nil"/>
            </w:tcBorders>
            <w:shd w:val="clear" w:color="auto" w:fill="auto"/>
          </w:tcPr>
          <w:p w14:paraId="155F5E83" w14:textId="77777777" w:rsidR="00A524D0" w:rsidRDefault="001F3D5C">
            <w:pPr>
              <w:ind w:firstLine="0"/>
              <w:rPr>
                <w:b/>
                <w:bCs/>
              </w:rPr>
            </w:pPr>
            <w:r>
              <w:rPr>
                <w:rtl/>
              </w:rPr>
              <w:t>איריס שטרק</w:t>
            </w:r>
          </w:p>
        </w:tc>
        <w:tc>
          <w:tcPr>
            <w:tcW w:w="336" w:type="dxa"/>
            <w:tcBorders>
              <w:top w:val="nil"/>
              <w:left w:val="nil"/>
              <w:bottom w:val="nil"/>
              <w:right w:val="nil"/>
            </w:tcBorders>
            <w:shd w:val="clear" w:color="auto" w:fill="auto"/>
          </w:tcPr>
          <w:p w14:paraId="155F5E84" w14:textId="77777777" w:rsidR="00A524D0" w:rsidRDefault="001F3D5C">
            <w:pPr>
              <w:ind w:firstLine="0"/>
              <w:rPr>
                <w:b/>
                <w:bCs/>
              </w:rPr>
            </w:pPr>
            <w:r>
              <w:rPr>
                <w:rtl/>
              </w:rPr>
              <w:t>–</w:t>
            </w:r>
          </w:p>
        </w:tc>
        <w:tc>
          <w:tcPr>
            <w:tcW w:w="6737" w:type="dxa"/>
            <w:tcBorders>
              <w:top w:val="nil"/>
              <w:left w:val="nil"/>
              <w:bottom w:val="nil"/>
              <w:right w:val="nil"/>
            </w:tcBorders>
            <w:shd w:val="clear" w:color="auto" w:fill="auto"/>
          </w:tcPr>
          <w:p w14:paraId="155F5E85" w14:textId="77777777" w:rsidR="00A524D0" w:rsidRDefault="001F3D5C">
            <w:pPr>
              <w:ind w:firstLine="0"/>
              <w:rPr>
                <w:b/>
                <w:bCs/>
              </w:rPr>
            </w:pPr>
            <w:r>
              <w:rPr>
                <w:rtl/>
              </w:rPr>
              <w:t>נשיאת לשכת רואי החשבון בישראל</w:t>
            </w:r>
          </w:p>
        </w:tc>
      </w:tr>
      <w:tr w:rsidR="00A524D0" w14:paraId="155F5E8A" w14:textId="77777777">
        <w:tc>
          <w:tcPr>
            <w:tcW w:w="1704" w:type="dxa"/>
            <w:tcBorders>
              <w:top w:val="nil"/>
              <w:left w:val="nil"/>
              <w:bottom w:val="nil"/>
              <w:right w:val="nil"/>
            </w:tcBorders>
            <w:shd w:val="clear" w:color="auto" w:fill="auto"/>
          </w:tcPr>
          <w:p w14:paraId="155F5E87" w14:textId="77777777" w:rsidR="00A524D0" w:rsidRDefault="001F3D5C">
            <w:pPr>
              <w:ind w:firstLine="0"/>
              <w:rPr>
                <w:b/>
                <w:bCs/>
              </w:rPr>
            </w:pPr>
            <w:r>
              <w:rPr>
                <w:rtl/>
              </w:rPr>
              <w:lastRenderedPageBreak/>
              <w:t xml:space="preserve">אייל </w:t>
            </w:r>
            <w:proofErr w:type="spellStart"/>
            <w:r>
              <w:rPr>
                <w:rtl/>
              </w:rPr>
              <w:t>נייגר</w:t>
            </w:r>
            <w:proofErr w:type="spellEnd"/>
          </w:p>
        </w:tc>
        <w:tc>
          <w:tcPr>
            <w:tcW w:w="336" w:type="dxa"/>
            <w:tcBorders>
              <w:top w:val="nil"/>
              <w:left w:val="nil"/>
              <w:bottom w:val="nil"/>
              <w:right w:val="nil"/>
            </w:tcBorders>
            <w:shd w:val="clear" w:color="auto" w:fill="auto"/>
          </w:tcPr>
          <w:p w14:paraId="155F5E88" w14:textId="77777777" w:rsidR="00A524D0" w:rsidRDefault="001F3D5C">
            <w:pPr>
              <w:ind w:firstLine="0"/>
              <w:rPr>
                <w:b/>
                <w:bCs/>
              </w:rPr>
            </w:pPr>
            <w:r>
              <w:rPr>
                <w:rtl/>
              </w:rPr>
              <w:t>–</w:t>
            </w:r>
          </w:p>
        </w:tc>
        <w:tc>
          <w:tcPr>
            <w:tcW w:w="6737" w:type="dxa"/>
            <w:tcBorders>
              <w:top w:val="nil"/>
              <w:left w:val="nil"/>
              <w:bottom w:val="nil"/>
              <w:right w:val="nil"/>
            </w:tcBorders>
            <w:shd w:val="clear" w:color="auto" w:fill="auto"/>
          </w:tcPr>
          <w:p w14:paraId="155F5E89" w14:textId="77777777" w:rsidR="00A524D0" w:rsidRDefault="001F3D5C">
            <w:pPr>
              <w:ind w:firstLine="0"/>
              <w:rPr>
                <w:b/>
                <w:bCs/>
              </w:rPr>
            </w:pPr>
            <w:r>
              <w:rPr>
                <w:rtl/>
              </w:rPr>
              <w:t>עו"ד, יועמ"ש, לשכת רואי החשבון בישראל</w:t>
            </w:r>
          </w:p>
        </w:tc>
      </w:tr>
      <w:tr w:rsidR="00A524D0" w14:paraId="155F5E8E" w14:textId="77777777">
        <w:tc>
          <w:tcPr>
            <w:tcW w:w="1704" w:type="dxa"/>
            <w:tcBorders>
              <w:top w:val="nil"/>
              <w:left w:val="nil"/>
              <w:bottom w:val="nil"/>
              <w:right w:val="nil"/>
            </w:tcBorders>
            <w:shd w:val="clear" w:color="auto" w:fill="auto"/>
          </w:tcPr>
          <w:p w14:paraId="155F5E8B" w14:textId="77777777" w:rsidR="00A524D0" w:rsidRDefault="001F3D5C">
            <w:pPr>
              <w:ind w:firstLine="0"/>
              <w:rPr>
                <w:b/>
                <w:bCs/>
              </w:rPr>
            </w:pPr>
            <w:r>
              <w:rPr>
                <w:rtl/>
              </w:rPr>
              <w:t xml:space="preserve">נועה </w:t>
            </w:r>
            <w:proofErr w:type="spellStart"/>
            <w:r>
              <w:rPr>
                <w:rtl/>
              </w:rPr>
              <w:t>זלצמן</w:t>
            </w:r>
            <w:proofErr w:type="spellEnd"/>
          </w:p>
        </w:tc>
        <w:tc>
          <w:tcPr>
            <w:tcW w:w="336" w:type="dxa"/>
            <w:tcBorders>
              <w:top w:val="nil"/>
              <w:left w:val="nil"/>
              <w:bottom w:val="nil"/>
              <w:right w:val="nil"/>
            </w:tcBorders>
            <w:shd w:val="clear" w:color="auto" w:fill="auto"/>
          </w:tcPr>
          <w:p w14:paraId="155F5E8C" w14:textId="77777777" w:rsidR="00A524D0" w:rsidRDefault="001F3D5C">
            <w:pPr>
              <w:ind w:firstLine="0"/>
              <w:rPr>
                <w:b/>
                <w:bCs/>
              </w:rPr>
            </w:pPr>
            <w:r>
              <w:rPr>
                <w:rtl/>
              </w:rPr>
              <w:t>–</w:t>
            </w:r>
          </w:p>
        </w:tc>
        <w:tc>
          <w:tcPr>
            <w:tcW w:w="6737" w:type="dxa"/>
            <w:tcBorders>
              <w:top w:val="nil"/>
              <w:left w:val="nil"/>
              <w:bottom w:val="nil"/>
              <w:right w:val="nil"/>
            </w:tcBorders>
            <w:shd w:val="clear" w:color="auto" w:fill="auto"/>
          </w:tcPr>
          <w:p w14:paraId="155F5E8D" w14:textId="77777777" w:rsidR="00A524D0" w:rsidRDefault="001F3D5C">
            <w:pPr>
              <w:ind w:firstLine="0"/>
              <w:rPr>
                <w:b/>
                <w:bCs/>
              </w:rPr>
            </w:pPr>
            <w:r>
              <w:rPr>
                <w:rtl/>
              </w:rPr>
              <w:t xml:space="preserve">עו"ד, </w:t>
            </w:r>
            <w:proofErr w:type="spellStart"/>
            <w:r>
              <w:rPr>
                <w:rtl/>
              </w:rPr>
              <w:t>לוביסטית</w:t>
            </w:r>
            <w:proofErr w:type="spellEnd"/>
            <w:r>
              <w:rPr>
                <w:rtl/>
              </w:rPr>
              <w:t xml:space="preserve"> ציבורית, לובי </w:t>
            </w:r>
            <w:r>
              <w:t>99</w:t>
            </w:r>
          </w:p>
        </w:tc>
      </w:tr>
      <w:tr w:rsidR="00A524D0" w14:paraId="155F5E92" w14:textId="77777777">
        <w:tc>
          <w:tcPr>
            <w:tcW w:w="1704" w:type="dxa"/>
            <w:tcBorders>
              <w:top w:val="nil"/>
              <w:left w:val="nil"/>
              <w:bottom w:val="nil"/>
              <w:right w:val="nil"/>
            </w:tcBorders>
            <w:shd w:val="clear" w:color="auto" w:fill="auto"/>
          </w:tcPr>
          <w:p w14:paraId="155F5E8F" w14:textId="77777777" w:rsidR="00A524D0" w:rsidRDefault="001F3D5C">
            <w:pPr>
              <w:ind w:firstLine="0"/>
              <w:rPr>
                <w:b/>
                <w:bCs/>
              </w:rPr>
            </w:pPr>
            <w:r>
              <w:rPr>
                <w:rtl/>
              </w:rPr>
              <w:t xml:space="preserve">ענת </w:t>
            </w:r>
            <w:proofErr w:type="spellStart"/>
            <w:r>
              <w:rPr>
                <w:rtl/>
              </w:rPr>
              <w:t>פילצר</w:t>
            </w:r>
            <w:proofErr w:type="spellEnd"/>
            <w:r>
              <w:rPr>
                <w:rtl/>
              </w:rPr>
              <w:t xml:space="preserve"> סומך</w:t>
            </w:r>
          </w:p>
        </w:tc>
        <w:tc>
          <w:tcPr>
            <w:tcW w:w="336" w:type="dxa"/>
            <w:tcBorders>
              <w:top w:val="nil"/>
              <w:left w:val="nil"/>
              <w:bottom w:val="nil"/>
              <w:right w:val="nil"/>
            </w:tcBorders>
            <w:shd w:val="clear" w:color="auto" w:fill="auto"/>
          </w:tcPr>
          <w:p w14:paraId="155F5E90" w14:textId="77777777" w:rsidR="00A524D0" w:rsidRDefault="001F3D5C">
            <w:pPr>
              <w:ind w:firstLine="0"/>
              <w:rPr>
                <w:b/>
                <w:bCs/>
              </w:rPr>
            </w:pPr>
            <w:r>
              <w:rPr>
                <w:rtl/>
              </w:rPr>
              <w:t>–</w:t>
            </w:r>
          </w:p>
        </w:tc>
        <w:tc>
          <w:tcPr>
            <w:tcW w:w="6737" w:type="dxa"/>
            <w:tcBorders>
              <w:top w:val="nil"/>
              <w:left w:val="nil"/>
              <w:bottom w:val="nil"/>
              <w:right w:val="nil"/>
            </w:tcBorders>
            <w:shd w:val="clear" w:color="auto" w:fill="auto"/>
          </w:tcPr>
          <w:p w14:paraId="155F5E91" w14:textId="77777777" w:rsidR="00A524D0" w:rsidRDefault="001F3D5C">
            <w:pPr>
              <w:ind w:firstLine="0"/>
              <w:rPr>
                <w:b/>
                <w:bCs/>
              </w:rPr>
            </w:pPr>
            <w:r>
              <w:rPr>
                <w:rtl/>
              </w:rPr>
              <w:t>יועצת משפטית, איגוד החברות הציבוריות</w:t>
            </w:r>
          </w:p>
        </w:tc>
      </w:tr>
      <w:tr w:rsidR="00A524D0" w14:paraId="155F5E96" w14:textId="77777777">
        <w:tc>
          <w:tcPr>
            <w:tcW w:w="1704" w:type="dxa"/>
            <w:tcBorders>
              <w:top w:val="nil"/>
              <w:left w:val="nil"/>
              <w:bottom w:val="nil"/>
              <w:right w:val="nil"/>
            </w:tcBorders>
            <w:shd w:val="clear" w:color="auto" w:fill="auto"/>
          </w:tcPr>
          <w:p w14:paraId="155F5E93" w14:textId="77777777" w:rsidR="00A524D0" w:rsidRDefault="001F3D5C">
            <w:pPr>
              <w:ind w:firstLine="0"/>
              <w:rPr>
                <w:b/>
                <w:bCs/>
              </w:rPr>
            </w:pPr>
            <w:r>
              <w:rPr>
                <w:rtl/>
              </w:rPr>
              <w:t>פרופ' שלום לרנר</w:t>
            </w:r>
          </w:p>
        </w:tc>
        <w:tc>
          <w:tcPr>
            <w:tcW w:w="336" w:type="dxa"/>
            <w:tcBorders>
              <w:top w:val="nil"/>
              <w:left w:val="nil"/>
              <w:bottom w:val="nil"/>
              <w:right w:val="nil"/>
            </w:tcBorders>
            <w:shd w:val="clear" w:color="auto" w:fill="auto"/>
          </w:tcPr>
          <w:p w14:paraId="155F5E94" w14:textId="77777777" w:rsidR="00A524D0" w:rsidRDefault="001F3D5C">
            <w:pPr>
              <w:ind w:firstLine="0"/>
              <w:rPr>
                <w:b/>
                <w:bCs/>
              </w:rPr>
            </w:pPr>
            <w:r>
              <w:rPr>
                <w:rtl/>
              </w:rPr>
              <w:t>–</w:t>
            </w:r>
          </w:p>
        </w:tc>
        <w:tc>
          <w:tcPr>
            <w:tcW w:w="6737" w:type="dxa"/>
            <w:tcBorders>
              <w:top w:val="nil"/>
              <w:left w:val="nil"/>
              <w:bottom w:val="nil"/>
              <w:right w:val="nil"/>
            </w:tcBorders>
            <w:shd w:val="clear" w:color="auto" w:fill="auto"/>
          </w:tcPr>
          <w:p w14:paraId="155F5E95" w14:textId="77777777" w:rsidR="00A524D0" w:rsidRDefault="001F3D5C">
            <w:pPr>
              <w:ind w:firstLine="0"/>
              <w:rPr>
                <w:b/>
                <w:bCs/>
              </w:rPr>
            </w:pPr>
            <w:r>
              <w:rPr>
                <w:rtl/>
              </w:rPr>
              <w:t>יועץ, איגוד הבנקים בישראל</w:t>
            </w:r>
          </w:p>
        </w:tc>
      </w:tr>
      <w:tr w:rsidR="00A524D0" w14:paraId="155F5E9A" w14:textId="77777777">
        <w:tc>
          <w:tcPr>
            <w:tcW w:w="1704" w:type="dxa"/>
            <w:tcBorders>
              <w:top w:val="nil"/>
              <w:left w:val="nil"/>
              <w:bottom w:val="nil"/>
              <w:right w:val="nil"/>
            </w:tcBorders>
            <w:shd w:val="clear" w:color="auto" w:fill="auto"/>
          </w:tcPr>
          <w:p w14:paraId="155F5E97" w14:textId="77777777" w:rsidR="00A524D0" w:rsidRDefault="001F3D5C">
            <w:pPr>
              <w:ind w:firstLine="0"/>
              <w:rPr>
                <w:b/>
                <w:bCs/>
              </w:rPr>
            </w:pPr>
            <w:r>
              <w:rPr>
                <w:rtl/>
              </w:rPr>
              <w:t>יניב אזרן</w:t>
            </w:r>
          </w:p>
        </w:tc>
        <w:tc>
          <w:tcPr>
            <w:tcW w:w="336" w:type="dxa"/>
            <w:tcBorders>
              <w:top w:val="nil"/>
              <w:left w:val="nil"/>
              <w:bottom w:val="nil"/>
              <w:right w:val="nil"/>
            </w:tcBorders>
            <w:shd w:val="clear" w:color="auto" w:fill="auto"/>
          </w:tcPr>
          <w:p w14:paraId="155F5E98" w14:textId="77777777" w:rsidR="00A524D0" w:rsidRDefault="001F3D5C">
            <w:pPr>
              <w:ind w:firstLine="0"/>
              <w:rPr>
                <w:b/>
                <w:bCs/>
              </w:rPr>
            </w:pPr>
            <w:r>
              <w:rPr>
                <w:rtl/>
              </w:rPr>
              <w:t>–</w:t>
            </w:r>
          </w:p>
        </w:tc>
        <w:tc>
          <w:tcPr>
            <w:tcW w:w="6737" w:type="dxa"/>
            <w:tcBorders>
              <w:top w:val="nil"/>
              <w:left w:val="nil"/>
              <w:bottom w:val="nil"/>
              <w:right w:val="nil"/>
            </w:tcBorders>
            <w:shd w:val="clear" w:color="auto" w:fill="auto"/>
          </w:tcPr>
          <w:p w14:paraId="155F5E99" w14:textId="77777777" w:rsidR="00A524D0" w:rsidRDefault="001F3D5C">
            <w:pPr>
              <w:ind w:firstLine="0"/>
              <w:rPr>
                <w:b/>
                <w:bCs/>
              </w:rPr>
            </w:pPr>
            <w:r>
              <w:rPr>
                <w:rtl/>
              </w:rPr>
              <w:t>עו"ד, איגוד הבנקים בישראל</w:t>
            </w:r>
          </w:p>
        </w:tc>
      </w:tr>
      <w:tr w:rsidR="00A524D0" w14:paraId="155F5E9E" w14:textId="77777777">
        <w:tc>
          <w:tcPr>
            <w:tcW w:w="1704" w:type="dxa"/>
            <w:tcBorders>
              <w:top w:val="nil"/>
              <w:left w:val="nil"/>
              <w:bottom w:val="nil"/>
              <w:right w:val="nil"/>
            </w:tcBorders>
            <w:shd w:val="clear" w:color="auto" w:fill="auto"/>
          </w:tcPr>
          <w:p w14:paraId="155F5E9B" w14:textId="77777777" w:rsidR="00A524D0" w:rsidRDefault="001F3D5C">
            <w:pPr>
              <w:ind w:firstLine="0"/>
              <w:rPr>
                <w:b/>
                <w:bCs/>
              </w:rPr>
            </w:pPr>
            <w:r>
              <w:rPr>
                <w:rtl/>
              </w:rPr>
              <w:t>אורי גאון</w:t>
            </w:r>
          </w:p>
        </w:tc>
        <w:tc>
          <w:tcPr>
            <w:tcW w:w="336" w:type="dxa"/>
            <w:tcBorders>
              <w:top w:val="nil"/>
              <w:left w:val="nil"/>
              <w:bottom w:val="nil"/>
              <w:right w:val="nil"/>
            </w:tcBorders>
            <w:shd w:val="clear" w:color="auto" w:fill="auto"/>
          </w:tcPr>
          <w:p w14:paraId="155F5E9C" w14:textId="77777777" w:rsidR="00A524D0" w:rsidRDefault="001F3D5C">
            <w:pPr>
              <w:ind w:firstLine="0"/>
              <w:rPr>
                <w:b/>
                <w:bCs/>
              </w:rPr>
            </w:pPr>
            <w:r>
              <w:rPr>
                <w:rtl/>
              </w:rPr>
              <w:t>–</w:t>
            </w:r>
          </w:p>
        </w:tc>
        <w:tc>
          <w:tcPr>
            <w:tcW w:w="6737" w:type="dxa"/>
            <w:tcBorders>
              <w:top w:val="nil"/>
              <w:left w:val="nil"/>
              <w:bottom w:val="nil"/>
              <w:right w:val="nil"/>
            </w:tcBorders>
            <w:shd w:val="clear" w:color="auto" w:fill="auto"/>
          </w:tcPr>
          <w:p w14:paraId="155F5E9D" w14:textId="77777777" w:rsidR="00A524D0" w:rsidRDefault="001F3D5C">
            <w:pPr>
              <w:ind w:firstLine="0"/>
              <w:rPr>
                <w:b/>
                <w:bCs/>
              </w:rPr>
            </w:pPr>
            <w:r>
              <w:rPr>
                <w:rtl/>
              </w:rPr>
              <w:t>עו"ד, איגוד הבנקים בישראל</w:t>
            </w:r>
          </w:p>
        </w:tc>
      </w:tr>
      <w:tr w:rsidR="00A524D0" w14:paraId="155F5EA2" w14:textId="77777777">
        <w:tc>
          <w:tcPr>
            <w:tcW w:w="1704" w:type="dxa"/>
            <w:tcBorders>
              <w:top w:val="nil"/>
              <w:left w:val="nil"/>
              <w:bottom w:val="nil"/>
              <w:right w:val="nil"/>
            </w:tcBorders>
            <w:shd w:val="clear" w:color="auto" w:fill="auto"/>
          </w:tcPr>
          <w:p w14:paraId="155F5E9F" w14:textId="77777777" w:rsidR="00A524D0" w:rsidRDefault="001F3D5C">
            <w:pPr>
              <w:ind w:firstLine="0"/>
              <w:rPr>
                <w:b/>
                <w:bCs/>
              </w:rPr>
            </w:pPr>
            <w:r>
              <w:rPr>
                <w:rtl/>
              </w:rPr>
              <w:t xml:space="preserve">טל </w:t>
            </w:r>
            <w:proofErr w:type="spellStart"/>
            <w:r>
              <w:rPr>
                <w:rtl/>
              </w:rPr>
              <w:t>נד"ב</w:t>
            </w:r>
            <w:proofErr w:type="spellEnd"/>
          </w:p>
        </w:tc>
        <w:tc>
          <w:tcPr>
            <w:tcW w:w="336" w:type="dxa"/>
            <w:tcBorders>
              <w:top w:val="nil"/>
              <w:left w:val="nil"/>
              <w:bottom w:val="nil"/>
              <w:right w:val="nil"/>
            </w:tcBorders>
            <w:shd w:val="clear" w:color="auto" w:fill="auto"/>
          </w:tcPr>
          <w:p w14:paraId="155F5EA0" w14:textId="77777777" w:rsidR="00A524D0" w:rsidRDefault="001F3D5C">
            <w:pPr>
              <w:ind w:firstLine="0"/>
              <w:rPr>
                <w:b/>
                <w:bCs/>
              </w:rPr>
            </w:pPr>
            <w:r>
              <w:rPr>
                <w:rtl/>
              </w:rPr>
              <w:t>–</w:t>
            </w:r>
          </w:p>
        </w:tc>
        <w:tc>
          <w:tcPr>
            <w:tcW w:w="6737" w:type="dxa"/>
            <w:tcBorders>
              <w:top w:val="nil"/>
              <w:left w:val="nil"/>
              <w:bottom w:val="nil"/>
              <w:right w:val="nil"/>
            </w:tcBorders>
            <w:shd w:val="clear" w:color="auto" w:fill="auto"/>
          </w:tcPr>
          <w:p w14:paraId="155F5EA1" w14:textId="77777777" w:rsidR="00A524D0" w:rsidRDefault="001F3D5C">
            <w:pPr>
              <w:ind w:firstLine="0"/>
              <w:rPr>
                <w:b/>
                <w:bCs/>
              </w:rPr>
            </w:pPr>
            <w:r>
              <w:rPr>
                <w:rtl/>
              </w:rPr>
              <w:t>עו"ד, איגוד הבנקים בישראל</w:t>
            </w:r>
          </w:p>
        </w:tc>
      </w:tr>
      <w:tr w:rsidR="00A524D0" w14:paraId="155F5EA6" w14:textId="77777777">
        <w:tc>
          <w:tcPr>
            <w:tcW w:w="1704" w:type="dxa"/>
            <w:tcBorders>
              <w:top w:val="nil"/>
              <w:left w:val="nil"/>
              <w:bottom w:val="nil"/>
              <w:right w:val="nil"/>
            </w:tcBorders>
            <w:shd w:val="clear" w:color="auto" w:fill="auto"/>
          </w:tcPr>
          <w:p w14:paraId="155F5EA3" w14:textId="77777777" w:rsidR="00A524D0" w:rsidRDefault="001F3D5C">
            <w:pPr>
              <w:ind w:firstLine="0"/>
              <w:rPr>
                <w:b/>
                <w:bCs/>
              </w:rPr>
            </w:pPr>
            <w:r>
              <w:rPr>
                <w:rtl/>
              </w:rPr>
              <w:t>מיכל רז</w:t>
            </w:r>
          </w:p>
        </w:tc>
        <w:tc>
          <w:tcPr>
            <w:tcW w:w="336" w:type="dxa"/>
            <w:tcBorders>
              <w:top w:val="nil"/>
              <w:left w:val="nil"/>
              <w:bottom w:val="nil"/>
              <w:right w:val="nil"/>
            </w:tcBorders>
            <w:shd w:val="clear" w:color="auto" w:fill="auto"/>
          </w:tcPr>
          <w:p w14:paraId="155F5EA4" w14:textId="77777777" w:rsidR="00A524D0" w:rsidRDefault="001F3D5C">
            <w:pPr>
              <w:ind w:firstLine="0"/>
              <w:rPr>
                <w:b/>
                <w:bCs/>
              </w:rPr>
            </w:pPr>
            <w:r>
              <w:rPr>
                <w:rtl/>
              </w:rPr>
              <w:t>–</w:t>
            </w:r>
          </w:p>
        </w:tc>
        <w:tc>
          <w:tcPr>
            <w:tcW w:w="6737" w:type="dxa"/>
            <w:tcBorders>
              <w:top w:val="nil"/>
              <w:left w:val="nil"/>
              <w:bottom w:val="nil"/>
              <w:right w:val="nil"/>
            </w:tcBorders>
            <w:shd w:val="clear" w:color="auto" w:fill="auto"/>
          </w:tcPr>
          <w:p w14:paraId="155F5EA5" w14:textId="77777777" w:rsidR="00A524D0" w:rsidRDefault="001F3D5C">
            <w:pPr>
              <w:ind w:firstLine="0"/>
              <w:rPr>
                <w:b/>
                <w:bCs/>
              </w:rPr>
            </w:pPr>
            <w:r>
              <w:rPr>
                <w:rtl/>
              </w:rPr>
              <w:t>עו"ד, איגוד הבנקים בישראל</w:t>
            </w:r>
          </w:p>
        </w:tc>
      </w:tr>
      <w:tr w:rsidR="00A524D0" w14:paraId="155F5EAA" w14:textId="77777777">
        <w:tc>
          <w:tcPr>
            <w:tcW w:w="1704" w:type="dxa"/>
            <w:tcBorders>
              <w:top w:val="nil"/>
              <w:left w:val="nil"/>
              <w:bottom w:val="nil"/>
              <w:right w:val="nil"/>
            </w:tcBorders>
            <w:shd w:val="clear" w:color="auto" w:fill="auto"/>
          </w:tcPr>
          <w:p w14:paraId="155F5EA7" w14:textId="77777777" w:rsidR="00A524D0" w:rsidRDefault="001F3D5C">
            <w:pPr>
              <w:ind w:firstLine="0"/>
              <w:rPr>
                <w:b/>
                <w:bCs/>
              </w:rPr>
            </w:pPr>
            <w:r>
              <w:rPr>
                <w:rtl/>
              </w:rPr>
              <w:t xml:space="preserve">אלעד </w:t>
            </w:r>
            <w:proofErr w:type="spellStart"/>
            <w:r>
              <w:rPr>
                <w:rtl/>
              </w:rPr>
              <w:t>עפארי</w:t>
            </w:r>
            <w:proofErr w:type="spellEnd"/>
          </w:p>
        </w:tc>
        <w:tc>
          <w:tcPr>
            <w:tcW w:w="336" w:type="dxa"/>
            <w:tcBorders>
              <w:top w:val="nil"/>
              <w:left w:val="nil"/>
              <w:bottom w:val="nil"/>
              <w:right w:val="nil"/>
            </w:tcBorders>
            <w:shd w:val="clear" w:color="auto" w:fill="auto"/>
          </w:tcPr>
          <w:p w14:paraId="155F5EA8" w14:textId="77777777" w:rsidR="00A524D0" w:rsidRDefault="001F3D5C">
            <w:pPr>
              <w:ind w:firstLine="0"/>
              <w:rPr>
                <w:b/>
                <w:bCs/>
              </w:rPr>
            </w:pPr>
            <w:r>
              <w:rPr>
                <w:rtl/>
              </w:rPr>
              <w:t>–</w:t>
            </w:r>
          </w:p>
        </w:tc>
        <w:tc>
          <w:tcPr>
            <w:tcW w:w="6737" w:type="dxa"/>
            <w:tcBorders>
              <w:top w:val="nil"/>
              <w:left w:val="nil"/>
              <w:bottom w:val="nil"/>
              <w:right w:val="nil"/>
            </w:tcBorders>
            <w:shd w:val="clear" w:color="auto" w:fill="auto"/>
          </w:tcPr>
          <w:p w14:paraId="155F5EA9" w14:textId="77777777" w:rsidR="00A524D0" w:rsidRDefault="001F3D5C">
            <w:pPr>
              <w:ind w:firstLine="0"/>
              <w:rPr>
                <w:b/>
                <w:bCs/>
              </w:rPr>
            </w:pPr>
            <w:r>
              <w:rPr>
                <w:rtl/>
              </w:rPr>
              <w:t xml:space="preserve">עורך דין פרטי, מחלקת חדלות פירעון </w:t>
            </w:r>
          </w:p>
        </w:tc>
      </w:tr>
      <w:tr w:rsidR="00A524D0" w14:paraId="155F5EAE" w14:textId="77777777">
        <w:tc>
          <w:tcPr>
            <w:tcW w:w="1704" w:type="dxa"/>
            <w:tcBorders>
              <w:top w:val="nil"/>
              <w:left w:val="nil"/>
              <w:bottom w:val="nil"/>
              <w:right w:val="nil"/>
            </w:tcBorders>
            <w:shd w:val="clear" w:color="auto" w:fill="auto"/>
          </w:tcPr>
          <w:p w14:paraId="155F5EAB" w14:textId="77777777" w:rsidR="00A524D0" w:rsidRDefault="001F3D5C">
            <w:pPr>
              <w:ind w:firstLine="0"/>
              <w:rPr>
                <w:b/>
                <w:bCs/>
              </w:rPr>
            </w:pPr>
            <w:r>
              <w:rPr>
                <w:rtl/>
              </w:rPr>
              <w:t xml:space="preserve">תומר </w:t>
            </w:r>
            <w:proofErr w:type="spellStart"/>
            <w:r>
              <w:rPr>
                <w:rtl/>
              </w:rPr>
              <w:t>רבינוביץ</w:t>
            </w:r>
            <w:proofErr w:type="spellEnd"/>
          </w:p>
        </w:tc>
        <w:tc>
          <w:tcPr>
            <w:tcW w:w="336" w:type="dxa"/>
            <w:tcBorders>
              <w:top w:val="nil"/>
              <w:left w:val="nil"/>
              <w:bottom w:val="nil"/>
              <w:right w:val="nil"/>
            </w:tcBorders>
            <w:shd w:val="clear" w:color="auto" w:fill="auto"/>
          </w:tcPr>
          <w:p w14:paraId="155F5EAC" w14:textId="77777777" w:rsidR="00A524D0" w:rsidRDefault="001F3D5C">
            <w:pPr>
              <w:ind w:firstLine="0"/>
              <w:rPr>
                <w:b/>
                <w:bCs/>
              </w:rPr>
            </w:pPr>
            <w:r>
              <w:rPr>
                <w:rtl/>
              </w:rPr>
              <w:t>–</w:t>
            </w:r>
          </w:p>
        </w:tc>
        <w:tc>
          <w:tcPr>
            <w:tcW w:w="6737" w:type="dxa"/>
            <w:tcBorders>
              <w:top w:val="nil"/>
              <w:left w:val="nil"/>
              <w:bottom w:val="nil"/>
              <w:right w:val="nil"/>
            </w:tcBorders>
            <w:shd w:val="clear" w:color="auto" w:fill="auto"/>
          </w:tcPr>
          <w:p w14:paraId="155F5EAD" w14:textId="77777777" w:rsidR="00A524D0" w:rsidRDefault="001F3D5C">
            <w:pPr>
              <w:ind w:firstLine="0"/>
              <w:rPr>
                <w:b/>
                <w:bCs/>
              </w:rPr>
            </w:pPr>
            <w:r>
              <w:rPr>
                <w:rtl/>
              </w:rPr>
              <w:t>עמותת דף חדש</w:t>
            </w:r>
          </w:p>
        </w:tc>
      </w:tr>
      <w:tr w:rsidR="00A524D0" w14:paraId="155F5EB2" w14:textId="77777777">
        <w:tc>
          <w:tcPr>
            <w:tcW w:w="1704" w:type="dxa"/>
            <w:tcBorders>
              <w:top w:val="nil"/>
              <w:left w:val="nil"/>
              <w:bottom w:val="nil"/>
              <w:right w:val="nil"/>
            </w:tcBorders>
            <w:shd w:val="clear" w:color="auto" w:fill="auto"/>
          </w:tcPr>
          <w:p w14:paraId="155F5EAF" w14:textId="77777777" w:rsidR="00A524D0" w:rsidRDefault="001F3D5C">
            <w:pPr>
              <w:ind w:firstLine="0"/>
              <w:rPr>
                <w:b/>
                <w:bCs/>
              </w:rPr>
            </w:pPr>
            <w:r>
              <w:rPr>
                <w:rtl/>
              </w:rPr>
              <w:t>אורי ארד</w:t>
            </w:r>
          </w:p>
        </w:tc>
        <w:tc>
          <w:tcPr>
            <w:tcW w:w="336" w:type="dxa"/>
            <w:tcBorders>
              <w:top w:val="nil"/>
              <w:left w:val="nil"/>
              <w:bottom w:val="nil"/>
              <w:right w:val="nil"/>
            </w:tcBorders>
            <w:shd w:val="clear" w:color="auto" w:fill="auto"/>
          </w:tcPr>
          <w:p w14:paraId="155F5EB0" w14:textId="77777777" w:rsidR="00A524D0" w:rsidRDefault="001F3D5C">
            <w:pPr>
              <w:ind w:firstLine="0"/>
              <w:rPr>
                <w:b/>
                <w:bCs/>
              </w:rPr>
            </w:pPr>
            <w:r>
              <w:rPr>
                <w:rtl/>
              </w:rPr>
              <w:t>–</w:t>
            </w:r>
          </w:p>
        </w:tc>
        <w:tc>
          <w:tcPr>
            <w:tcW w:w="6737" w:type="dxa"/>
            <w:tcBorders>
              <w:top w:val="nil"/>
              <w:left w:val="nil"/>
              <w:bottom w:val="nil"/>
              <w:right w:val="nil"/>
            </w:tcBorders>
            <w:shd w:val="clear" w:color="auto" w:fill="auto"/>
          </w:tcPr>
          <w:p w14:paraId="155F5EB1" w14:textId="77777777" w:rsidR="00A524D0" w:rsidRDefault="001F3D5C">
            <w:pPr>
              <w:ind w:firstLine="0"/>
              <w:rPr>
                <w:b/>
                <w:bCs/>
              </w:rPr>
            </w:pPr>
            <w:r>
              <w:rPr>
                <w:rtl/>
              </w:rPr>
              <w:t>עורך דין</w:t>
            </w:r>
          </w:p>
        </w:tc>
      </w:tr>
    </w:tbl>
    <w:p w14:paraId="155F5EB3" w14:textId="77777777" w:rsidR="00A524D0" w:rsidRDefault="00A524D0">
      <w:pPr>
        <w:ind w:firstLine="0"/>
        <w:rPr>
          <w:b/>
          <w:bCs/>
        </w:rPr>
      </w:pPr>
    </w:p>
    <w:p w14:paraId="155F5EB4" w14:textId="77777777" w:rsidR="00A524D0" w:rsidRDefault="00A524D0">
      <w:pPr>
        <w:ind w:firstLine="0"/>
        <w:rPr>
          <w:b/>
          <w:bCs/>
        </w:rPr>
      </w:pPr>
    </w:p>
    <w:p w14:paraId="155F5EB5" w14:textId="77777777" w:rsidR="00A524D0" w:rsidRDefault="001F3D5C">
      <w:pPr>
        <w:ind w:firstLine="0"/>
        <w:outlineLvl w:val="1"/>
        <w:rPr>
          <w:b/>
          <w:bCs/>
        </w:rPr>
      </w:pPr>
      <w:r>
        <w:rPr>
          <w:b/>
          <w:bCs/>
          <w:u w:val="single"/>
          <w:rtl/>
        </w:rPr>
        <w:t>ייעוץ משפטי:</w:t>
      </w:r>
      <w:r>
        <w:rPr>
          <w:rtl/>
        </w:rPr>
        <w:t xml:space="preserve"> </w:t>
      </w:r>
    </w:p>
    <w:p w14:paraId="155F5EB6" w14:textId="77777777" w:rsidR="00A524D0" w:rsidRDefault="001F3D5C">
      <w:pPr>
        <w:ind w:firstLine="0"/>
        <w:rPr>
          <w:b/>
          <w:bCs/>
        </w:rPr>
      </w:pPr>
      <w:r>
        <w:rPr>
          <w:rtl/>
        </w:rPr>
        <w:t xml:space="preserve">גור </w:t>
      </w:r>
      <w:proofErr w:type="spellStart"/>
      <w:r>
        <w:rPr>
          <w:rtl/>
        </w:rPr>
        <w:t>בליי</w:t>
      </w:r>
      <w:proofErr w:type="spellEnd"/>
    </w:p>
    <w:p w14:paraId="155F5EB7" w14:textId="77777777" w:rsidR="00A524D0" w:rsidRDefault="001F3D5C">
      <w:pPr>
        <w:ind w:firstLine="0"/>
        <w:rPr>
          <w:b/>
          <w:bCs/>
        </w:rPr>
      </w:pPr>
      <w:r>
        <w:rPr>
          <w:rtl/>
        </w:rPr>
        <w:t>ניצן רוזנברג</w:t>
      </w:r>
    </w:p>
    <w:p w14:paraId="155F5EB8" w14:textId="77777777" w:rsidR="00A524D0" w:rsidRDefault="00A524D0">
      <w:pPr>
        <w:ind w:firstLine="0"/>
        <w:rPr>
          <w:b/>
          <w:bCs/>
        </w:rPr>
      </w:pPr>
    </w:p>
    <w:p w14:paraId="155F5EB9" w14:textId="77777777" w:rsidR="00A524D0" w:rsidRDefault="001F3D5C">
      <w:pPr>
        <w:ind w:firstLine="0"/>
        <w:outlineLvl w:val="1"/>
        <w:rPr>
          <w:b/>
          <w:bCs/>
        </w:rPr>
      </w:pPr>
      <w:r>
        <w:rPr>
          <w:b/>
          <w:bCs/>
          <w:u w:val="single"/>
          <w:rtl/>
        </w:rPr>
        <w:t>מנהל הוועדה:</w:t>
      </w:r>
    </w:p>
    <w:p w14:paraId="155F5EBA" w14:textId="77777777" w:rsidR="00A524D0" w:rsidRDefault="001F3D5C">
      <w:pPr>
        <w:ind w:firstLine="0"/>
        <w:rPr>
          <w:u w:val="single"/>
        </w:rPr>
      </w:pPr>
      <w:r>
        <w:rPr>
          <w:rtl/>
        </w:rPr>
        <w:t>אסף פרידמן</w:t>
      </w:r>
    </w:p>
    <w:p w14:paraId="155F5EBB" w14:textId="77777777" w:rsidR="00A524D0" w:rsidRDefault="00A524D0">
      <w:pPr>
        <w:ind w:firstLine="0"/>
        <w:rPr>
          <w:b/>
          <w:bCs/>
        </w:rPr>
      </w:pPr>
    </w:p>
    <w:p w14:paraId="155F5EBC" w14:textId="77777777" w:rsidR="00A524D0" w:rsidRDefault="001F3D5C">
      <w:pPr>
        <w:ind w:firstLine="0"/>
        <w:outlineLvl w:val="1"/>
        <w:rPr>
          <w:b/>
          <w:bCs/>
        </w:rPr>
      </w:pPr>
      <w:r>
        <w:rPr>
          <w:b/>
          <w:bCs/>
          <w:u w:val="single"/>
          <w:rtl/>
        </w:rPr>
        <w:t>רישום פרלמנטרי:</w:t>
      </w:r>
    </w:p>
    <w:p w14:paraId="155F5EBD" w14:textId="77777777" w:rsidR="00A524D0" w:rsidRDefault="001F3D5C">
      <w:pPr>
        <w:ind w:firstLine="0"/>
        <w:rPr>
          <w:b/>
          <w:bCs/>
        </w:rPr>
      </w:pPr>
      <w:r>
        <w:rPr>
          <w:rtl/>
        </w:rPr>
        <w:t>אירית שלהבת</w:t>
      </w:r>
    </w:p>
    <w:p w14:paraId="155F5EBE" w14:textId="77777777" w:rsidR="00A524D0" w:rsidRDefault="001F3D5C">
      <w:pPr>
        <w:bidi w:val="0"/>
        <w:spacing w:line="240" w:lineRule="auto"/>
        <w:ind w:firstLine="0"/>
        <w:jc w:val="left"/>
        <w:rPr>
          <w:b/>
          <w:bCs/>
        </w:rPr>
      </w:pPr>
      <w:r>
        <w:br w:type="page"/>
      </w:r>
    </w:p>
    <w:p w14:paraId="155F5EBF" w14:textId="77777777" w:rsidR="00A524D0" w:rsidRDefault="001F3D5C">
      <w:pPr>
        <w:pStyle w:val="aa"/>
        <w:keepNext/>
      </w:pPr>
      <w:bookmarkStart w:id="1" w:name="ET_subject_622412_2"/>
      <w:r>
        <w:rPr>
          <w:rStyle w:val="TagStyle"/>
          <w:b/>
          <w:rtl/>
        </w:rPr>
        <w:lastRenderedPageBreak/>
        <w:t xml:space="preserve">&lt;&lt; נושא &gt;&gt; </w:t>
      </w:r>
      <w:r>
        <w:rPr>
          <w:rtl/>
        </w:rPr>
        <w:t xml:space="preserve">הצעת חוק חדלות פירעון ושיקום כלכלי (תיקון מס' </w:t>
      </w:r>
      <w:r>
        <w:t>4</w:t>
      </w:r>
      <w:r>
        <w:rPr>
          <w:rtl/>
        </w:rPr>
        <w:t xml:space="preserve"> – הוראת שעה) (נגיף הקורונה החדש) (עיכוב הליכים לשם גיבוש ואישור הסדר חוב), </w:t>
      </w:r>
      <w:proofErr w:type="spellStart"/>
      <w:r>
        <w:rPr>
          <w:rtl/>
        </w:rPr>
        <w:t>התשפ"א</w:t>
      </w:r>
      <w:proofErr w:type="spellEnd"/>
      <w:r>
        <w:rPr>
          <w:rtl/>
        </w:rPr>
        <w:t>-</w:t>
      </w:r>
      <w:r>
        <w:t>2021</w:t>
      </w:r>
      <w:r>
        <w:rPr>
          <w:rtl/>
        </w:rPr>
        <w:t>,  מ/</w:t>
      </w:r>
      <w:r>
        <w:t>1391</w:t>
      </w:r>
      <w:r>
        <w:rPr>
          <w:rtl/>
        </w:rPr>
        <w:t xml:space="preserve"> – הכנה לקריאה שנייה ושלישית</w:t>
      </w:r>
      <w:r>
        <w:rPr>
          <w:rStyle w:val="TagStyle"/>
          <w:b/>
          <w:rtl/>
        </w:rPr>
        <w:t xml:space="preserve"> &lt;&lt; נושא &gt;&gt;</w:t>
      </w:r>
      <w:r>
        <w:rPr>
          <w:rtl/>
        </w:rPr>
        <w:t xml:space="preserve">   </w:t>
      </w:r>
      <w:bookmarkEnd w:id="1"/>
    </w:p>
    <w:p w14:paraId="155F5EC0" w14:textId="77777777" w:rsidR="00A524D0" w:rsidRDefault="00A524D0">
      <w:pPr>
        <w:pStyle w:val="KeepWithNext"/>
        <w:rPr>
          <w:b/>
          <w:bCs/>
        </w:rPr>
      </w:pPr>
    </w:p>
    <w:p w14:paraId="155F5EC1" w14:textId="77777777" w:rsidR="00A524D0" w:rsidRDefault="00A524D0">
      <w:pPr>
        <w:rPr>
          <w:b/>
          <w:bCs/>
        </w:rPr>
      </w:pPr>
    </w:p>
    <w:p w14:paraId="409D1153" w14:textId="77777777" w:rsidR="0044243C" w:rsidRDefault="0044243C" w:rsidP="0044243C">
      <w:pPr>
        <w:pStyle w:val="afa"/>
        <w:keepNext/>
        <w:rPr>
          <w:b/>
          <w:bCs/>
        </w:rPr>
      </w:pPr>
      <w:r>
        <w:rPr>
          <w:rStyle w:val="TagStyle"/>
          <w:rtl/>
        </w:rPr>
        <w:t xml:space="preserve">&lt;&lt; יור &gt;&gt; </w:t>
      </w:r>
      <w:r>
        <w:rPr>
          <w:rtl/>
        </w:rPr>
        <w:t>היו"ר יעקב אשר:</w:t>
      </w:r>
      <w:r>
        <w:rPr>
          <w:rStyle w:val="TagStyle"/>
          <w:rtl/>
        </w:rPr>
        <w:t xml:space="preserve"> &lt;&lt; יור &gt;&gt;</w:t>
      </w:r>
      <w:r>
        <w:rPr>
          <w:rtl/>
        </w:rPr>
        <w:t xml:space="preserve">   </w:t>
      </w:r>
    </w:p>
    <w:p w14:paraId="155F5EC3" w14:textId="77777777" w:rsidR="00A524D0" w:rsidRDefault="00A524D0">
      <w:pPr>
        <w:pStyle w:val="KeepWithNext"/>
        <w:rPr>
          <w:lang w:eastAsia="he-IL"/>
        </w:rPr>
      </w:pPr>
    </w:p>
    <w:p w14:paraId="155F5EC4" w14:textId="77777777" w:rsidR="00A524D0" w:rsidRDefault="001F3D5C">
      <w:pPr>
        <w:rPr>
          <w:b/>
          <w:bCs/>
        </w:rPr>
      </w:pPr>
      <w:r>
        <w:rPr>
          <w:rtl/>
          <w:lang w:eastAsia="he-IL"/>
        </w:rPr>
        <w:t xml:space="preserve">בוקר טוב לכולם. אני פותח את ישיבת ועדת החוקה, חוק ומשפט. על סדר היום </w:t>
      </w:r>
      <w:r>
        <w:rPr>
          <w:rtl/>
        </w:rPr>
        <w:t xml:space="preserve">הצעת חוק חדלות פירעון ושיקום כלכלי (תיקון מס' </w:t>
      </w:r>
      <w:r>
        <w:t>4</w:t>
      </w:r>
      <w:r>
        <w:rPr>
          <w:rtl/>
        </w:rPr>
        <w:t xml:space="preserve"> – הוראת שעה) (נגיף הקורונה החדש) (עיכוב הליכים לשם גיבוש ואישור הסדר חוב), </w:t>
      </w:r>
      <w:proofErr w:type="spellStart"/>
      <w:r>
        <w:rPr>
          <w:rtl/>
        </w:rPr>
        <w:t>התשפ"א</w:t>
      </w:r>
      <w:proofErr w:type="spellEnd"/>
      <w:r>
        <w:rPr>
          <w:rtl/>
        </w:rPr>
        <w:t>-</w:t>
      </w:r>
      <w:r>
        <w:t>2021</w:t>
      </w:r>
      <w:r>
        <w:rPr>
          <w:rtl/>
        </w:rPr>
        <w:t>.</w:t>
      </w:r>
    </w:p>
    <w:p w14:paraId="155F5EC5" w14:textId="77777777" w:rsidR="00A524D0" w:rsidRDefault="00A524D0">
      <w:pPr>
        <w:rPr>
          <w:b/>
          <w:bCs/>
        </w:rPr>
      </w:pPr>
    </w:p>
    <w:p w14:paraId="155F5EC6" w14:textId="77777777" w:rsidR="00A524D0" w:rsidRDefault="001F3D5C">
      <w:pPr>
        <w:rPr>
          <w:lang w:eastAsia="he-IL"/>
        </w:rPr>
      </w:pPr>
      <w:r>
        <w:rPr>
          <w:rtl/>
          <w:lang w:eastAsia="he-IL"/>
        </w:rPr>
        <w:t xml:space="preserve">אחזור על מה שאמרתי בישיבה הקודמת. הצעת החוק הזאת טובה, נחוצה והכרחית כשאנחנו נמצאים בתוך המגפה הזאת שנקראת קורונה. אנחנו מנסים להתאים את עצמנו כדי שלא ייגרם מצב שבו אנשים מסיבות אובייקטיביות לחלוטין, במיוחד בגלל הקורונה, יהפכו לחדלי פירעון, עם כל המשמעות של זה. הצעת החוק הזאת מסדירה הסדרים חדשים, תקופה של זמן שאותה חברה </w:t>
      </w:r>
      <w:bookmarkStart w:id="2" w:name="_ETM_Q1_135854"/>
      <w:bookmarkEnd w:id="2"/>
      <w:r>
        <w:rPr>
          <w:rtl/>
          <w:lang w:eastAsia="he-IL"/>
        </w:rPr>
        <w:t xml:space="preserve">או אותו אדם פרטי לא יקבל את החותמת של חדלות </w:t>
      </w:r>
      <w:bookmarkStart w:id="3" w:name="_ETM_Q1_145596"/>
      <w:bookmarkEnd w:id="3"/>
      <w:r>
        <w:rPr>
          <w:rtl/>
          <w:lang w:eastAsia="he-IL"/>
        </w:rPr>
        <w:t>פירעון אלא משהו ביניים, שמצד אחד ממנים מנהל הסדר ולאחר</w:t>
      </w:r>
      <w:bookmarkStart w:id="4" w:name="_ETM_Q1_157184"/>
      <w:bookmarkEnd w:id="4"/>
      <w:r>
        <w:rPr>
          <w:rtl/>
          <w:lang w:eastAsia="he-IL"/>
        </w:rPr>
        <w:t xml:space="preserve"> מכן נותנים לו צ'אנס, וגם עוזרים לו בצ'אנס הזה, ודיברנו </w:t>
      </w:r>
      <w:bookmarkStart w:id="5" w:name="_ETM_Q1_162184"/>
      <w:bookmarkEnd w:id="5"/>
      <w:r>
        <w:rPr>
          <w:rtl/>
          <w:lang w:eastAsia="he-IL"/>
        </w:rPr>
        <w:t xml:space="preserve">גם על הנושאים הללו, איך לעזור. זה מהות הצעת החוק. </w:t>
      </w:r>
    </w:p>
    <w:p w14:paraId="155F5EC7" w14:textId="77777777" w:rsidR="00A524D0" w:rsidRDefault="00A524D0">
      <w:pPr>
        <w:rPr>
          <w:lang w:eastAsia="he-IL"/>
        </w:rPr>
      </w:pPr>
    </w:p>
    <w:p w14:paraId="155F5EC8" w14:textId="77777777" w:rsidR="00A524D0" w:rsidRDefault="001F3D5C">
      <w:pPr>
        <w:rPr>
          <w:lang w:eastAsia="he-IL"/>
        </w:rPr>
      </w:pPr>
      <w:r>
        <w:rPr>
          <w:rtl/>
          <w:lang w:eastAsia="he-IL"/>
        </w:rPr>
        <w:t xml:space="preserve">התיקון הזה חשוב. אנחנו צריכים להזדרז כדי שהוא יוכל לחול על עוד אנשים שנמצאים </w:t>
      </w:r>
      <w:bookmarkStart w:id="6" w:name="_ETM_Q1_172945"/>
      <w:bookmarkEnd w:id="6"/>
      <w:r>
        <w:rPr>
          <w:rtl/>
          <w:lang w:eastAsia="he-IL"/>
        </w:rPr>
        <w:t xml:space="preserve">בהליכים כאלה ואחרים. מאחר והחוק יעבור בסופו של דבר, בתצורה כזו </w:t>
      </w:r>
      <w:bookmarkStart w:id="7" w:name="_ETM_Q1_183132"/>
      <w:bookmarkEnd w:id="7"/>
      <w:r>
        <w:rPr>
          <w:rtl/>
          <w:lang w:eastAsia="he-IL"/>
        </w:rPr>
        <w:t xml:space="preserve">או בתצורה אחרת, יכול להיות שצריך להנחות את הגורמים כאשר יש פתיחה של תיקים כאלה. תמצאו את הדרך שלכם איך </w:t>
      </w:r>
      <w:bookmarkStart w:id="8" w:name="_ETM_Q1_198494"/>
      <w:bookmarkEnd w:id="8"/>
      <w:r>
        <w:rPr>
          <w:rtl/>
          <w:lang w:eastAsia="he-IL"/>
        </w:rPr>
        <w:t xml:space="preserve">לעשות את זה. כאשר מתגבש איזשהו הסדר יכול להיות </w:t>
      </w:r>
      <w:bookmarkStart w:id="9" w:name="_ETM_Q1_207056"/>
      <w:bookmarkEnd w:id="9"/>
      <w:r>
        <w:rPr>
          <w:rtl/>
          <w:lang w:eastAsia="he-IL"/>
        </w:rPr>
        <w:t xml:space="preserve">שיש דברים שאפשר לדחות אותם או לחכות קצת כדי שיתבהר, </w:t>
      </w:r>
      <w:bookmarkStart w:id="10" w:name="_ETM_Q1_212939"/>
      <w:bookmarkEnd w:id="10"/>
      <w:r>
        <w:rPr>
          <w:rtl/>
          <w:lang w:eastAsia="he-IL"/>
        </w:rPr>
        <w:t>שלא יהיו אנשים שבגלל שבוע ימים נכנסו כבר ל-</w:t>
      </w:r>
      <w:r>
        <w:rPr>
          <w:lang w:eastAsia="he-IL"/>
        </w:rPr>
        <w:t>One way ticket</w:t>
      </w:r>
      <w:r>
        <w:rPr>
          <w:rtl/>
          <w:lang w:eastAsia="he-IL"/>
        </w:rPr>
        <w:t xml:space="preserve">, מה שנקרא, בלי דרך חזרה. לכן הצעת החוק הזאת חשובה. </w:t>
      </w:r>
    </w:p>
    <w:p w14:paraId="155F5EC9" w14:textId="77777777" w:rsidR="00A524D0" w:rsidRDefault="00A524D0">
      <w:pPr>
        <w:rPr>
          <w:lang w:eastAsia="he-IL"/>
        </w:rPr>
      </w:pPr>
    </w:p>
    <w:p w14:paraId="155F5ECA" w14:textId="77777777" w:rsidR="00A524D0" w:rsidRDefault="001F3D5C">
      <w:pPr>
        <w:rPr>
          <w:lang w:eastAsia="he-IL"/>
        </w:rPr>
      </w:pPr>
      <w:r>
        <w:rPr>
          <w:rtl/>
          <w:lang w:eastAsia="he-IL"/>
        </w:rPr>
        <w:t xml:space="preserve">שלום אוסאמה. אמרת חדלות פירעון, אמרת אוסאמה, המומחה </w:t>
      </w:r>
      <w:bookmarkStart w:id="11" w:name="_ETM_Q1_230324"/>
      <w:bookmarkEnd w:id="11"/>
      <w:r>
        <w:rPr>
          <w:rtl/>
          <w:lang w:eastAsia="he-IL"/>
        </w:rPr>
        <w:t xml:space="preserve">כמעט מספר אחת בכנסת, אחריי, בעניין הזה. אתה יודע למה אני אומר אחריי? כי בשתי ישיבות לא היית. טוב שהגעת </w:t>
      </w:r>
      <w:bookmarkStart w:id="12" w:name="_ETM_Q1_241143"/>
      <w:bookmarkEnd w:id="12"/>
      <w:r>
        <w:rPr>
          <w:rtl/>
          <w:lang w:eastAsia="he-IL"/>
        </w:rPr>
        <w:t xml:space="preserve">לחלוק איתי את המעמסה הזאת וביחד עם חברת הכנסת רות וסרמן לנדה שנמצאת איתנו. </w:t>
      </w:r>
    </w:p>
    <w:p w14:paraId="155F5ECB" w14:textId="77777777" w:rsidR="00A524D0" w:rsidRDefault="00A524D0">
      <w:pPr>
        <w:rPr>
          <w:lang w:eastAsia="he-IL"/>
        </w:rPr>
      </w:pPr>
      <w:bookmarkStart w:id="13" w:name="_ETM_Q1_234462"/>
      <w:bookmarkStart w:id="14" w:name="_ETM_Q1_234394"/>
      <w:bookmarkEnd w:id="13"/>
      <w:bookmarkEnd w:id="14"/>
    </w:p>
    <w:p w14:paraId="155F5ECC" w14:textId="77777777" w:rsidR="00A524D0" w:rsidRDefault="001F3D5C">
      <w:pPr>
        <w:rPr>
          <w:lang w:eastAsia="he-IL"/>
        </w:rPr>
      </w:pPr>
      <w:r>
        <w:rPr>
          <w:rtl/>
          <w:lang w:eastAsia="he-IL"/>
        </w:rPr>
        <w:t xml:space="preserve">אני אומר שוב, אני רואה חשיבות </w:t>
      </w:r>
      <w:bookmarkStart w:id="15" w:name="_ETM_Q1_258363"/>
      <w:bookmarkEnd w:id="15"/>
      <w:r>
        <w:rPr>
          <w:rtl/>
          <w:lang w:eastAsia="he-IL"/>
        </w:rPr>
        <w:t xml:space="preserve">רבה בהצעת החוק הזאת. </w:t>
      </w:r>
    </w:p>
    <w:p w14:paraId="155F5ECD" w14:textId="77777777" w:rsidR="00A524D0" w:rsidRDefault="00A524D0">
      <w:pPr>
        <w:rPr>
          <w:lang w:eastAsia="he-IL"/>
        </w:rPr>
      </w:pPr>
    </w:p>
    <w:p w14:paraId="155F5ECE" w14:textId="77777777" w:rsidR="00A524D0" w:rsidRDefault="001F3D5C">
      <w:pPr>
        <w:rPr>
          <w:lang w:eastAsia="he-IL"/>
        </w:rPr>
      </w:pPr>
      <w:r>
        <w:rPr>
          <w:rtl/>
          <w:lang w:eastAsia="he-IL"/>
        </w:rPr>
        <w:t xml:space="preserve">עכשיו לגופם של דברים. אגיד לכם </w:t>
      </w:r>
      <w:bookmarkStart w:id="16" w:name="_ETM_Q1_266130"/>
      <w:bookmarkEnd w:id="16"/>
      <w:r>
        <w:rPr>
          <w:rtl/>
          <w:lang w:eastAsia="he-IL"/>
        </w:rPr>
        <w:t xml:space="preserve">גם אל מה אני צופה היום. </w:t>
      </w:r>
      <w:bookmarkStart w:id="17" w:name="_ETM_Q1_268825"/>
      <w:bookmarkEnd w:id="17"/>
    </w:p>
    <w:p w14:paraId="155F5ECF" w14:textId="77777777" w:rsidR="00A524D0" w:rsidRDefault="00A524D0">
      <w:pPr>
        <w:rPr>
          <w:lang w:eastAsia="he-IL"/>
        </w:rPr>
      </w:pPr>
      <w:bookmarkStart w:id="18" w:name="_ETM_Q1_268884"/>
      <w:bookmarkEnd w:id="18"/>
    </w:p>
    <w:p w14:paraId="155F5ED0" w14:textId="77777777" w:rsidR="00A524D0" w:rsidRDefault="001F3D5C">
      <w:pPr>
        <w:rPr>
          <w:lang w:eastAsia="he-IL"/>
        </w:rPr>
      </w:pPr>
      <w:bookmarkStart w:id="19" w:name="_ETM_Q1_269061"/>
      <w:bookmarkStart w:id="20" w:name="_ETM_Q1_268998"/>
      <w:bookmarkEnd w:id="19"/>
      <w:bookmarkEnd w:id="20"/>
      <w:r>
        <w:rPr>
          <w:rtl/>
          <w:lang w:eastAsia="he-IL"/>
        </w:rPr>
        <w:t xml:space="preserve">הצעת החוק הזאת מדברת על </w:t>
      </w:r>
      <w:bookmarkStart w:id="21" w:name="_ETM_Q1_269735"/>
      <w:bookmarkEnd w:id="21"/>
      <w:r>
        <w:rPr>
          <w:rtl/>
          <w:lang w:eastAsia="he-IL"/>
        </w:rPr>
        <w:t xml:space="preserve">שלושה סוגי נושאים: הראשון, האנשים הפרטיים, שלזה עוד לא הגענו וכנראה עוד לא נגיע היום; השני, תאגידים וחברות; הפלח השלישי, המורכב מאוד, הוא תאגידים וחברות שמנפיקות אגרות חוב, שפה יש השלכה אדירה. אנחנו תמיד הרי רוצים לאזן בין </w:t>
      </w:r>
      <w:bookmarkStart w:id="22" w:name="_ETM_Q1_303179"/>
      <w:bookmarkEnd w:id="22"/>
      <w:r>
        <w:rPr>
          <w:rtl/>
          <w:lang w:eastAsia="he-IL"/>
        </w:rPr>
        <w:t>בעל החוב לבין הנושים, אבל כאן זה לא נושים,</w:t>
      </w:r>
      <w:bookmarkStart w:id="23" w:name="_ETM_Q1_308936"/>
      <w:bookmarkEnd w:id="23"/>
      <w:r>
        <w:rPr>
          <w:rtl/>
          <w:lang w:eastAsia="he-IL"/>
        </w:rPr>
        <w:t xml:space="preserve"> זה עדר של דברים שיכולים לקרות אם אנחנו לא נמצא </w:t>
      </w:r>
      <w:bookmarkStart w:id="24" w:name="_ETM_Q1_314840"/>
      <w:bookmarkEnd w:id="24"/>
      <w:r>
        <w:rPr>
          <w:rtl/>
          <w:lang w:eastAsia="he-IL"/>
        </w:rPr>
        <w:t xml:space="preserve">את הפתרונות. </w:t>
      </w:r>
    </w:p>
    <w:p w14:paraId="155F5ED1" w14:textId="77777777" w:rsidR="00A524D0" w:rsidRDefault="00A524D0">
      <w:pPr>
        <w:rPr>
          <w:lang w:eastAsia="he-IL"/>
        </w:rPr>
      </w:pPr>
    </w:p>
    <w:p w14:paraId="155F5ED2" w14:textId="77777777" w:rsidR="00A524D0" w:rsidRDefault="001F3D5C">
      <w:pPr>
        <w:rPr>
          <w:lang w:eastAsia="he-IL"/>
        </w:rPr>
      </w:pPr>
      <w:r>
        <w:rPr>
          <w:rtl/>
          <w:lang w:eastAsia="he-IL"/>
        </w:rPr>
        <w:t>אין ספק, ואני אומר את זה גם הרבה אחרי</w:t>
      </w:r>
      <w:bookmarkStart w:id="25" w:name="_ETM_Q1_318138"/>
      <w:bookmarkEnd w:id="25"/>
      <w:r>
        <w:rPr>
          <w:rtl/>
          <w:lang w:eastAsia="he-IL"/>
        </w:rPr>
        <w:t xml:space="preserve"> שיחות מאחורי הקלעים, גם של הצוות, גם שלי, גם </w:t>
      </w:r>
      <w:bookmarkStart w:id="26" w:name="_ETM_Q1_323161"/>
      <w:bookmarkEnd w:id="26"/>
      <w:r>
        <w:rPr>
          <w:rtl/>
          <w:lang w:eastAsia="he-IL"/>
        </w:rPr>
        <w:t xml:space="preserve">שיחה שהייתה לי עם משה ברקת, יושב-ראש רשות שוק </w:t>
      </w:r>
      <w:bookmarkStart w:id="27" w:name="_ETM_Q1_331131"/>
      <w:bookmarkEnd w:id="27"/>
      <w:r>
        <w:rPr>
          <w:rtl/>
          <w:lang w:eastAsia="he-IL"/>
        </w:rPr>
        <w:t xml:space="preserve">ההון. בנושא אגרות חוב – אני תוהה בקול רם – כן ארצה לנסות להגיע להבנה ולהסדרה. זה לא הבנה בין שני צדדים אלא לעשות משהו שאהיה בטוח בעצמי, אנחנו חברי </w:t>
      </w:r>
      <w:bookmarkStart w:id="28" w:name="_ETM_Q1_351073"/>
      <w:bookmarkEnd w:id="28"/>
      <w:r>
        <w:rPr>
          <w:rtl/>
          <w:lang w:eastAsia="he-IL"/>
        </w:rPr>
        <w:t xml:space="preserve">הכנסת נהיה בטוחים, מאחר והעסק של החברות הללו הוא מורכב מאוד, עם השלכות אחרות. אני מבין שגם היה בזמנו נייר כזה או אחר של הסכמות כאלה ואחרות. אעשה מאמץ. לא בישיבה הזאת. עד הישיבה הבאה ננסה לראות אם יש דרך להכניס גם את זה. </w:t>
      </w:r>
    </w:p>
    <w:p w14:paraId="155F5ED3" w14:textId="77777777" w:rsidR="00A524D0" w:rsidRDefault="00A524D0">
      <w:pPr>
        <w:rPr>
          <w:lang w:eastAsia="he-IL"/>
        </w:rPr>
      </w:pPr>
    </w:p>
    <w:p w14:paraId="155F5ED4" w14:textId="77777777" w:rsidR="00A524D0" w:rsidRDefault="001F3D5C">
      <w:pPr>
        <w:rPr>
          <w:lang w:eastAsia="he-IL"/>
        </w:rPr>
      </w:pPr>
      <w:r>
        <w:rPr>
          <w:rtl/>
          <w:lang w:eastAsia="he-IL"/>
        </w:rPr>
        <w:t>אם לא – אני מהרהר כבר בקול רם, אמרתי את זה כבר ליועץ</w:t>
      </w:r>
      <w:bookmarkStart w:id="29" w:name="_ETM_Q1_389506"/>
      <w:bookmarkEnd w:id="29"/>
      <w:r>
        <w:rPr>
          <w:rtl/>
          <w:lang w:eastAsia="he-IL"/>
        </w:rPr>
        <w:t xml:space="preserve"> המשפטי לוועדה בשיחות שלנו לפני כמה ימים – יכול להיות שכדי לא לעכב את שני החלקים המאוד מאוד חשובים וקריטיים, על האנשים הפרטיים </w:t>
      </w:r>
      <w:bookmarkStart w:id="30" w:name="_ETM_Q1_398085"/>
      <w:bookmarkEnd w:id="30"/>
      <w:r>
        <w:rPr>
          <w:rtl/>
          <w:lang w:eastAsia="he-IL"/>
        </w:rPr>
        <w:t xml:space="preserve">והחברות הסטנדרטיות, המשברים הסטנדרטיים בעסקים, יכול מאוד להיות שאני אמליץ בפני הוועדה לפצל את זה, להעביר את החלק הקל יותר כביכול. יש </w:t>
      </w:r>
      <w:bookmarkStart w:id="31" w:name="_ETM_Q1_414707"/>
      <w:bookmarkEnd w:id="31"/>
      <w:r>
        <w:rPr>
          <w:rtl/>
          <w:lang w:eastAsia="he-IL"/>
        </w:rPr>
        <w:t xml:space="preserve">לנו עוד כמה שעות היום לדון על הדברים הקלים, מה </w:t>
      </w:r>
      <w:bookmarkStart w:id="32" w:name="_ETM_Q1_422646"/>
      <w:bookmarkEnd w:id="32"/>
      <w:r>
        <w:rPr>
          <w:rtl/>
          <w:lang w:eastAsia="he-IL"/>
        </w:rPr>
        <w:t>שנקרא. זאת המחשבה שלי. אני לא אומר שאני הולך לעשות את זה. ננסה לראות שאנחנו בטוחים בעצמנו בעניין ואז נקבל החלטה.</w:t>
      </w:r>
    </w:p>
    <w:p w14:paraId="155F5ED5" w14:textId="77777777" w:rsidR="00A524D0" w:rsidRDefault="00A524D0">
      <w:pPr>
        <w:rPr>
          <w:lang w:eastAsia="he-IL"/>
        </w:rPr>
      </w:pPr>
    </w:p>
    <w:p w14:paraId="155F5ED6" w14:textId="77777777" w:rsidR="00A524D0" w:rsidRDefault="001F3D5C">
      <w:pPr>
        <w:rPr>
          <w:lang w:eastAsia="he-IL"/>
        </w:rPr>
      </w:pPr>
      <w:r>
        <w:rPr>
          <w:rtl/>
          <w:lang w:eastAsia="he-IL"/>
        </w:rPr>
        <w:t xml:space="preserve">יש נושא נוסף שהעלינו בישיבה </w:t>
      </w:r>
      <w:bookmarkStart w:id="33" w:name="_ETM_Q1_436935"/>
      <w:bookmarkEnd w:id="33"/>
      <w:r>
        <w:rPr>
          <w:rtl/>
          <w:lang w:eastAsia="he-IL"/>
        </w:rPr>
        <w:t xml:space="preserve">הקודמת. נמצא איתנו עכשיו פיזית נציג משרד האוצר שמטפל בנושאים </w:t>
      </w:r>
      <w:bookmarkStart w:id="34" w:name="_ETM_Q1_443116"/>
      <w:bookmarkEnd w:id="34"/>
      <w:r>
        <w:rPr>
          <w:rtl/>
          <w:lang w:eastAsia="he-IL"/>
        </w:rPr>
        <w:t xml:space="preserve">הללו. היה לי קשר עם הראל </w:t>
      </w:r>
      <w:proofErr w:type="spellStart"/>
      <w:r>
        <w:rPr>
          <w:rtl/>
          <w:lang w:eastAsia="he-IL"/>
        </w:rPr>
        <w:t>שליסל</w:t>
      </w:r>
      <w:proofErr w:type="spellEnd"/>
      <w:r>
        <w:rPr>
          <w:rtl/>
          <w:lang w:eastAsia="he-IL"/>
        </w:rPr>
        <w:t xml:space="preserve">, הרכז של תחום הקורונה והמענקים באגף התקציבים. אם ישאלו </w:t>
      </w:r>
      <w:bookmarkStart w:id="35" w:name="_ETM_Q1_460582"/>
      <w:bookmarkEnd w:id="35"/>
      <w:r>
        <w:rPr>
          <w:rtl/>
          <w:lang w:eastAsia="he-IL"/>
        </w:rPr>
        <w:t xml:space="preserve">אותי אמליץ על קידום שלו לתפקיד סגן הממונה על התקציבים, ואת זה אני אומר לא בגלל העניין הזה אלא </w:t>
      </w:r>
      <w:bookmarkStart w:id="36" w:name="_ETM_Q1_464251"/>
      <w:bookmarkEnd w:id="36"/>
      <w:r>
        <w:rPr>
          <w:rtl/>
          <w:lang w:eastAsia="he-IL"/>
        </w:rPr>
        <w:t xml:space="preserve">מהיכרות מוקדמת שלי </w:t>
      </w:r>
      <w:proofErr w:type="spellStart"/>
      <w:r>
        <w:rPr>
          <w:rtl/>
          <w:lang w:eastAsia="he-IL"/>
        </w:rPr>
        <w:t>איתו</w:t>
      </w:r>
      <w:proofErr w:type="spellEnd"/>
      <w:r>
        <w:rPr>
          <w:rtl/>
          <w:lang w:eastAsia="he-IL"/>
        </w:rPr>
        <w:t xml:space="preserve"> בענייני תחבורה וכולי. </w:t>
      </w:r>
    </w:p>
    <w:p w14:paraId="155F5ED7" w14:textId="77777777" w:rsidR="00A524D0" w:rsidRDefault="00A524D0">
      <w:pPr>
        <w:rPr>
          <w:lang w:eastAsia="he-IL"/>
        </w:rPr>
      </w:pPr>
    </w:p>
    <w:p w14:paraId="155F5ED8" w14:textId="77777777" w:rsidR="00A524D0" w:rsidRDefault="001F3D5C">
      <w:pPr>
        <w:rPr>
          <w:lang w:eastAsia="he-IL"/>
        </w:rPr>
      </w:pPr>
      <w:r>
        <w:rPr>
          <w:rtl/>
          <w:lang w:eastAsia="he-IL"/>
        </w:rPr>
        <w:t xml:space="preserve">בישיבה הקודמת העלינו נקודה שלא נמצאת כרגע בהצעת החוק: כשאנחנו מנסים להסדיר את המצב, כשאדם מגיע לחדלות פירעון בגלל דבר אובייקטיבי כמו קורונה, השאלה איפה המדינה נמצאת </w:t>
      </w:r>
      <w:r>
        <w:rPr>
          <w:rtl/>
          <w:lang w:eastAsia="he-IL"/>
        </w:rPr>
        <w:lastRenderedPageBreak/>
        <w:t xml:space="preserve">בעזרה. כאן </w:t>
      </w:r>
      <w:bookmarkStart w:id="37" w:name="_ETM_Q1_486021"/>
      <w:bookmarkEnd w:id="37"/>
      <w:r>
        <w:rPr>
          <w:rtl/>
          <w:lang w:eastAsia="he-IL"/>
        </w:rPr>
        <w:t xml:space="preserve">יש דברים רחבים מאוד ודברים נקודתיים מאוד. הייתה לי שיחה ארוכה עם הראל </w:t>
      </w:r>
      <w:proofErr w:type="spellStart"/>
      <w:r>
        <w:rPr>
          <w:rtl/>
          <w:lang w:eastAsia="he-IL"/>
        </w:rPr>
        <w:t>שליסל</w:t>
      </w:r>
      <w:proofErr w:type="spellEnd"/>
      <w:r>
        <w:rPr>
          <w:rtl/>
          <w:lang w:eastAsia="he-IL"/>
        </w:rPr>
        <w:t xml:space="preserve">, ואני מתכוון ומבקש, אדוני מנהל הוועדה </w:t>
      </w:r>
      <w:bookmarkStart w:id="38" w:name="_ETM_Q1_499363"/>
      <w:bookmarkEnd w:id="38"/>
      <w:r>
        <w:rPr>
          <w:rtl/>
          <w:lang w:eastAsia="he-IL"/>
        </w:rPr>
        <w:t xml:space="preserve">והיועץ המשפטי, בעקבות הדברים שדיברנו בפעם הקודמת, גור, אני רוצה להוציא מכתב לשר האוצר על הנקודות שהעלינו. </w:t>
      </w:r>
    </w:p>
    <w:p w14:paraId="155F5ED9" w14:textId="77777777" w:rsidR="00A524D0" w:rsidRDefault="00A524D0">
      <w:pPr>
        <w:rPr>
          <w:lang w:eastAsia="he-IL"/>
        </w:rPr>
      </w:pPr>
    </w:p>
    <w:p w14:paraId="155F5EDA" w14:textId="77777777" w:rsidR="00A524D0" w:rsidRDefault="001F3D5C">
      <w:pPr>
        <w:rPr>
          <w:lang w:eastAsia="he-IL"/>
        </w:rPr>
      </w:pPr>
      <w:r>
        <w:rPr>
          <w:rtl/>
          <w:lang w:eastAsia="he-IL"/>
        </w:rPr>
        <w:t xml:space="preserve">ראשית, לראות איך האוצר יודע לכוון את הסיוע והמענקים שבכל מקרה נותנים אבל אולי הם לא תמיד מותאמים </w:t>
      </w:r>
      <w:bookmarkStart w:id="39" w:name="_ETM_Q1_525677"/>
      <w:bookmarkEnd w:id="39"/>
      <w:r>
        <w:rPr>
          <w:rtl/>
          <w:lang w:eastAsia="he-IL"/>
        </w:rPr>
        <w:t xml:space="preserve">נכון לאותן בעיות שאנשים שמגיעים לחדלות פירעון חווים. </w:t>
      </w:r>
    </w:p>
    <w:p w14:paraId="155F5EDB" w14:textId="77777777" w:rsidR="00A524D0" w:rsidRDefault="00A524D0">
      <w:pPr>
        <w:rPr>
          <w:lang w:eastAsia="he-IL"/>
        </w:rPr>
      </w:pPr>
    </w:p>
    <w:p w14:paraId="155F5EDC" w14:textId="77777777" w:rsidR="00A524D0" w:rsidRDefault="001F3D5C">
      <w:pPr>
        <w:rPr>
          <w:lang w:eastAsia="he-IL"/>
        </w:rPr>
      </w:pPr>
      <w:r>
        <w:rPr>
          <w:rtl/>
          <w:lang w:eastAsia="he-IL"/>
        </w:rPr>
        <w:t xml:space="preserve">שנית, דיברנו על כך שלדעתנו </w:t>
      </w:r>
      <w:bookmarkStart w:id="40" w:name="_ETM_Q1_540078"/>
      <w:bookmarkEnd w:id="40"/>
      <w:r>
        <w:rPr>
          <w:rtl/>
          <w:lang w:eastAsia="he-IL"/>
        </w:rPr>
        <w:t xml:space="preserve">צריך – אם מדברים על הסדר שיש בו מנהל הסדר, והייתה לנו התלבטות גם לגבי התפקיד שלו, מצד אחד יש צורך שיהיה עורך דין אבל </w:t>
      </w:r>
      <w:bookmarkStart w:id="41" w:name="_ETM_Q1_548865"/>
      <w:bookmarkEnd w:id="41"/>
      <w:r>
        <w:rPr>
          <w:rtl/>
          <w:lang w:eastAsia="he-IL"/>
        </w:rPr>
        <w:t xml:space="preserve">מצד שני גם דיברנו על משהו כמו חשב מלווה, שצריך להיות עם אספקטים שקרובים יותר לתחום ראיית חשבון וכלכלה. זו אחת התשובות שאני רוצה ממשרד האוצר. זה יהיה בישיבה </w:t>
      </w:r>
      <w:bookmarkStart w:id="42" w:name="_ETM_Q1_565085"/>
      <w:bookmarkEnd w:id="42"/>
      <w:r>
        <w:rPr>
          <w:rtl/>
          <w:lang w:eastAsia="he-IL"/>
        </w:rPr>
        <w:t xml:space="preserve">הבאה ולא היום. </w:t>
      </w:r>
    </w:p>
    <w:p w14:paraId="155F5EDD" w14:textId="77777777" w:rsidR="00A524D0" w:rsidRDefault="00A524D0">
      <w:pPr>
        <w:rPr>
          <w:lang w:eastAsia="he-IL"/>
        </w:rPr>
      </w:pPr>
    </w:p>
    <w:p w14:paraId="155F5EDE" w14:textId="77777777" w:rsidR="00A524D0" w:rsidRDefault="001F3D5C">
      <w:pPr>
        <w:rPr>
          <w:lang w:eastAsia="he-IL"/>
        </w:rPr>
      </w:pPr>
      <w:r>
        <w:rPr>
          <w:rtl/>
          <w:lang w:eastAsia="he-IL"/>
        </w:rPr>
        <w:t>גם הנושא של העמדת קרן שתהיה במקביל להחלטות שלנו, שתוכל לסייע ולהיכנס אל תוך ההליכים הללו במתן אפשרות להלוואות ופריסת הלוואות</w:t>
      </w:r>
      <w:bookmarkStart w:id="43" w:name="_ETM_Q1_583306"/>
      <w:bookmarkEnd w:id="43"/>
      <w:r>
        <w:rPr>
          <w:rtl/>
          <w:lang w:eastAsia="he-IL"/>
        </w:rPr>
        <w:t xml:space="preserve"> ודברים שבהם המדינה בעצם תיקח אחריות מול הבנקים, כי הבנקים לא כל כך שמחים להיכנס למקומות בעייתיים. </w:t>
      </w:r>
    </w:p>
    <w:p w14:paraId="155F5EDF" w14:textId="77777777" w:rsidR="00A524D0" w:rsidRDefault="00A524D0">
      <w:pPr>
        <w:rPr>
          <w:lang w:eastAsia="he-IL"/>
        </w:rPr>
      </w:pPr>
    </w:p>
    <w:p w14:paraId="155F5EE0" w14:textId="77777777" w:rsidR="00A524D0" w:rsidRDefault="001F3D5C">
      <w:pPr>
        <w:rPr>
          <w:lang w:eastAsia="he-IL"/>
        </w:rPr>
      </w:pPr>
      <w:r>
        <w:rPr>
          <w:rtl/>
          <w:lang w:eastAsia="he-IL"/>
        </w:rPr>
        <w:t xml:space="preserve">דבר נוסף, בהמשך למה שאמרתי קודם לגבי החשב המלווה – כך אני קורא לזה מתוך עולמי המוניציפלי – יכול להיות שיש לגבש רשימה של אנשים בעלי מקצוע מן התחום הזה שמשרד </w:t>
      </w:r>
      <w:bookmarkStart w:id="44" w:name="_ETM_Q1_611219"/>
      <w:bookmarkEnd w:id="44"/>
      <w:r>
        <w:rPr>
          <w:rtl/>
          <w:lang w:eastAsia="he-IL"/>
        </w:rPr>
        <w:t xml:space="preserve">האוצר יעמיד לרשות אותם אנשים שנכנסים למסלולים הללו. זה לא הרבה כסף לדעתי לעומת דברים אחרים. זה נותן אפשרות שיהיה אותו מנהל נוסף או מישהו שמלווה את התהליכים האלה ויש גם עין פקוחה שלנו על העניין הזה. אבל היום להשית על עסקים קטנים שהסתבכו מנהל או חשב מלווה, זה בעייתי. נדון בזה גם בישיבה הבאה. ביקשתי את השתתפותו של הראל </w:t>
      </w:r>
      <w:proofErr w:type="spellStart"/>
      <w:r>
        <w:rPr>
          <w:rtl/>
          <w:lang w:eastAsia="he-IL"/>
        </w:rPr>
        <w:t>שליסל</w:t>
      </w:r>
      <w:proofErr w:type="spellEnd"/>
      <w:r>
        <w:rPr>
          <w:rtl/>
          <w:lang w:eastAsia="he-IL"/>
        </w:rPr>
        <w:t xml:space="preserve"> בישיבה. אני רוצה היום לשלוח את </w:t>
      </w:r>
      <w:bookmarkStart w:id="45" w:name="_ETM_Q1_657130"/>
      <w:bookmarkEnd w:id="45"/>
      <w:r>
        <w:rPr>
          <w:rtl/>
          <w:lang w:eastAsia="he-IL"/>
        </w:rPr>
        <w:t>המכתב לשר האוצר כדי להתניע את התהליך הזה.</w:t>
      </w:r>
    </w:p>
    <w:p w14:paraId="155F5EE1" w14:textId="77777777" w:rsidR="00A524D0" w:rsidRDefault="00A524D0">
      <w:pPr>
        <w:rPr>
          <w:lang w:eastAsia="he-IL"/>
        </w:rPr>
      </w:pPr>
    </w:p>
    <w:p w14:paraId="155F5EE2" w14:textId="77777777" w:rsidR="00A524D0" w:rsidRDefault="001F3D5C">
      <w:pPr>
        <w:rPr>
          <w:lang w:eastAsia="he-IL"/>
        </w:rPr>
      </w:pPr>
      <w:r>
        <w:rPr>
          <w:rtl/>
          <w:lang w:eastAsia="he-IL"/>
        </w:rPr>
        <w:t>אחרי שסיפרתי לכם מה הולך להיות היום ומה לא הולך להיות</w:t>
      </w:r>
      <w:bookmarkStart w:id="46" w:name="_ETM_Q1_663504"/>
      <w:bookmarkEnd w:id="46"/>
      <w:r>
        <w:rPr>
          <w:rtl/>
          <w:lang w:eastAsia="he-IL"/>
        </w:rPr>
        <w:t xml:space="preserve">, היום נקרא סעיף-סעיף על החלק שמדבר על תאגידים סטנדרטיים, לא </w:t>
      </w:r>
      <w:proofErr w:type="spellStart"/>
      <w:r>
        <w:rPr>
          <w:rtl/>
          <w:lang w:eastAsia="he-IL"/>
        </w:rPr>
        <w:t>אג"חים</w:t>
      </w:r>
      <w:proofErr w:type="spellEnd"/>
      <w:r>
        <w:rPr>
          <w:rtl/>
          <w:lang w:eastAsia="he-IL"/>
        </w:rPr>
        <w:t>, וגם על אנשים פרטיים – אבל כנראה לא נגיע לזה היום. לכן בואו נתחיל מן ההתחלה באותם חלקים רלוונטיים כפי שאמרתי. מישהו רוצה להוסיף משהו? בבקשה, אוסאמה סעדי.</w:t>
      </w:r>
    </w:p>
    <w:p w14:paraId="155F5EE3" w14:textId="77777777" w:rsidR="00A524D0" w:rsidRDefault="00A524D0">
      <w:pPr>
        <w:rPr>
          <w:lang w:eastAsia="he-IL"/>
        </w:rPr>
      </w:pPr>
    </w:p>
    <w:p w14:paraId="155F5EE4" w14:textId="77777777" w:rsidR="00A524D0" w:rsidRDefault="001F3D5C">
      <w:pPr>
        <w:pStyle w:val="a9"/>
        <w:keepNext/>
        <w:rPr>
          <w:b/>
          <w:bCs/>
        </w:rPr>
      </w:pPr>
      <w:bookmarkStart w:id="47" w:name="ET_speaker_5292_4"/>
      <w:r>
        <w:rPr>
          <w:rStyle w:val="TagStyle"/>
          <w:rtl/>
        </w:rPr>
        <w:t xml:space="preserve"> &lt;&lt; דובר &gt;&gt; </w:t>
      </w:r>
      <w:r>
        <w:rPr>
          <w:rtl/>
        </w:rPr>
        <w:t>אוסאמה סעדי (תע"ל – הרשימה הערבית להתחדשות):</w:t>
      </w:r>
      <w:r>
        <w:rPr>
          <w:rStyle w:val="TagStyle"/>
          <w:rtl/>
        </w:rPr>
        <w:t xml:space="preserve"> &lt;&lt; דובר &gt;&gt;</w:t>
      </w:r>
      <w:r>
        <w:rPr>
          <w:rtl/>
        </w:rPr>
        <w:t xml:space="preserve">   </w:t>
      </w:r>
      <w:bookmarkEnd w:id="47"/>
    </w:p>
    <w:p w14:paraId="155F5EE5" w14:textId="77777777" w:rsidR="00A524D0" w:rsidRDefault="00A524D0">
      <w:pPr>
        <w:pStyle w:val="KeepWithNext"/>
        <w:rPr>
          <w:lang w:eastAsia="he-IL"/>
        </w:rPr>
      </w:pPr>
    </w:p>
    <w:p w14:paraId="155F5EE6" w14:textId="77777777" w:rsidR="00A524D0" w:rsidRDefault="001F3D5C">
      <w:pPr>
        <w:rPr>
          <w:lang w:eastAsia="he-IL"/>
        </w:rPr>
      </w:pPr>
      <w:r>
        <w:rPr>
          <w:rtl/>
          <w:lang w:eastAsia="he-IL"/>
        </w:rPr>
        <w:t xml:space="preserve">בוקר טוב, כבוד היושב-ראש, חברתי חברת הכנסת, הממונה, הסגן. אני רוצה לברך את משרד המשפטים על הצעת החוק הזאת, שבאה לנסות לעזור לעסקים וליחידים שבגלל משבר הקורונה נמצאים במצב כלכלי קשה. במיוחד כפי שהגדירו בהצעת החוק, שיש ענפים שלמים שממש נפגעו באופן קשה: תיירות, אולמות אירועים, מסעדות, שעד עכשיו לא יודעים מתי יחזרו לעבוד. גם עכשיו כשכאילו יצאנו מן הסגר העסקים האלה ממשיכים </w:t>
      </w:r>
      <w:bookmarkStart w:id="48" w:name="_ETM_Q1_760309"/>
      <w:bookmarkEnd w:id="48"/>
      <w:r>
        <w:rPr>
          <w:rtl/>
          <w:lang w:eastAsia="he-IL"/>
        </w:rPr>
        <w:t xml:space="preserve">לא לעבוד. </w:t>
      </w:r>
    </w:p>
    <w:p w14:paraId="155F5EE7" w14:textId="77777777" w:rsidR="00A524D0" w:rsidRDefault="00A524D0">
      <w:pPr>
        <w:rPr>
          <w:lang w:eastAsia="he-IL"/>
        </w:rPr>
      </w:pPr>
    </w:p>
    <w:p w14:paraId="155F5EE8" w14:textId="77777777" w:rsidR="00A524D0" w:rsidRDefault="001F3D5C">
      <w:pPr>
        <w:rPr>
          <w:lang w:eastAsia="he-IL"/>
        </w:rPr>
      </w:pPr>
      <w:r>
        <w:rPr>
          <w:rtl/>
          <w:lang w:eastAsia="he-IL"/>
        </w:rPr>
        <w:t>עשינו כמה צעדים כדי לנסות לעזור לעסקים האלה, כמו הגבלת צ'קים.</w:t>
      </w:r>
    </w:p>
    <w:p w14:paraId="155F5EE9" w14:textId="77777777" w:rsidR="00A524D0" w:rsidRDefault="00A524D0">
      <w:pPr>
        <w:rPr>
          <w:lang w:eastAsia="he-IL"/>
        </w:rPr>
      </w:pPr>
    </w:p>
    <w:p w14:paraId="155F5EEA" w14:textId="77777777" w:rsidR="00A524D0" w:rsidRDefault="001F3D5C">
      <w:pPr>
        <w:pStyle w:val="afa"/>
        <w:keepNext/>
        <w:rPr>
          <w:b/>
          <w:bCs/>
        </w:rPr>
      </w:pPr>
      <w:bookmarkStart w:id="49" w:name="ET_yor_5069_5"/>
      <w:r>
        <w:rPr>
          <w:rStyle w:val="TagStyle"/>
          <w:rtl/>
        </w:rPr>
        <w:t xml:space="preserve"> &lt;&lt; יור &gt;&gt; </w:t>
      </w:r>
      <w:r>
        <w:rPr>
          <w:rtl/>
        </w:rPr>
        <w:t>היו"ר יעקב אשר:</w:t>
      </w:r>
      <w:r>
        <w:rPr>
          <w:rStyle w:val="TagStyle"/>
          <w:rtl/>
        </w:rPr>
        <w:t xml:space="preserve"> &lt;&lt; יור &gt;&gt;</w:t>
      </w:r>
      <w:r>
        <w:rPr>
          <w:rtl/>
        </w:rPr>
        <w:t xml:space="preserve">   </w:t>
      </w:r>
      <w:bookmarkEnd w:id="49"/>
    </w:p>
    <w:p w14:paraId="155F5EEB" w14:textId="77777777" w:rsidR="00A524D0" w:rsidRDefault="00A524D0">
      <w:pPr>
        <w:pStyle w:val="KeepWithNext"/>
        <w:rPr>
          <w:lang w:eastAsia="he-IL"/>
        </w:rPr>
      </w:pPr>
    </w:p>
    <w:p w14:paraId="155F5EEC" w14:textId="77777777" w:rsidR="00A524D0" w:rsidRDefault="001F3D5C">
      <w:pPr>
        <w:rPr>
          <w:lang w:eastAsia="he-IL"/>
        </w:rPr>
      </w:pPr>
      <w:r>
        <w:rPr>
          <w:rtl/>
          <w:lang w:eastAsia="he-IL"/>
        </w:rPr>
        <w:t>אני במשא ומתן עכשיו מול משרד המשפטים ואיגוד הבנקים להאריך את התקופה. כרגע הם מדברים על תקופה קצרה מאוד ואני לא מסכים לזה. אנחנו נמצאים במשא ומתן ואני מקווה שיסתיים היטב.</w:t>
      </w:r>
    </w:p>
    <w:p w14:paraId="155F5EED" w14:textId="77777777" w:rsidR="00A524D0" w:rsidRDefault="00A524D0">
      <w:pPr>
        <w:rPr>
          <w:lang w:eastAsia="he-IL"/>
        </w:rPr>
      </w:pPr>
    </w:p>
    <w:p w14:paraId="155F5EEE" w14:textId="77777777" w:rsidR="00A524D0" w:rsidRDefault="001F3D5C">
      <w:pPr>
        <w:pStyle w:val="a9"/>
        <w:keepNext/>
        <w:rPr>
          <w:b/>
          <w:bCs/>
        </w:rPr>
      </w:pPr>
      <w:bookmarkStart w:id="50" w:name="ET_speaker_5292_6"/>
      <w:r>
        <w:rPr>
          <w:rStyle w:val="TagStyle"/>
          <w:rtl/>
        </w:rPr>
        <w:t xml:space="preserve"> &lt;&lt; דובר &gt;&gt; </w:t>
      </w:r>
      <w:r>
        <w:rPr>
          <w:rtl/>
        </w:rPr>
        <w:t>אוסאמה סעדי (תע"ל – הרשימה הערבית להתחדשות):</w:t>
      </w:r>
      <w:r>
        <w:rPr>
          <w:rStyle w:val="TagStyle"/>
          <w:rtl/>
        </w:rPr>
        <w:t xml:space="preserve"> &lt;&lt; דובר &gt;&gt;</w:t>
      </w:r>
      <w:r>
        <w:rPr>
          <w:rtl/>
        </w:rPr>
        <w:t xml:space="preserve">   </w:t>
      </w:r>
      <w:bookmarkEnd w:id="50"/>
    </w:p>
    <w:p w14:paraId="155F5EEF" w14:textId="77777777" w:rsidR="00A524D0" w:rsidRDefault="00A524D0">
      <w:pPr>
        <w:pStyle w:val="KeepWithNext"/>
        <w:rPr>
          <w:lang w:eastAsia="he-IL"/>
        </w:rPr>
      </w:pPr>
    </w:p>
    <w:p w14:paraId="155F5EF0" w14:textId="77777777" w:rsidR="00A524D0" w:rsidRDefault="001F3D5C">
      <w:pPr>
        <w:rPr>
          <w:lang w:eastAsia="he-IL"/>
        </w:rPr>
      </w:pPr>
      <w:r>
        <w:rPr>
          <w:rtl/>
          <w:lang w:eastAsia="he-IL"/>
        </w:rPr>
        <w:t xml:space="preserve">זה חשוב מאוד. </w:t>
      </w:r>
    </w:p>
    <w:p w14:paraId="155F5EF1" w14:textId="77777777" w:rsidR="00A524D0" w:rsidRDefault="00A524D0">
      <w:pPr>
        <w:rPr>
          <w:lang w:eastAsia="he-IL"/>
        </w:rPr>
      </w:pPr>
      <w:bookmarkStart w:id="51" w:name="_ETM_Q1_796438"/>
      <w:bookmarkStart w:id="52" w:name="_ETM_Q1_796391"/>
      <w:bookmarkEnd w:id="51"/>
      <w:bookmarkEnd w:id="52"/>
    </w:p>
    <w:p w14:paraId="155F5EF2" w14:textId="77777777" w:rsidR="00A524D0" w:rsidRDefault="001F3D5C">
      <w:pPr>
        <w:rPr>
          <w:lang w:eastAsia="he-IL"/>
        </w:rPr>
      </w:pPr>
      <w:bookmarkStart w:id="53" w:name="_ETM_Q1_796582"/>
      <w:bookmarkStart w:id="54" w:name="_ETM_Q1_796534"/>
      <w:bookmarkEnd w:id="53"/>
      <w:bookmarkEnd w:id="54"/>
      <w:r>
        <w:rPr>
          <w:rtl/>
          <w:lang w:eastAsia="he-IL"/>
        </w:rPr>
        <w:t xml:space="preserve">הצעת החוק הזאת באה לעזור בדרך נוספת ליחידים ולחברות על מנת לא להכריח אותם להגיע לחדלות פירעון. דיברנו בישיבות אחרות עם הממונה, שיש עלייה גדולה ובהיקפים גדולים במספר הבקשות של יחידים וחברות להיכנס לחדלות פירעון. אם יש דרך לצמצם את הפגיעה ולא להיכנס לחדלות פירעון מלאה אלא ללכת בדרך של הסדר חוב ולתת בתקופה הזאת – אני מבין שהיא של שלושה חודשים ואפשר להאריך אותה – עיכוב הליכים, זה דבר טבעי והגיוני. אי אפשר מצד אחד לנהל משא ומתן ומצד שני להלחיץ או לחבל או לפגוע במשא ומתן. </w:t>
      </w:r>
    </w:p>
    <w:p w14:paraId="155F5EF3" w14:textId="77777777" w:rsidR="00A524D0" w:rsidRDefault="00A524D0">
      <w:pPr>
        <w:rPr>
          <w:lang w:eastAsia="he-IL"/>
        </w:rPr>
      </w:pPr>
    </w:p>
    <w:p w14:paraId="155F5EF4" w14:textId="77777777" w:rsidR="00A524D0" w:rsidRDefault="001F3D5C">
      <w:pPr>
        <w:rPr>
          <w:lang w:eastAsia="he-IL"/>
        </w:rPr>
      </w:pPr>
      <w:r>
        <w:rPr>
          <w:rtl/>
          <w:lang w:eastAsia="he-IL"/>
        </w:rPr>
        <w:t xml:space="preserve">מצד ראשון, כפי שאמרנו כל הזמן, אנחנו גם רוצים לאזן בין החייב לבין הנושים. גם לנושים יש זכויות ואנחנו רוצים לשמור על הנושים, במיוחד שגם הנושים עצמם יכולים להיות חברות ועסקים </w:t>
      </w:r>
      <w:r>
        <w:rPr>
          <w:rtl/>
          <w:lang w:eastAsia="he-IL"/>
        </w:rPr>
        <w:lastRenderedPageBreak/>
        <w:t xml:space="preserve">שיכולים להיפגע אם לא יגבו את </w:t>
      </w:r>
      <w:bookmarkStart w:id="55" w:name="_ETM_Q1_886839"/>
      <w:bookmarkEnd w:id="55"/>
      <w:r>
        <w:rPr>
          <w:rtl/>
          <w:lang w:eastAsia="he-IL"/>
        </w:rPr>
        <w:t xml:space="preserve">החובות. מצד שני, רוצים לתת הזדמנות לחייב שנפגע והעסק שלו נסגר ולא יכול לחזור לעבוד, לתת לו תקופה מספקת להתארגנות. </w:t>
      </w:r>
    </w:p>
    <w:p w14:paraId="155F5EF5" w14:textId="77777777" w:rsidR="00A524D0" w:rsidRDefault="00A524D0">
      <w:pPr>
        <w:rPr>
          <w:lang w:eastAsia="he-IL"/>
        </w:rPr>
      </w:pPr>
    </w:p>
    <w:p w14:paraId="155F5EF6" w14:textId="77777777" w:rsidR="00A524D0" w:rsidRDefault="001F3D5C">
      <w:pPr>
        <w:rPr>
          <w:lang w:eastAsia="he-IL"/>
        </w:rPr>
      </w:pPr>
      <w:r>
        <w:rPr>
          <w:rtl/>
          <w:lang w:eastAsia="he-IL"/>
        </w:rPr>
        <w:t xml:space="preserve">קראתי את המכתב של ד"ר משה ברקת. אני בדעה שלך, אדוני היושב-ראש, שצריך לפצל את עניין חברות </w:t>
      </w:r>
      <w:proofErr w:type="spellStart"/>
      <w:r>
        <w:rPr>
          <w:rtl/>
          <w:lang w:eastAsia="he-IL"/>
        </w:rPr>
        <w:t>האג"ח</w:t>
      </w:r>
      <w:proofErr w:type="spellEnd"/>
      <w:r>
        <w:rPr>
          <w:rtl/>
          <w:lang w:eastAsia="he-IL"/>
        </w:rPr>
        <w:t>.</w:t>
      </w:r>
    </w:p>
    <w:p w14:paraId="155F5EF7" w14:textId="77777777" w:rsidR="00A524D0" w:rsidRDefault="00A524D0">
      <w:pPr>
        <w:rPr>
          <w:lang w:eastAsia="he-IL"/>
        </w:rPr>
      </w:pPr>
    </w:p>
    <w:p w14:paraId="155F5EF8" w14:textId="77777777" w:rsidR="00A524D0" w:rsidRDefault="001F3D5C">
      <w:pPr>
        <w:pStyle w:val="afa"/>
        <w:keepNext/>
        <w:rPr>
          <w:b/>
          <w:bCs/>
        </w:rPr>
      </w:pPr>
      <w:bookmarkStart w:id="56" w:name="ET_yor_5069_7"/>
      <w:r>
        <w:rPr>
          <w:rStyle w:val="TagStyle"/>
          <w:rtl/>
        </w:rPr>
        <w:t xml:space="preserve"> &lt;&lt; יור &gt;&gt; </w:t>
      </w:r>
      <w:r>
        <w:rPr>
          <w:rtl/>
        </w:rPr>
        <w:t>היו"ר יעקב אשר:</w:t>
      </w:r>
      <w:r>
        <w:rPr>
          <w:rStyle w:val="TagStyle"/>
          <w:rtl/>
        </w:rPr>
        <w:t xml:space="preserve"> &lt;&lt; יור &gt;&gt;</w:t>
      </w:r>
      <w:r>
        <w:rPr>
          <w:rtl/>
        </w:rPr>
        <w:t xml:space="preserve">   </w:t>
      </w:r>
      <w:bookmarkEnd w:id="56"/>
    </w:p>
    <w:p w14:paraId="155F5EF9" w14:textId="77777777" w:rsidR="00A524D0" w:rsidRDefault="00A524D0">
      <w:pPr>
        <w:pStyle w:val="KeepWithNext"/>
        <w:rPr>
          <w:lang w:eastAsia="he-IL"/>
        </w:rPr>
      </w:pPr>
    </w:p>
    <w:p w14:paraId="155F5EFA" w14:textId="77777777" w:rsidR="00A524D0" w:rsidRDefault="001F3D5C">
      <w:pPr>
        <w:rPr>
          <w:lang w:eastAsia="he-IL"/>
        </w:rPr>
      </w:pPr>
      <w:r>
        <w:rPr>
          <w:rtl/>
          <w:lang w:eastAsia="he-IL"/>
        </w:rPr>
        <w:t xml:space="preserve">עוד לא אמרתי את זה כדעה, אמרתי את זה כהרהור. בוא נהרהר ביחד. </w:t>
      </w:r>
    </w:p>
    <w:p w14:paraId="155F5EFB" w14:textId="77777777" w:rsidR="00A524D0" w:rsidRDefault="00A524D0">
      <w:pPr>
        <w:rPr>
          <w:lang w:eastAsia="he-IL"/>
        </w:rPr>
      </w:pPr>
    </w:p>
    <w:p w14:paraId="155F5EFC" w14:textId="77777777" w:rsidR="00A524D0" w:rsidRDefault="001F3D5C">
      <w:pPr>
        <w:pStyle w:val="a9"/>
        <w:keepNext/>
        <w:rPr>
          <w:b/>
          <w:bCs/>
        </w:rPr>
      </w:pPr>
      <w:bookmarkStart w:id="57" w:name="ET_speaker_5292_8"/>
      <w:r>
        <w:rPr>
          <w:rStyle w:val="TagStyle"/>
          <w:rtl/>
        </w:rPr>
        <w:t xml:space="preserve"> &lt;&lt; דובר &gt;&gt; </w:t>
      </w:r>
      <w:r>
        <w:rPr>
          <w:rtl/>
        </w:rPr>
        <w:t>אוסאמה סעדי (תע"ל – הרשימה הערבית להתחדשות):</w:t>
      </w:r>
      <w:r>
        <w:rPr>
          <w:rStyle w:val="TagStyle"/>
          <w:rtl/>
        </w:rPr>
        <w:t xml:space="preserve"> &lt;&lt; דובר &gt;&gt;</w:t>
      </w:r>
      <w:r>
        <w:rPr>
          <w:rtl/>
        </w:rPr>
        <w:t xml:space="preserve">   </w:t>
      </w:r>
      <w:bookmarkEnd w:id="57"/>
    </w:p>
    <w:p w14:paraId="155F5EFD" w14:textId="77777777" w:rsidR="00A524D0" w:rsidRDefault="00A524D0">
      <w:pPr>
        <w:pStyle w:val="KeepWithNext"/>
        <w:rPr>
          <w:lang w:eastAsia="he-IL"/>
        </w:rPr>
      </w:pPr>
    </w:p>
    <w:p w14:paraId="155F5EFE" w14:textId="77777777" w:rsidR="00A524D0" w:rsidRDefault="001F3D5C">
      <w:pPr>
        <w:rPr>
          <w:lang w:eastAsia="he-IL"/>
        </w:rPr>
      </w:pPr>
      <w:r>
        <w:rPr>
          <w:rtl/>
          <w:lang w:eastAsia="he-IL"/>
        </w:rPr>
        <w:t xml:space="preserve">אני חושב שצריך לסיים כמה שיותר מהר את הפרק של החברות והיחידים כי צריך לתת להם להתחיל לנצל את </w:t>
      </w:r>
      <w:bookmarkStart w:id="58" w:name="_ETM_Q1_946245"/>
      <w:bookmarkEnd w:id="58"/>
      <w:r>
        <w:rPr>
          <w:rtl/>
          <w:lang w:eastAsia="he-IL"/>
        </w:rPr>
        <w:t xml:space="preserve">החוק הזה שאנחנו מחוקקים כאן. אם אנחנו יכולים באותו זמן גם לסיים את </w:t>
      </w:r>
      <w:proofErr w:type="spellStart"/>
      <w:r>
        <w:rPr>
          <w:rtl/>
          <w:lang w:eastAsia="he-IL"/>
        </w:rPr>
        <w:t>האג"חים</w:t>
      </w:r>
      <w:proofErr w:type="spellEnd"/>
      <w:r>
        <w:rPr>
          <w:rtl/>
          <w:lang w:eastAsia="he-IL"/>
        </w:rPr>
        <w:t xml:space="preserve"> – מה טוב, אבל אם זה מסובך ומצריך עוד בדיקות שעושה רשות שוק ההון אז הייתי הולך על פיצול. אני מבקש </w:t>
      </w:r>
      <w:bookmarkStart w:id="59" w:name="_ETM_Q1_967750"/>
      <w:bookmarkEnd w:id="59"/>
      <w:r>
        <w:rPr>
          <w:rtl/>
          <w:lang w:eastAsia="he-IL"/>
        </w:rPr>
        <w:t xml:space="preserve">ממך, למרות שאנחנו בעיצומה של מערכת בחירות, חשובה מאוד הצעת החוק הזאת ולכן אני כאן, כדי לנסות לסייע לסיים את הצעת החוק הזאת ולהביא אותה לקריאה שנייה ושלישית ושעסקים ויחידים יוכלו ליהנות מן החוק הזה. </w:t>
      </w:r>
    </w:p>
    <w:p w14:paraId="155F5EFF" w14:textId="77777777" w:rsidR="00A524D0" w:rsidRDefault="00A524D0">
      <w:pPr>
        <w:rPr>
          <w:lang w:eastAsia="he-IL"/>
        </w:rPr>
      </w:pPr>
    </w:p>
    <w:p w14:paraId="155F5F00" w14:textId="77777777" w:rsidR="00A524D0" w:rsidRDefault="001F3D5C">
      <w:pPr>
        <w:pStyle w:val="afa"/>
        <w:keepNext/>
        <w:rPr>
          <w:b/>
          <w:bCs/>
        </w:rPr>
      </w:pPr>
      <w:bookmarkStart w:id="60" w:name="ET_yor_5069_9"/>
      <w:r>
        <w:rPr>
          <w:rStyle w:val="TagStyle"/>
          <w:rtl/>
        </w:rPr>
        <w:t xml:space="preserve"> &lt;&lt; יור &gt;&gt; </w:t>
      </w:r>
      <w:r>
        <w:rPr>
          <w:rtl/>
        </w:rPr>
        <w:t>היו"ר יעקב אשר:</w:t>
      </w:r>
      <w:r>
        <w:rPr>
          <w:rStyle w:val="TagStyle"/>
          <w:rtl/>
        </w:rPr>
        <w:t xml:space="preserve"> &lt;&lt; יור &gt;&gt;</w:t>
      </w:r>
      <w:r>
        <w:rPr>
          <w:rtl/>
        </w:rPr>
        <w:t xml:space="preserve">   </w:t>
      </w:r>
      <w:bookmarkEnd w:id="60"/>
    </w:p>
    <w:p w14:paraId="155F5F01" w14:textId="77777777" w:rsidR="00A524D0" w:rsidRDefault="00A524D0">
      <w:pPr>
        <w:pStyle w:val="KeepWithNext"/>
        <w:rPr>
          <w:lang w:eastAsia="he-IL"/>
        </w:rPr>
      </w:pPr>
    </w:p>
    <w:p w14:paraId="155F5F02" w14:textId="77777777" w:rsidR="00A524D0" w:rsidRDefault="001F3D5C">
      <w:pPr>
        <w:rPr>
          <w:lang w:eastAsia="he-IL"/>
        </w:rPr>
      </w:pPr>
      <w:r>
        <w:rPr>
          <w:rtl/>
          <w:lang w:eastAsia="he-IL"/>
        </w:rPr>
        <w:t xml:space="preserve">תודה, אוסאמה. אדוני היועץ המשפטי, קח את הניהול. נתחיל לעבור סעיף-סעיף, כמובן לפי </w:t>
      </w:r>
      <w:bookmarkStart w:id="61" w:name="_ETM_Q1_999804"/>
      <w:bookmarkEnd w:id="61"/>
      <w:r>
        <w:rPr>
          <w:rtl/>
          <w:lang w:eastAsia="he-IL"/>
        </w:rPr>
        <w:t xml:space="preserve">נושאים. אם אתה רוצה לחבר שניים ביחד זה כמובן אפשרי. </w:t>
      </w:r>
      <w:bookmarkStart w:id="62" w:name="_ETM_Q1_1002940"/>
      <w:bookmarkEnd w:id="62"/>
      <w:r>
        <w:rPr>
          <w:rtl/>
          <w:lang w:eastAsia="he-IL"/>
        </w:rPr>
        <w:t xml:space="preserve">בואו נתחיל להעלות את הנושאים אחד-אחד. אבל לפני כן, הייתה </w:t>
      </w:r>
      <w:bookmarkStart w:id="63" w:name="_ETM_Q1_1009993"/>
      <w:bookmarkEnd w:id="63"/>
      <w:r>
        <w:rPr>
          <w:rtl/>
          <w:lang w:eastAsia="he-IL"/>
        </w:rPr>
        <w:t xml:space="preserve">בקשה של איתמר גזלה מן הסוכנות לעסקים קטנים ובינוניים ממשרד </w:t>
      </w:r>
      <w:bookmarkStart w:id="64" w:name="_ETM_Q1_1015775"/>
      <w:bookmarkEnd w:id="64"/>
      <w:r>
        <w:rPr>
          <w:rtl/>
          <w:lang w:eastAsia="he-IL"/>
        </w:rPr>
        <w:t xml:space="preserve">הכלכלה, הוא רוצה לומר משהו על הפתיח שלי. בבקשה. </w:t>
      </w:r>
    </w:p>
    <w:p w14:paraId="155F5F03" w14:textId="77777777" w:rsidR="00A524D0" w:rsidRDefault="00A524D0">
      <w:pPr>
        <w:rPr>
          <w:lang w:eastAsia="he-IL"/>
        </w:rPr>
      </w:pPr>
    </w:p>
    <w:p w14:paraId="155F5F04" w14:textId="77777777" w:rsidR="00A524D0" w:rsidRDefault="001F3D5C">
      <w:pPr>
        <w:pStyle w:val="afc"/>
        <w:keepNext/>
        <w:rPr>
          <w:lang w:eastAsia="he-IL"/>
        </w:rPr>
      </w:pPr>
      <w:bookmarkStart w:id="65" w:name="ET_guest_840822_10"/>
      <w:r>
        <w:rPr>
          <w:rStyle w:val="TagStyle"/>
          <w:rtl/>
        </w:rPr>
        <w:t xml:space="preserve"> &lt;&lt; אורח &gt;&gt; </w:t>
      </w:r>
      <w:r>
        <w:rPr>
          <w:rtl/>
          <w:lang w:eastAsia="he-IL"/>
        </w:rPr>
        <w:t>איתמר גזלה:</w:t>
      </w:r>
      <w:r>
        <w:rPr>
          <w:rStyle w:val="TagStyle"/>
          <w:rtl/>
        </w:rPr>
        <w:t xml:space="preserve"> &lt;&lt; אורח &gt;&gt;</w:t>
      </w:r>
      <w:r>
        <w:rPr>
          <w:rtl/>
          <w:lang w:eastAsia="he-IL"/>
        </w:rPr>
        <w:t xml:space="preserve">   </w:t>
      </w:r>
      <w:bookmarkEnd w:id="65"/>
    </w:p>
    <w:p w14:paraId="155F5F05" w14:textId="77777777" w:rsidR="00A524D0" w:rsidRDefault="00A524D0">
      <w:pPr>
        <w:pStyle w:val="KeepWithNext"/>
        <w:rPr>
          <w:lang w:eastAsia="he-IL"/>
        </w:rPr>
      </w:pPr>
    </w:p>
    <w:p w14:paraId="155F5F06" w14:textId="77777777" w:rsidR="00A524D0" w:rsidRDefault="001F3D5C">
      <w:pPr>
        <w:rPr>
          <w:lang w:eastAsia="he-IL"/>
        </w:rPr>
      </w:pPr>
      <w:r>
        <w:rPr>
          <w:rtl/>
          <w:lang w:eastAsia="he-IL"/>
        </w:rPr>
        <w:t xml:space="preserve">שלום, אדוני היושב-ראש. דיברת על סיוע לעסקים שנמצאים במצב הזה. אתחיל בקל ואעבור לכבד. כמובן שמתחילת משבר הקורונה אנחנו מפעילים מוקד טלפוני שנועד גם לסייע לעסקים להבין למה הם זכאים. אנחנו </w:t>
      </w:r>
      <w:bookmarkStart w:id="66" w:name="_ETM_Q1_1047036"/>
      <w:bookmarkEnd w:id="66"/>
      <w:r>
        <w:rPr>
          <w:rtl/>
          <w:lang w:eastAsia="he-IL"/>
        </w:rPr>
        <w:t xml:space="preserve">רואים שיש אחוזי ניצולי בחלק מן המענקים שהם לא מספיק גבוהים או לא משביעי רצון מבחינתנו. כל העסקים מוזמנים כמובן לדבר עם המוקד, להיכנס לאתר שלנו. המוקד הוא </w:t>
      </w:r>
      <w:r>
        <w:rPr>
          <w:lang w:eastAsia="he-IL"/>
        </w:rPr>
        <w:t>2062</w:t>
      </w:r>
      <w:r>
        <w:rPr>
          <w:rtl/>
          <w:lang w:eastAsia="he-IL"/>
        </w:rPr>
        <w:t xml:space="preserve">* </w:t>
      </w:r>
      <w:bookmarkStart w:id="67" w:name="_ETM_Q1_1061896"/>
      <w:bookmarkEnd w:id="67"/>
      <w:r>
        <w:rPr>
          <w:rtl/>
          <w:lang w:eastAsia="he-IL"/>
        </w:rPr>
        <w:t xml:space="preserve">של הסוכנות לעסקים קטנים ובינוניים במשרד הכלכלה. </w:t>
      </w:r>
    </w:p>
    <w:p w14:paraId="155F5F07" w14:textId="77777777" w:rsidR="00A524D0" w:rsidRDefault="00A524D0">
      <w:pPr>
        <w:rPr>
          <w:lang w:eastAsia="he-IL"/>
        </w:rPr>
      </w:pPr>
    </w:p>
    <w:p w14:paraId="155F5F08" w14:textId="77777777" w:rsidR="00A524D0" w:rsidRDefault="001F3D5C">
      <w:pPr>
        <w:rPr>
          <w:lang w:eastAsia="he-IL"/>
        </w:rPr>
      </w:pPr>
      <w:r>
        <w:rPr>
          <w:rtl/>
          <w:lang w:eastAsia="he-IL"/>
        </w:rPr>
        <w:t xml:space="preserve">בנוסף, דיברת על </w:t>
      </w:r>
      <w:bookmarkStart w:id="68" w:name="_ETM_Q1_1068183"/>
      <w:bookmarkEnd w:id="68"/>
      <w:r>
        <w:rPr>
          <w:rtl/>
          <w:lang w:eastAsia="he-IL"/>
        </w:rPr>
        <w:t>נושא של סיוע או ליווי של עסק. אני לא יודע אם נגיע לזה בהמשך מבחינת הסעיפים. אני רק</w:t>
      </w:r>
      <w:bookmarkStart w:id="69" w:name="_ETM_Q1_1073656"/>
      <w:bookmarkEnd w:id="69"/>
      <w:r>
        <w:rPr>
          <w:rtl/>
          <w:lang w:eastAsia="he-IL"/>
        </w:rPr>
        <w:t xml:space="preserve"> רוצה להזכיר לוועדה שיש לנו את מערך המעוף, שזה</w:t>
      </w:r>
      <w:bookmarkStart w:id="70" w:name="_ETM_Q1_1083280"/>
      <w:bookmarkEnd w:id="70"/>
      <w:r>
        <w:rPr>
          <w:rtl/>
          <w:lang w:eastAsia="he-IL"/>
        </w:rPr>
        <w:t xml:space="preserve"> סניפים שפרוסים בכל רחבי הארץ, עם יועצים מומחים בתחומם, גם </w:t>
      </w:r>
      <w:bookmarkStart w:id="71" w:name="_ETM_Q1_1085187"/>
      <w:bookmarkEnd w:id="71"/>
      <w:r>
        <w:rPr>
          <w:rtl/>
          <w:lang w:eastAsia="he-IL"/>
        </w:rPr>
        <w:t xml:space="preserve">יועצים פיננסיים וגם מלווים במימון. הוועדה יכולה לשקול להשתמש בנו </w:t>
      </w:r>
      <w:bookmarkStart w:id="72" w:name="_ETM_Q1_1099012"/>
      <w:bookmarkEnd w:id="72"/>
      <w:r>
        <w:rPr>
          <w:rtl/>
          <w:lang w:eastAsia="he-IL"/>
        </w:rPr>
        <w:t xml:space="preserve">בנושא הזה. </w:t>
      </w:r>
    </w:p>
    <w:p w14:paraId="155F5F09" w14:textId="77777777" w:rsidR="00A524D0" w:rsidRDefault="00A524D0">
      <w:pPr>
        <w:rPr>
          <w:lang w:eastAsia="he-IL"/>
        </w:rPr>
      </w:pPr>
    </w:p>
    <w:p w14:paraId="155F5F0A" w14:textId="77777777" w:rsidR="00A524D0" w:rsidRDefault="001F3D5C">
      <w:pPr>
        <w:pStyle w:val="afa"/>
        <w:keepNext/>
        <w:rPr>
          <w:b/>
          <w:bCs/>
        </w:rPr>
      </w:pPr>
      <w:bookmarkStart w:id="73" w:name="ET_yor_5069_11"/>
      <w:r>
        <w:rPr>
          <w:rStyle w:val="TagStyle"/>
          <w:rtl/>
        </w:rPr>
        <w:t xml:space="preserve"> &lt;&lt; יור &gt;&gt; </w:t>
      </w:r>
      <w:r>
        <w:rPr>
          <w:rtl/>
        </w:rPr>
        <w:t>היו"ר יעקב אשר:</w:t>
      </w:r>
      <w:r>
        <w:rPr>
          <w:rStyle w:val="TagStyle"/>
          <w:rtl/>
        </w:rPr>
        <w:t xml:space="preserve"> &lt;&lt; יור &gt;&gt;</w:t>
      </w:r>
      <w:r>
        <w:rPr>
          <w:rtl/>
        </w:rPr>
        <w:t xml:space="preserve">   </w:t>
      </w:r>
      <w:bookmarkEnd w:id="73"/>
    </w:p>
    <w:p w14:paraId="155F5F0B" w14:textId="77777777" w:rsidR="00A524D0" w:rsidRDefault="00A524D0">
      <w:pPr>
        <w:pStyle w:val="KeepWithNext"/>
        <w:rPr>
          <w:lang w:eastAsia="he-IL"/>
        </w:rPr>
      </w:pPr>
    </w:p>
    <w:p w14:paraId="155F5F0C" w14:textId="77777777" w:rsidR="00A524D0" w:rsidRDefault="001F3D5C">
      <w:pPr>
        <w:rPr>
          <w:lang w:eastAsia="he-IL"/>
        </w:rPr>
      </w:pPr>
      <w:r>
        <w:rPr>
          <w:rtl/>
          <w:lang w:eastAsia="he-IL"/>
        </w:rPr>
        <w:t xml:space="preserve">תודה רבה. אם הכול היה עובד כל כך טוב לא היינו צריכים לשנות את החקיקה, לא היינו מגיעים לזה, אבל בהחלט הסיוע שלכם גם חשוב וניקח את </w:t>
      </w:r>
      <w:bookmarkStart w:id="74" w:name="_ETM_Q1_1111310"/>
      <w:bookmarkEnd w:id="74"/>
      <w:r>
        <w:rPr>
          <w:rtl/>
          <w:lang w:eastAsia="he-IL"/>
        </w:rPr>
        <w:t xml:space="preserve">זה בחשבון. אתה מוזמן להשתתף גם בישיבה הבאה, שבה יהיה גם נציג של משרד האוצר, ולראות איך לשלב ידיים בעניין הזה. תודה רבה, </w:t>
      </w:r>
      <w:bookmarkStart w:id="75" w:name="_ETM_Q1_1126541"/>
      <w:bookmarkEnd w:id="75"/>
      <w:r>
        <w:rPr>
          <w:rtl/>
          <w:lang w:eastAsia="he-IL"/>
        </w:rPr>
        <w:t>איתמר.</w:t>
      </w:r>
    </w:p>
    <w:p w14:paraId="155F5F0D" w14:textId="77777777" w:rsidR="00A524D0" w:rsidRDefault="00A524D0">
      <w:pPr>
        <w:rPr>
          <w:lang w:eastAsia="he-IL"/>
        </w:rPr>
      </w:pPr>
    </w:p>
    <w:p w14:paraId="155F5F0E" w14:textId="77777777" w:rsidR="00A524D0" w:rsidRDefault="001F3D5C">
      <w:pPr>
        <w:pStyle w:val="a9"/>
        <w:keepNext/>
        <w:rPr>
          <w:b/>
          <w:bCs/>
        </w:rPr>
      </w:pPr>
      <w:bookmarkStart w:id="76" w:name="ET_speaker_גור_בליי_12"/>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76"/>
    </w:p>
    <w:p w14:paraId="155F5F0F" w14:textId="77777777" w:rsidR="00A524D0" w:rsidRDefault="00A524D0">
      <w:pPr>
        <w:pStyle w:val="KeepWithNext"/>
        <w:rPr>
          <w:lang w:eastAsia="he-IL"/>
        </w:rPr>
      </w:pPr>
    </w:p>
    <w:p w14:paraId="155F5F10" w14:textId="77777777" w:rsidR="00A524D0" w:rsidRDefault="001F3D5C">
      <w:pPr>
        <w:pStyle w:val="HeadHatzaotHok"/>
        <w:spacing w:before="0" w:after="360" w:line="240" w:lineRule="auto"/>
        <w:rPr>
          <w:rFonts w:ascii="David" w:hAnsi="David"/>
          <w:sz w:val="24"/>
          <w:szCs w:val="24"/>
        </w:rPr>
      </w:pPr>
      <w:r>
        <w:rPr>
          <w:rFonts w:ascii="David" w:hAnsi="David"/>
          <w:sz w:val="24"/>
          <w:szCs w:val="24"/>
          <w:rtl/>
        </w:rPr>
        <w:t xml:space="preserve">הצעת חוק חדלות פירעון ושיקום כלכלי (תיקון מס' </w:t>
      </w:r>
      <w:r>
        <w:rPr>
          <w:rFonts w:ascii="David" w:hAnsi="David"/>
          <w:sz w:val="24"/>
          <w:szCs w:val="24"/>
        </w:rPr>
        <w:t>4</w:t>
      </w:r>
      <w:r>
        <w:rPr>
          <w:rFonts w:ascii="David" w:hAnsi="David"/>
          <w:sz w:val="24"/>
          <w:szCs w:val="24"/>
          <w:rtl/>
        </w:rPr>
        <w:t xml:space="preserve"> – הוראת שעה) (נגיף הקורונה החדש) (עיכוב הליכים לשם גיבוש ואישור הסדר חוב), </w:t>
      </w:r>
      <w:proofErr w:type="spellStart"/>
      <w:r>
        <w:rPr>
          <w:rFonts w:ascii="David" w:hAnsi="David"/>
          <w:sz w:val="24"/>
          <w:szCs w:val="24"/>
          <w:rtl/>
        </w:rPr>
        <w:t>התשפ"א</w:t>
      </w:r>
      <w:proofErr w:type="spellEnd"/>
      <w:r>
        <w:rPr>
          <w:rFonts w:ascii="David" w:hAnsi="David"/>
          <w:sz w:val="24"/>
          <w:szCs w:val="24"/>
          <w:rtl/>
        </w:rPr>
        <w:t>–</w:t>
      </w:r>
      <w:r>
        <w:rPr>
          <w:rFonts w:ascii="David" w:hAnsi="David"/>
          <w:sz w:val="24"/>
          <w:szCs w:val="24"/>
        </w:rPr>
        <w:t>2021</w:t>
      </w:r>
      <w:r>
        <w:rPr>
          <w:rFonts w:ascii="David" w:hAnsi="David"/>
          <w:sz w:val="24"/>
          <w:szCs w:val="24"/>
          <w:rtl/>
        </w:rPr>
        <w:t xml:space="preserve"> </w:t>
      </w:r>
    </w:p>
    <w:p w14:paraId="155F5F11" w14:textId="77777777" w:rsidR="00A524D0" w:rsidRDefault="00A524D0">
      <w:pPr>
        <w:pStyle w:val="HeadHatzaotHok"/>
        <w:rPr>
          <w:rFonts w:ascii="David" w:hAnsi="David"/>
          <w:sz w:val="24"/>
          <w:szCs w:val="24"/>
        </w:rPr>
      </w:pPr>
    </w:p>
    <w:tbl>
      <w:tblPr>
        <w:bidiVisual/>
        <w:tblW w:w="9637" w:type="dxa"/>
        <w:tblCellMar>
          <w:top w:w="91" w:type="dxa"/>
          <w:left w:w="0" w:type="dxa"/>
          <w:bottom w:w="91" w:type="dxa"/>
          <w:right w:w="0" w:type="dxa"/>
        </w:tblCellMar>
        <w:tblLook w:val="0000" w:firstRow="0" w:lastRow="0" w:firstColumn="0" w:lastColumn="0" w:noHBand="0" w:noVBand="0"/>
      </w:tblPr>
      <w:tblGrid>
        <w:gridCol w:w="1869"/>
        <w:gridCol w:w="623"/>
        <w:gridCol w:w="7145"/>
      </w:tblGrid>
      <w:tr w:rsidR="00A524D0" w14:paraId="155F5F15" w14:textId="77777777">
        <w:trPr>
          <w:cantSplit/>
        </w:trPr>
        <w:tc>
          <w:tcPr>
            <w:tcW w:w="1869" w:type="dxa"/>
            <w:shd w:val="clear" w:color="auto" w:fill="auto"/>
          </w:tcPr>
          <w:p w14:paraId="155F5F12" w14:textId="77777777" w:rsidR="00A524D0" w:rsidRDefault="001F3D5C">
            <w:pPr>
              <w:pStyle w:val="TableSideHeading"/>
              <w:spacing w:line="240" w:lineRule="auto"/>
              <w:rPr>
                <w:rFonts w:ascii="David" w:hAnsi="David"/>
                <w:sz w:val="24"/>
                <w:szCs w:val="24"/>
              </w:rPr>
            </w:pPr>
            <w:r>
              <w:rPr>
                <w:rFonts w:ascii="David" w:hAnsi="David"/>
                <w:sz w:val="24"/>
                <w:szCs w:val="24"/>
                <w:rtl/>
              </w:rPr>
              <w:t>"הוספת פרק א'</w:t>
            </w:r>
            <w:r>
              <w:rPr>
                <w:rFonts w:ascii="David" w:hAnsi="David"/>
                <w:sz w:val="24"/>
                <w:szCs w:val="24"/>
              </w:rPr>
              <w:t>1</w:t>
            </w:r>
            <w:r>
              <w:rPr>
                <w:rFonts w:ascii="David" w:hAnsi="David"/>
                <w:sz w:val="24"/>
                <w:szCs w:val="24"/>
                <w:rtl/>
              </w:rPr>
              <w:t xml:space="preserve"> לחלק י' – הוראת שעה</w:t>
            </w:r>
          </w:p>
        </w:tc>
        <w:tc>
          <w:tcPr>
            <w:tcW w:w="623" w:type="dxa"/>
            <w:shd w:val="clear" w:color="auto" w:fill="auto"/>
          </w:tcPr>
          <w:p w14:paraId="155F5F13" w14:textId="77777777" w:rsidR="00A524D0" w:rsidRDefault="001F3D5C">
            <w:pPr>
              <w:pStyle w:val="TableText"/>
              <w:spacing w:line="240" w:lineRule="auto"/>
              <w:rPr>
                <w:rFonts w:ascii="David" w:hAnsi="David"/>
                <w:sz w:val="24"/>
                <w:szCs w:val="24"/>
              </w:rPr>
            </w:pPr>
            <w:r>
              <w:rPr>
                <w:rFonts w:ascii="David" w:hAnsi="David"/>
                <w:sz w:val="24"/>
                <w:szCs w:val="24"/>
              </w:rPr>
              <w:t>1</w:t>
            </w:r>
            <w:r>
              <w:rPr>
                <w:rFonts w:ascii="David" w:hAnsi="David"/>
                <w:sz w:val="24"/>
                <w:szCs w:val="24"/>
                <w:rtl/>
              </w:rPr>
              <w:t>.</w:t>
            </w:r>
            <w:r>
              <w:rPr>
                <w:rFonts w:ascii="David" w:hAnsi="David"/>
                <w:sz w:val="24"/>
                <w:szCs w:val="24"/>
                <w:rtl/>
              </w:rPr>
              <w:tab/>
            </w:r>
          </w:p>
        </w:tc>
        <w:tc>
          <w:tcPr>
            <w:tcW w:w="7145" w:type="dxa"/>
            <w:shd w:val="clear" w:color="auto" w:fill="auto"/>
          </w:tcPr>
          <w:p w14:paraId="155F5F14" w14:textId="77777777" w:rsidR="00A524D0" w:rsidRDefault="001F3D5C">
            <w:pPr>
              <w:pStyle w:val="TableBlock"/>
              <w:spacing w:line="240" w:lineRule="auto"/>
              <w:rPr>
                <w:rFonts w:ascii="David" w:hAnsi="David"/>
                <w:sz w:val="24"/>
                <w:szCs w:val="24"/>
              </w:rPr>
            </w:pPr>
            <w:r>
              <w:rPr>
                <w:rFonts w:ascii="David" w:hAnsi="David"/>
                <w:sz w:val="24"/>
                <w:szCs w:val="24"/>
                <w:rtl/>
              </w:rPr>
              <w:t xml:space="preserve">בתקופה שעד תום שנתיים מתום התקופה הקובעת כהגדרתה בסעיף </w:t>
            </w:r>
            <w:r>
              <w:rPr>
                <w:rFonts w:ascii="David" w:hAnsi="David"/>
                <w:sz w:val="24"/>
                <w:szCs w:val="24"/>
              </w:rPr>
              <w:t>319</w:t>
            </w:r>
            <w:r>
              <w:rPr>
                <w:rFonts w:ascii="David" w:hAnsi="David"/>
                <w:sz w:val="24"/>
                <w:szCs w:val="24"/>
                <w:rtl/>
              </w:rPr>
              <w:t xml:space="preserve">א לחוק חדלות פירעון ושיקום כלכלי (תיקון מס' </w:t>
            </w:r>
            <w:r>
              <w:rPr>
                <w:rFonts w:ascii="David" w:hAnsi="David"/>
                <w:sz w:val="24"/>
                <w:szCs w:val="24"/>
              </w:rPr>
              <w:t>4</w:t>
            </w:r>
            <w:r>
              <w:rPr>
                <w:rFonts w:ascii="David" w:hAnsi="David"/>
                <w:sz w:val="24"/>
                <w:szCs w:val="24"/>
                <w:rtl/>
              </w:rPr>
              <w:t xml:space="preserve"> – הוראת שעה) (נגיף הקורונה החדש) (עיכוב הליכים לשם גיבוש ואישור הסדר חוב), </w:t>
            </w:r>
            <w:proofErr w:type="spellStart"/>
            <w:r>
              <w:rPr>
                <w:rFonts w:ascii="David" w:hAnsi="David"/>
                <w:sz w:val="24"/>
                <w:szCs w:val="24"/>
                <w:rtl/>
              </w:rPr>
              <w:t>התשפ"א</w:t>
            </w:r>
            <w:proofErr w:type="spellEnd"/>
            <w:r>
              <w:rPr>
                <w:rFonts w:ascii="David" w:hAnsi="David"/>
                <w:sz w:val="24"/>
                <w:szCs w:val="24"/>
                <w:rtl/>
              </w:rPr>
              <w:t>–</w:t>
            </w:r>
            <w:r>
              <w:rPr>
                <w:rFonts w:ascii="David" w:hAnsi="David"/>
                <w:sz w:val="24"/>
                <w:szCs w:val="24"/>
              </w:rPr>
              <w:t>2021</w:t>
            </w:r>
            <w:r>
              <w:rPr>
                <w:rFonts w:ascii="David" w:hAnsi="David"/>
                <w:sz w:val="24"/>
                <w:szCs w:val="24"/>
                <w:rtl/>
              </w:rPr>
              <w:t xml:space="preserve">, או מתום תקופת ההארכה כמשמעותה באותו תיקון, יראו כאילו בחוק חדלות פירעון ושיקום כלכלי, </w:t>
            </w:r>
            <w:proofErr w:type="spellStart"/>
            <w:r>
              <w:rPr>
                <w:rFonts w:ascii="David" w:hAnsi="David"/>
                <w:sz w:val="24"/>
                <w:szCs w:val="24"/>
                <w:rtl/>
              </w:rPr>
              <w:t>התשע"ח</w:t>
            </w:r>
            <w:proofErr w:type="spellEnd"/>
            <w:r>
              <w:rPr>
                <w:rFonts w:ascii="David" w:hAnsi="David"/>
                <w:sz w:val="24"/>
                <w:szCs w:val="24"/>
                <w:rtl/>
              </w:rPr>
              <w:t>–</w:t>
            </w:r>
            <w:r>
              <w:rPr>
                <w:rFonts w:ascii="David" w:hAnsi="David"/>
                <w:sz w:val="24"/>
                <w:szCs w:val="24"/>
              </w:rPr>
              <w:t>2018</w:t>
            </w:r>
            <w:r>
              <w:rPr>
                <w:rFonts w:ascii="David" w:hAnsi="David"/>
                <w:sz w:val="24"/>
                <w:szCs w:val="24"/>
                <w:rtl/>
              </w:rPr>
              <w:t xml:space="preserve"> (להלן – החוק העיקרי)‏, אחרי סעיף </w:t>
            </w:r>
            <w:r>
              <w:rPr>
                <w:rFonts w:ascii="David" w:hAnsi="David"/>
                <w:sz w:val="24"/>
                <w:szCs w:val="24"/>
              </w:rPr>
              <w:t>319</w:t>
            </w:r>
            <w:r>
              <w:rPr>
                <w:rFonts w:ascii="David" w:hAnsi="David"/>
                <w:sz w:val="24"/>
                <w:szCs w:val="24"/>
                <w:rtl/>
              </w:rPr>
              <w:t xml:space="preserve"> יבוא:" </w:t>
            </w:r>
          </w:p>
        </w:tc>
      </w:tr>
    </w:tbl>
    <w:p w14:paraId="155F5F16" w14:textId="77777777" w:rsidR="00A524D0" w:rsidRDefault="00A524D0">
      <w:pPr>
        <w:pStyle w:val="HeadHatzaotHok"/>
        <w:rPr>
          <w:rFonts w:ascii="David" w:hAnsi="David"/>
          <w:sz w:val="24"/>
          <w:szCs w:val="24"/>
        </w:rPr>
      </w:pPr>
    </w:p>
    <w:p w14:paraId="155F5F17" w14:textId="77777777" w:rsidR="00A524D0" w:rsidRDefault="001F3D5C">
      <w:pPr>
        <w:rPr>
          <w:b/>
          <w:bCs/>
        </w:rPr>
      </w:pPr>
      <w:r>
        <w:rPr>
          <w:rtl/>
        </w:rPr>
        <w:t xml:space="preserve">פה בא ההסדר כולו. פה יש כבר שאלה ראשונה לסעיף הראשי הזה, לפני שנכנסים להסדר, למה בעצם הסעיף </w:t>
      </w:r>
      <w:bookmarkStart w:id="77" w:name="_ETM_Q1_1186180"/>
      <w:bookmarkEnd w:id="77"/>
      <w:r>
        <w:rPr>
          <w:rtl/>
        </w:rPr>
        <w:t xml:space="preserve">הנוסף, אם ההסדר המוצע הוא עד סוף שנת </w:t>
      </w:r>
      <w:r>
        <w:t>2021</w:t>
      </w:r>
      <w:r>
        <w:rPr>
          <w:rtl/>
        </w:rPr>
        <w:t>, עם אופציה להארכה של עוד חצי שנה - - -</w:t>
      </w:r>
    </w:p>
    <w:p w14:paraId="155F5F18" w14:textId="77777777" w:rsidR="00A524D0" w:rsidRDefault="00A524D0">
      <w:pPr>
        <w:rPr>
          <w:b/>
          <w:bCs/>
        </w:rPr>
      </w:pPr>
    </w:p>
    <w:p w14:paraId="155F5F19" w14:textId="77777777" w:rsidR="00A524D0" w:rsidRDefault="001F3D5C">
      <w:pPr>
        <w:pStyle w:val="a9"/>
        <w:keepNext/>
        <w:rPr>
          <w:b/>
          <w:bCs/>
        </w:rPr>
      </w:pPr>
      <w:bookmarkStart w:id="78" w:name="ET_speaker_5292_401"/>
      <w:r>
        <w:rPr>
          <w:rStyle w:val="TagStyle"/>
          <w:rtl/>
        </w:rPr>
        <w:t xml:space="preserve"> &lt;&lt; דובר &gt;&gt; </w:t>
      </w:r>
      <w:r>
        <w:rPr>
          <w:rtl/>
        </w:rPr>
        <w:t>אוסאמה סעדי (תע"ל – הרשימה הערבית להתחדשות):</w:t>
      </w:r>
      <w:r>
        <w:rPr>
          <w:rStyle w:val="TagStyle"/>
          <w:rtl/>
        </w:rPr>
        <w:t xml:space="preserve"> &lt;&lt; דובר &gt;&gt;</w:t>
      </w:r>
      <w:r>
        <w:rPr>
          <w:rtl/>
        </w:rPr>
        <w:t xml:space="preserve">   </w:t>
      </w:r>
      <w:bookmarkEnd w:id="78"/>
    </w:p>
    <w:p w14:paraId="155F5F1A" w14:textId="77777777" w:rsidR="00A524D0" w:rsidRDefault="00A524D0">
      <w:pPr>
        <w:pStyle w:val="KeepWithNext"/>
        <w:rPr>
          <w:lang w:eastAsia="he-IL"/>
        </w:rPr>
      </w:pPr>
    </w:p>
    <w:p w14:paraId="155F5F1B" w14:textId="77777777" w:rsidR="00A524D0" w:rsidRDefault="001F3D5C">
      <w:pPr>
        <w:rPr>
          <w:lang w:eastAsia="he-IL"/>
        </w:rPr>
      </w:pPr>
      <w:r>
        <w:rPr>
          <w:rtl/>
          <w:lang w:eastAsia="he-IL"/>
        </w:rPr>
        <w:t>זה היה</w:t>
      </w:r>
      <w:bookmarkStart w:id="79" w:name="_ETM_Q1_1192413"/>
      <w:bookmarkEnd w:id="79"/>
      <w:r>
        <w:rPr>
          <w:rtl/>
          <w:lang w:eastAsia="he-IL"/>
        </w:rPr>
        <w:t xml:space="preserve"> עד יוני?</w:t>
      </w:r>
    </w:p>
    <w:p w14:paraId="155F5F1C" w14:textId="77777777" w:rsidR="00A524D0" w:rsidRDefault="00A524D0">
      <w:pPr>
        <w:rPr>
          <w:lang w:eastAsia="he-IL"/>
        </w:rPr>
      </w:pPr>
    </w:p>
    <w:p w14:paraId="155F5F1D" w14:textId="77777777" w:rsidR="00A524D0" w:rsidRDefault="001F3D5C">
      <w:pPr>
        <w:pStyle w:val="a9"/>
        <w:keepNext/>
        <w:rPr>
          <w:b/>
          <w:bCs/>
        </w:rPr>
      </w:pPr>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p>
    <w:p w14:paraId="155F5F1E" w14:textId="77777777" w:rsidR="00A524D0" w:rsidRDefault="00A524D0">
      <w:pPr>
        <w:pStyle w:val="KeepWithNext"/>
        <w:rPr>
          <w:lang w:eastAsia="he-IL"/>
        </w:rPr>
      </w:pPr>
    </w:p>
    <w:p w14:paraId="155F5F1F" w14:textId="77777777" w:rsidR="00A524D0" w:rsidRDefault="001F3D5C">
      <w:pPr>
        <w:rPr>
          <w:lang w:eastAsia="he-IL"/>
        </w:rPr>
      </w:pPr>
      <w:r>
        <w:rPr>
          <w:rtl/>
          <w:lang w:eastAsia="he-IL"/>
        </w:rPr>
        <w:t xml:space="preserve">כרגע זה עד </w:t>
      </w:r>
      <w:r>
        <w:rPr>
          <w:lang w:eastAsia="he-IL"/>
        </w:rPr>
        <w:t>31</w:t>
      </w:r>
      <w:r>
        <w:rPr>
          <w:rtl/>
          <w:lang w:eastAsia="he-IL"/>
        </w:rPr>
        <w:t xml:space="preserve"> בדצמבר ואפשר להאריך עד</w:t>
      </w:r>
      <w:bookmarkStart w:id="80" w:name="_ETM_Q1_1199600"/>
      <w:bookmarkEnd w:id="80"/>
      <w:r>
        <w:rPr>
          <w:rtl/>
          <w:lang w:eastAsia="he-IL"/>
        </w:rPr>
        <w:t xml:space="preserve"> </w:t>
      </w:r>
      <w:r>
        <w:rPr>
          <w:lang w:eastAsia="he-IL"/>
        </w:rPr>
        <w:t>30</w:t>
      </w:r>
      <w:r>
        <w:rPr>
          <w:rtl/>
          <w:lang w:eastAsia="he-IL"/>
        </w:rPr>
        <w:t xml:space="preserve"> ביוני </w:t>
      </w:r>
      <w:r>
        <w:rPr>
          <w:lang w:eastAsia="he-IL"/>
        </w:rPr>
        <w:t>2022</w:t>
      </w:r>
      <w:r>
        <w:rPr>
          <w:rtl/>
          <w:lang w:eastAsia="he-IL"/>
        </w:rPr>
        <w:t xml:space="preserve">. כשאלה עקרונית, למה צריך שנתיים כדי </w:t>
      </w:r>
      <w:bookmarkStart w:id="81" w:name="_ETM_Q1_1209361"/>
      <w:bookmarkEnd w:id="81"/>
      <w:r>
        <w:rPr>
          <w:rtl/>
          <w:lang w:eastAsia="he-IL"/>
        </w:rPr>
        <w:t xml:space="preserve">להכניס את זה לחוק כשאנחנו מדברים על הסדר שהוא הרבה </w:t>
      </w:r>
      <w:bookmarkStart w:id="82" w:name="_ETM_Q1_1212350"/>
      <w:bookmarkEnd w:id="82"/>
      <w:r>
        <w:rPr>
          <w:rtl/>
          <w:lang w:eastAsia="he-IL"/>
        </w:rPr>
        <w:t>יותר קצר-זמן?</w:t>
      </w:r>
    </w:p>
    <w:p w14:paraId="155F5F20" w14:textId="77777777" w:rsidR="00A524D0" w:rsidRDefault="00A524D0">
      <w:pPr>
        <w:rPr>
          <w:lang w:eastAsia="he-IL"/>
        </w:rPr>
      </w:pPr>
      <w:bookmarkStart w:id="83" w:name="_ETM_Q1_1208940"/>
      <w:bookmarkStart w:id="84" w:name="_ETM_Q1_1208855"/>
      <w:bookmarkEnd w:id="83"/>
      <w:bookmarkEnd w:id="84"/>
    </w:p>
    <w:p w14:paraId="155F5F21" w14:textId="77777777" w:rsidR="00A524D0" w:rsidRDefault="001F3D5C">
      <w:pPr>
        <w:pStyle w:val="afa"/>
        <w:keepNext/>
        <w:rPr>
          <w:b/>
          <w:bCs/>
        </w:rPr>
      </w:pPr>
      <w:bookmarkStart w:id="85" w:name="ET_yor_5069_403"/>
      <w:r>
        <w:rPr>
          <w:rStyle w:val="TagStyle"/>
          <w:rtl/>
        </w:rPr>
        <w:t xml:space="preserve"> &lt;&lt; יור &gt;&gt; </w:t>
      </w:r>
      <w:r>
        <w:rPr>
          <w:rtl/>
        </w:rPr>
        <w:t>היו"ר יעקב אשר:</w:t>
      </w:r>
      <w:r>
        <w:rPr>
          <w:rStyle w:val="TagStyle"/>
          <w:rtl/>
        </w:rPr>
        <w:t xml:space="preserve"> &lt;&lt; יור &gt;&gt;</w:t>
      </w:r>
      <w:r>
        <w:rPr>
          <w:rtl/>
        </w:rPr>
        <w:t xml:space="preserve">   </w:t>
      </w:r>
      <w:bookmarkEnd w:id="85"/>
    </w:p>
    <w:p w14:paraId="155F5F22" w14:textId="77777777" w:rsidR="00A524D0" w:rsidRDefault="00A524D0">
      <w:pPr>
        <w:pStyle w:val="KeepWithNext"/>
        <w:rPr>
          <w:lang w:eastAsia="he-IL"/>
        </w:rPr>
      </w:pPr>
    </w:p>
    <w:p w14:paraId="155F5F23" w14:textId="77777777" w:rsidR="00A524D0" w:rsidRDefault="001F3D5C">
      <w:pPr>
        <w:rPr>
          <w:lang w:eastAsia="he-IL"/>
        </w:rPr>
      </w:pPr>
      <w:bookmarkStart w:id="86" w:name="_ETM_Q1_1210226"/>
      <w:bookmarkEnd w:id="86"/>
      <w:r>
        <w:rPr>
          <w:rtl/>
          <w:lang w:eastAsia="he-IL"/>
        </w:rPr>
        <w:t>תכניסו פה גם אלמנט פסיכולוגי. כשאתם כותבים כך</w:t>
      </w:r>
      <w:bookmarkStart w:id="87" w:name="_ETM_Q1_1216214"/>
      <w:bookmarkEnd w:id="87"/>
      <w:r>
        <w:rPr>
          <w:rtl/>
          <w:lang w:eastAsia="he-IL"/>
        </w:rPr>
        <w:t xml:space="preserve"> זה נותן הרגשה שיש עוד זמן לכל דבר. השאלה אם </w:t>
      </w:r>
      <w:bookmarkStart w:id="88" w:name="_ETM_Q1_1223614"/>
      <w:bookmarkEnd w:id="88"/>
      <w:r>
        <w:rPr>
          <w:rtl/>
          <w:lang w:eastAsia="he-IL"/>
        </w:rPr>
        <w:t>זה נחוץ.</w:t>
      </w:r>
    </w:p>
    <w:p w14:paraId="155F5F24" w14:textId="77777777" w:rsidR="00A524D0" w:rsidRDefault="00A524D0">
      <w:pPr>
        <w:rPr>
          <w:lang w:eastAsia="he-IL"/>
        </w:rPr>
      </w:pPr>
      <w:bookmarkStart w:id="89" w:name="_ETM_Q1_1194439"/>
      <w:bookmarkStart w:id="90" w:name="_ETM_Q1_1194366"/>
      <w:bookmarkEnd w:id="89"/>
      <w:bookmarkEnd w:id="90"/>
    </w:p>
    <w:p w14:paraId="155F5F25" w14:textId="77777777" w:rsidR="00A524D0" w:rsidRDefault="001F3D5C">
      <w:pPr>
        <w:pStyle w:val="afc"/>
        <w:keepNext/>
        <w:rPr>
          <w:lang w:eastAsia="he-IL"/>
        </w:rPr>
      </w:pPr>
      <w:bookmarkStart w:id="91" w:name="ET_guest_715733_16"/>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91"/>
    </w:p>
    <w:p w14:paraId="155F5F26" w14:textId="77777777" w:rsidR="00A524D0" w:rsidRDefault="00A524D0">
      <w:pPr>
        <w:pStyle w:val="KeepWithNext"/>
        <w:rPr>
          <w:lang w:eastAsia="he-IL"/>
        </w:rPr>
      </w:pPr>
    </w:p>
    <w:p w14:paraId="155F5F27" w14:textId="77777777" w:rsidR="00A524D0" w:rsidRDefault="001F3D5C">
      <w:pPr>
        <w:rPr>
          <w:lang w:eastAsia="he-IL"/>
        </w:rPr>
      </w:pPr>
      <w:r>
        <w:rPr>
          <w:rtl/>
          <w:lang w:eastAsia="he-IL"/>
        </w:rPr>
        <w:t>בוקר טוב. אני ממשרד המשפטים. הוראת השעה שכתובה בהצעת</w:t>
      </w:r>
      <w:bookmarkStart w:id="92" w:name="_ETM_Q1_1243691"/>
      <w:bookmarkEnd w:id="92"/>
      <w:r>
        <w:rPr>
          <w:rtl/>
          <w:lang w:eastAsia="he-IL"/>
        </w:rPr>
        <w:t xml:space="preserve"> החוק, תקופת התחולה שלה היא שנה אחת, עם אפשרות להאריך בחצי שנה. כלומר בתקופה של השנה וההארכה, </w:t>
      </w:r>
      <w:bookmarkStart w:id="93" w:name="_ETM_Q1_1254935"/>
      <w:bookmarkEnd w:id="93"/>
      <w:r>
        <w:rPr>
          <w:rtl/>
          <w:lang w:eastAsia="he-IL"/>
        </w:rPr>
        <w:t xml:space="preserve">אם תתקיים, אפשר יהיה להגיש בקשות מכוח החוק הזה. בתום אותה שנה, או בתום אותה תקופה </w:t>
      </w:r>
      <w:bookmarkStart w:id="94" w:name="_ETM_Q1_1257896"/>
      <w:bookmarkEnd w:id="94"/>
      <w:r>
        <w:rPr>
          <w:rtl/>
          <w:lang w:eastAsia="he-IL"/>
        </w:rPr>
        <w:t xml:space="preserve">לא יהיה אפשר יותר להגיש בקשות. אבל ההליכים האלה לוקחים זמן. אנחנו רואים שהם לוקחים כמה חודשים. אנחנו </w:t>
      </w:r>
      <w:bookmarkStart w:id="95" w:name="_ETM_Q1_1268352"/>
      <w:bookmarkEnd w:id="95"/>
      <w:r>
        <w:rPr>
          <w:rtl/>
          <w:lang w:eastAsia="he-IL"/>
        </w:rPr>
        <w:t>רוצים שההוראות שמאפשרות את הקיום של ההליך הזה יישארו בספר החוקים כל עוד הליכים כאלה ממשיכים להתקיים. זה משהו שהוא כמעט טכני. אפשר לעשות את זה גם בטכניקות אחרות. השנתיים שאנחנו מציעים - - -</w:t>
      </w:r>
    </w:p>
    <w:p w14:paraId="155F5F28" w14:textId="77777777" w:rsidR="00A524D0" w:rsidRDefault="00A524D0">
      <w:pPr>
        <w:rPr>
          <w:lang w:eastAsia="he-IL"/>
        </w:rPr>
      </w:pPr>
    </w:p>
    <w:p w14:paraId="155F5F29" w14:textId="77777777" w:rsidR="00A524D0" w:rsidRDefault="001F3D5C">
      <w:pPr>
        <w:pStyle w:val="afa"/>
        <w:keepNext/>
        <w:rPr>
          <w:b/>
          <w:bCs/>
        </w:rPr>
      </w:pPr>
      <w:bookmarkStart w:id="96" w:name="ET_yor_5069_17"/>
      <w:r>
        <w:rPr>
          <w:rStyle w:val="TagStyle"/>
          <w:rtl/>
        </w:rPr>
        <w:t xml:space="preserve"> &lt;&lt; יור &gt;&gt; </w:t>
      </w:r>
      <w:r>
        <w:rPr>
          <w:rtl/>
        </w:rPr>
        <w:t>היו"ר יעקב אשר:</w:t>
      </w:r>
      <w:r>
        <w:rPr>
          <w:rStyle w:val="TagStyle"/>
          <w:rtl/>
        </w:rPr>
        <w:t xml:space="preserve"> &lt;&lt; יור &gt;&gt;</w:t>
      </w:r>
      <w:r>
        <w:rPr>
          <w:rtl/>
        </w:rPr>
        <w:t xml:space="preserve">   </w:t>
      </w:r>
      <w:bookmarkEnd w:id="96"/>
    </w:p>
    <w:p w14:paraId="155F5F2A" w14:textId="77777777" w:rsidR="00A524D0" w:rsidRDefault="00A524D0">
      <w:pPr>
        <w:pStyle w:val="KeepWithNext"/>
        <w:rPr>
          <w:lang w:eastAsia="he-IL"/>
        </w:rPr>
      </w:pPr>
    </w:p>
    <w:p w14:paraId="155F5F2B" w14:textId="77777777" w:rsidR="00A524D0" w:rsidRDefault="001F3D5C">
      <w:pPr>
        <w:rPr>
          <w:lang w:eastAsia="he-IL"/>
        </w:rPr>
      </w:pPr>
      <w:r>
        <w:rPr>
          <w:rtl/>
          <w:lang w:eastAsia="he-IL"/>
        </w:rPr>
        <w:t>את יכולה לכתוב: "הליך שהחל עד תקופה זו וזו יימשך".</w:t>
      </w:r>
    </w:p>
    <w:p w14:paraId="155F5F2C" w14:textId="77777777" w:rsidR="00A524D0" w:rsidRDefault="00A524D0">
      <w:pPr>
        <w:rPr>
          <w:lang w:eastAsia="he-IL"/>
        </w:rPr>
      </w:pPr>
    </w:p>
    <w:p w14:paraId="155F5F2D" w14:textId="77777777" w:rsidR="00A524D0" w:rsidRDefault="001F3D5C">
      <w:pPr>
        <w:pStyle w:val="a9"/>
        <w:keepNext/>
        <w:rPr>
          <w:b/>
          <w:bCs/>
        </w:rPr>
      </w:pPr>
      <w:bookmarkStart w:id="97" w:name="ET_speaker_5292_18"/>
      <w:r>
        <w:rPr>
          <w:rStyle w:val="TagStyle"/>
          <w:rtl/>
        </w:rPr>
        <w:t xml:space="preserve"> &lt;&lt; דובר &gt;&gt; </w:t>
      </w:r>
      <w:r>
        <w:rPr>
          <w:rtl/>
        </w:rPr>
        <w:t>אוסאמה סעדי (תע"ל – הרשימה הערבית להתחדשות):</w:t>
      </w:r>
      <w:r>
        <w:rPr>
          <w:rStyle w:val="TagStyle"/>
          <w:rtl/>
        </w:rPr>
        <w:t xml:space="preserve"> &lt;&lt; דובר &gt;&gt;</w:t>
      </w:r>
      <w:r>
        <w:rPr>
          <w:rtl/>
        </w:rPr>
        <w:t xml:space="preserve">   </w:t>
      </w:r>
      <w:bookmarkEnd w:id="97"/>
    </w:p>
    <w:p w14:paraId="155F5F2E" w14:textId="77777777" w:rsidR="00A524D0" w:rsidRDefault="00A524D0">
      <w:pPr>
        <w:pStyle w:val="KeepWithNext"/>
        <w:rPr>
          <w:lang w:eastAsia="he-IL"/>
        </w:rPr>
      </w:pPr>
    </w:p>
    <w:p w14:paraId="155F5F2F" w14:textId="77777777" w:rsidR="00A524D0" w:rsidRDefault="001F3D5C">
      <w:pPr>
        <w:rPr>
          <w:lang w:eastAsia="he-IL"/>
        </w:rPr>
      </w:pPr>
      <w:r>
        <w:rPr>
          <w:rtl/>
          <w:lang w:eastAsia="he-IL"/>
        </w:rPr>
        <w:t>או לעשות חפיפה בין התקופות שבחוק, שזה שנה.</w:t>
      </w:r>
    </w:p>
    <w:p w14:paraId="155F5F30" w14:textId="77777777" w:rsidR="00A524D0" w:rsidRDefault="00A524D0">
      <w:pPr>
        <w:rPr>
          <w:lang w:eastAsia="he-IL"/>
        </w:rPr>
      </w:pPr>
    </w:p>
    <w:p w14:paraId="155F5F31" w14:textId="77777777" w:rsidR="00A524D0" w:rsidRDefault="001F3D5C">
      <w:pPr>
        <w:pStyle w:val="a9"/>
        <w:keepNext/>
        <w:rPr>
          <w:b/>
          <w:bCs/>
        </w:rPr>
      </w:pPr>
      <w:bookmarkStart w:id="98" w:name="ET_speaker_גור_בליי_19"/>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98"/>
    </w:p>
    <w:p w14:paraId="155F5F32" w14:textId="77777777" w:rsidR="00A524D0" w:rsidRDefault="00A524D0">
      <w:pPr>
        <w:pStyle w:val="KeepWithNext"/>
        <w:rPr>
          <w:lang w:eastAsia="he-IL"/>
        </w:rPr>
      </w:pPr>
    </w:p>
    <w:p w14:paraId="155F5F33" w14:textId="77777777" w:rsidR="00A524D0" w:rsidRDefault="001F3D5C">
      <w:pPr>
        <w:rPr>
          <w:lang w:eastAsia="he-IL"/>
        </w:rPr>
      </w:pPr>
      <w:r>
        <w:rPr>
          <w:rtl/>
          <w:lang w:eastAsia="he-IL"/>
        </w:rPr>
        <w:t xml:space="preserve">ההליך עצמו הוא שלושה חודשים. אם </w:t>
      </w:r>
      <w:bookmarkStart w:id="99" w:name="_ETM_Q1_1303164"/>
      <w:bookmarkEnd w:id="99"/>
      <w:r>
        <w:rPr>
          <w:rtl/>
          <w:lang w:eastAsia="he-IL"/>
        </w:rPr>
        <w:t xml:space="preserve">יאריכו אותו הוא יימשך ארבעה חודשים. </w:t>
      </w:r>
    </w:p>
    <w:p w14:paraId="155F5F34" w14:textId="77777777" w:rsidR="00A524D0" w:rsidRDefault="00A524D0">
      <w:pPr>
        <w:rPr>
          <w:lang w:eastAsia="he-IL"/>
        </w:rPr>
      </w:pPr>
    </w:p>
    <w:p w14:paraId="155F5F35" w14:textId="77777777" w:rsidR="00A524D0" w:rsidRDefault="001F3D5C">
      <w:pPr>
        <w:pStyle w:val="afc"/>
        <w:keepNext/>
        <w:rPr>
          <w:lang w:eastAsia="he-IL"/>
        </w:rPr>
      </w:pPr>
      <w:bookmarkStart w:id="100" w:name="ET_guest_715733_20"/>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00"/>
    </w:p>
    <w:p w14:paraId="155F5F36" w14:textId="77777777" w:rsidR="00A524D0" w:rsidRDefault="00A524D0">
      <w:pPr>
        <w:pStyle w:val="KeepWithNext"/>
        <w:rPr>
          <w:lang w:eastAsia="he-IL"/>
        </w:rPr>
      </w:pPr>
    </w:p>
    <w:p w14:paraId="155F5F37" w14:textId="77777777" w:rsidR="00A524D0" w:rsidRDefault="001F3D5C">
      <w:pPr>
        <w:rPr>
          <w:lang w:eastAsia="he-IL"/>
        </w:rPr>
      </w:pPr>
      <w:r>
        <w:rPr>
          <w:rtl/>
          <w:lang w:eastAsia="he-IL"/>
        </w:rPr>
        <w:t>לגבי השנתיים, לקחנו טווח ביטחון רציני מאוד.</w:t>
      </w:r>
    </w:p>
    <w:p w14:paraId="155F5F38" w14:textId="77777777" w:rsidR="00A524D0" w:rsidRDefault="00A524D0">
      <w:pPr>
        <w:rPr>
          <w:lang w:eastAsia="he-IL"/>
        </w:rPr>
      </w:pPr>
    </w:p>
    <w:p w14:paraId="155F5F39" w14:textId="77777777" w:rsidR="00A524D0" w:rsidRDefault="001F3D5C">
      <w:pPr>
        <w:pStyle w:val="afa"/>
        <w:keepNext/>
        <w:rPr>
          <w:b/>
          <w:bCs/>
        </w:rPr>
      </w:pPr>
      <w:bookmarkStart w:id="101" w:name="ET_yor_5069_21"/>
      <w:r>
        <w:rPr>
          <w:rStyle w:val="TagStyle"/>
          <w:rtl/>
        </w:rPr>
        <w:t xml:space="preserve"> &lt;&lt; יור &gt;&gt; </w:t>
      </w:r>
      <w:r>
        <w:rPr>
          <w:rtl/>
        </w:rPr>
        <w:t>היו"ר יעקב אשר:</w:t>
      </w:r>
      <w:r>
        <w:rPr>
          <w:rStyle w:val="TagStyle"/>
          <w:rtl/>
        </w:rPr>
        <w:t xml:space="preserve"> &lt;&lt; יור &gt;&gt;</w:t>
      </w:r>
      <w:r>
        <w:rPr>
          <w:rtl/>
        </w:rPr>
        <w:t xml:space="preserve">   </w:t>
      </w:r>
      <w:bookmarkEnd w:id="101"/>
    </w:p>
    <w:p w14:paraId="155F5F3A" w14:textId="77777777" w:rsidR="00A524D0" w:rsidRDefault="00A524D0">
      <w:pPr>
        <w:pStyle w:val="KeepWithNext"/>
        <w:rPr>
          <w:lang w:eastAsia="he-IL"/>
        </w:rPr>
      </w:pPr>
    </w:p>
    <w:p w14:paraId="155F5F3B" w14:textId="77777777" w:rsidR="00A524D0" w:rsidRDefault="001F3D5C">
      <w:pPr>
        <w:rPr>
          <w:lang w:eastAsia="he-IL"/>
        </w:rPr>
      </w:pPr>
      <w:r>
        <w:rPr>
          <w:rtl/>
          <w:lang w:eastAsia="he-IL"/>
        </w:rPr>
        <w:t xml:space="preserve">הבנתי, בשוליים. תחליטו אם אתם רוצים להשאיר את זה כך או לנסח אחרת. </w:t>
      </w:r>
      <w:bookmarkStart w:id="102" w:name="_ETM_Q1_1322683"/>
      <w:bookmarkEnd w:id="102"/>
      <w:r>
        <w:rPr>
          <w:rtl/>
          <w:lang w:eastAsia="he-IL"/>
        </w:rPr>
        <w:t>ההערה נכונה, כי זה מטעה במידה מסוימת.</w:t>
      </w:r>
    </w:p>
    <w:p w14:paraId="155F5F3C" w14:textId="77777777" w:rsidR="00A524D0" w:rsidRDefault="00A524D0">
      <w:pPr>
        <w:rPr>
          <w:lang w:eastAsia="he-IL"/>
        </w:rPr>
      </w:pPr>
    </w:p>
    <w:p w14:paraId="155F5F3D" w14:textId="77777777" w:rsidR="00A524D0" w:rsidRDefault="001F3D5C">
      <w:pPr>
        <w:pStyle w:val="a9"/>
        <w:keepNext/>
        <w:rPr>
          <w:b/>
          <w:bCs/>
        </w:rPr>
      </w:pPr>
      <w:bookmarkStart w:id="103" w:name="ET_speaker_5292_22"/>
      <w:r>
        <w:rPr>
          <w:rStyle w:val="TagStyle"/>
          <w:rtl/>
        </w:rPr>
        <w:t xml:space="preserve"> &lt;&lt; דובר &gt;&gt; </w:t>
      </w:r>
      <w:r>
        <w:rPr>
          <w:rtl/>
        </w:rPr>
        <w:t>אוסאמה סעדי (תע"ל – הרשימה הערבית להתחדשות):</w:t>
      </w:r>
      <w:r>
        <w:rPr>
          <w:rStyle w:val="TagStyle"/>
          <w:rtl/>
        </w:rPr>
        <w:t xml:space="preserve"> &lt;&lt; דובר &gt;&gt;</w:t>
      </w:r>
      <w:r>
        <w:rPr>
          <w:rtl/>
        </w:rPr>
        <w:t xml:space="preserve">   </w:t>
      </w:r>
      <w:bookmarkEnd w:id="103"/>
    </w:p>
    <w:p w14:paraId="155F5F3E" w14:textId="77777777" w:rsidR="00A524D0" w:rsidRDefault="00A524D0">
      <w:pPr>
        <w:pStyle w:val="KeepWithNext"/>
        <w:rPr>
          <w:lang w:eastAsia="he-IL"/>
        </w:rPr>
      </w:pPr>
    </w:p>
    <w:p w14:paraId="155F5F3F" w14:textId="77777777" w:rsidR="00A524D0" w:rsidRDefault="001F3D5C">
      <w:pPr>
        <w:rPr>
          <w:lang w:eastAsia="he-IL"/>
        </w:rPr>
      </w:pPr>
      <w:r>
        <w:rPr>
          <w:rtl/>
          <w:lang w:eastAsia="he-IL"/>
        </w:rPr>
        <w:t xml:space="preserve">אני מציע לעשות התאמה עם כל התקופות. שלא ייראה כאילו יש עוד תקופה. </w:t>
      </w:r>
    </w:p>
    <w:p w14:paraId="155F5F40" w14:textId="77777777" w:rsidR="00A524D0" w:rsidRDefault="00A524D0">
      <w:pPr>
        <w:rPr>
          <w:lang w:eastAsia="he-IL"/>
        </w:rPr>
      </w:pPr>
    </w:p>
    <w:p w14:paraId="155F5F41" w14:textId="77777777" w:rsidR="00A524D0" w:rsidRDefault="001F3D5C">
      <w:pPr>
        <w:pStyle w:val="afa"/>
        <w:keepNext/>
        <w:rPr>
          <w:b/>
          <w:bCs/>
        </w:rPr>
      </w:pPr>
      <w:bookmarkStart w:id="104" w:name="ET_yor_5069_23"/>
      <w:r>
        <w:rPr>
          <w:rStyle w:val="TagStyle"/>
          <w:rtl/>
        </w:rPr>
        <w:t xml:space="preserve"> &lt;&lt; יור &gt;&gt; </w:t>
      </w:r>
      <w:r>
        <w:rPr>
          <w:rtl/>
        </w:rPr>
        <w:t>היו"ר יעקב אשר:</w:t>
      </w:r>
      <w:r>
        <w:rPr>
          <w:rStyle w:val="TagStyle"/>
          <w:rtl/>
        </w:rPr>
        <w:t xml:space="preserve"> &lt;&lt; יור &gt;&gt;</w:t>
      </w:r>
      <w:r>
        <w:rPr>
          <w:rtl/>
        </w:rPr>
        <w:t xml:space="preserve">   </w:t>
      </w:r>
      <w:bookmarkEnd w:id="104"/>
    </w:p>
    <w:p w14:paraId="155F5F42" w14:textId="77777777" w:rsidR="00A524D0" w:rsidRDefault="00A524D0">
      <w:pPr>
        <w:pStyle w:val="KeepWithNext"/>
        <w:rPr>
          <w:lang w:eastAsia="he-IL"/>
        </w:rPr>
      </w:pPr>
    </w:p>
    <w:p w14:paraId="155F5F43" w14:textId="77777777" w:rsidR="00A524D0" w:rsidRDefault="001F3D5C">
      <w:pPr>
        <w:rPr>
          <w:lang w:eastAsia="he-IL"/>
        </w:rPr>
      </w:pPr>
      <w:r>
        <w:rPr>
          <w:rtl/>
          <w:lang w:eastAsia="he-IL"/>
        </w:rPr>
        <w:t>יש לכם שיעורי בית.</w:t>
      </w:r>
    </w:p>
    <w:p w14:paraId="155F5F44" w14:textId="77777777" w:rsidR="00A524D0" w:rsidRDefault="00A524D0">
      <w:pPr>
        <w:rPr>
          <w:lang w:eastAsia="he-IL"/>
        </w:rPr>
      </w:pPr>
    </w:p>
    <w:p w14:paraId="155F5F45" w14:textId="77777777" w:rsidR="00A524D0" w:rsidRDefault="001F3D5C">
      <w:pPr>
        <w:pStyle w:val="a9"/>
        <w:keepNext/>
        <w:rPr>
          <w:b/>
          <w:bCs/>
        </w:rPr>
      </w:pPr>
      <w:bookmarkStart w:id="105" w:name="ET_speaker_גור_בליי_24"/>
      <w:r>
        <w:rPr>
          <w:rStyle w:val="TagStyle"/>
          <w:rtl/>
        </w:rPr>
        <w:lastRenderedPageBreak/>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05"/>
    </w:p>
    <w:p w14:paraId="155F5F46" w14:textId="77777777" w:rsidR="00A524D0" w:rsidRDefault="00A524D0">
      <w:pPr>
        <w:pStyle w:val="KeepWithNext"/>
        <w:rPr>
          <w:lang w:eastAsia="he-IL"/>
        </w:rPr>
      </w:pPr>
    </w:p>
    <w:tbl>
      <w:tblPr>
        <w:bidiVisual/>
        <w:tblW w:w="9630" w:type="dxa"/>
        <w:tblCellMar>
          <w:top w:w="91" w:type="dxa"/>
          <w:left w:w="0" w:type="dxa"/>
          <w:bottom w:w="91" w:type="dxa"/>
          <w:right w:w="0" w:type="dxa"/>
        </w:tblCellMar>
        <w:tblLook w:val="04A0" w:firstRow="1" w:lastRow="0" w:firstColumn="1" w:lastColumn="0" w:noHBand="0" w:noVBand="1"/>
      </w:tblPr>
      <w:tblGrid>
        <w:gridCol w:w="1868"/>
        <w:gridCol w:w="621"/>
        <w:gridCol w:w="623"/>
        <w:gridCol w:w="624"/>
        <w:gridCol w:w="625"/>
        <w:gridCol w:w="624"/>
        <w:gridCol w:w="4645"/>
      </w:tblGrid>
      <w:tr w:rsidR="00A524D0" w14:paraId="155F5F4A" w14:textId="77777777">
        <w:trPr>
          <w:cantSplit/>
        </w:trPr>
        <w:tc>
          <w:tcPr>
            <w:tcW w:w="1867" w:type="dxa"/>
          </w:tcPr>
          <w:p w14:paraId="155F5F47" w14:textId="77777777" w:rsidR="00A524D0" w:rsidRDefault="00A524D0">
            <w:pPr>
              <w:pStyle w:val="TableSideHeading"/>
              <w:spacing w:line="240" w:lineRule="auto"/>
              <w:rPr>
                <w:rFonts w:ascii="David" w:hAnsi="David"/>
                <w:sz w:val="24"/>
                <w:szCs w:val="24"/>
              </w:rPr>
            </w:pPr>
          </w:p>
        </w:tc>
        <w:tc>
          <w:tcPr>
            <w:tcW w:w="621" w:type="dxa"/>
          </w:tcPr>
          <w:p w14:paraId="155F5F48" w14:textId="77777777" w:rsidR="00A524D0" w:rsidRDefault="00A524D0">
            <w:pPr>
              <w:pStyle w:val="TableText"/>
              <w:spacing w:line="240" w:lineRule="auto"/>
              <w:rPr>
                <w:rFonts w:ascii="David" w:hAnsi="David"/>
                <w:sz w:val="24"/>
                <w:szCs w:val="24"/>
              </w:rPr>
            </w:pPr>
          </w:p>
        </w:tc>
        <w:tc>
          <w:tcPr>
            <w:tcW w:w="7141" w:type="dxa"/>
            <w:gridSpan w:val="5"/>
          </w:tcPr>
          <w:p w14:paraId="155F5F49" w14:textId="77777777" w:rsidR="00A524D0" w:rsidRDefault="001F3D5C">
            <w:pPr>
              <w:pStyle w:val="TableHead"/>
              <w:spacing w:line="240" w:lineRule="auto"/>
              <w:rPr>
                <w:rFonts w:ascii="David" w:hAnsi="David"/>
                <w:sz w:val="24"/>
                <w:szCs w:val="24"/>
              </w:rPr>
            </w:pPr>
            <w:r>
              <w:rPr>
                <w:rFonts w:ascii="David" w:hAnsi="David"/>
                <w:sz w:val="24"/>
                <w:szCs w:val="24"/>
                <w:rtl/>
              </w:rPr>
              <w:t>""פרק א'</w:t>
            </w:r>
            <w:r>
              <w:rPr>
                <w:rFonts w:ascii="David" w:hAnsi="David"/>
                <w:sz w:val="24"/>
                <w:szCs w:val="24"/>
              </w:rPr>
              <w:t>1</w:t>
            </w:r>
            <w:r>
              <w:rPr>
                <w:rFonts w:ascii="David" w:hAnsi="David"/>
                <w:sz w:val="24"/>
                <w:szCs w:val="24"/>
                <w:rtl/>
              </w:rPr>
              <w:t xml:space="preserve"> – עיכוב הליכים לשם גיבוש הסדר חוב – הוראת שעה</w:t>
            </w:r>
          </w:p>
        </w:tc>
      </w:tr>
      <w:tr w:rsidR="00A524D0" w14:paraId="155F5F51" w14:textId="77777777">
        <w:trPr>
          <w:cantSplit/>
        </w:trPr>
        <w:tc>
          <w:tcPr>
            <w:tcW w:w="1867" w:type="dxa"/>
          </w:tcPr>
          <w:p w14:paraId="155F5F4B" w14:textId="77777777" w:rsidR="00A524D0" w:rsidRDefault="00A524D0">
            <w:pPr>
              <w:pStyle w:val="TableSideHeading"/>
              <w:spacing w:line="240" w:lineRule="auto"/>
              <w:rPr>
                <w:rFonts w:ascii="David" w:hAnsi="David"/>
                <w:sz w:val="24"/>
                <w:szCs w:val="24"/>
              </w:rPr>
            </w:pPr>
          </w:p>
        </w:tc>
        <w:tc>
          <w:tcPr>
            <w:tcW w:w="621" w:type="dxa"/>
          </w:tcPr>
          <w:p w14:paraId="155F5F4C" w14:textId="77777777" w:rsidR="00A524D0" w:rsidRDefault="00A524D0">
            <w:pPr>
              <w:pStyle w:val="TableText"/>
              <w:spacing w:line="240" w:lineRule="auto"/>
              <w:rPr>
                <w:rFonts w:ascii="David" w:hAnsi="David"/>
                <w:sz w:val="24"/>
                <w:szCs w:val="24"/>
              </w:rPr>
            </w:pPr>
          </w:p>
        </w:tc>
        <w:tc>
          <w:tcPr>
            <w:tcW w:w="623" w:type="dxa"/>
          </w:tcPr>
          <w:p w14:paraId="155F5F4D" w14:textId="77777777" w:rsidR="00A524D0" w:rsidRDefault="00A524D0">
            <w:pPr>
              <w:pStyle w:val="TableText"/>
              <w:spacing w:line="240" w:lineRule="auto"/>
              <w:jc w:val="both"/>
              <w:rPr>
                <w:rFonts w:ascii="David" w:hAnsi="David"/>
                <w:sz w:val="24"/>
                <w:szCs w:val="24"/>
              </w:rPr>
            </w:pPr>
          </w:p>
        </w:tc>
        <w:tc>
          <w:tcPr>
            <w:tcW w:w="624" w:type="dxa"/>
          </w:tcPr>
          <w:p w14:paraId="155F5F4E" w14:textId="77777777" w:rsidR="00A524D0" w:rsidRDefault="00A524D0">
            <w:pPr>
              <w:pStyle w:val="TableText"/>
              <w:spacing w:line="240" w:lineRule="auto"/>
              <w:rPr>
                <w:rFonts w:ascii="David" w:hAnsi="David"/>
                <w:sz w:val="24"/>
                <w:szCs w:val="24"/>
              </w:rPr>
            </w:pPr>
          </w:p>
        </w:tc>
        <w:tc>
          <w:tcPr>
            <w:tcW w:w="625" w:type="dxa"/>
          </w:tcPr>
          <w:p w14:paraId="155F5F4F" w14:textId="77777777" w:rsidR="00A524D0" w:rsidRDefault="00A524D0">
            <w:pPr>
              <w:pStyle w:val="TableText"/>
              <w:spacing w:line="240" w:lineRule="auto"/>
              <w:rPr>
                <w:rFonts w:ascii="David" w:hAnsi="David"/>
                <w:sz w:val="24"/>
                <w:szCs w:val="24"/>
              </w:rPr>
            </w:pPr>
          </w:p>
        </w:tc>
        <w:tc>
          <w:tcPr>
            <w:tcW w:w="5269" w:type="dxa"/>
            <w:gridSpan w:val="2"/>
          </w:tcPr>
          <w:p w14:paraId="155F5F50" w14:textId="77777777" w:rsidR="00A524D0" w:rsidRDefault="001F3D5C">
            <w:pPr>
              <w:pStyle w:val="TableHead"/>
              <w:spacing w:line="240" w:lineRule="auto"/>
              <w:rPr>
                <w:rFonts w:ascii="David" w:hAnsi="David"/>
                <w:sz w:val="24"/>
                <w:szCs w:val="24"/>
              </w:rPr>
            </w:pPr>
            <w:r>
              <w:rPr>
                <w:rFonts w:ascii="David" w:hAnsi="David"/>
                <w:sz w:val="24"/>
                <w:szCs w:val="24"/>
                <w:rtl/>
              </w:rPr>
              <w:t>סימן א' – הגדרות והתקופה הקובעת</w:t>
            </w:r>
          </w:p>
        </w:tc>
      </w:tr>
      <w:tr w:rsidR="00A524D0" w14:paraId="155F5F57" w14:textId="77777777">
        <w:trPr>
          <w:cantSplit/>
        </w:trPr>
        <w:tc>
          <w:tcPr>
            <w:tcW w:w="1867" w:type="dxa"/>
          </w:tcPr>
          <w:p w14:paraId="155F5F52" w14:textId="77777777" w:rsidR="00A524D0" w:rsidRDefault="00A524D0">
            <w:pPr>
              <w:pStyle w:val="TableSideHeading"/>
              <w:spacing w:line="240" w:lineRule="auto"/>
              <w:rPr>
                <w:rFonts w:ascii="David" w:hAnsi="David"/>
                <w:sz w:val="24"/>
                <w:szCs w:val="24"/>
              </w:rPr>
            </w:pPr>
          </w:p>
        </w:tc>
        <w:tc>
          <w:tcPr>
            <w:tcW w:w="621" w:type="dxa"/>
          </w:tcPr>
          <w:p w14:paraId="155F5F53" w14:textId="77777777" w:rsidR="00A524D0" w:rsidRDefault="00A524D0">
            <w:pPr>
              <w:pStyle w:val="TableText"/>
              <w:spacing w:line="240" w:lineRule="auto"/>
              <w:rPr>
                <w:rFonts w:ascii="David" w:hAnsi="David"/>
                <w:sz w:val="24"/>
                <w:szCs w:val="24"/>
              </w:rPr>
            </w:pPr>
          </w:p>
        </w:tc>
        <w:tc>
          <w:tcPr>
            <w:tcW w:w="1872" w:type="dxa"/>
            <w:gridSpan w:val="3"/>
          </w:tcPr>
          <w:p w14:paraId="155F5F54" w14:textId="77777777" w:rsidR="00A524D0" w:rsidRDefault="001F3D5C">
            <w:pPr>
              <w:pStyle w:val="TableInnerSideHeading"/>
              <w:spacing w:line="240" w:lineRule="auto"/>
              <w:rPr>
                <w:rFonts w:ascii="David" w:hAnsi="David"/>
                <w:sz w:val="24"/>
                <w:szCs w:val="24"/>
              </w:rPr>
            </w:pPr>
            <w:r>
              <w:rPr>
                <w:rFonts w:ascii="David" w:hAnsi="David"/>
                <w:sz w:val="24"/>
                <w:szCs w:val="24"/>
                <w:rtl/>
              </w:rPr>
              <w:t>הגדרות לפרק א'</w:t>
            </w:r>
            <w:r>
              <w:rPr>
                <w:rFonts w:ascii="David" w:hAnsi="David"/>
                <w:sz w:val="24"/>
                <w:szCs w:val="24"/>
              </w:rPr>
              <w:t>1</w:t>
            </w:r>
          </w:p>
        </w:tc>
        <w:tc>
          <w:tcPr>
            <w:tcW w:w="624" w:type="dxa"/>
          </w:tcPr>
          <w:p w14:paraId="155F5F55" w14:textId="77777777" w:rsidR="00A524D0" w:rsidRDefault="001F3D5C">
            <w:pPr>
              <w:pStyle w:val="TableText"/>
              <w:spacing w:line="240" w:lineRule="auto"/>
              <w:rPr>
                <w:rFonts w:ascii="David" w:hAnsi="David"/>
                <w:sz w:val="24"/>
                <w:szCs w:val="24"/>
              </w:rPr>
            </w:pPr>
            <w:r>
              <w:rPr>
                <w:rFonts w:ascii="David" w:hAnsi="David"/>
                <w:sz w:val="24"/>
                <w:szCs w:val="24"/>
              </w:rPr>
              <w:t>319</w:t>
            </w:r>
            <w:r>
              <w:rPr>
                <w:rFonts w:ascii="David" w:hAnsi="David"/>
                <w:sz w:val="24"/>
                <w:szCs w:val="24"/>
                <w:rtl/>
              </w:rPr>
              <w:t>א.</w:t>
            </w:r>
          </w:p>
        </w:tc>
        <w:tc>
          <w:tcPr>
            <w:tcW w:w="4645" w:type="dxa"/>
          </w:tcPr>
          <w:p w14:paraId="155F5F56" w14:textId="77777777" w:rsidR="00A524D0" w:rsidRDefault="001F3D5C">
            <w:pPr>
              <w:pStyle w:val="TableBlockOutdent"/>
              <w:spacing w:line="240" w:lineRule="auto"/>
              <w:rPr>
                <w:rFonts w:ascii="David" w:hAnsi="David"/>
                <w:sz w:val="24"/>
                <w:szCs w:val="24"/>
              </w:rPr>
            </w:pPr>
            <w:r>
              <w:rPr>
                <w:rFonts w:ascii="David" w:hAnsi="David"/>
                <w:sz w:val="24"/>
                <w:szCs w:val="24"/>
                <w:rtl/>
              </w:rPr>
              <w:t xml:space="preserve">בפרק זה – </w:t>
            </w:r>
          </w:p>
        </w:tc>
      </w:tr>
      <w:tr w:rsidR="00A524D0" w14:paraId="155F5F5E" w14:textId="77777777">
        <w:trPr>
          <w:cantSplit/>
        </w:trPr>
        <w:tc>
          <w:tcPr>
            <w:tcW w:w="1867" w:type="dxa"/>
          </w:tcPr>
          <w:p w14:paraId="155F5F58" w14:textId="77777777" w:rsidR="00A524D0" w:rsidRDefault="00A524D0">
            <w:pPr>
              <w:pStyle w:val="TableSideHeading"/>
              <w:spacing w:line="240" w:lineRule="auto"/>
              <w:rPr>
                <w:rFonts w:ascii="David" w:hAnsi="David"/>
                <w:sz w:val="24"/>
                <w:szCs w:val="24"/>
              </w:rPr>
            </w:pPr>
          </w:p>
        </w:tc>
        <w:tc>
          <w:tcPr>
            <w:tcW w:w="621" w:type="dxa"/>
          </w:tcPr>
          <w:p w14:paraId="155F5F59" w14:textId="77777777" w:rsidR="00A524D0" w:rsidRDefault="00A524D0">
            <w:pPr>
              <w:pStyle w:val="TableText"/>
              <w:spacing w:line="240" w:lineRule="auto"/>
              <w:rPr>
                <w:rFonts w:ascii="David" w:hAnsi="David"/>
                <w:sz w:val="24"/>
                <w:szCs w:val="24"/>
              </w:rPr>
            </w:pPr>
          </w:p>
        </w:tc>
        <w:tc>
          <w:tcPr>
            <w:tcW w:w="623" w:type="dxa"/>
          </w:tcPr>
          <w:p w14:paraId="155F5F5A" w14:textId="77777777" w:rsidR="00A524D0" w:rsidRDefault="00A524D0">
            <w:pPr>
              <w:pStyle w:val="TableText"/>
              <w:spacing w:line="240" w:lineRule="auto"/>
              <w:rPr>
                <w:rFonts w:ascii="David" w:hAnsi="David"/>
                <w:sz w:val="24"/>
                <w:szCs w:val="24"/>
              </w:rPr>
            </w:pPr>
          </w:p>
        </w:tc>
        <w:tc>
          <w:tcPr>
            <w:tcW w:w="624" w:type="dxa"/>
          </w:tcPr>
          <w:p w14:paraId="155F5F5B" w14:textId="77777777" w:rsidR="00A524D0" w:rsidRDefault="00A524D0">
            <w:pPr>
              <w:pStyle w:val="TableText"/>
              <w:spacing w:line="240" w:lineRule="auto"/>
              <w:rPr>
                <w:rFonts w:ascii="David" w:hAnsi="David"/>
                <w:sz w:val="24"/>
                <w:szCs w:val="24"/>
              </w:rPr>
            </w:pPr>
          </w:p>
        </w:tc>
        <w:tc>
          <w:tcPr>
            <w:tcW w:w="625" w:type="dxa"/>
          </w:tcPr>
          <w:p w14:paraId="155F5F5C" w14:textId="77777777" w:rsidR="00A524D0" w:rsidRDefault="00A524D0">
            <w:pPr>
              <w:pStyle w:val="TableText"/>
              <w:spacing w:line="240" w:lineRule="auto"/>
              <w:rPr>
                <w:rFonts w:ascii="David" w:hAnsi="David"/>
                <w:sz w:val="24"/>
                <w:szCs w:val="24"/>
              </w:rPr>
            </w:pPr>
          </w:p>
        </w:tc>
        <w:tc>
          <w:tcPr>
            <w:tcW w:w="5269" w:type="dxa"/>
            <w:gridSpan w:val="2"/>
          </w:tcPr>
          <w:p w14:paraId="155F5F5D" w14:textId="77777777" w:rsidR="00A524D0" w:rsidRDefault="001F3D5C">
            <w:pPr>
              <w:pStyle w:val="TableBlockOutdent"/>
              <w:spacing w:line="240" w:lineRule="auto"/>
              <w:rPr>
                <w:rFonts w:ascii="David" w:hAnsi="David"/>
                <w:sz w:val="24"/>
                <w:szCs w:val="24"/>
              </w:rPr>
            </w:pPr>
            <w:r>
              <w:rPr>
                <w:rFonts w:ascii="David" w:hAnsi="David"/>
                <w:sz w:val="24"/>
                <w:szCs w:val="24"/>
                <w:rtl/>
              </w:rPr>
              <w:t>"חוב עבר" – כהגדרתו בחוק זה" - - -</w:t>
            </w:r>
          </w:p>
        </w:tc>
      </w:tr>
    </w:tbl>
    <w:p w14:paraId="155F5F5F" w14:textId="77777777" w:rsidR="00A524D0" w:rsidRDefault="00A524D0">
      <w:pPr>
        <w:rPr>
          <w:b/>
          <w:bCs/>
        </w:rPr>
      </w:pPr>
    </w:p>
    <w:p w14:paraId="155F5F60" w14:textId="77777777" w:rsidR="00A524D0" w:rsidRDefault="001F3D5C">
      <w:pPr>
        <w:rPr>
          <w:b/>
          <w:bCs/>
        </w:rPr>
      </w:pPr>
      <w:r>
        <w:rPr>
          <w:rtl/>
        </w:rPr>
        <w:t xml:space="preserve">זה בעצם בחוק חדלות פירעון, </w:t>
      </w:r>
      <w:bookmarkStart w:id="106" w:name="_ETM_Q1_1355526"/>
      <w:bookmarkEnd w:id="106"/>
      <w:r>
        <w:rPr>
          <w:rtl/>
        </w:rPr>
        <w:t>כי הפרק הזה נכנס לחוק שהוועדה אישרה ב-</w:t>
      </w:r>
      <w:r>
        <w:t>2018</w:t>
      </w:r>
      <w:r>
        <w:rPr>
          <w:rtl/>
        </w:rPr>
        <w:t>.</w:t>
      </w:r>
    </w:p>
    <w:p w14:paraId="155F5F61" w14:textId="77777777" w:rsidR="00A524D0" w:rsidRDefault="00A524D0">
      <w:pPr>
        <w:rPr>
          <w:b/>
          <w:bCs/>
        </w:rPr>
      </w:pPr>
    </w:p>
    <w:tbl>
      <w:tblPr>
        <w:bidiVisual/>
        <w:tblW w:w="9630" w:type="dxa"/>
        <w:tblCellMar>
          <w:top w:w="91" w:type="dxa"/>
          <w:left w:w="0" w:type="dxa"/>
          <w:bottom w:w="91" w:type="dxa"/>
          <w:right w:w="0" w:type="dxa"/>
        </w:tblCellMar>
        <w:tblLook w:val="04A0" w:firstRow="1" w:lastRow="0" w:firstColumn="1" w:lastColumn="0" w:noHBand="0" w:noVBand="1"/>
      </w:tblPr>
      <w:tblGrid>
        <w:gridCol w:w="1868"/>
        <w:gridCol w:w="621"/>
        <w:gridCol w:w="623"/>
        <w:gridCol w:w="624"/>
        <w:gridCol w:w="625"/>
        <w:gridCol w:w="624"/>
        <w:gridCol w:w="4645"/>
      </w:tblGrid>
      <w:tr w:rsidR="00A524D0" w14:paraId="155F5F68" w14:textId="77777777">
        <w:trPr>
          <w:cantSplit/>
        </w:trPr>
        <w:tc>
          <w:tcPr>
            <w:tcW w:w="1867" w:type="dxa"/>
          </w:tcPr>
          <w:p w14:paraId="155F5F62" w14:textId="77777777" w:rsidR="00A524D0" w:rsidRDefault="00A524D0">
            <w:pPr>
              <w:pStyle w:val="TableSideHeading"/>
              <w:spacing w:line="240" w:lineRule="auto"/>
              <w:rPr>
                <w:rFonts w:ascii="David" w:hAnsi="David"/>
                <w:sz w:val="24"/>
                <w:szCs w:val="24"/>
              </w:rPr>
            </w:pPr>
          </w:p>
        </w:tc>
        <w:tc>
          <w:tcPr>
            <w:tcW w:w="621" w:type="dxa"/>
          </w:tcPr>
          <w:p w14:paraId="155F5F63" w14:textId="77777777" w:rsidR="00A524D0" w:rsidRDefault="00A524D0">
            <w:pPr>
              <w:pStyle w:val="TableText"/>
              <w:spacing w:line="240" w:lineRule="auto"/>
              <w:rPr>
                <w:rFonts w:ascii="David" w:hAnsi="David"/>
                <w:sz w:val="24"/>
                <w:szCs w:val="24"/>
              </w:rPr>
            </w:pPr>
          </w:p>
        </w:tc>
        <w:tc>
          <w:tcPr>
            <w:tcW w:w="623" w:type="dxa"/>
          </w:tcPr>
          <w:p w14:paraId="155F5F64" w14:textId="77777777" w:rsidR="00A524D0" w:rsidRDefault="00A524D0">
            <w:pPr>
              <w:pStyle w:val="TableText"/>
              <w:spacing w:line="240" w:lineRule="auto"/>
              <w:rPr>
                <w:rFonts w:ascii="David" w:hAnsi="David"/>
                <w:sz w:val="24"/>
                <w:szCs w:val="24"/>
              </w:rPr>
            </w:pPr>
          </w:p>
        </w:tc>
        <w:tc>
          <w:tcPr>
            <w:tcW w:w="624" w:type="dxa"/>
          </w:tcPr>
          <w:p w14:paraId="155F5F65" w14:textId="77777777" w:rsidR="00A524D0" w:rsidRDefault="00A524D0">
            <w:pPr>
              <w:pStyle w:val="TableText"/>
              <w:spacing w:line="240" w:lineRule="auto"/>
              <w:rPr>
                <w:rFonts w:ascii="David" w:hAnsi="David"/>
                <w:sz w:val="24"/>
                <w:szCs w:val="24"/>
              </w:rPr>
            </w:pPr>
          </w:p>
        </w:tc>
        <w:tc>
          <w:tcPr>
            <w:tcW w:w="625" w:type="dxa"/>
          </w:tcPr>
          <w:p w14:paraId="155F5F66" w14:textId="77777777" w:rsidR="00A524D0" w:rsidRDefault="00A524D0">
            <w:pPr>
              <w:pStyle w:val="TableText"/>
              <w:spacing w:line="240" w:lineRule="auto"/>
              <w:rPr>
                <w:rFonts w:ascii="David" w:hAnsi="David"/>
                <w:sz w:val="24"/>
                <w:szCs w:val="24"/>
              </w:rPr>
            </w:pPr>
          </w:p>
        </w:tc>
        <w:tc>
          <w:tcPr>
            <w:tcW w:w="5269" w:type="dxa"/>
            <w:gridSpan w:val="2"/>
          </w:tcPr>
          <w:p w14:paraId="155F5F67" w14:textId="77777777" w:rsidR="00A524D0" w:rsidRDefault="001F3D5C">
            <w:pPr>
              <w:pStyle w:val="TableBlockOutdent"/>
              <w:spacing w:line="240" w:lineRule="auto"/>
              <w:rPr>
                <w:rFonts w:ascii="David" w:hAnsi="David"/>
                <w:sz w:val="24"/>
                <w:szCs w:val="24"/>
              </w:rPr>
            </w:pPr>
            <w:r>
              <w:rPr>
                <w:rFonts w:ascii="David" w:hAnsi="David"/>
                <w:sz w:val="24"/>
                <w:szCs w:val="24"/>
                <w:rtl/>
              </w:rPr>
              <w:t>""חוב עבר" – כהגדרתו בחוק זה, ואולם המועדים הנוגעים לצו לפתיחת הליכים משמעם מועד ההחלטה על עיכוב הליכים;</w:t>
            </w:r>
          </w:p>
        </w:tc>
      </w:tr>
      <w:tr w:rsidR="00A524D0" w14:paraId="155F5F6F" w14:textId="77777777">
        <w:trPr>
          <w:cantSplit/>
        </w:trPr>
        <w:tc>
          <w:tcPr>
            <w:tcW w:w="1867" w:type="dxa"/>
          </w:tcPr>
          <w:p w14:paraId="155F5F69" w14:textId="77777777" w:rsidR="00A524D0" w:rsidRDefault="00A524D0">
            <w:pPr>
              <w:pStyle w:val="TableSideHeading"/>
              <w:spacing w:line="240" w:lineRule="auto"/>
              <w:rPr>
                <w:rFonts w:ascii="David" w:hAnsi="David"/>
                <w:sz w:val="24"/>
                <w:szCs w:val="24"/>
              </w:rPr>
            </w:pPr>
          </w:p>
        </w:tc>
        <w:tc>
          <w:tcPr>
            <w:tcW w:w="621" w:type="dxa"/>
          </w:tcPr>
          <w:p w14:paraId="155F5F6A" w14:textId="77777777" w:rsidR="00A524D0" w:rsidRDefault="00A524D0">
            <w:pPr>
              <w:pStyle w:val="TableText"/>
              <w:spacing w:line="240" w:lineRule="auto"/>
              <w:rPr>
                <w:rFonts w:ascii="David" w:hAnsi="David"/>
                <w:sz w:val="24"/>
                <w:szCs w:val="24"/>
              </w:rPr>
            </w:pPr>
          </w:p>
        </w:tc>
        <w:tc>
          <w:tcPr>
            <w:tcW w:w="623" w:type="dxa"/>
          </w:tcPr>
          <w:p w14:paraId="155F5F6B" w14:textId="77777777" w:rsidR="00A524D0" w:rsidRDefault="00A524D0">
            <w:pPr>
              <w:pStyle w:val="TableText"/>
              <w:spacing w:line="240" w:lineRule="auto"/>
              <w:rPr>
                <w:rFonts w:ascii="David" w:hAnsi="David"/>
                <w:sz w:val="24"/>
                <w:szCs w:val="24"/>
              </w:rPr>
            </w:pPr>
          </w:p>
        </w:tc>
        <w:tc>
          <w:tcPr>
            <w:tcW w:w="624" w:type="dxa"/>
          </w:tcPr>
          <w:p w14:paraId="155F5F6C" w14:textId="77777777" w:rsidR="00A524D0" w:rsidRDefault="00A524D0">
            <w:pPr>
              <w:pStyle w:val="TableText"/>
              <w:spacing w:line="240" w:lineRule="auto"/>
              <w:rPr>
                <w:rFonts w:ascii="David" w:hAnsi="David"/>
                <w:sz w:val="24"/>
                <w:szCs w:val="24"/>
              </w:rPr>
            </w:pPr>
          </w:p>
        </w:tc>
        <w:tc>
          <w:tcPr>
            <w:tcW w:w="625" w:type="dxa"/>
          </w:tcPr>
          <w:p w14:paraId="155F5F6D" w14:textId="77777777" w:rsidR="00A524D0" w:rsidRDefault="00A524D0">
            <w:pPr>
              <w:pStyle w:val="TableText"/>
              <w:spacing w:line="240" w:lineRule="auto"/>
              <w:rPr>
                <w:rFonts w:ascii="David" w:hAnsi="David"/>
                <w:sz w:val="24"/>
                <w:szCs w:val="24"/>
              </w:rPr>
            </w:pPr>
          </w:p>
        </w:tc>
        <w:tc>
          <w:tcPr>
            <w:tcW w:w="5269" w:type="dxa"/>
            <w:gridSpan w:val="2"/>
          </w:tcPr>
          <w:p w14:paraId="155F5F6E" w14:textId="77777777" w:rsidR="00A524D0" w:rsidRDefault="001F3D5C">
            <w:pPr>
              <w:pStyle w:val="TableBlockOutdent"/>
              <w:spacing w:line="240" w:lineRule="auto"/>
              <w:rPr>
                <w:rFonts w:ascii="David" w:hAnsi="David"/>
                <w:sz w:val="24"/>
                <w:szCs w:val="24"/>
              </w:rPr>
            </w:pPr>
            <w:r>
              <w:rPr>
                <w:rFonts w:ascii="David" w:hAnsi="David"/>
                <w:sz w:val="24"/>
                <w:szCs w:val="24"/>
                <w:rtl/>
              </w:rPr>
              <w:t>"נושה מהותי" – נושה של תאגיד שמתקיימים בו אחד מאלה:</w:t>
            </w:r>
          </w:p>
        </w:tc>
      </w:tr>
      <w:tr w:rsidR="00A524D0" w14:paraId="155F5F77" w14:textId="77777777">
        <w:trPr>
          <w:cantSplit/>
        </w:trPr>
        <w:tc>
          <w:tcPr>
            <w:tcW w:w="1867" w:type="dxa"/>
          </w:tcPr>
          <w:p w14:paraId="155F5F70" w14:textId="77777777" w:rsidR="00A524D0" w:rsidRDefault="00A524D0">
            <w:pPr>
              <w:pStyle w:val="TableSideHeading"/>
              <w:spacing w:line="240" w:lineRule="auto"/>
              <w:rPr>
                <w:rFonts w:ascii="David" w:hAnsi="David"/>
                <w:sz w:val="24"/>
                <w:szCs w:val="24"/>
              </w:rPr>
            </w:pPr>
          </w:p>
        </w:tc>
        <w:tc>
          <w:tcPr>
            <w:tcW w:w="621" w:type="dxa"/>
          </w:tcPr>
          <w:p w14:paraId="155F5F71" w14:textId="77777777" w:rsidR="00A524D0" w:rsidRDefault="00A524D0">
            <w:pPr>
              <w:pStyle w:val="TableText"/>
              <w:spacing w:line="240" w:lineRule="auto"/>
              <w:rPr>
                <w:rFonts w:ascii="David" w:hAnsi="David"/>
                <w:sz w:val="24"/>
                <w:szCs w:val="24"/>
              </w:rPr>
            </w:pPr>
          </w:p>
        </w:tc>
        <w:tc>
          <w:tcPr>
            <w:tcW w:w="623" w:type="dxa"/>
          </w:tcPr>
          <w:p w14:paraId="155F5F72" w14:textId="77777777" w:rsidR="00A524D0" w:rsidRDefault="00A524D0">
            <w:pPr>
              <w:pStyle w:val="TableText"/>
              <w:spacing w:line="240" w:lineRule="auto"/>
              <w:rPr>
                <w:rFonts w:ascii="David" w:hAnsi="David"/>
                <w:sz w:val="24"/>
                <w:szCs w:val="24"/>
              </w:rPr>
            </w:pPr>
          </w:p>
        </w:tc>
        <w:tc>
          <w:tcPr>
            <w:tcW w:w="624" w:type="dxa"/>
          </w:tcPr>
          <w:p w14:paraId="155F5F73" w14:textId="77777777" w:rsidR="00A524D0" w:rsidRDefault="00A524D0">
            <w:pPr>
              <w:pStyle w:val="TableText"/>
              <w:spacing w:line="240" w:lineRule="auto"/>
              <w:rPr>
                <w:rFonts w:ascii="David" w:hAnsi="David"/>
                <w:sz w:val="24"/>
                <w:szCs w:val="24"/>
              </w:rPr>
            </w:pPr>
          </w:p>
        </w:tc>
        <w:tc>
          <w:tcPr>
            <w:tcW w:w="625" w:type="dxa"/>
          </w:tcPr>
          <w:p w14:paraId="155F5F74" w14:textId="77777777" w:rsidR="00A524D0" w:rsidRDefault="00A524D0">
            <w:pPr>
              <w:pStyle w:val="TableText"/>
              <w:spacing w:line="240" w:lineRule="auto"/>
              <w:rPr>
                <w:rFonts w:ascii="David" w:hAnsi="David"/>
                <w:sz w:val="24"/>
                <w:szCs w:val="24"/>
              </w:rPr>
            </w:pPr>
          </w:p>
        </w:tc>
        <w:tc>
          <w:tcPr>
            <w:tcW w:w="624" w:type="dxa"/>
          </w:tcPr>
          <w:p w14:paraId="155F5F75" w14:textId="77777777" w:rsidR="00A524D0" w:rsidRDefault="00A524D0">
            <w:pPr>
              <w:pStyle w:val="TableText"/>
              <w:spacing w:line="240" w:lineRule="auto"/>
              <w:rPr>
                <w:rFonts w:ascii="David" w:hAnsi="David"/>
                <w:sz w:val="24"/>
                <w:szCs w:val="24"/>
              </w:rPr>
            </w:pPr>
          </w:p>
        </w:tc>
        <w:tc>
          <w:tcPr>
            <w:tcW w:w="4645" w:type="dxa"/>
          </w:tcPr>
          <w:p w14:paraId="155F5F76" w14:textId="77777777" w:rsidR="00A524D0" w:rsidRDefault="001F3D5C">
            <w:pPr>
              <w:pStyle w:val="TableBlock"/>
              <w:spacing w:line="240" w:lineRule="auto"/>
              <w:rPr>
                <w:rFonts w:ascii="David" w:hAnsi="David"/>
                <w:sz w:val="24"/>
                <w:szCs w:val="24"/>
              </w:rPr>
            </w:pPr>
            <w:r>
              <w:rPr>
                <w:rFonts w:ascii="David" w:hAnsi="David"/>
                <w:sz w:val="24"/>
                <w:szCs w:val="24"/>
                <w:rtl/>
              </w:rPr>
              <w:t>(</w:t>
            </w:r>
            <w:r>
              <w:rPr>
                <w:rFonts w:ascii="David" w:hAnsi="David"/>
                <w:sz w:val="24"/>
                <w:szCs w:val="24"/>
              </w:rPr>
              <w:t>1</w:t>
            </w:r>
            <w:r>
              <w:rPr>
                <w:rFonts w:ascii="David" w:hAnsi="David"/>
                <w:sz w:val="24"/>
                <w:szCs w:val="24"/>
                <w:rtl/>
              </w:rPr>
              <w:t>)</w:t>
            </w:r>
            <w:r>
              <w:rPr>
                <w:rFonts w:ascii="David" w:hAnsi="David"/>
                <w:sz w:val="24"/>
                <w:szCs w:val="24"/>
                <w:rtl/>
              </w:rPr>
              <w:tab/>
              <w:t>נושה מובטח;</w:t>
            </w:r>
          </w:p>
        </w:tc>
      </w:tr>
      <w:tr w:rsidR="00A524D0" w14:paraId="155F5F7F" w14:textId="77777777">
        <w:trPr>
          <w:cantSplit/>
        </w:trPr>
        <w:tc>
          <w:tcPr>
            <w:tcW w:w="1867" w:type="dxa"/>
          </w:tcPr>
          <w:p w14:paraId="155F5F78" w14:textId="77777777" w:rsidR="00A524D0" w:rsidRDefault="00A524D0">
            <w:pPr>
              <w:pStyle w:val="TableSideHeading"/>
              <w:spacing w:line="240" w:lineRule="auto"/>
              <w:rPr>
                <w:rFonts w:ascii="David" w:hAnsi="David"/>
                <w:sz w:val="24"/>
                <w:szCs w:val="24"/>
              </w:rPr>
            </w:pPr>
          </w:p>
        </w:tc>
        <w:tc>
          <w:tcPr>
            <w:tcW w:w="621" w:type="dxa"/>
          </w:tcPr>
          <w:p w14:paraId="155F5F79" w14:textId="77777777" w:rsidR="00A524D0" w:rsidRDefault="00A524D0">
            <w:pPr>
              <w:pStyle w:val="TableText"/>
              <w:spacing w:line="240" w:lineRule="auto"/>
              <w:rPr>
                <w:rFonts w:ascii="David" w:hAnsi="David"/>
                <w:sz w:val="24"/>
                <w:szCs w:val="24"/>
              </w:rPr>
            </w:pPr>
          </w:p>
        </w:tc>
        <w:tc>
          <w:tcPr>
            <w:tcW w:w="623" w:type="dxa"/>
          </w:tcPr>
          <w:p w14:paraId="155F5F7A" w14:textId="77777777" w:rsidR="00A524D0" w:rsidRDefault="00A524D0">
            <w:pPr>
              <w:pStyle w:val="TableText"/>
              <w:spacing w:line="240" w:lineRule="auto"/>
              <w:rPr>
                <w:rFonts w:ascii="David" w:hAnsi="David"/>
                <w:sz w:val="24"/>
                <w:szCs w:val="24"/>
              </w:rPr>
            </w:pPr>
          </w:p>
        </w:tc>
        <w:tc>
          <w:tcPr>
            <w:tcW w:w="624" w:type="dxa"/>
          </w:tcPr>
          <w:p w14:paraId="155F5F7B" w14:textId="77777777" w:rsidR="00A524D0" w:rsidRDefault="00A524D0">
            <w:pPr>
              <w:pStyle w:val="TableText"/>
              <w:spacing w:line="240" w:lineRule="auto"/>
              <w:rPr>
                <w:rFonts w:ascii="David" w:hAnsi="David"/>
                <w:sz w:val="24"/>
                <w:szCs w:val="24"/>
              </w:rPr>
            </w:pPr>
          </w:p>
        </w:tc>
        <w:tc>
          <w:tcPr>
            <w:tcW w:w="625" w:type="dxa"/>
          </w:tcPr>
          <w:p w14:paraId="155F5F7C" w14:textId="77777777" w:rsidR="00A524D0" w:rsidRDefault="00A524D0">
            <w:pPr>
              <w:pStyle w:val="TableText"/>
              <w:spacing w:line="240" w:lineRule="auto"/>
              <w:rPr>
                <w:rFonts w:ascii="David" w:hAnsi="David"/>
                <w:sz w:val="24"/>
                <w:szCs w:val="24"/>
              </w:rPr>
            </w:pPr>
          </w:p>
        </w:tc>
        <w:tc>
          <w:tcPr>
            <w:tcW w:w="624" w:type="dxa"/>
          </w:tcPr>
          <w:p w14:paraId="155F5F7D" w14:textId="77777777" w:rsidR="00A524D0" w:rsidRDefault="00A524D0">
            <w:pPr>
              <w:pStyle w:val="TableText"/>
              <w:spacing w:line="240" w:lineRule="auto"/>
              <w:rPr>
                <w:rFonts w:ascii="David" w:hAnsi="David"/>
                <w:sz w:val="24"/>
                <w:szCs w:val="24"/>
              </w:rPr>
            </w:pPr>
          </w:p>
        </w:tc>
        <w:tc>
          <w:tcPr>
            <w:tcW w:w="4645" w:type="dxa"/>
          </w:tcPr>
          <w:p w14:paraId="155F5F7E"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w:t>
            </w:r>
            <w:r>
              <w:rPr>
                <w:rFonts w:ascii="David" w:hAnsi="David"/>
                <w:sz w:val="24"/>
                <w:szCs w:val="24"/>
              </w:rPr>
              <w:t>2</w:t>
            </w:r>
            <w:r>
              <w:rPr>
                <w:rFonts w:ascii="David" w:hAnsi="David"/>
                <w:sz w:val="24"/>
                <w:szCs w:val="24"/>
                <w:rtl/>
              </w:rPr>
              <w:t>)</w:t>
            </w:r>
            <w:r>
              <w:rPr>
                <w:rFonts w:ascii="David" w:hAnsi="David"/>
                <w:sz w:val="24"/>
                <w:szCs w:val="24"/>
                <w:rtl/>
              </w:rPr>
              <w:tab/>
              <w:t xml:space="preserve">מי שבמועד הגשת הבקשה לעיכוב הליכים, התאגיד חב לו סכום העולה על </w:t>
            </w:r>
            <w:r>
              <w:rPr>
                <w:rFonts w:ascii="David" w:hAnsi="David"/>
                <w:sz w:val="24"/>
                <w:szCs w:val="24"/>
              </w:rPr>
              <w:t>75,000</w:t>
            </w:r>
            <w:r>
              <w:rPr>
                <w:rFonts w:ascii="David" w:hAnsi="David"/>
                <w:sz w:val="24"/>
                <w:szCs w:val="24"/>
                <w:rtl/>
              </w:rPr>
              <w:t xml:space="preserve"> שקלים חדשים או סכום העולה על </w:t>
            </w:r>
            <w:r>
              <w:rPr>
                <w:rFonts w:ascii="David" w:hAnsi="David"/>
                <w:sz w:val="24"/>
                <w:szCs w:val="24"/>
              </w:rPr>
              <w:t>10%</w:t>
            </w:r>
            <w:r>
              <w:rPr>
                <w:rFonts w:ascii="David" w:hAnsi="David"/>
                <w:sz w:val="24"/>
                <w:szCs w:val="24"/>
                <w:rtl/>
              </w:rPr>
              <w:t xml:space="preserve"> מסך כל חובות התאגיד שאינם חובות מובטחים, לפי הנמוך </w:t>
            </w:r>
            <w:proofErr w:type="spellStart"/>
            <w:r>
              <w:rPr>
                <w:rFonts w:ascii="David" w:hAnsi="David"/>
                <w:sz w:val="24"/>
                <w:szCs w:val="24"/>
                <w:rtl/>
              </w:rPr>
              <w:t>מביניהם</w:t>
            </w:r>
            <w:proofErr w:type="spellEnd"/>
            <w:r>
              <w:rPr>
                <w:rFonts w:ascii="David" w:hAnsi="David"/>
                <w:sz w:val="24"/>
                <w:szCs w:val="24"/>
                <w:rtl/>
              </w:rPr>
              <w:t>;</w:t>
            </w:r>
          </w:p>
        </w:tc>
      </w:tr>
    </w:tbl>
    <w:p w14:paraId="155F5F80" w14:textId="77777777" w:rsidR="00A524D0" w:rsidRDefault="00A524D0">
      <w:pPr>
        <w:rPr>
          <w:lang w:eastAsia="he-IL"/>
        </w:rPr>
      </w:pPr>
    </w:p>
    <w:tbl>
      <w:tblPr>
        <w:bidiVisual/>
        <w:tblW w:w="9630" w:type="dxa"/>
        <w:tblCellMar>
          <w:top w:w="91" w:type="dxa"/>
          <w:left w:w="0" w:type="dxa"/>
          <w:bottom w:w="91" w:type="dxa"/>
          <w:right w:w="0" w:type="dxa"/>
        </w:tblCellMar>
        <w:tblLook w:val="04A0" w:firstRow="1" w:lastRow="0" w:firstColumn="1" w:lastColumn="0" w:noHBand="0" w:noVBand="1"/>
      </w:tblPr>
      <w:tblGrid>
        <w:gridCol w:w="1868"/>
        <w:gridCol w:w="621"/>
        <w:gridCol w:w="623"/>
        <w:gridCol w:w="624"/>
        <w:gridCol w:w="625"/>
        <w:gridCol w:w="624"/>
        <w:gridCol w:w="4645"/>
      </w:tblGrid>
      <w:tr w:rsidR="00A524D0" w14:paraId="155F5F88" w14:textId="77777777">
        <w:trPr>
          <w:cantSplit/>
        </w:trPr>
        <w:tc>
          <w:tcPr>
            <w:tcW w:w="1867" w:type="dxa"/>
          </w:tcPr>
          <w:p w14:paraId="155F5F81" w14:textId="77777777" w:rsidR="00A524D0" w:rsidRDefault="00A524D0">
            <w:pPr>
              <w:pStyle w:val="TableSideHeading"/>
              <w:spacing w:line="240" w:lineRule="auto"/>
              <w:rPr>
                <w:rFonts w:ascii="David" w:hAnsi="David"/>
                <w:sz w:val="24"/>
                <w:szCs w:val="24"/>
              </w:rPr>
            </w:pPr>
          </w:p>
        </w:tc>
        <w:tc>
          <w:tcPr>
            <w:tcW w:w="621" w:type="dxa"/>
          </w:tcPr>
          <w:p w14:paraId="155F5F82" w14:textId="77777777" w:rsidR="00A524D0" w:rsidRDefault="00A524D0">
            <w:pPr>
              <w:pStyle w:val="TableText"/>
              <w:spacing w:line="240" w:lineRule="auto"/>
              <w:rPr>
                <w:rFonts w:ascii="David" w:hAnsi="David"/>
                <w:sz w:val="24"/>
                <w:szCs w:val="24"/>
              </w:rPr>
            </w:pPr>
          </w:p>
        </w:tc>
        <w:tc>
          <w:tcPr>
            <w:tcW w:w="623" w:type="dxa"/>
          </w:tcPr>
          <w:p w14:paraId="155F5F83" w14:textId="77777777" w:rsidR="00A524D0" w:rsidRDefault="00A524D0">
            <w:pPr>
              <w:pStyle w:val="TableText"/>
              <w:spacing w:line="240" w:lineRule="auto"/>
              <w:rPr>
                <w:rFonts w:ascii="David" w:hAnsi="David"/>
                <w:sz w:val="24"/>
                <w:szCs w:val="24"/>
              </w:rPr>
            </w:pPr>
          </w:p>
        </w:tc>
        <w:tc>
          <w:tcPr>
            <w:tcW w:w="624" w:type="dxa"/>
          </w:tcPr>
          <w:p w14:paraId="155F5F84" w14:textId="77777777" w:rsidR="00A524D0" w:rsidRDefault="00A524D0">
            <w:pPr>
              <w:pStyle w:val="TableText"/>
              <w:spacing w:line="240" w:lineRule="auto"/>
              <w:rPr>
                <w:rFonts w:ascii="David" w:hAnsi="David"/>
                <w:sz w:val="24"/>
                <w:szCs w:val="24"/>
              </w:rPr>
            </w:pPr>
          </w:p>
        </w:tc>
        <w:tc>
          <w:tcPr>
            <w:tcW w:w="625" w:type="dxa"/>
          </w:tcPr>
          <w:p w14:paraId="155F5F85" w14:textId="77777777" w:rsidR="00A524D0" w:rsidRDefault="00A524D0">
            <w:pPr>
              <w:pStyle w:val="TableText"/>
              <w:spacing w:line="240" w:lineRule="auto"/>
              <w:rPr>
                <w:rFonts w:ascii="David" w:hAnsi="David"/>
                <w:sz w:val="24"/>
                <w:szCs w:val="24"/>
              </w:rPr>
            </w:pPr>
          </w:p>
        </w:tc>
        <w:tc>
          <w:tcPr>
            <w:tcW w:w="624" w:type="dxa"/>
          </w:tcPr>
          <w:p w14:paraId="155F5F86" w14:textId="77777777" w:rsidR="00A524D0" w:rsidRDefault="00A524D0">
            <w:pPr>
              <w:pStyle w:val="TableText"/>
              <w:spacing w:line="240" w:lineRule="auto"/>
              <w:rPr>
                <w:rFonts w:ascii="David" w:hAnsi="David"/>
                <w:sz w:val="24"/>
                <w:szCs w:val="24"/>
              </w:rPr>
            </w:pPr>
          </w:p>
        </w:tc>
        <w:tc>
          <w:tcPr>
            <w:tcW w:w="4645" w:type="dxa"/>
          </w:tcPr>
          <w:p w14:paraId="155F5F87"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w:t>
            </w:r>
            <w:r>
              <w:rPr>
                <w:rFonts w:ascii="David" w:hAnsi="David"/>
                <w:sz w:val="24"/>
                <w:szCs w:val="24"/>
              </w:rPr>
              <w:t>3</w:t>
            </w:r>
            <w:r>
              <w:rPr>
                <w:rFonts w:ascii="David" w:hAnsi="David"/>
                <w:sz w:val="24"/>
                <w:szCs w:val="24"/>
                <w:rtl/>
              </w:rPr>
              <w:t>)</w:t>
            </w:r>
            <w:r>
              <w:rPr>
                <w:rFonts w:ascii="David" w:hAnsi="David"/>
                <w:sz w:val="24"/>
                <w:szCs w:val="24"/>
                <w:rtl/>
              </w:rPr>
              <w:tab/>
              <w:t>נאמן לסדרת תעודות התחייבות של התאגיד, אחת או יותר, ובלבד שבמועד הגשת הבקשה יתרת הערך של סדרת תעודות ההתחייבות כאמור אינה נמוכה מהסכומים המפורטים בפסקה (</w:t>
            </w:r>
            <w:r>
              <w:rPr>
                <w:rFonts w:ascii="David" w:hAnsi="David"/>
                <w:sz w:val="24"/>
                <w:szCs w:val="24"/>
              </w:rPr>
              <w:t>2</w:t>
            </w:r>
            <w:r>
              <w:rPr>
                <w:rFonts w:ascii="David" w:hAnsi="David"/>
                <w:sz w:val="24"/>
                <w:szCs w:val="24"/>
                <w:rtl/>
              </w:rPr>
              <w:t>);"</w:t>
            </w:r>
          </w:p>
        </w:tc>
      </w:tr>
    </w:tbl>
    <w:p w14:paraId="155F5F89" w14:textId="77777777" w:rsidR="00A524D0" w:rsidRDefault="00A524D0">
      <w:pPr>
        <w:rPr>
          <w:lang w:eastAsia="he-IL"/>
        </w:rPr>
      </w:pPr>
    </w:p>
    <w:p w14:paraId="155F5F8A" w14:textId="77777777" w:rsidR="00A524D0" w:rsidRDefault="001F3D5C">
      <w:pPr>
        <w:rPr>
          <w:lang w:eastAsia="he-IL"/>
        </w:rPr>
      </w:pPr>
      <w:r>
        <w:rPr>
          <w:rtl/>
          <w:lang w:eastAsia="he-IL"/>
        </w:rPr>
        <w:t>זאת אומרת,</w:t>
      </w:r>
      <w:bookmarkStart w:id="107" w:name="_ETM_Q1_1390454"/>
      <w:bookmarkEnd w:id="107"/>
      <w:r>
        <w:rPr>
          <w:rtl/>
          <w:lang w:eastAsia="he-IL"/>
        </w:rPr>
        <w:t xml:space="preserve"> חלים עליו אותם כללים של </w:t>
      </w:r>
      <w:r>
        <w:rPr>
          <w:lang w:eastAsia="he-IL"/>
        </w:rPr>
        <w:t>75,000</w:t>
      </w:r>
      <w:r>
        <w:rPr>
          <w:rtl/>
          <w:lang w:eastAsia="he-IL"/>
        </w:rPr>
        <w:t xml:space="preserve"> או </w:t>
      </w:r>
      <w:r>
        <w:rPr>
          <w:lang w:eastAsia="he-IL"/>
        </w:rPr>
        <w:t>10%</w:t>
      </w:r>
      <w:r>
        <w:rPr>
          <w:rtl/>
          <w:lang w:eastAsia="he-IL"/>
        </w:rPr>
        <w:t>, לפי הנמוך.</w:t>
      </w:r>
      <w:bookmarkStart w:id="108" w:name="_ETM_Q1_1391571"/>
      <w:bookmarkEnd w:id="108"/>
      <w:r>
        <w:rPr>
          <w:rtl/>
          <w:lang w:eastAsia="he-IL"/>
        </w:rPr>
        <w:t xml:space="preserve"> </w:t>
      </w:r>
      <w:bookmarkStart w:id="109" w:name="_ETM_Q1_1392163"/>
      <w:bookmarkEnd w:id="109"/>
    </w:p>
    <w:p w14:paraId="155F5F8B" w14:textId="77777777" w:rsidR="00A524D0" w:rsidRDefault="00A524D0">
      <w:pPr>
        <w:rPr>
          <w:lang w:eastAsia="he-IL"/>
        </w:rPr>
      </w:pPr>
      <w:bookmarkStart w:id="110" w:name="_ETM_Q1_1392250"/>
      <w:bookmarkEnd w:id="110"/>
    </w:p>
    <w:p w14:paraId="155F5F8C" w14:textId="77777777" w:rsidR="00A524D0" w:rsidRDefault="001F3D5C">
      <w:pPr>
        <w:pStyle w:val="a9"/>
        <w:keepNext/>
        <w:rPr>
          <w:b/>
          <w:bCs/>
        </w:rPr>
      </w:pPr>
      <w:bookmarkStart w:id="111" w:name="ET_speaker_5292_25"/>
      <w:r>
        <w:rPr>
          <w:rStyle w:val="TagStyle"/>
          <w:rtl/>
        </w:rPr>
        <w:t xml:space="preserve"> &lt;&lt; דובר &gt;&gt; </w:t>
      </w:r>
      <w:r>
        <w:rPr>
          <w:rtl/>
        </w:rPr>
        <w:t>אוסאמה סעדי (תע"ל – הרשימה הערבית להתחדשות):</w:t>
      </w:r>
      <w:r>
        <w:rPr>
          <w:rStyle w:val="TagStyle"/>
          <w:rtl/>
        </w:rPr>
        <w:t xml:space="preserve"> &lt;&lt; דובר &gt;&gt;</w:t>
      </w:r>
      <w:r>
        <w:rPr>
          <w:rtl/>
        </w:rPr>
        <w:t xml:space="preserve">   </w:t>
      </w:r>
      <w:bookmarkEnd w:id="111"/>
    </w:p>
    <w:p w14:paraId="155F5F8D" w14:textId="77777777" w:rsidR="00A524D0" w:rsidRDefault="00A524D0">
      <w:pPr>
        <w:pStyle w:val="KeepWithNext"/>
        <w:rPr>
          <w:lang w:eastAsia="he-IL"/>
        </w:rPr>
      </w:pPr>
    </w:p>
    <w:p w14:paraId="155F5F8E" w14:textId="77777777" w:rsidR="00A524D0" w:rsidRDefault="001F3D5C">
      <w:pPr>
        <w:rPr>
          <w:lang w:eastAsia="he-IL"/>
        </w:rPr>
      </w:pPr>
      <w:r>
        <w:rPr>
          <w:rtl/>
          <w:lang w:eastAsia="he-IL"/>
        </w:rPr>
        <w:t xml:space="preserve">זה חברות </w:t>
      </w:r>
      <w:proofErr w:type="spellStart"/>
      <w:r>
        <w:rPr>
          <w:rtl/>
          <w:lang w:eastAsia="he-IL"/>
        </w:rPr>
        <w:t>אג"חים</w:t>
      </w:r>
      <w:proofErr w:type="spellEnd"/>
      <w:r>
        <w:rPr>
          <w:rtl/>
          <w:lang w:eastAsia="he-IL"/>
        </w:rPr>
        <w:t>.</w:t>
      </w:r>
    </w:p>
    <w:p w14:paraId="155F5F8F" w14:textId="77777777" w:rsidR="00A524D0" w:rsidRDefault="00A524D0">
      <w:pPr>
        <w:rPr>
          <w:lang w:eastAsia="he-IL"/>
        </w:rPr>
      </w:pPr>
    </w:p>
    <w:p w14:paraId="155F5F90" w14:textId="77777777" w:rsidR="00A524D0" w:rsidRDefault="001F3D5C">
      <w:pPr>
        <w:pStyle w:val="a9"/>
        <w:keepNext/>
        <w:rPr>
          <w:b/>
          <w:bCs/>
        </w:rPr>
      </w:pPr>
      <w:bookmarkStart w:id="112" w:name="ET_speaker_גור_בליי_26"/>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12"/>
    </w:p>
    <w:p w14:paraId="155F5F91" w14:textId="77777777" w:rsidR="00A524D0" w:rsidRDefault="00A524D0">
      <w:pPr>
        <w:pStyle w:val="KeepWithNext"/>
        <w:rPr>
          <w:lang w:eastAsia="he-IL"/>
        </w:rPr>
      </w:pPr>
    </w:p>
    <w:tbl>
      <w:tblPr>
        <w:bidiVisual/>
        <w:tblW w:w="9630" w:type="dxa"/>
        <w:tblCellMar>
          <w:top w:w="91" w:type="dxa"/>
          <w:left w:w="0" w:type="dxa"/>
          <w:bottom w:w="91" w:type="dxa"/>
          <w:right w:w="0" w:type="dxa"/>
        </w:tblCellMar>
        <w:tblLook w:val="04A0" w:firstRow="1" w:lastRow="0" w:firstColumn="1" w:lastColumn="0" w:noHBand="0" w:noVBand="1"/>
      </w:tblPr>
      <w:tblGrid>
        <w:gridCol w:w="1867"/>
        <w:gridCol w:w="621"/>
        <w:gridCol w:w="624"/>
        <w:gridCol w:w="625"/>
        <w:gridCol w:w="624"/>
        <w:gridCol w:w="5269"/>
      </w:tblGrid>
      <w:tr w:rsidR="00A524D0" w14:paraId="155F5F98" w14:textId="77777777">
        <w:trPr>
          <w:cantSplit/>
        </w:trPr>
        <w:tc>
          <w:tcPr>
            <w:tcW w:w="1867" w:type="dxa"/>
          </w:tcPr>
          <w:p w14:paraId="155F5F92" w14:textId="77777777" w:rsidR="00A524D0" w:rsidRDefault="00A524D0">
            <w:pPr>
              <w:pStyle w:val="TableSideHeading"/>
              <w:spacing w:line="240" w:lineRule="auto"/>
              <w:rPr>
                <w:rFonts w:ascii="David" w:hAnsi="David"/>
                <w:sz w:val="24"/>
                <w:szCs w:val="24"/>
              </w:rPr>
            </w:pPr>
          </w:p>
        </w:tc>
        <w:tc>
          <w:tcPr>
            <w:tcW w:w="621" w:type="dxa"/>
          </w:tcPr>
          <w:p w14:paraId="155F5F93" w14:textId="77777777" w:rsidR="00A524D0" w:rsidRDefault="00A524D0">
            <w:pPr>
              <w:pStyle w:val="TableText"/>
              <w:spacing w:line="240" w:lineRule="auto"/>
              <w:rPr>
                <w:rFonts w:ascii="David" w:hAnsi="David"/>
                <w:sz w:val="24"/>
                <w:szCs w:val="24"/>
              </w:rPr>
            </w:pPr>
          </w:p>
        </w:tc>
        <w:tc>
          <w:tcPr>
            <w:tcW w:w="624" w:type="dxa"/>
          </w:tcPr>
          <w:p w14:paraId="155F5F94" w14:textId="77777777" w:rsidR="00A524D0" w:rsidRDefault="00A524D0">
            <w:pPr>
              <w:pStyle w:val="TableText"/>
              <w:spacing w:line="240" w:lineRule="auto"/>
              <w:rPr>
                <w:rFonts w:ascii="David" w:hAnsi="David"/>
                <w:sz w:val="24"/>
                <w:szCs w:val="24"/>
              </w:rPr>
            </w:pPr>
          </w:p>
        </w:tc>
        <w:tc>
          <w:tcPr>
            <w:tcW w:w="625" w:type="dxa"/>
          </w:tcPr>
          <w:p w14:paraId="155F5F95" w14:textId="77777777" w:rsidR="00A524D0" w:rsidRDefault="00A524D0">
            <w:pPr>
              <w:pStyle w:val="TableText"/>
              <w:spacing w:line="240" w:lineRule="auto"/>
              <w:rPr>
                <w:rFonts w:ascii="David" w:hAnsi="David"/>
                <w:sz w:val="24"/>
                <w:szCs w:val="24"/>
              </w:rPr>
            </w:pPr>
          </w:p>
        </w:tc>
        <w:tc>
          <w:tcPr>
            <w:tcW w:w="624" w:type="dxa"/>
          </w:tcPr>
          <w:p w14:paraId="155F5F96" w14:textId="77777777" w:rsidR="00A524D0" w:rsidRDefault="00A524D0">
            <w:pPr>
              <w:pStyle w:val="TableText"/>
              <w:spacing w:line="240" w:lineRule="auto"/>
              <w:rPr>
                <w:rFonts w:ascii="David" w:hAnsi="David"/>
                <w:sz w:val="24"/>
                <w:szCs w:val="24"/>
              </w:rPr>
            </w:pPr>
          </w:p>
        </w:tc>
        <w:tc>
          <w:tcPr>
            <w:tcW w:w="5268" w:type="dxa"/>
          </w:tcPr>
          <w:p w14:paraId="155F5F97" w14:textId="77777777" w:rsidR="00A524D0" w:rsidRDefault="001F3D5C">
            <w:pPr>
              <w:pStyle w:val="TableBlockOutdent"/>
              <w:spacing w:line="240" w:lineRule="auto"/>
              <w:rPr>
                <w:rFonts w:ascii="David" w:hAnsi="David"/>
                <w:sz w:val="24"/>
                <w:szCs w:val="24"/>
              </w:rPr>
            </w:pPr>
            <w:r>
              <w:rPr>
                <w:rFonts w:ascii="David" w:hAnsi="David"/>
                <w:sz w:val="24"/>
                <w:szCs w:val="24"/>
                <w:rtl/>
              </w:rPr>
              <w:t>""עיכוב הליכים" – עיכוב הליכים לפי סימנים ב' או ג', לפי העניין;</w:t>
            </w:r>
          </w:p>
        </w:tc>
      </w:tr>
      <w:tr w:rsidR="00A524D0" w14:paraId="155F5F9F" w14:textId="77777777">
        <w:trPr>
          <w:cantSplit/>
        </w:trPr>
        <w:tc>
          <w:tcPr>
            <w:tcW w:w="1867" w:type="dxa"/>
          </w:tcPr>
          <w:p w14:paraId="155F5F99" w14:textId="77777777" w:rsidR="00A524D0" w:rsidRDefault="00A524D0">
            <w:pPr>
              <w:pStyle w:val="TableSideHeading"/>
              <w:spacing w:line="240" w:lineRule="auto"/>
              <w:rPr>
                <w:rFonts w:ascii="David" w:hAnsi="David"/>
                <w:sz w:val="24"/>
                <w:szCs w:val="24"/>
              </w:rPr>
            </w:pPr>
          </w:p>
        </w:tc>
        <w:tc>
          <w:tcPr>
            <w:tcW w:w="621" w:type="dxa"/>
          </w:tcPr>
          <w:p w14:paraId="155F5F9A" w14:textId="77777777" w:rsidR="00A524D0" w:rsidRDefault="00A524D0">
            <w:pPr>
              <w:pStyle w:val="TableText"/>
              <w:spacing w:line="240" w:lineRule="auto"/>
              <w:rPr>
                <w:rFonts w:ascii="David" w:hAnsi="David"/>
                <w:sz w:val="24"/>
                <w:szCs w:val="24"/>
              </w:rPr>
            </w:pPr>
          </w:p>
        </w:tc>
        <w:tc>
          <w:tcPr>
            <w:tcW w:w="624" w:type="dxa"/>
          </w:tcPr>
          <w:p w14:paraId="155F5F9B" w14:textId="77777777" w:rsidR="00A524D0" w:rsidRDefault="00A524D0">
            <w:pPr>
              <w:pStyle w:val="TableText"/>
              <w:spacing w:line="240" w:lineRule="auto"/>
              <w:rPr>
                <w:rFonts w:ascii="David" w:hAnsi="David"/>
                <w:sz w:val="24"/>
                <w:szCs w:val="24"/>
              </w:rPr>
            </w:pPr>
          </w:p>
        </w:tc>
        <w:tc>
          <w:tcPr>
            <w:tcW w:w="625" w:type="dxa"/>
          </w:tcPr>
          <w:p w14:paraId="155F5F9C" w14:textId="77777777" w:rsidR="00A524D0" w:rsidRDefault="00A524D0">
            <w:pPr>
              <w:pStyle w:val="TableText"/>
              <w:spacing w:line="240" w:lineRule="auto"/>
              <w:rPr>
                <w:rFonts w:ascii="David" w:hAnsi="David"/>
                <w:sz w:val="24"/>
                <w:szCs w:val="24"/>
              </w:rPr>
            </w:pPr>
          </w:p>
        </w:tc>
        <w:tc>
          <w:tcPr>
            <w:tcW w:w="624" w:type="dxa"/>
          </w:tcPr>
          <w:p w14:paraId="155F5F9D" w14:textId="77777777" w:rsidR="00A524D0" w:rsidRDefault="00A524D0">
            <w:pPr>
              <w:pStyle w:val="TableText"/>
              <w:spacing w:line="240" w:lineRule="auto"/>
              <w:rPr>
                <w:rFonts w:ascii="David" w:hAnsi="David"/>
                <w:sz w:val="24"/>
                <w:szCs w:val="24"/>
              </w:rPr>
            </w:pPr>
          </w:p>
        </w:tc>
        <w:tc>
          <w:tcPr>
            <w:tcW w:w="5268" w:type="dxa"/>
          </w:tcPr>
          <w:p w14:paraId="155F5F9E" w14:textId="77777777" w:rsidR="00A524D0" w:rsidRDefault="001F3D5C">
            <w:pPr>
              <w:pStyle w:val="TableBlockOutdent"/>
              <w:spacing w:line="240" w:lineRule="auto"/>
              <w:rPr>
                <w:rFonts w:ascii="David" w:hAnsi="David"/>
                <w:sz w:val="24"/>
                <w:szCs w:val="24"/>
              </w:rPr>
            </w:pPr>
            <w:r>
              <w:rPr>
                <w:rFonts w:ascii="David" w:hAnsi="David"/>
                <w:sz w:val="24"/>
                <w:szCs w:val="24"/>
                <w:rtl/>
              </w:rPr>
              <w:t xml:space="preserve">"התקופה הקובעת" – התקופה שמיום י"ז בטבת </w:t>
            </w:r>
            <w:proofErr w:type="spellStart"/>
            <w:r>
              <w:rPr>
                <w:rFonts w:ascii="David" w:hAnsi="David"/>
                <w:sz w:val="24"/>
                <w:szCs w:val="24"/>
                <w:rtl/>
              </w:rPr>
              <w:t>התשפ"א</w:t>
            </w:r>
            <w:proofErr w:type="spellEnd"/>
            <w:r>
              <w:rPr>
                <w:rFonts w:ascii="David" w:hAnsi="David"/>
                <w:sz w:val="24"/>
                <w:szCs w:val="24"/>
                <w:rtl/>
              </w:rPr>
              <w:t xml:space="preserve"> (</w:t>
            </w:r>
            <w:r>
              <w:rPr>
                <w:rFonts w:ascii="David" w:hAnsi="David"/>
                <w:sz w:val="24"/>
                <w:szCs w:val="24"/>
              </w:rPr>
              <w:t>1</w:t>
            </w:r>
            <w:r>
              <w:rPr>
                <w:rFonts w:ascii="David" w:hAnsi="David"/>
                <w:sz w:val="24"/>
                <w:szCs w:val="24"/>
                <w:rtl/>
              </w:rPr>
              <w:t xml:space="preserve"> ינואר </w:t>
            </w:r>
            <w:r>
              <w:rPr>
                <w:rFonts w:ascii="David" w:hAnsi="David"/>
                <w:sz w:val="24"/>
                <w:szCs w:val="24"/>
              </w:rPr>
              <w:t>2021</w:t>
            </w:r>
            <w:r>
              <w:rPr>
                <w:rFonts w:ascii="David" w:hAnsi="David"/>
                <w:sz w:val="24"/>
                <w:szCs w:val="24"/>
                <w:rtl/>
              </w:rPr>
              <w:t xml:space="preserve">) עד יום כ"ז בטבת </w:t>
            </w:r>
            <w:proofErr w:type="spellStart"/>
            <w:r>
              <w:rPr>
                <w:rFonts w:ascii="David" w:hAnsi="David"/>
                <w:sz w:val="24"/>
                <w:szCs w:val="24"/>
                <w:rtl/>
              </w:rPr>
              <w:t>התשפ"ב</w:t>
            </w:r>
            <w:proofErr w:type="spellEnd"/>
            <w:r>
              <w:rPr>
                <w:rFonts w:ascii="David" w:hAnsi="David"/>
                <w:sz w:val="24"/>
                <w:szCs w:val="24"/>
                <w:rtl/>
              </w:rPr>
              <w:t xml:space="preserve"> (</w:t>
            </w:r>
            <w:r>
              <w:rPr>
                <w:rFonts w:ascii="David" w:hAnsi="David"/>
                <w:sz w:val="24"/>
                <w:szCs w:val="24"/>
              </w:rPr>
              <w:t>31</w:t>
            </w:r>
            <w:r>
              <w:rPr>
                <w:rFonts w:ascii="David" w:hAnsi="David"/>
                <w:sz w:val="24"/>
                <w:szCs w:val="24"/>
                <w:rtl/>
              </w:rPr>
              <w:t xml:space="preserve"> בדצמבר </w:t>
            </w:r>
            <w:r>
              <w:rPr>
                <w:rFonts w:ascii="David" w:hAnsi="David"/>
                <w:sz w:val="24"/>
                <w:szCs w:val="24"/>
              </w:rPr>
              <w:t>2021</w:t>
            </w:r>
            <w:r>
              <w:rPr>
                <w:rFonts w:ascii="David" w:hAnsi="David"/>
                <w:sz w:val="24"/>
                <w:szCs w:val="24"/>
                <w:rtl/>
              </w:rPr>
              <w:t>)."</w:t>
            </w:r>
          </w:p>
        </w:tc>
      </w:tr>
    </w:tbl>
    <w:p w14:paraId="155F5FA0" w14:textId="77777777" w:rsidR="00A524D0" w:rsidRDefault="00A524D0">
      <w:pPr>
        <w:rPr>
          <w:lang w:eastAsia="he-IL"/>
        </w:rPr>
      </w:pPr>
    </w:p>
    <w:p w14:paraId="155F5FA1" w14:textId="77777777" w:rsidR="00A524D0" w:rsidRDefault="001F3D5C">
      <w:pPr>
        <w:rPr>
          <w:lang w:eastAsia="he-IL"/>
        </w:rPr>
      </w:pPr>
      <w:r>
        <w:rPr>
          <w:rtl/>
          <w:lang w:eastAsia="he-IL"/>
        </w:rPr>
        <w:t xml:space="preserve">את המילים "או תקופה ארוכה יותר שקבע השר לפי סעיף </w:t>
      </w:r>
      <w:r>
        <w:rPr>
          <w:lang w:eastAsia="he-IL"/>
        </w:rPr>
        <w:t>319</w:t>
      </w:r>
      <w:r>
        <w:rPr>
          <w:rtl/>
          <w:lang w:eastAsia="he-IL"/>
        </w:rPr>
        <w:t xml:space="preserve">ב" פשוט הזזנו להמשך. זה רק עניין של נוסח, </w:t>
      </w:r>
      <w:bookmarkStart w:id="113" w:name="_ETM_Q1_1414382"/>
      <w:bookmarkEnd w:id="113"/>
      <w:r>
        <w:rPr>
          <w:rtl/>
          <w:lang w:eastAsia="he-IL"/>
        </w:rPr>
        <w:t xml:space="preserve">זה לא עניין של מהות. </w:t>
      </w:r>
    </w:p>
    <w:p w14:paraId="155F5FA2" w14:textId="77777777" w:rsidR="00A524D0" w:rsidRDefault="00A524D0">
      <w:pPr>
        <w:rPr>
          <w:lang w:eastAsia="he-IL"/>
        </w:rPr>
      </w:pPr>
    </w:p>
    <w:p w14:paraId="155F5FA3" w14:textId="77777777" w:rsidR="00A524D0" w:rsidRDefault="001F3D5C">
      <w:pPr>
        <w:rPr>
          <w:lang w:eastAsia="he-IL"/>
        </w:rPr>
      </w:pPr>
      <w:r>
        <w:rPr>
          <w:rtl/>
          <w:lang w:eastAsia="he-IL"/>
        </w:rPr>
        <w:t>יש עוד משהו להגיד מבחינת "הנושה המהותי", מבחינת הסכומים?</w:t>
      </w:r>
    </w:p>
    <w:p w14:paraId="155F5FA4" w14:textId="77777777" w:rsidR="00A524D0" w:rsidRDefault="00A524D0">
      <w:pPr>
        <w:rPr>
          <w:lang w:eastAsia="he-IL"/>
        </w:rPr>
      </w:pPr>
    </w:p>
    <w:p w14:paraId="155F5FA5" w14:textId="77777777" w:rsidR="00A524D0" w:rsidRDefault="001F3D5C">
      <w:pPr>
        <w:pStyle w:val="afc"/>
        <w:keepNext/>
        <w:rPr>
          <w:lang w:eastAsia="he-IL"/>
        </w:rPr>
      </w:pPr>
      <w:bookmarkStart w:id="114" w:name="ET_guest_715733_27"/>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14"/>
    </w:p>
    <w:p w14:paraId="155F5FA6" w14:textId="77777777" w:rsidR="00A524D0" w:rsidRDefault="00A524D0">
      <w:pPr>
        <w:pStyle w:val="KeepWithNext"/>
        <w:rPr>
          <w:lang w:eastAsia="he-IL"/>
        </w:rPr>
      </w:pPr>
    </w:p>
    <w:p w14:paraId="155F5FA7" w14:textId="77777777" w:rsidR="00A524D0" w:rsidRDefault="001F3D5C">
      <w:pPr>
        <w:rPr>
          <w:lang w:eastAsia="he-IL"/>
        </w:rPr>
      </w:pPr>
      <w:r>
        <w:rPr>
          <w:rtl/>
          <w:lang w:eastAsia="he-IL"/>
        </w:rPr>
        <w:t xml:space="preserve">אם הוועדה רוצה הסבר, </w:t>
      </w:r>
      <w:bookmarkStart w:id="115" w:name="_ETM_Q1_1425006"/>
      <w:bookmarkEnd w:id="115"/>
      <w:r>
        <w:rPr>
          <w:rtl/>
          <w:lang w:eastAsia="he-IL"/>
        </w:rPr>
        <w:t xml:space="preserve">אסביר. </w:t>
      </w:r>
    </w:p>
    <w:p w14:paraId="155F5FA8" w14:textId="77777777" w:rsidR="00A524D0" w:rsidRDefault="00A524D0">
      <w:pPr>
        <w:rPr>
          <w:lang w:eastAsia="he-IL"/>
        </w:rPr>
      </w:pPr>
    </w:p>
    <w:p w14:paraId="155F5FA9" w14:textId="77777777" w:rsidR="00A524D0" w:rsidRDefault="001F3D5C">
      <w:pPr>
        <w:pStyle w:val="a9"/>
        <w:keepNext/>
        <w:rPr>
          <w:b/>
          <w:bCs/>
        </w:rPr>
      </w:pPr>
      <w:bookmarkStart w:id="116" w:name="ET_speaker_גור_בליי_404"/>
      <w:r>
        <w:rPr>
          <w:rStyle w:val="TagStyle"/>
          <w:rtl/>
        </w:rPr>
        <w:lastRenderedPageBreak/>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16"/>
    </w:p>
    <w:p w14:paraId="155F5FAA" w14:textId="77777777" w:rsidR="00A524D0" w:rsidRDefault="00A524D0">
      <w:pPr>
        <w:pStyle w:val="KeepWithNext"/>
        <w:rPr>
          <w:lang w:eastAsia="he-IL"/>
        </w:rPr>
      </w:pPr>
    </w:p>
    <w:p w14:paraId="155F5FAB" w14:textId="77777777" w:rsidR="00A524D0" w:rsidRDefault="001F3D5C">
      <w:pPr>
        <w:rPr>
          <w:lang w:eastAsia="he-IL"/>
        </w:rPr>
      </w:pPr>
      <w:r>
        <w:rPr>
          <w:rtl/>
          <w:lang w:eastAsia="he-IL"/>
        </w:rPr>
        <w:t xml:space="preserve">אולי רק על </w:t>
      </w:r>
      <w:r>
        <w:rPr>
          <w:lang w:eastAsia="he-IL"/>
        </w:rPr>
        <w:t>75,000</w:t>
      </w:r>
      <w:r>
        <w:rPr>
          <w:rtl/>
          <w:lang w:eastAsia="he-IL"/>
        </w:rPr>
        <w:t xml:space="preserve"> או </w:t>
      </w:r>
      <w:r>
        <w:rPr>
          <w:lang w:eastAsia="he-IL"/>
        </w:rPr>
        <w:t>10%</w:t>
      </w:r>
      <w:r>
        <w:rPr>
          <w:rtl/>
          <w:lang w:eastAsia="he-IL"/>
        </w:rPr>
        <w:t xml:space="preserve">. </w:t>
      </w:r>
    </w:p>
    <w:p w14:paraId="155F5FAC" w14:textId="77777777" w:rsidR="00A524D0" w:rsidRDefault="00A524D0">
      <w:pPr>
        <w:rPr>
          <w:lang w:eastAsia="he-IL"/>
        </w:rPr>
      </w:pPr>
    </w:p>
    <w:p w14:paraId="155F5FAD" w14:textId="77777777" w:rsidR="00A524D0" w:rsidRDefault="001F3D5C">
      <w:pPr>
        <w:pStyle w:val="afa"/>
        <w:keepNext/>
        <w:rPr>
          <w:b/>
          <w:bCs/>
        </w:rPr>
      </w:pPr>
      <w:bookmarkStart w:id="117" w:name="ET_yor_5069_28"/>
      <w:r>
        <w:rPr>
          <w:rStyle w:val="TagStyle"/>
          <w:rtl/>
        </w:rPr>
        <w:t xml:space="preserve"> &lt;&lt; יור &gt;&gt; </w:t>
      </w:r>
      <w:r>
        <w:rPr>
          <w:rtl/>
        </w:rPr>
        <w:t>היו"ר יעקב אשר:</w:t>
      </w:r>
      <w:r>
        <w:rPr>
          <w:rStyle w:val="TagStyle"/>
          <w:rtl/>
        </w:rPr>
        <w:t xml:space="preserve"> &lt;&lt; יור &gt;&gt;</w:t>
      </w:r>
      <w:r>
        <w:rPr>
          <w:rtl/>
        </w:rPr>
        <w:t xml:space="preserve">   </w:t>
      </w:r>
      <w:bookmarkEnd w:id="117"/>
    </w:p>
    <w:p w14:paraId="155F5FAE" w14:textId="77777777" w:rsidR="00A524D0" w:rsidRDefault="00A524D0">
      <w:pPr>
        <w:pStyle w:val="KeepWithNext"/>
        <w:rPr>
          <w:lang w:eastAsia="he-IL"/>
        </w:rPr>
      </w:pPr>
    </w:p>
    <w:p w14:paraId="155F5FAF" w14:textId="77777777" w:rsidR="00A524D0" w:rsidRDefault="001F3D5C">
      <w:pPr>
        <w:rPr>
          <w:lang w:eastAsia="he-IL"/>
        </w:rPr>
      </w:pPr>
      <w:r>
        <w:rPr>
          <w:rtl/>
          <w:lang w:eastAsia="he-IL"/>
        </w:rPr>
        <w:t xml:space="preserve">אני אומר גם </w:t>
      </w:r>
      <w:bookmarkStart w:id="118" w:name="_ETM_Q1_1427149"/>
      <w:bookmarkEnd w:id="118"/>
      <w:r>
        <w:rPr>
          <w:rtl/>
          <w:lang w:eastAsia="he-IL"/>
        </w:rPr>
        <w:t xml:space="preserve">למי שנמצא בזום, כדי שנהיה פרודוקטיביים, אנחנו עובדים סעיפים-סעיפים. אם למישהו יש הערה נא </w:t>
      </w:r>
      <w:bookmarkStart w:id="119" w:name="_ETM_Q1_1433987"/>
      <w:bookmarkEnd w:id="119"/>
      <w:r>
        <w:rPr>
          <w:rtl/>
          <w:lang w:eastAsia="he-IL"/>
        </w:rPr>
        <w:t xml:space="preserve">לכתוב למנהל הוועדה, אבל הערה לאותו סעיף שהוקרא והוסבר. כך נגיע לכול ונוכל </w:t>
      </w:r>
      <w:bookmarkStart w:id="120" w:name="_ETM_Q1_1440953"/>
      <w:bookmarkEnd w:id="120"/>
      <w:r>
        <w:rPr>
          <w:rtl/>
          <w:lang w:eastAsia="he-IL"/>
        </w:rPr>
        <w:t xml:space="preserve">להתקדם. </w:t>
      </w:r>
    </w:p>
    <w:p w14:paraId="155F5FB0" w14:textId="77777777" w:rsidR="00A524D0" w:rsidRDefault="00A524D0">
      <w:pPr>
        <w:rPr>
          <w:lang w:eastAsia="he-IL"/>
        </w:rPr>
      </w:pPr>
    </w:p>
    <w:p w14:paraId="155F5FB1" w14:textId="77777777" w:rsidR="00A524D0" w:rsidRDefault="001F3D5C">
      <w:pPr>
        <w:pStyle w:val="afc"/>
        <w:keepNext/>
        <w:rPr>
          <w:lang w:eastAsia="he-IL"/>
        </w:rPr>
      </w:pPr>
      <w:bookmarkStart w:id="121" w:name="ET_guest_715733_29"/>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21"/>
    </w:p>
    <w:p w14:paraId="155F5FB2" w14:textId="77777777" w:rsidR="00A524D0" w:rsidRDefault="00A524D0">
      <w:pPr>
        <w:pStyle w:val="KeepWithNext"/>
        <w:rPr>
          <w:lang w:eastAsia="he-IL"/>
        </w:rPr>
      </w:pPr>
    </w:p>
    <w:p w14:paraId="155F5FB3" w14:textId="77777777" w:rsidR="00A524D0" w:rsidRDefault="001F3D5C">
      <w:pPr>
        <w:rPr>
          <w:lang w:eastAsia="he-IL"/>
        </w:rPr>
      </w:pPr>
      <w:r>
        <w:rPr>
          <w:rtl/>
          <w:lang w:eastAsia="he-IL"/>
        </w:rPr>
        <w:t xml:space="preserve">לגבי "נושה מהותי" – בהליכים קולקטיביים כמו ההליך שאנחנו מדברים עליו היום, נהוג להודיע הודעות לצדדים בדרך של פרסום, </w:t>
      </w:r>
      <w:bookmarkStart w:id="122" w:name="_ETM_Q1_1452640"/>
      <w:bookmarkEnd w:id="122"/>
      <w:r>
        <w:rPr>
          <w:rtl/>
          <w:lang w:eastAsia="he-IL"/>
        </w:rPr>
        <w:t xml:space="preserve">אבל מקובל לתת הודעה אישית לנושים שהם משמעותיים מאוד. זאת המטרה של ההגדרה הזאת. הסכומים וסוגי הנושים מתאימים לתקנות </w:t>
      </w:r>
      <w:bookmarkStart w:id="123" w:name="_ETM_Q1_1462803"/>
      <w:bookmarkEnd w:id="123"/>
      <w:r>
        <w:rPr>
          <w:rtl/>
          <w:lang w:eastAsia="he-IL"/>
        </w:rPr>
        <w:t xml:space="preserve">חדלות פירעון ורצינו לייצר כאן התאמה. </w:t>
      </w:r>
    </w:p>
    <w:p w14:paraId="155F5FB4" w14:textId="77777777" w:rsidR="00A524D0" w:rsidRDefault="00A524D0">
      <w:pPr>
        <w:rPr>
          <w:lang w:eastAsia="he-IL"/>
        </w:rPr>
      </w:pPr>
    </w:p>
    <w:p w14:paraId="155F5FB5" w14:textId="77777777" w:rsidR="00A524D0" w:rsidRDefault="001F3D5C">
      <w:pPr>
        <w:rPr>
          <w:lang w:eastAsia="he-IL"/>
        </w:rPr>
      </w:pPr>
      <w:r>
        <w:rPr>
          <w:rtl/>
          <w:lang w:eastAsia="he-IL"/>
        </w:rPr>
        <w:t xml:space="preserve">לגבי הסכום – זה הסכום שמאפשר הגשת </w:t>
      </w:r>
      <w:bookmarkStart w:id="124" w:name="_ETM_Q1_1472734"/>
      <w:bookmarkEnd w:id="124"/>
      <w:r>
        <w:rPr>
          <w:rtl/>
          <w:lang w:eastAsia="he-IL"/>
        </w:rPr>
        <w:t xml:space="preserve">בקשת נושה לפי חוק חדלות פירעון ולכן זה מה </w:t>
      </w:r>
      <w:bookmarkStart w:id="125" w:name="_ETM_Q1_1473697"/>
      <w:bookmarkEnd w:id="125"/>
      <w:r>
        <w:rPr>
          <w:rtl/>
          <w:lang w:eastAsia="he-IL"/>
        </w:rPr>
        <w:t xml:space="preserve">שחשבנו שמתאים שיהיה הנושא המהותי. זה תואם את התקנות היום. </w:t>
      </w:r>
    </w:p>
    <w:p w14:paraId="155F5FB6" w14:textId="77777777" w:rsidR="00A524D0" w:rsidRDefault="00A524D0">
      <w:pPr>
        <w:rPr>
          <w:lang w:eastAsia="he-IL"/>
        </w:rPr>
      </w:pPr>
    </w:p>
    <w:p w14:paraId="155F5FB7" w14:textId="77777777" w:rsidR="00A524D0" w:rsidRDefault="001F3D5C">
      <w:pPr>
        <w:pStyle w:val="a9"/>
        <w:keepNext/>
        <w:rPr>
          <w:b/>
          <w:bCs/>
        </w:rPr>
      </w:pPr>
      <w:bookmarkStart w:id="126" w:name="ET_speaker_5292_30"/>
      <w:r>
        <w:rPr>
          <w:rStyle w:val="TagStyle"/>
          <w:rtl/>
        </w:rPr>
        <w:t xml:space="preserve"> &lt;&lt; דובר &gt;&gt; </w:t>
      </w:r>
      <w:r>
        <w:rPr>
          <w:rtl/>
        </w:rPr>
        <w:t>אוסאמה סעדי (תע"ל – הרשימה הערבית להתחדשות):</w:t>
      </w:r>
      <w:r>
        <w:rPr>
          <w:rStyle w:val="TagStyle"/>
          <w:rtl/>
        </w:rPr>
        <w:t xml:space="preserve"> &lt;&lt; דובר &gt;&gt;</w:t>
      </w:r>
      <w:r>
        <w:rPr>
          <w:rtl/>
        </w:rPr>
        <w:t xml:space="preserve">   </w:t>
      </w:r>
      <w:bookmarkEnd w:id="126"/>
    </w:p>
    <w:p w14:paraId="155F5FB8" w14:textId="77777777" w:rsidR="00A524D0" w:rsidRDefault="00A524D0">
      <w:pPr>
        <w:pStyle w:val="KeepWithNext"/>
        <w:rPr>
          <w:lang w:eastAsia="he-IL"/>
        </w:rPr>
      </w:pPr>
    </w:p>
    <w:p w14:paraId="155F5FB9" w14:textId="77777777" w:rsidR="00A524D0" w:rsidRDefault="001F3D5C">
      <w:pPr>
        <w:rPr>
          <w:lang w:eastAsia="he-IL"/>
        </w:rPr>
      </w:pPr>
      <w:r>
        <w:rPr>
          <w:rtl/>
          <w:lang w:eastAsia="he-IL"/>
        </w:rPr>
        <w:t>זה ה-</w:t>
      </w:r>
      <w:r>
        <w:rPr>
          <w:lang w:eastAsia="he-IL"/>
        </w:rPr>
        <w:t>75,000</w:t>
      </w:r>
      <w:r>
        <w:rPr>
          <w:rtl/>
          <w:lang w:eastAsia="he-IL"/>
        </w:rPr>
        <w:t xml:space="preserve"> שקבענו.</w:t>
      </w:r>
    </w:p>
    <w:p w14:paraId="155F5FBA" w14:textId="77777777" w:rsidR="00A524D0" w:rsidRDefault="00A524D0">
      <w:pPr>
        <w:rPr>
          <w:lang w:eastAsia="he-IL"/>
        </w:rPr>
      </w:pPr>
    </w:p>
    <w:p w14:paraId="155F5FBB" w14:textId="77777777" w:rsidR="00A524D0" w:rsidRDefault="001F3D5C">
      <w:pPr>
        <w:pStyle w:val="a9"/>
        <w:keepNext/>
        <w:rPr>
          <w:b/>
          <w:bCs/>
        </w:rPr>
      </w:pPr>
      <w:bookmarkStart w:id="127" w:name="ET_speaker_גור_בליי_405"/>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27"/>
    </w:p>
    <w:p w14:paraId="155F5FBC" w14:textId="77777777" w:rsidR="00A524D0" w:rsidRDefault="00A524D0">
      <w:pPr>
        <w:pStyle w:val="KeepWithNext"/>
        <w:rPr>
          <w:lang w:eastAsia="he-IL"/>
        </w:rPr>
      </w:pPr>
    </w:p>
    <w:p w14:paraId="155F5FBD" w14:textId="77777777" w:rsidR="00A524D0" w:rsidRDefault="001F3D5C">
      <w:pPr>
        <w:rPr>
          <w:lang w:eastAsia="he-IL"/>
        </w:rPr>
      </w:pPr>
      <w:r>
        <w:rPr>
          <w:lang w:eastAsia="he-IL"/>
        </w:rPr>
        <w:t>75,000</w:t>
      </w:r>
      <w:r>
        <w:rPr>
          <w:rtl/>
          <w:lang w:eastAsia="he-IL"/>
        </w:rPr>
        <w:t xml:space="preserve"> או </w:t>
      </w:r>
      <w:r>
        <w:rPr>
          <w:lang w:eastAsia="he-IL"/>
        </w:rPr>
        <w:t>10%</w:t>
      </w:r>
      <w:r>
        <w:rPr>
          <w:rtl/>
          <w:lang w:eastAsia="he-IL"/>
        </w:rPr>
        <w:t>?</w:t>
      </w:r>
    </w:p>
    <w:p w14:paraId="155F5FBE" w14:textId="77777777" w:rsidR="00A524D0" w:rsidRDefault="00A524D0">
      <w:pPr>
        <w:rPr>
          <w:lang w:eastAsia="he-IL"/>
        </w:rPr>
      </w:pPr>
    </w:p>
    <w:p w14:paraId="155F5FBF" w14:textId="77777777" w:rsidR="00A524D0" w:rsidRDefault="001F3D5C">
      <w:pPr>
        <w:pStyle w:val="afc"/>
        <w:keepNext/>
        <w:rPr>
          <w:lang w:eastAsia="he-IL"/>
        </w:rPr>
      </w:pPr>
      <w:bookmarkStart w:id="128" w:name="ET_guest_715733_31"/>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28"/>
    </w:p>
    <w:p w14:paraId="155F5FC0" w14:textId="77777777" w:rsidR="00A524D0" w:rsidRDefault="00A524D0">
      <w:pPr>
        <w:pStyle w:val="KeepWithNext"/>
        <w:rPr>
          <w:lang w:eastAsia="he-IL"/>
        </w:rPr>
      </w:pPr>
    </w:p>
    <w:p w14:paraId="155F5FC1" w14:textId="77777777" w:rsidR="00A524D0" w:rsidRDefault="001F3D5C">
      <w:pPr>
        <w:rPr>
          <w:lang w:eastAsia="he-IL"/>
        </w:rPr>
      </w:pPr>
      <w:r>
        <w:rPr>
          <w:rtl/>
          <w:lang w:eastAsia="he-IL"/>
        </w:rPr>
        <w:t>זה לפי הנמוך.</w:t>
      </w:r>
    </w:p>
    <w:p w14:paraId="155F5FC2" w14:textId="77777777" w:rsidR="00A524D0" w:rsidRDefault="00A524D0">
      <w:pPr>
        <w:rPr>
          <w:lang w:eastAsia="he-IL"/>
        </w:rPr>
      </w:pPr>
    </w:p>
    <w:p w14:paraId="155F5FC3" w14:textId="77777777" w:rsidR="00A524D0" w:rsidRDefault="001F3D5C">
      <w:pPr>
        <w:pStyle w:val="a9"/>
        <w:keepNext/>
        <w:rPr>
          <w:b/>
          <w:bCs/>
        </w:rPr>
      </w:pPr>
      <w:bookmarkStart w:id="129" w:name="ET_speaker_גור_בליי_406"/>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29"/>
    </w:p>
    <w:p w14:paraId="155F5FC4" w14:textId="77777777" w:rsidR="00A524D0" w:rsidRDefault="00A524D0">
      <w:pPr>
        <w:pStyle w:val="KeepWithNext"/>
        <w:rPr>
          <w:lang w:eastAsia="he-IL"/>
        </w:rPr>
      </w:pPr>
    </w:p>
    <w:p w14:paraId="155F5FC5" w14:textId="77777777" w:rsidR="00A524D0" w:rsidRDefault="001F3D5C">
      <w:pPr>
        <w:rPr>
          <w:lang w:eastAsia="he-IL"/>
        </w:rPr>
      </w:pPr>
      <w:r>
        <w:rPr>
          <w:lang w:eastAsia="he-IL"/>
        </w:rPr>
        <w:t>75,000</w:t>
      </w:r>
      <w:r>
        <w:rPr>
          <w:rtl/>
          <w:lang w:eastAsia="he-IL"/>
        </w:rPr>
        <w:t xml:space="preserve"> שקל זה בכל מקרה הרצפה.</w:t>
      </w:r>
    </w:p>
    <w:p w14:paraId="155F5FC6" w14:textId="77777777" w:rsidR="00A524D0" w:rsidRDefault="00A524D0">
      <w:pPr>
        <w:pStyle w:val="KeepWithNext"/>
        <w:rPr>
          <w:lang w:eastAsia="he-IL"/>
        </w:rPr>
      </w:pPr>
    </w:p>
    <w:tbl>
      <w:tblPr>
        <w:bidiVisual/>
        <w:tblW w:w="9630" w:type="dxa"/>
        <w:tblCellMar>
          <w:top w:w="91" w:type="dxa"/>
          <w:left w:w="0" w:type="dxa"/>
          <w:bottom w:w="91" w:type="dxa"/>
          <w:right w:w="0" w:type="dxa"/>
        </w:tblCellMar>
        <w:tblLook w:val="04A0" w:firstRow="1" w:lastRow="0" w:firstColumn="1" w:lastColumn="0" w:noHBand="0" w:noVBand="1"/>
      </w:tblPr>
      <w:tblGrid>
        <w:gridCol w:w="1867"/>
        <w:gridCol w:w="621"/>
        <w:gridCol w:w="1871"/>
        <w:gridCol w:w="624"/>
        <w:gridCol w:w="4647"/>
      </w:tblGrid>
      <w:tr w:rsidR="00A524D0" w14:paraId="155F5FCC" w14:textId="77777777">
        <w:trPr>
          <w:cantSplit/>
        </w:trPr>
        <w:tc>
          <w:tcPr>
            <w:tcW w:w="1867" w:type="dxa"/>
          </w:tcPr>
          <w:p w14:paraId="155F5FC7" w14:textId="77777777" w:rsidR="00A524D0" w:rsidRDefault="00A524D0">
            <w:pPr>
              <w:pStyle w:val="TableSideHeading"/>
              <w:spacing w:line="240" w:lineRule="auto"/>
              <w:rPr>
                <w:rFonts w:ascii="David" w:hAnsi="David"/>
                <w:sz w:val="24"/>
                <w:szCs w:val="24"/>
              </w:rPr>
            </w:pPr>
          </w:p>
        </w:tc>
        <w:tc>
          <w:tcPr>
            <w:tcW w:w="621" w:type="dxa"/>
          </w:tcPr>
          <w:p w14:paraId="155F5FC8" w14:textId="77777777" w:rsidR="00A524D0" w:rsidRDefault="00A524D0">
            <w:pPr>
              <w:pStyle w:val="TableText"/>
              <w:spacing w:line="240" w:lineRule="auto"/>
              <w:rPr>
                <w:rFonts w:ascii="David" w:hAnsi="David"/>
                <w:sz w:val="24"/>
                <w:szCs w:val="24"/>
              </w:rPr>
            </w:pPr>
          </w:p>
        </w:tc>
        <w:tc>
          <w:tcPr>
            <w:tcW w:w="1871" w:type="dxa"/>
          </w:tcPr>
          <w:p w14:paraId="155F5FC9" w14:textId="77777777" w:rsidR="00A524D0" w:rsidRDefault="001F3D5C">
            <w:pPr>
              <w:pStyle w:val="TableInnerSideHeading"/>
              <w:spacing w:line="240" w:lineRule="auto"/>
              <w:rPr>
                <w:rFonts w:ascii="David" w:hAnsi="David"/>
                <w:sz w:val="24"/>
                <w:szCs w:val="24"/>
              </w:rPr>
            </w:pPr>
            <w:r>
              <w:rPr>
                <w:rFonts w:ascii="David" w:hAnsi="David"/>
                <w:sz w:val="24"/>
                <w:szCs w:val="24"/>
                <w:rtl/>
              </w:rPr>
              <w:t>"הארכת התקופה הקובעת</w:t>
            </w:r>
          </w:p>
        </w:tc>
        <w:tc>
          <w:tcPr>
            <w:tcW w:w="624" w:type="dxa"/>
          </w:tcPr>
          <w:p w14:paraId="155F5FCA" w14:textId="77777777" w:rsidR="00A524D0" w:rsidRDefault="001F3D5C">
            <w:pPr>
              <w:pStyle w:val="TableText"/>
              <w:spacing w:line="240" w:lineRule="auto"/>
              <w:rPr>
                <w:rFonts w:ascii="David" w:hAnsi="David"/>
                <w:sz w:val="24"/>
                <w:szCs w:val="24"/>
              </w:rPr>
            </w:pPr>
            <w:r>
              <w:rPr>
                <w:rFonts w:ascii="David" w:hAnsi="David"/>
                <w:sz w:val="24"/>
                <w:szCs w:val="24"/>
              </w:rPr>
              <w:t>319</w:t>
            </w:r>
            <w:r>
              <w:rPr>
                <w:rFonts w:ascii="David" w:hAnsi="David"/>
                <w:sz w:val="24"/>
                <w:szCs w:val="24"/>
                <w:rtl/>
              </w:rPr>
              <w:t>ב.</w:t>
            </w:r>
          </w:p>
        </w:tc>
        <w:tc>
          <w:tcPr>
            <w:tcW w:w="4647" w:type="dxa"/>
          </w:tcPr>
          <w:p w14:paraId="155F5FCB" w14:textId="77777777" w:rsidR="00A524D0" w:rsidRDefault="001F3D5C">
            <w:pPr>
              <w:pStyle w:val="TableBlock"/>
              <w:spacing w:line="240" w:lineRule="auto"/>
              <w:rPr>
                <w:rFonts w:ascii="David" w:hAnsi="David"/>
                <w:sz w:val="24"/>
                <w:szCs w:val="24"/>
              </w:rPr>
            </w:pPr>
            <w:r>
              <w:rPr>
                <w:rFonts w:ascii="David" w:hAnsi="David"/>
                <w:sz w:val="24"/>
                <w:szCs w:val="24"/>
                <w:rtl/>
              </w:rPr>
              <w:t>השר באישור ועדת החוקה, רשאי להאריך בצו את התקופה הקובעת לתקופה אחת נוספת שלא תעלה על שישה חודשים (להלן – "תקופת ההארכה")."</w:t>
            </w:r>
          </w:p>
        </w:tc>
      </w:tr>
    </w:tbl>
    <w:p w14:paraId="155F5FCD" w14:textId="77777777" w:rsidR="00A524D0" w:rsidRDefault="00A524D0">
      <w:pPr>
        <w:rPr>
          <w:lang w:eastAsia="he-IL"/>
        </w:rPr>
      </w:pPr>
    </w:p>
    <w:p w14:paraId="155F5FCE" w14:textId="77777777" w:rsidR="00A524D0" w:rsidRDefault="001F3D5C">
      <w:pPr>
        <w:rPr>
          <w:lang w:eastAsia="he-IL"/>
        </w:rPr>
      </w:pPr>
      <w:r>
        <w:rPr>
          <w:rtl/>
          <w:lang w:eastAsia="he-IL"/>
        </w:rPr>
        <w:t xml:space="preserve">בעצם זה המקסימום בלי תיקון חקיקה. זה צו של </w:t>
      </w:r>
      <w:bookmarkStart w:id="130" w:name="_ETM_Q1_1515485"/>
      <w:bookmarkEnd w:id="130"/>
      <w:r>
        <w:rPr>
          <w:rtl/>
          <w:lang w:eastAsia="he-IL"/>
        </w:rPr>
        <w:t xml:space="preserve">השר באישור הוועדה, שמביא אותנו עד סוף יוני </w:t>
      </w:r>
      <w:r>
        <w:rPr>
          <w:lang w:eastAsia="he-IL"/>
        </w:rPr>
        <w:t>2022</w:t>
      </w:r>
      <w:r>
        <w:rPr>
          <w:rtl/>
          <w:lang w:eastAsia="he-IL"/>
        </w:rPr>
        <w:t>. זה המקסימום שאפשר לעשות פה בהסדר.</w:t>
      </w:r>
    </w:p>
    <w:p w14:paraId="155F5FCF" w14:textId="77777777" w:rsidR="00A524D0" w:rsidRDefault="00A524D0">
      <w:pPr>
        <w:rPr>
          <w:lang w:eastAsia="he-IL"/>
        </w:rPr>
      </w:pPr>
    </w:p>
    <w:p w14:paraId="155F5FD0" w14:textId="77777777" w:rsidR="00A524D0" w:rsidRDefault="001F3D5C">
      <w:pPr>
        <w:pStyle w:val="afc"/>
        <w:keepNext/>
        <w:rPr>
          <w:lang w:eastAsia="he-IL"/>
        </w:rPr>
      </w:pPr>
      <w:bookmarkStart w:id="131" w:name="ET_guest_715733_33"/>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31"/>
    </w:p>
    <w:p w14:paraId="155F5FD1" w14:textId="77777777" w:rsidR="00A524D0" w:rsidRDefault="00A524D0">
      <w:pPr>
        <w:pStyle w:val="KeepWithNext"/>
        <w:rPr>
          <w:lang w:eastAsia="he-IL"/>
        </w:rPr>
      </w:pPr>
    </w:p>
    <w:p w14:paraId="155F5FD2" w14:textId="77777777" w:rsidR="00A524D0" w:rsidRDefault="001F3D5C">
      <w:pPr>
        <w:rPr>
          <w:lang w:eastAsia="he-IL"/>
        </w:rPr>
      </w:pPr>
      <w:r>
        <w:rPr>
          <w:rtl/>
          <w:lang w:eastAsia="he-IL"/>
        </w:rPr>
        <w:t xml:space="preserve">רק הערה קטנה לגבי התקופה – מבחינתנו ההסדר הזה הוא לשנה אז נצטרך לסדר את התאריכים. </w:t>
      </w:r>
      <w:proofErr w:type="spellStart"/>
      <w:r>
        <w:rPr>
          <w:rtl/>
          <w:lang w:eastAsia="he-IL"/>
        </w:rPr>
        <w:t>כאו</w:t>
      </w:r>
      <w:proofErr w:type="spellEnd"/>
      <w:r>
        <w:rPr>
          <w:rtl/>
          <w:lang w:eastAsia="he-IL"/>
        </w:rPr>
        <w:t xml:space="preserve"> כתוב </w:t>
      </w:r>
      <w:bookmarkStart w:id="132" w:name="_ETM_Q1_1528042"/>
      <w:bookmarkEnd w:id="132"/>
      <w:r>
        <w:rPr>
          <w:rtl/>
          <w:lang w:eastAsia="he-IL"/>
        </w:rPr>
        <w:t>"</w:t>
      </w:r>
      <w:r>
        <w:rPr>
          <w:lang w:eastAsia="he-IL"/>
        </w:rPr>
        <w:t>1</w:t>
      </w:r>
      <w:r>
        <w:rPr>
          <w:rtl/>
          <w:lang w:eastAsia="he-IL"/>
        </w:rPr>
        <w:t xml:space="preserve"> בינואר" – זה כבר לא יקרה השנה.</w:t>
      </w:r>
    </w:p>
    <w:p w14:paraId="155F5FD3" w14:textId="77777777" w:rsidR="00A524D0" w:rsidRDefault="00A524D0">
      <w:pPr>
        <w:rPr>
          <w:lang w:eastAsia="he-IL"/>
        </w:rPr>
      </w:pPr>
    </w:p>
    <w:p w14:paraId="155F5FD4" w14:textId="77777777" w:rsidR="00A524D0" w:rsidRDefault="001F3D5C">
      <w:pPr>
        <w:pStyle w:val="a9"/>
        <w:keepNext/>
        <w:rPr>
          <w:b/>
          <w:bCs/>
        </w:rPr>
      </w:pPr>
      <w:bookmarkStart w:id="133" w:name="ET_speaker_גור_בליי_34"/>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33"/>
    </w:p>
    <w:p w14:paraId="155F5FD5" w14:textId="77777777" w:rsidR="00A524D0" w:rsidRDefault="00A524D0">
      <w:pPr>
        <w:pStyle w:val="KeepWithNext"/>
        <w:rPr>
          <w:lang w:eastAsia="he-IL"/>
        </w:rPr>
      </w:pPr>
    </w:p>
    <w:p w14:paraId="155F5FD6" w14:textId="77777777" w:rsidR="00A524D0" w:rsidRDefault="001F3D5C">
      <w:pPr>
        <w:rPr>
          <w:lang w:eastAsia="he-IL"/>
        </w:rPr>
      </w:pPr>
      <w:r>
        <w:rPr>
          <w:rtl/>
          <w:lang w:eastAsia="he-IL"/>
        </w:rPr>
        <w:t xml:space="preserve">אתם רוצים להזיז את זה לפי המועד שבו זה יאושר? השאלה אם זה לא מבלבל קצת, אם </w:t>
      </w:r>
      <w:bookmarkStart w:id="134" w:name="_ETM_Q1_1541874"/>
      <w:bookmarkEnd w:id="134"/>
      <w:r>
        <w:rPr>
          <w:rtl/>
          <w:lang w:eastAsia="he-IL"/>
        </w:rPr>
        <w:t xml:space="preserve">לא עדיף להשתמש בשנים </w:t>
      </w:r>
      <w:proofErr w:type="spellStart"/>
      <w:r>
        <w:rPr>
          <w:rtl/>
          <w:lang w:eastAsia="he-IL"/>
        </w:rPr>
        <w:t>קלנדריות</w:t>
      </w:r>
      <w:proofErr w:type="spellEnd"/>
      <w:r>
        <w:rPr>
          <w:rtl/>
          <w:lang w:eastAsia="he-IL"/>
        </w:rPr>
        <w:t xml:space="preserve">. </w:t>
      </w:r>
    </w:p>
    <w:p w14:paraId="155F5FD7" w14:textId="77777777" w:rsidR="00A524D0" w:rsidRDefault="00A524D0">
      <w:pPr>
        <w:rPr>
          <w:lang w:eastAsia="he-IL"/>
        </w:rPr>
      </w:pPr>
    </w:p>
    <w:p w14:paraId="155F5FD8" w14:textId="77777777" w:rsidR="00A524D0" w:rsidRDefault="001F3D5C">
      <w:pPr>
        <w:pStyle w:val="afc"/>
        <w:keepNext/>
        <w:rPr>
          <w:lang w:eastAsia="he-IL"/>
        </w:rPr>
      </w:pPr>
      <w:bookmarkStart w:id="135" w:name="ET_guest_715733_35"/>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35"/>
    </w:p>
    <w:p w14:paraId="155F5FD9" w14:textId="77777777" w:rsidR="00A524D0" w:rsidRDefault="00A524D0">
      <w:pPr>
        <w:pStyle w:val="KeepWithNext"/>
        <w:rPr>
          <w:lang w:eastAsia="he-IL"/>
        </w:rPr>
      </w:pPr>
    </w:p>
    <w:p w14:paraId="155F5FDA" w14:textId="77777777" w:rsidR="00A524D0" w:rsidRDefault="001F3D5C">
      <w:pPr>
        <w:rPr>
          <w:lang w:eastAsia="he-IL"/>
        </w:rPr>
      </w:pPr>
      <w:r>
        <w:rPr>
          <w:rtl/>
          <w:lang w:eastAsia="he-IL"/>
        </w:rPr>
        <w:t xml:space="preserve">אפשר לחשוב על זה. </w:t>
      </w:r>
    </w:p>
    <w:p w14:paraId="155F5FDB" w14:textId="77777777" w:rsidR="00A524D0" w:rsidRDefault="00A524D0">
      <w:pPr>
        <w:rPr>
          <w:lang w:eastAsia="he-IL"/>
        </w:rPr>
      </w:pPr>
    </w:p>
    <w:p w14:paraId="155F5FDC" w14:textId="77777777" w:rsidR="00A524D0" w:rsidRDefault="001F3D5C">
      <w:pPr>
        <w:pStyle w:val="a9"/>
        <w:keepNext/>
        <w:rPr>
          <w:b/>
          <w:bCs/>
        </w:rPr>
      </w:pPr>
      <w:bookmarkStart w:id="136" w:name="ET_speaker_גור_בליי_36"/>
      <w:r>
        <w:rPr>
          <w:rStyle w:val="TagStyle"/>
          <w:rtl/>
        </w:rPr>
        <w:lastRenderedPageBreak/>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36"/>
    </w:p>
    <w:p w14:paraId="155F5FDD" w14:textId="77777777" w:rsidR="00A524D0" w:rsidRDefault="00A524D0">
      <w:pPr>
        <w:pStyle w:val="KeepWithNext"/>
        <w:rPr>
          <w:lang w:eastAsia="he-IL"/>
        </w:rPr>
      </w:pPr>
    </w:p>
    <w:p w14:paraId="155F5FDE" w14:textId="77777777" w:rsidR="00A524D0" w:rsidRDefault="001F3D5C">
      <w:pPr>
        <w:rPr>
          <w:lang w:eastAsia="he-IL"/>
        </w:rPr>
      </w:pPr>
      <w:r>
        <w:rPr>
          <w:rtl/>
          <w:lang w:eastAsia="he-IL"/>
        </w:rPr>
        <w:t>ואז אולי לעשות הארכה. מבחינת הנוחות.</w:t>
      </w:r>
    </w:p>
    <w:p w14:paraId="155F5FDF" w14:textId="77777777" w:rsidR="00A524D0" w:rsidRDefault="00A524D0">
      <w:pPr>
        <w:rPr>
          <w:lang w:eastAsia="he-IL"/>
        </w:rPr>
      </w:pPr>
    </w:p>
    <w:p w14:paraId="155F5FE0" w14:textId="77777777" w:rsidR="00A524D0" w:rsidRDefault="001F3D5C">
      <w:pPr>
        <w:pStyle w:val="afa"/>
        <w:keepNext/>
        <w:rPr>
          <w:b/>
          <w:bCs/>
        </w:rPr>
      </w:pPr>
      <w:bookmarkStart w:id="137" w:name="ET_yor_5069_37"/>
      <w:r>
        <w:rPr>
          <w:rStyle w:val="TagStyle"/>
          <w:rtl/>
        </w:rPr>
        <w:t xml:space="preserve"> &lt;&lt; יור &gt;&gt; </w:t>
      </w:r>
      <w:r>
        <w:rPr>
          <w:rtl/>
        </w:rPr>
        <w:t>היו"ר יעקב אשר:</w:t>
      </w:r>
      <w:r>
        <w:rPr>
          <w:rStyle w:val="TagStyle"/>
          <w:rtl/>
        </w:rPr>
        <w:t xml:space="preserve"> &lt;&lt; יור &gt;&gt;</w:t>
      </w:r>
      <w:r>
        <w:rPr>
          <w:rtl/>
        </w:rPr>
        <w:t xml:space="preserve">   </w:t>
      </w:r>
      <w:bookmarkEnd w:id="137"/>
    </w:p>
    <w:p w14:paraId="155F5FE1" w14:textId="77777777" w:rsidR="00A524D0" w:rsidRDefault="00A524D0">
      <w:pPr>
        <w:pStyle w:val="KeepWithNext"/>
        <w:rPr>
          <w:lang w:eastAsia="he-IL"/>
        </w:rPr>
      </w:pPr>
    </w:p>
    <w:p w14:paraId="155F5FE2" w14:textId="77777777" w:rsidR="00A524D0" w:rsidRDefault="001F3D5C">
      <w:pPr>
        <w:rPr>
          <w:lang w:eastAsia="he-IL"/>
        </w:rPr>
      </w:pPr>
      <w:r>
        <w:rPr>
          <w:rtl/>
          <w:lang w:eastAsia="he-IL"/>
        </w:rPr>
        <w:t xml:space="preserve">שאלה נוספת, דיברנו על זה בצורה כזו או אחרת בהתחלה, שיכול להיות שההסדר שכרגע אנחנו עושים בגלל הקורונה נכון גם לחיים. לצורך הפרוטוקול, יש פה כמה נציגי משרדי ממשלה שמהנהנים בראשם. תשתדלו להגיד, לפחות שתהיה לי </w:t>
      </w:r>
      <w:bookmarkStart w:id="138" w:name="_ETM_Q1_1582086"/>
      <w:bookmarkEnd w:id="138"/>
      <w:r>
        <w:rPr>
          <w:rtl/>
          <w:lang w:eastAsia="he-IL"/>
        </w:rPr>
        <w:t xml:space="preserve">רוח גבית גם בפרוטוקול. אנחנו מגבילים את זה כרגע לחצי שנה בלבד ולא לחצי שנה נוספת. יכול להיות שזה לא נכון בגלל שבסוף אני לא </w:t>
      </w:r>
      <w:bookmarkStart w:id="139" w:name="_ETM_Q1_1598972"/>
      <w:bookmarkEnd w:id="139"/>
      <w:r>
        <w:rPr>
          <w:rtl/>
          <w:lang w:eastAsia="he-IL"/>
        </w:rPr>
        <w:t xml:space="preserve">יודע באיזו תקופה זה ייפול, מה יהיה, מה יהיה עם </w:t>
      </w:r>
      <w:bookmarkStart w:id="140" w:name="_ETM_Q1_1601322"/>
      <w:bookmarkEnd w:id="140"/>
      <w:r>
        <w:rPr>
          <w:rtl/>
          <w:lang w:eastAsia="he-IL"/>
        </w:rPr>
        <w:t>הקורונה, אף אחד לא יודע. היום לא אפול מן הכיסא</w:t>
      </w:r>
      <w:bookmarkStart w:id="141" w:name="_ETM_Q1_1606492"/>
      <w:bookmarkEnd w:id="141"/>
      <w:r>
        <w:rPr>
          <w:rtl/>
          <w:lang w:eastAsia="he-IL"/>
        </w:rPr>
        <w:t xml:space="preserve"> אם מישהו יגיד לי שבעוד שנה וחצי אנחנו נהיה באיזה סבב </w:t>
      </w:r>
      <w:bookmarkStart w:id="142" w:name="_ETM_Q1_1607011"/>
      <w:bookmarkEnd w:id="142"/>
      <w:r>
        <w:rPr>
          <w:rtl/>
          <w:lang w:eastAsia="he-IL"/>
        </w:rPr>
        <w:t xml:space="preserve">אחר של קורונה, כי אל תשכחו שגם חיסונים הם רק </w:t>
      </w:r>
      <w:bookmarkStart w:id="143" w:name="_ETM_Q1_1611314"/>
      <w:bookmarkEnd w:id="143"/>
      <w:r>
        <w:rPr>
          <w:rtl/>
          <w:lang w:eastAsia="he-IL"/>
        </w:rPr>
        <w:t xml:space="preserve">לשנה ולווריאנטים יש עוד שנה וחצי לתכנן לנו את החיים. </w:t>
      </w:r>
      <w:bookmarkStart w:id="144" w:name="_ETM_Q1_1621208"/>
      <w:bookmarkEnd w:id="144"/>
      <w:r>
        <w:rPr>
          <w:rtl/>
          <w:lang w:eastAsia="he-IL"/>
        </w:rPr>
        <w:t xml:space="preserve">יכול להיות שזה פיילוט לגישה שקיימת היום בחוק חדלות פירעון אבל בצורות אחרות, לא בצורה הזאת. </w:t>
      </w:r>
    </w:p>
    <w:p w14:paraId="155F5FE3" w14:textId="77777777" w:rsidR="00A524D0" w:rsidRDefault="00A524D0">
      <w:pPr>
        <w:rPr>
          <w:lang w:eastAsia="he-IL"/>
        </w:rPr>
      </w:pPr>
    </w:p>
    <w:p w14:paraId="155F5FE4" w14:textId="77777777" w:rsidR="00A524D0" w:rsidRDefault="001F3D5C">
      <w:pPr>
        <w:rPr>
          <w:lang w:eastAsia="he-IL"/>
        </w:rPr>
      </w:pPr>
      <w:r>
        <w:rPr>
          <w:rtl/>
          <w:lang w:eastAsia="he-IL"/>
        </w:rPr>
        <w:t xml:space="preserve">שאלה לחשיבה שלכם, אל תעני לי תשובה כרגע, כולכם ביחד, כולל משרד האוצר: </w:t>
      </w:r>
      <w:bookmarkStart w:id="145" w:name="_ETM_Q1_1637723"/>
      <w:bookmarkEnd w:id="145"/>
      <w:r>
        <w:rPr>
          <w:rtl/>
          <w:lang w:eastAsia="he-IL"/>
        </w:rPr>
        <w:t>האם לא כדאי לאפשר עוד חצי שנה, כלומר שתי הארכות? כמובן יבחנו את זה. אם זה באמת הצליח יכול להיות שאז עם התאמות אפשר יהיה לעשות תיקון חקיקה ולקרוא לזה לא קורונה אלא חוק אחר משופר יותר. אני רק צופה פני העתיד. מה את אומרת? לא חייבים להגיד עכשיו.</w:t>
      </w:r>
    </w:p>
    <w:p w14:paraId="155F5FE5" w14:textId="77777777" w:rsidR="00A524D0" w:rsidRDefault="00A524D0">
      <w:pPr>
        <w:rPr>
          <w:lang w:eastAsia="he-IL"/>
        </w:rPr>
      </w:pPr>
    </w:p>
    <w:p w14:paraId="155F5FE6" w14:textId="77777777" w:rsidR="00A524D0" w:rsidRDefault="001F3D5C">
      <w:pPr>
        <w:pStyle w:val="afc"/>
        <w:keepNext/>
        <w:rPr>
          <w:lang w:eastAsia="he-IL"/>
        </w:rPr>
      </w:pPr>
      <w:bookmarkStart w:id="146" w:name="ET_guest_521268_38"/>
      <w:r>
        <w:rPr>
          <w:rStyle w:val="TagStyle"/>
          <w:rtl/>
        </w:rPr>
        <w:t xml:space="preserve"> &lt;&lt; אורח &gt;&gt; </w:t>
      </w:r>
      <w:r>
        <w:rPr>
          <w:rtl/>
          <w:lang w:eastAsia="he-IL"/>
        </w:rPr>
        <w:t>סיגל יעקבי:</w:t>
      </w:r>
      <w:r>
        <w:rPr>
          <w:rStyle w:val="TagStyle"/>
          <w:rtl/>
        </w:rPr>
        <w:t xml:space="preserve"> &lt;&lt; אורח &gt;&gt;</w:t>
      </w:r>
      <w:r>
        <w:rPr>
          <w:rtl/>
          <w:lang w:eastAsia="he-IL"/>
        </w:rPr>
        <w:t xml:space="preserve">   </w:t>
      </w:r>
      <w:bookmarkEnd w:id="146"/>
    </w:p>
    <w:p w14:paraId="155F5FE7" w14:textId="77777777" w:rsidR="00A524D0" w:rsidRDefault="00A524D0">
      <w:pPr>
        <w:pStyle w:val="KeepWithNext"/>
        <w:rPr>
          <w:lang w:eastAsia="he-IL"/>
        </w:rPr>
      </w:pPr>
    </w:p>
    <w:p w14:paraId="155F5FE8" w14:textId="77777777" w:rsidR="00A524D0" w:rsidRDefault="001F3D5C">
      <w:pPr>
        <w:rPr>
          <w:lang w:eastAsia="he-IL"/>
        </w:rPr>
      </w:pPr>
      <w:r>
        <w:rPr>
          <w:rtl/>
          <w:lang w:eastAsia="he-IL"/>
        </w:rPr>
        <w:t xml:space="preserve">אפשר לחשוב על זה. בהגדרה, ברגע שמשאירים את זה כאופציה, ממילא זה תהליך שאמור לעבור לוועדת החוקה. אם הניסיון יהיה רע </w:t>
      </w:r>
      <w:bookmarkStart w:id="147" w:name="_ETM_Q1_1681607"/>
      <w:bookmarkEnd w:id="147"/>
      <w:r>
        <w:rPr>
          <w:rtl/>
          <w:lang w:eastAsia="he-IL"/>
        </w:rPr>
        <w:t xml:space="preserve">ממילא גם את התקופה הראשונה לא נממש, ואם הניסיון יהיה טוב </w:t>
      </w:r>
      <w:bookmarkStart w:id="148" w:name="_ETM_Q1_1686111"/>
      <w:bookmarkEnd w:id="148"/>
      <w:r>
        <w:rPr>
          <w:rtl/>
          <w:lang w:eastAsia="he-IL"/>
        </w:rPr>
        <w:t xml:space="preserve">זה יוארך. </w:t>
      </w:r>
    </w:p>
    <w:p w14:paraId="155F5FE9" w14:textId="77777777" w:rsidR="00A524D0" w:rsidRDefault="00A524D0">
      <w:pPr>
        <w:rPr>
          <w:lang w:eastAsia="he-IL"/>
        </w:rPr>
      </w:pPr>
    </w:p>
    <w:p w14:paraId="155F5FEA" w14:textId="77777777" w:rsidR="00A524D0" w:rsidRDefault="001F3D5C">
      <w:pPr>
        <w:pStyle w:val="afa"/>
        <w:keepNext/>
        <w:rPr>
          <w:b/>
          <w:bCs/>
        </w:rPr>
      </w:pPr>
      <w:r>
        <w:rPr>
          <w:rStyle w:val="TagStyle"/>
          <w:rtl/>
        </w:rPr>
        <w:t xml:space="preserve"> &lt;&lt; יור &gt;&gt; </w:t>
      </w:r>
      <w:r>
        <w:rPr>
          <w:rtl/>
        </w:rPr>
        <w:t>היו"ר יעקב אשר:</w:t>
      </w:r>
      <w:r>
        <w:rPr>
          <w:rStyle w:val="TagStyle"/>
          <w:rtl/>
        </w:rPr>
        <w:t xml:space="preserve"> &lt;&lt; יור &gt;&gt;</w:t>
      </w:r>
      <w:r>
        <w:rPr>
          <w:rtl/>
        </w:rPr>
        <w:t xml:space="preserve">   </w:t>
      </w:r>
    </w:p>
    <w:p w14:paraId="155F5FEB" w14:textId="77777777" w:rsidR="00A524D0" w:rsidRDefault="00A524D0">
      <w:pPr>
        <w:pStyle w:val="KeepWithNext"/>
        <w:rPr>
          <w:lang w:eastAsia="he-IL"/>
        </w:rPr>
      </w:pPr>
    </w:p>
    <w:p w14:paraId="155F5FEC" w14:textId="77777777" w:rsidR="00A524D0" w:rsidRDefault="001F3D5C">
      <w:pPr>
        <w:rPr>
          <w:lang w:eastAsia="he-IL"/>
        </w:rPr>
      </w:pPr>
      <w:r>
        <w:rPr>
          <w:rtl/>
          <w:lang w:eastAsia="he-IL"/>
        </w:rPr>
        <w:t>לכן את תומכת בהצעה שלי?</w:t>
      </w:r>
    </w:p>
    <w:p w14:paraId="155F5FED" w14:textId="77777777" w:rsidR="00A524D0" w:rsidRDefault="00A524D0">
      <w:pPr>
        <w:rPr>
          <w:lang w:eastAsia="he-IL"/>
        </w:rPr>
      </w:pPr>
    </w:p>
    <w:p w14:paraId="155F5FEE" w14:textId="77777777" w:rsidR="00A524D0" w:rsidRDefault="001F3D5C">
      <w:pPr>
        <w:pStyle w:val="afc"/>
        <w:keepNext/>
        <w:rPr>
          <w:lang w:eastAsia="he-IL"/>
        </w:rPr>
      </w:pPr>
      <w:bookmarkStart w:id="149" w:name="ET_guest_521268_408"/>
      <w:r>
        <w:rPr>
          <w:rStyle w:val="TagStyle"/>
          <w:rtl/>
        </w:rPr>
        <w:t xml:space="preserve"> &lt;&lt; אורח &gt;&gt; </w:t>
      </w:r>
      <w:r>
        <w:rPr>
          <w:rtl/>
          <w:lang w:eastAsia="he-IL"/>
        </w:rPr>
        <w:t>סיגל יעקבי:</w:t>
      </w:r>
      <w:r>
        <w:rPr>
          <w:rStyle w:val="TagStyle"/>
          <w:rtl/>
        </w:rPr>
        <w:t xml:space="preserve"> &lt;&lt; אורח &gt;&gt;</w:t>
      </w:r>
      <w:r>
        <w:rPr>
          <w:rtl/>
          <w:lang w:eastAsia="he-IL"/>
        </w:rPr>
        <w:t xml:space="preserve">   </w:t>
      </w:r>
      <w:bookmarkEnd w:id="149"/>
    </w:p>
    <w:p w14:paraId="155F5FEF" w14:textId="77777777" w:rsidR="00A524D0" w:rsidRDefault="00A524D0">
      <w:pPr>
        <w:pStyle w:val="KeepWithNext"/>
        <w:rPr>
          <w:lang w:eastAsia="he-IL"/>
        </w:rPr>
      </w:pPr>
    </w:p>
    <w:p w14:paraId="155F5FF0" w14:textId="77777777" w:rsidR="00A524D0" w:rsidRDefault="001F3D5C">
      <w:pPr>
        <w:rPr>
          <w:lang w:eastAsia="he-IL"/>
        </w:rPr>
      </w:pPr>
      <w:r>
        <w:rPr>
          <w:rtl/>
          <w:lang w:eastAsia="he-IL"/>
        </w:rPr>
        <w:t xml:space="preserve">אני חושבת שההצעה שלך נכונה. </w:t>
      </w:r>
    </w:p>
    <w:p w14:paraId="155F5FF1" w14:textId="77777777" w:rsidR="00A524D0" w:rsidRDefault="00A524D0">
      <w:pPr>
        <w:rPr>
          <w:lang w:eastAsia="he-IL"/>
        </w:rPr>
      </w:pPr>
    </w:p>
    <w:p w14:paraId="155F5FF2" w14:textId="77777777" w:rsidR="00A524D0" w:rsidRDefault="001F3D5C">
      <w:pPr>
        <w:pStyle w:val="afa"/>
        <w:keepNext/>
        <w:rPr>
          <w:b/>
          <w:bCs/>
        </w:rPr>
      </w:pPr>
      <w:bookmarkStart w:id="150" w:name="ET_yor_5069_39"/>
      <w:r>
        <w:rPr>
          <w:rStyle w:val="TagStyle"/>
          <w:rtl/>
        </w:rPr>
        <w:t xml:space="preserve"> &lt;&lt; יור &gt;&gt; </w:t>
      </w:r>
      <w:r>
        <w:rPr>
          <w:rtl/>
        </w:rPr>
        <w:t>היו"ר יעקב אשר:</w:t>
      </w:r>
      <w:r>
        <w:rPr>
          <w:rStyle w:val="TagStyle"/>
          <w:rtl/>
        </w:rPr>
        <w:t xml:space="preserve"> &lt;&lt; יור &gt;&gt;</w:t>
      </w:r>
      <w:r>
        <w:rPr>
          <w:rtl/>
        </w:rPr>
        <w:t xml:space="preserve">   </w:t>
      </w:r>
      <w:bookmarkEnd w:id="150"/>
    </w:p>
    <w:p w14:paraId="155F5FF3" w14:textId="77777777" w:rsidR="00A524D0" w:rsidRDefault="00A524D0">
      <w:pPr>
        <w:pStyle w:val="KeepWithNext"/>
        <w:rPr>
          <w:lang w:eastAsia="he-IL"/>
        </w:rPr>
      </w:pPr>
    </w:p>
    <w:p w14:paraId="155F5FF4" w14:textId="77777777" w:rsidR="00A524D0" w:rsidRDefault="001F3D5C">
      <w:pPr>
        <w:rPr>
          <w:lang w:eastAsia="he-IL"/>
        </w:rPr>
      </w:pPr>
      <w:r>
        <w:rPr>
          <w:rtl/>
          <w:lang w:eastAsia="he-IL"/>
        </w:rPr>
        <w:t xml:space="preserve">אני מאמין שמיכל אלבז בוודאי לא תענה עכשיו, אז תקדישו לזה חשיבה. </w:t>
      </w:r>
    </w:p>
    <w:p w14:paraId="155F5FF5" w14:textId="77777777" w:rsidR="00A524D0" w:rsidRDefault="00A524D0">
      <w:pPr>
        <w:rPr>
          <w:lang w:eastAsia="he-IL"/>
        </w:rPr>
      </w:pPr>
    </w:p>
    <w:p w14:paraId="155F5FF6" w14:textId="77777777" w:rsidR="00A524D0" w:rsidRDefault="001F3D5C">
      <w:pPr>
        <w:pStyle w:val="a9"/>
        <w:keepNext/>
        <w:rPr>
          <w:b/>
          <w:bCs/>
        </w:rPr>
      </w:pPr>
      <w:bookmarkStart w:id="151" w:name="ET_speaker_גור_בליי_40"/>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51"/>
    </w:p>
    <w:p w14:paraId="155F5FF7" w14:textId="77777777" w:rsidR="00A524D0" w:rsidRDefault="00A524D0">
      <w:pPr>
        <w:pStyle w:val="KeepWithNext"/>
        <w:rPr>
          <w:lang w:eastAsia="he-IL"/>
        </w:rPr>
      </w:pPr>
    </w:p>
    <w:p w14:paraId="155F5FF8" w14:textId="77777777" w:rsidR="00A524D0" w:rsidRDefault="001F3D5C">
      <w:pPr>
        <w:rPr>
          <w:lang w:eastAsia="he-IL"/>
        </w:rPr>
      </w:pPr>
      <w:r>
        <w:rPr>
          <w:rtl/>
          <w:lang w:eastAsia="he-IL"/>
        </w:rPr>
        <w:t>בכל מקרה, גם אם אתה עושה שתי הארכות, זה לא מכניס את זה כהסדר קבע.</w:t>
      </w:r>
    </w:p>
    <w:p w14:paraId="155F5FF9" w14:textId="77777777" w:rsidR="00A524D0" w:rsidRDefault="00A524D0">
      <w:pPr>
        <w:rPr>
          <w:lang w:eastAsia="he-IL"/>
        </w:rPr>
      </w:pPr>
    </w:p>
    <w:p w14:paraId="155F5FFA" w14:textId="77777777" w:rsidR="00A524D0" w:rsidRDefault="001F3D5C">
      <w:pPr>
        <w:pStyle w:val="afa"/>
        <w:keepNext/>
        <w:rPr>
          <w:b/>
          <w:bCs/>
        </w:rPr>
      </w:pPr>
      <w:bookmarkStart w:id="152" w:name="ET_yor_5069_41"/>
      <w:r>
        <w:rPr>
          <w:rStyle w:val="TagStyle"/>
          <w:rtl/>
        </w:rPr>
        <w:t xml:space="preserve"> &lt;&lt; יור &gt;&gt; </w:t>
      </w:r>
      <w:r>
        <w:rPr>
          <w:rtl/>
        </w:rPr>
        <w:t>היו"ר יעקב אשר:</w:t>
      </w:r>
      <w:r>
        <w:rPr>
          <w:rStyle w:val="TagStyle"/>
          <w:rtl/>
        </w:rPr>
        <w:t xml:space="preserve"> &lt;&lt; יור &gt;&gt;</w:t>
      </w:r>
      <w:r>
        <w:rPr>
          <w:rtl/>
        </w:rPr>
        <w:t xml:space="preserve">   </w:t>
      </w:r>
      <w:bookmarkEnd w:id="152"/>
    </w:p>
    <w:p w14:paraId="155F5FFB" w14:textId="77777777" w:rsidR="00A524D0" w:rsidRDefault="00A524D0">
      <w:pPr>
        <w:pStyle w:val="KeepWithNext"/>
        <w:rPr>
          <w:lang w:eastAsia="he-IL"/>
        </w:rPr>
      </w:pPr>
    </w:p>
    <w:p w14:paraId="155F5FFC" w14:textId="77777777" w:rsidR="00A524D0" w:rsidRDefault="001F3D5C">
      <w:pPr>
        <w:rPr>
          <w:lang w:eastAsia="he-IL"/>
        </w:rPr>
      </w:pPr>
      <w:r>
        <w:rPr>
          <w:rtl/>
          <w:lang w:eastAsia="he-IL"/>
        </w:rPr>
        <w:t xml:space="preserve">ברור, אבל אולי זה </w:t>
      </w:r>
      <w:bookmarkStart w:id="153" w:name="_ETM_Q1_1711832"/>
      <w:bookmarkEnd w:id="153"/>
      <w:r>
        <w:rPr>
          <w:rtl/>
          <w:lang w:eastAsia="he-IL"/>
        </w:rPr>
        <w:t>ייפול באיזו תקופה כזאת ואז תק ירד החוק,  נגמר,</w:t>
      </w:r>
      <w:bookmarkStart w:id="154" w:name="_ETM_Q1_1718217"/>
      <w:bookmarkEnd w:id="154"/>
      <w:r>
        <w:rPr>
          <w:rtl/>
          <w:lang w:eastAsia="he-IL"/>
        </w:rPr>
        <w:t xml:space="preserve"> ועכשיו לך תתחיל אותו מחדש. כך יש לך התרעה</w:t>
      </w:r>
      <w:bookmarkStart w:id="155" w:name="_ETM_Q1_1719150"/>
      <w:bookmarkEnd w:id="155"/>
      <w:r>
        <w:rPr>
          <w:rtl/>
          <w:lang w:eastAsia="he-IL"/>
        </w:rPr>
        <w:t xml:space="preserve"> ראשונה, התרעה שנייה. יכול להיות שמי שיהיה בוועדה הזאת או במקומות אחרים יחשוב שזה בעצם הצליח. אני כל הזמן מסתכל על הדבר הזה לא כאיזו טובה שאנחנו עושים לאנשים. אמרתי את זה גם למשרד האוצר וגם בשיחה עם הראל </w:t>
      </w:r>
      <w:proofErr w:type="spellStart"/>
      <w:r>
        <w:rPr>
          <w:rtl/>
          <w:lang w:eastAsia="he-IL"/>
        </w:rPr>
        <w:t>שליסל</w:t>
      </w:r>
      <w:proofErr w:type="spellEnd"/>
      <w:r>
        <w:rPr>
          <w:rtl/>
          <w:lang w:eastAsia="he-IL"/>
        </w:rPr>
        <w:t xml:space="preserve">. מדינת ישראל תרוויח מאוד אם נצליח לכוון את אותם גופים ואנשים לדרך אחרת, עם עזרה, שיקום, דחיפה, </w:t>
      </w:r>
      <w:bookmarkStart w:id="156" w:name="_ETM_Q1_1749977"/>
      <w:bookmarkEnd w:id="156"/>
      <w:r>
        <w:rPr>
          <w:rtl/>
          <w:lang w:eastAsia="he-IL"/>
        </w:rPr>
        <w:t xml:space="preserve">ולא רק הגרדום שיורד. אני מאמין בזה – אני מאמין בזה בטיפול ברשויות מקומיות חלשות וגם יישמתי את זה על רשות שהייתה פעם חלשה מאוד והיום היא </w:t>
      </w:r>
      <w:bookmarkStart w:id="157" w:name="_ETM_Q1_1767445"/>
      <w:bookmarkEnd w:id="157"/>
      <w:r>
        <w:rPr>
          <w:rtl/>
          <w:lang w:eastAsia="he-IL"/>
        </w:rPr>
        <w:t xml:space="preserve">מיוצבת תקציבית מאז שעזבתי. אני מאמין בזה באמת. אנחנו אוהבים במדינה לעשות דברים שהם תוכנית הבראה, אבל לא עושים תוכנית שיקום. תוכנית הבראה מבחינתי </w:t>
      </w:r>
      <w:bookmarkStart w:id="158" w:name="_ETM_Q1_1779610"/>
      <w:bookmarkEnd w:id="158"/>
      <w:r>
        <w:rPr>
          <w:rtl/>
          <w:lang w:eastAsia="he-IL"/>
        </w:rPr>
        <w:t xml:space="preserve">זה ניתוח, זה: תקצץ פה, המדינה תיתן לך כאן, </w:t>
      </w:r>
      <w:bookmarkStart w:id="159" w:name="_ETM_Q1_1787795"/>
      <w:bookmarkEnd w:id="159"/>
      <w:r>
        <w:rPr>
          <w:rtl/>
          <w:lang w:eastAsia="he-IL"/>
        </w:rPr>
        <w:t xml:space="preserve">תסגור את זה, תעשה כך ותסגור את העניין. יש הליך אחר כך, ופה אנחנו בונים הליך נכון, שעם קצת סיוע מאגף התקציבים במשרד </w:t>
      </w:r>
      <w:bookmarkStart w:id="160" w:name="_ETM_Q1_1794074"/>
      <w:bookmarkEnd w:id="160"/>
      <w:r>
        <w:rPr>
          <w:rtl/>
          <w:lang w:eastAsia="he-IL"/>
        </w:rPr>
        <w:t>האוצר, החלק הנוסף, יהיה עוד יותר נכון. לכן אולי כדאי שלא תהיה פעימה אחת בלבד אלא שיהיו שתי פעימות ונוכל להחליט אחר כך אם להפוך את זה לקבע</w:t>
      </w:r>
      <w:bookmarkStart w:id="161" w:name="_ETM_Q1_1809960"/>
      <w:bookmarkEnd w:id="161"/>
      <w:r>
        <w:rPr>
          <w:rtl/>
          <w:lang w:eastAsia="he-IL"/>
        </w:rPr>
        <w:t xml:space="preserve"> או לא. </w:t>
      </w:r>
    </w:p>
    <w:p w14:paraId="155F5FFD" w14:textId="77777777" w:rsidR="00A524D0" w:rsidRDefault="00A524D0">
      <w:pPr>
        <w:rPr>
          <w:lang w:eastAsia="he-IL"/>
        </w:rPr>
      </w:pPr>
    </w:p>
    <w:p w14:paraId="155F5FFE" w14:textId="77777777" w:rsidR="00A524D0" w:rsidRDefault="001F3D5C">
      <w:pPr>
        <w:pStyle w:val="a9"/>
        <w:keepNext/>
        <w:rPr>
          <w:b/>
          <w:bCs/>
        </w:rPr>
      </w:pPr>
      <w:bookmarkStart w:id="162" w:name="ET_speaker_גור_בליי_42"/>
      <w:r>
        <w:rPr>
          <w:rStyle w:val="TagStyle"/>
          <w:rtl/>
        </w:rPr>
        <w:lastRenderedPageBreak/>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62"/>
    </w:p>
    <w:p w14:paraId="155F5FFF" w14:textId="77777777" w:rsidR="00A524D0" w:rsidRDefault="00A524D0">
      <w:pPr>
        <w:pStyle w:val="KeepWithNext"/>
        <w:rPr>
          <w:lang w:eastAsia="he-IL"/>
        </w:rPr>
      </w:pPr>
    </w:p>
    <w:p w14:paraId="155F6000" w14:textId="77777777" w:rsidR="00A524D0" w:rsidRDefault="001F3D5C">
      <w:pPr>
        <w:rPr>
          <w:lang w:eastAsia="he-IL"/>
        </w:rPr>
      </w:pPr>
      <w:r>
        <w:rPr>
          <w:rtl/>
          <w:lang w:eastAsia="he-IL"/>
        </w:rPr>
        <w:t xml:space="preserve">למרות שאם באמת חושבים לעשות את זה, הרי הדבר </w:t>
      </w:r>
      <w:bookmarkStart w:id="163" w:name="_ETM_Q1_1819808"/>
      <w:bookmarkEnd w:id="163"/>
      <w:r>
        <w:rPr>
          <w:rtl/>
          <w:lang w:eastAsia="he-IL"/>
        </w:rPr>
        <w:t>הזה עלה גם - - -</w:t>
      </w:r>
    </w:p>
    <w:p w14:paraId="155F6001" w14:textId="77777777" w:rsidR="00A524D0" w:rsidRDefault="00A524D0">
      <w:pPr>
        <w:rPr>
          <w:lang w:eastAsia="he-IL"/>
        </w:rPr>
      </w:pPr>
    </w:p>
    <w:p w14:paraId="155F6002" w14:textId="77777777" w:rsidR="00A524D0" w:rsidRDefault="001F3D5C">
      <w:pPr>
        <w:pStyle w:val="afa"/>
        <w:keepNext/>
        <w:rPr>
          <w:b/>
          <w:bCs/>
        </w:rPr>
      </w:pPr>
      <w:bookmarkStart w:id="164" w:name="ET_yor_5069_43"/>
      <w:r>
        <w:rPr>
          <w:rStyle w:val="TagStyle"/>
          <w:rtl/>
        </w:rPr>
        <w:t xml:space="preserve"> &lt;&lt; יור &gt;&gt; </w:t>
      </w:r>
      <w:r>
        <w:rPr>
          <w:rtl/>
        </w:rPr>
        <w:t>היו"ר יעקב אשר:</w:t>
      </w:r>
      <w:r>
        <w:rPr>
          <w:rStyle w:val="TagStyle"/>
          <w:rtl/>
        </w:rPr>
        <w:t xml:space="preserve"> &lt;&lt; יור &gt;&gt;</w:t>
      </w:r>
      <w:r>
        <w:rPr>
          <w:rtl/>
        </w:rPr>
        <w:t xml:space="preserve">   </w:t>
      </w:r>
      <w:bookmarkEnd w:id="164"/>
    </w:p>
    <w:p w14:paraId="155F6003" w14:textId="77777777" w:rsidR="00A524D0" w:rsidRDefault="00A524D0">
      <w:pPr>
        <w:pStyle w:val="KeepWithNext"/>
        <w:rPr>
          <w:lang w:eastAsia="he-IL"/>
        </w:rPr>
      </w:pPr>
    </w:p>
    <w:p w14:paraId="155F6004" w14:textId="77777777" w:rsidR="00A524D0" w:rsidRDefault="001F3D5C">
      <w:pPr>
        <w:rPr>
          <w:lang w:eastAsia="he-IL"/>
        </w:rPr>
      </w:pPr>
      <w:r>
        <w:rPr>
          <w:rtl/>
          <w:lang w:eastAsia="he-IL"/>
        </w:rPr>
        <w:t>לא נפתח את זה עכשיו. אני לא מוסיף לדבר.</w:t>
      </w:r>
      <w:bookmarkStart w:id="165" w:name="_ETM_Q1_1826508"/>
      <w:bookmarkEnd w:id="165"/>
      <w:r>
        <w:rPr>
          <w:rtl/>
          <w:lang w:eastAsia="he-IL"/>
        </w:rPr>
        <w:t xml:space="preserve"> רק תחשבו על זה. אני אומר שתהיה עוד תקופה של חצי שנה </w:t>
      </w:r>
      <w:bookmarkStart w:id="166" w:name="_ETM_Q1_1832849"/>
      <w:bookmarkEnd w:id="166"/>
      <w:r>
        <w:rPr>
          <w:rtl/>
          <w:lang w:eastAsia="he-IL"/>
        </w:rPr>
        <w:t>רק בשביל דבר אחד. אוסאמה, לא היית פה בקטע הזה. אמרנו את זה גם</w:t>
      </w:r>
      <w:bookmarkStart w:id="167" w:name="_ETM_Q1_1841750"/>
      <w:bookmarkEnd w:id="167"/>
      <w:r>
        <w:rPr>
          <w:rtl/>
          <w:lang w:eastAsia="he-IL"/>
        </w:rPr>
        <w:t xml:space="preserve"> בישיבה הקודמת </w:t>
      </w:r>
      <w:proofErr w:type="spellStart"/>
      <w:r>
        <w:rPr>
          <w:rtl/>
          <w:lang w:eastAsia="he-IL"/>
        </w:rPr>
        <w:t>כשלא</w:t>
      </w:r>
      <w:proofErr w:type="spellEnd"/>
      <w:r>
        <w:rPr>
          <w:rtl/>
          <w:lang w:eastAsia="he-IL"/>
        </w:rPr>
        <w:t xml:space="preserve"> היית כאן. אמרנו שיכול להיות שהדבר הזה שבא בעקבות הקורונה הוא אולי נכון </w:t>
      </w:r>
      <w:bookmarkStart w:id="168" w:name="_ETM_Q1_1857381"/>
      <w:bookmarkEnd w:id="168"/>
      <w:r>
        <w:rPr>
          <w:rtl/>
          <w:lang w:eastAsia="he-IL"/>
        </w:rPr>
        <w:t xml:space="preserve">גם בלי קורונה כי זה בעצם עוד מדרגה לפני עמוד התלייה או לפני הדברים הבלתי הפיכים שטמונים במילה חדלות פירעון. יכול להיות שהמדרגה הזאת </w:t>
      </w:r>
      <w:bookmarkStart w:id="169" w:name="_ETM_Q1_1869010"/>
      <w:bookmarkEnd w:id="169"/>
      <w:r>
        <w:rPr>
          <w:rtl/>
          <w:lang w:eastAsia="he-IL"/>
        </w:rPr>
        <w:t xml:space="preserve">תצליח. לכן אני אומר: אני לא רוצה שבדקה אחת פתאום זה </w:t>
      </w:r>
      <w:bookmarkStart w:id="170" w:name="_ETM_Q1_1876291"/>
      <w:bookmarkEnd w:id="170"/>
      <w:r>
        <w:rPr>
          <w:rtl/>
          <w:lang w:eastAsia="he-IL"/>
        </w:rPr>
        <w:t xml:space="preserve">יסתיים אלא שיהיו לנו קודם איתותים בעניין. זהו, אני לא מוסיף לדבר על זה עכשיו. </w:t>
      </w:r>
      <w:bookmarkStart w:id="171" w:name="_ETM_Q1_1880582"/>
      <w:bookmarkEnd w:id="171"/>
      <w:r>
        <w:rPr>
          <w:rtl/>
          <w:lang w:eastAsia="he-IL"/>
        </w:rPr>
        <w:t>נראה אחר כך לקראת הישיבה הבאה.</w:t>
      </w:r>
    </w:p>
    <w:p w14:paraId="155F6005" w14:textId="77777777" w:rsidR="00A524D0" w:rsidRDefault="00A524D0">
      <w:pPr>
        <w:rPr>
          <w:lang w:eastAsia="he-IL"/>
        </w:rPr>
      </w:pPr>
    </w:p>
    <w:p w14:paraId="155F6006" w14:textId="77777777" w:rsidR="00A524D0" w:rsidRDefault="001F3D5C">
      <w:pPr>
        <w:pStyle w:val="a9"/>
        <w:keepNext/>
        <w:rPr>
          <w:b/>
          <w:bCs/>
        </w:rPr>
      </w:pPr>
      <w:bookmarkStart w:id="172" w:name="ET_speaker_5292_44"/>
      <w:r>
        <w:rPr>
          <w:rStyle w:val="TagStyle"/>
          <w:rtl/>
        </w:rPr>
        <w:t xml:space="preserve"> &lt;&lt; דובר &gt;&gt; </w:t>
      </w:r>
      <w:r>
        <w:rPr>
          <w:rtl/>
        </w:rPr>
        <w:t>אוסאמה סעדי (תע"ל – הרשימה הערבית להתחדשות):</w:t>
      </w:r>
      <w:r>
        <w:rPr>
          <w:rStyle w:val="TagStyle"/>
          <w:rtl/>
        </w:rPr>
        <w:t xml:space="preserve"> &lt;&lt; דובר &gt;&gt;</w:t>
      </w:r>
      <w:r>
        <w:rPr>
          <w:rtl/>
        </w:rPr>
        <w:t xml:space="preserve">   </w:t>
      </w:r>
      <w:bookmarkEnd w:id="172"/>
    </w:p>
    <w:p w14:paraId="155F6007" w14:textId="77777777" w:rsidR="00A524D0" w:rsidRDefault="00A524D0">
      <w:pPr>
        <w:pStyle w:val="KeepWithNext"/>
        <w:rPr>
          <w:lang w:eastAsia="he-IL"/>
        </w:rPr>
      </w:pPr>
    </w:p>
    <w:p w14:paraId="155F6008" w14:textId="77777777" w:rsidR="00A524D0" w:rsidRDefault="001F3D5C">
      <w:pPr>
        <w:rPr>
          <w:lang w:eastAsia="he-IL"/>
        </w:rPr>
      </w:pPr>
      <w:r>
        <w:rPr>
          <w:rtl/>
          <w:lang w:eastAsia="he-IL"/>
        </w:rPr>
        <w:t xml:space="preserve">וזה באישור יושב-ראש ועדת החוקה שיהיה. </w:t>
      </w:r>
    </w:p>
    <w:p w14:paraId="155F6009" w14:textId="77777777" w:rsidR="00A524D0" w:rsidRDefault="00A524D0">
      <w:pPr>
        <w:rPr>
          <w:lang w:eastAsia="he-IL"/>
        </w:rPr>
      </w:pPr>
    </w:p>
    <w:p w14:paraId="155F600A" w14:textId="77777777" w:rsidR="00A524D0" w:rsidRDefault="001F3D5C">
      <w:pPr>
        <w:pStyle w:val="a9"/>
        <w:keepNext/>
        <w:rPr>
          <w:b/>
          <w:bCs/>
        </w:rPr>
      </w:pPr>
      <w:bookmarkStart w:id="173" w:name="ET_speaker_גור_בליי_45"/>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73"/>
    </w:p>
    <w:p w14:paraId="155F600B" w14:textId="77777777" w:rsidR="00A524D0" w:rsidRDefault="00A524D0">
      <w:pPr>
        <w:pStyle w:val="KeepWithNext"/>
        <w:rPr>
          <w:lang w:eastAsia="he-IL"/>
        </w:rPr>
      </w:pPr>
    </w:p>
    <w:p w14:paraId="155F600C" w14:textId="77777777" w:rsidR="00A524D0" w:rsidRDefault="001F3D5C">
      <w:pPr>
        <w:rPr>
          <w:lang w:eastAsia="he-IL"/>
        </w:rPr>
      </w:pPr>
      <w:r>
        <w:rPr>
          <w:rtl/>
          <w:lang w:eastAsia="he-IL"/>
        </w:rPr>
        <w:t xml:space="preserve">באישור הוועדה. כרגע אנחנו משאירים את זה לחשיבה. </w:t>
      </w:r>
    </w:p>
    <w:p w14:paraId="155F600D" w14:textId="77777777" w:rsidR="00A524D0" w:rsidRDefault="00A524D0">
      <w:pPr>
        <w:rPr>
          <w:lang w:eastAsia="he-IL"/>
        </w:rPr>
      </w:pPr>
    </w:p>
    <w:p w14:paraId="155F600E" w14:textId="77777777" w:rsidR="00A524D0" w:rsidRDefault="001F3D5C">
      <w:pPr>
        <w:jc w:val="center"/>
        <w:rPr>
          <w:b/>
          <w:bCs/>
          <w:lang w:eastAsia="he-IL"/>
        </w:rPr>
      </w:pPr>
      <w:r>
        <w:rPr>
          <w:b/>
          <w:bCs/>
          <w:rtl/>
          <w:lang w:eastAsia="he-IL"/>
        </w:rPr>
        <w:t>סימן ב' – עיכוב הליכים לגבי תאגיד</w:t>
      </w:r>
    </w:p>
    <w:p w14:paraId="155F600F" w14:textId="77777777" w:rsidR="00A524D0" w:rsidRDefault="00A524D0">
      <w:pPr>
        <w:rPr>
          <w:lang w:eastAsia="he-IL"/>
        </w:rPr>
      </w:pPr>
    </w:p>
    <w:tbl>
      <w:tblPr>
        <w:bidiVisual/>
        <w:tblW w:w="9630" w:type="dxa"/>
        <w:tblCellMar>
          <w:top w:w="91" w:type="dxa"/>
          <w:left w:w="0" w:type="dxa"/>
          <w:bottom w:w="91" w:type="dxa"/>
          <w:right w:w="0" w:type="dxa"/>
        </w:tblCellMar>
        <w:tblLook w:val="04A0" w:firstRow="1" w:lastRow="0" w:firstColumn="1" w:lastColumn="0" w:noHBand="0" w:noVBand="1"/>
      </w:tblPr>
      <w:tblGrid>
        <w:gridCol w:w="1868"/>
        <w:gridCol w:w="621"/>
        <w:gridCol w:w="623"/>
        <w:gridCol w:w="624"/>
        <w:gridCol w:w="625"/>
        <w:gridCol w:w="624"/>
        <w:gridCol w:w="4645"/>
      </w:tblGrid>
      <w:tr w:rsidR="00A524D0" w14:paraId="155F6015" w14:textId="77777777">
        <w:trPr>
          <w:cantSplit/>
        </w:trPr>
        <w:tc>
          <w:tcPr>
            <w:tcW w:w="1867" w:type="dxa"/>
          </w:tcPr>
          <w:p w14:paraId="155F6010" w14:textId="77777777" w:rsidR="00A524D0" w:rsidRDefault="00A524D0">
            <w:pPr>
              <w:pStyle w:val="TableSideHeading"/>
              <w:spacing w:line="240" w:lineRule="auto"/>
              <w:rPr>
                <w:rFonts w:ascii="David" w:hAnsi="David"/>
                <w:sz w:val="24"/>
                <w:szCs w:val="24"/>
              </w:rPr>
            </w:pPr>
          </w:p>
        </w:tc>
        <w:tc>
          <w:tcPr>
            <w:tcW w:w="621" w:type="dxa"/>
          </w:tcPr>
          <w:p w14:paraId="155F6011" w14:textId="77777777" w:rsidR="00A524D0" w:rsidRDefault="00A524D0">
            <w:pPr>
              <w:pStyle w:val="TableText"/>
              <w:spacing w:line="240" w:lineRule="auto"/>
              <w:rPr>
                <w:rFonts w:ascii="David" w:hAnsi="David"/>
                <w:sz w:val="24"/>
                <w:szCs w:val="24"/>
              </w:rPr>
            </w:pPr>
          </w:p>
        </w:tc>
        <w:tc>
          <w:tcPr>
            <w:tcW w:w="1872" w:type="dxa"/>
            <w:gridSpan w:val="3"/>
          </w:tcPr>
          <w:p w14:paraId="155F6012" w14:textId="77777777" w:rsidR="00A524D0" w:rsidRDefault="001F3D5C">
            <w:pPr>
              <w:pStyle w:val="TableInnerSideHeading"/>
              <w:spacing w:line="240" w:lineRule="auto"/>
              <w:rPr>
                <w:rFonts w:ascii="David" w:hAnsi="David"/>
                <w:sz w:val="24"/>
                <w:szCs w:val="24"/>
              </w:rPr>
            </w:pPr>
            <w:r>
              <w:rPr>
                <w:rFonts w:ascii="David" w:hAnsi="David"/>
                <w:sz w:val="24"/>
                <w:szCs w:val="24"/>
                <w:rtl/>
              </w:rPr>
              <w:t>"הגשת בקשה לעיכוב הליכים בידי תאגיד</w:t>
            </w:r>
          </w:p>
        </w:tc>
        <w:tc>
          <w:tcPr>
            <w:tcW w:w="624" w:type="dxa"/>
          </w:tcPr>
          <w:p w14:paraId="155F6013" w14:textId="77777777" w:rsidR="00A524D0" w:rsidRDefault="001F3D5C">
            <w:pPr>
              <w:pStyle w:val="TableText"/>
              <w:spacing w:line="240" w:lineRule="auto"/>
              <w:rPr>
                <w:rFonts w:ascii="David" w:hAnsi="David"/>
                <w:sz w:val="24"/>
                <w:szCs w:val="24"/>
              </w:rPr>
            </w:pPr>
            <w:r>
              <w:rPr>
                <w:rFonts w:ascii="David" w:hAnsi="David"/>
                <w:sz w:val="24"/>
                <w:szCs w:val="24"/>
              </w:rPr>
              <w:t>319</w:t>
            </w:r>
            <w:r>
              <w:rPr>
                <w:rFonts w:ascii="David" w:hAnsi="David"/>
                <w:sz w:val="24"/>
                <w:szCs w:val="24"/>
                <w:rtl/>
              </w:rPr>
              <w:t>ג.</w:t>
            </w:r>
          </w:p>
        </w:tc>
        <w:tc>
          <w:tcPr>
            <w:tcW w:w="4645" w:type="dxa"/>
          </w:tcPr>
          <w:p w14:paraId="155F6014"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(א)</w:t>
            </w:r>
            <w:r>
              <w:rPr>
                <w:rFonts w:ascii="David" w:hAnsi="David"/>
                <w:sz w:val="24"/>
                <w:szCs w:val="24"/>
                <w:rtl/>
              </w:rPr>
              <w:tab/>
              <w:t>תאגיד שאין לגביו צו לפתיחת הליכים רשאי להגיש לבית המשפט, בתקופה הקובעת או בתקופת ההארכה, בקשה לעיכוב הליכים לפי סימן זה לצורך גיבוש ואישור הסדר חוב עם בעלי העניין בו.</w:t>
            </w:r>
          </w:p>
        </w:tc>
      </w:tr>
      <w:tr w:rsidR="00A524D0" w14:paraId="155F601D" w14:textId="77777777">
        <w:trPr>
          <w:cantSplit/>
        </w:trPr>
        <w:tc>
          <w:tcPr>
            <w:tcW w:w="1867" w:type="dxa"/>
          </w:tcPr>
          <w:p w14:paraId="155F6016" w14:textId="77777777" w:rsidR="00A524D0" w:rsidRDefault="00A524D0">
            <w:pPr>
              <w:pStyle w:val="TableSideHeading"/>
              <w:spacing w:line="240" w:lineRule="auto"/>
              <w:rPr>
                <w:rFonts w:ascii="David" w:hAnsi="David"/>
                <w:sz w:val="24"/>
                <w:szCs w:val="24"/>
              </w:rPr>
            </w:pPr>
          </w:p>
        </w:tc>
        <w:tc>
          <w:tcPr>
            <w:tcW w:w="621" w:type="dxa"/>
          </w:tcPr>
          <w:p w14:paraId="155F6017" w14:textId="77777777" w:rsidR="00A524D0" w:rsidRDefault="00A524D0">
            <w:pPr>
              <w:pStyle w:val="TableText"/>
              <w:spacing w:line="240" w:lineRule="auto"/>
              <w:rPr>
                <w:rFonts w:ascii="David" w:hAnsi="David"/>
                <w:sz w:val="24"/>
                <w:szCs w:val="24"/>
              </w:rPr>
            </w:pPr>
          </w:p>
        </w:tc>
        <w:tc>
          <w:tcPr>
            <w:tcW w:w="623" w:type="dxa"/>
          </w:tcPr>
          <w:p w14:paraId="155F6018" w14:textId="77777777" w:rsidR="00A524D0" w:rsidRDefault="00A524D0">
            <w:pPr>
              <w:pStyle w:val="TableText"/>
              <w:spacing w:line="240" w:lineRule="auto"/>
              <w:rPr>
                <w:rFonts w:ascii="David" w:hAnsi="David"/>
                <w:sz w:val="24"/>
                <w:szCs w:val="24"/>
              </w:rPr>
            </w:pPr>
          </w:p>
        </w:tc>
        <w:tc>
          <w:tcPr>
            <w:tcW w:w="624" w:type="dxa"/>
          </w:tcPr>
          <w:p w14:paraId="155F6019" w14:textId="77777777" w:rsidR="00A524D0" w:rsidRDefault="00A524D0">
            <w:pPr>
              <w:pStyle w:val="TableText"/>
              <w:spacing w:line="240" w:lineRule="auto"/>
              <w:rPr>
                <w:rFonts w:ascii="David" w:hAnsi="David"/>
                <w:sz w:val="24"/>
                <w:szCs w:val="24"/>
              </w:rPr>
            </w:pPr>
          </w:p>
        </w:tc>
        <w:tc>
          <w:tcPr>
            <w:tcW w:w="625" w:type="dxa"/>
          </w:tcPr>
          <w:p w14:paraId="155F601A" w14:textId="77777777" w:rsidR="00A524D0" w:rsidRDefault="00A524D0">
            <w:pPr>
              <w:pStyle w:val="TableText"/>
              <w:spacing w:line="240" w:lineRule="auto"/>
              <w:rPr>
                <w:rFonts w:ascii="David" w:hAnsi="David"/>
                <w:sz w:val="24"/>
                <w:szCs w:val="24"/>
              </w:rPr>
            </w:pPr>
          </w:p>
        </w:tc>
        <w:tc>
          <w:tcPr>
            <w:tcW w:w="624" w:type="dxa"/>
          </w:tcPr>
          <w:p w14:paraId="155F601B" w14:textId="77777777" w:rsidR="00A524D0" w:rsidRDefault="00A524D0">
            <w:pPr>
              <w:pStyle w:val="TableText"/>
              <w:spacing w:line="240" w:lineRule="auto"/>
              <w:rPr>
                <w:rFonts w:ascii="David" w:hAnsi="David"/>
                <w:sz w:val="24"/>
                <w:szCs w:val="24"/>
              </w:rPr>
            </w:pPr>
          </w:p>
        </w:tc>
        <w:tc>
          <w:tcPr>
            <w:tcW w:w="4645" w:type="dxa"/>
          </w:tcPr>
          <w:p w14:paraId="155F601C"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(ב)</w:t>
            </w:r>
            <w:r>
              <w:rPr>
                <w:rFonts w:ascii="David" w:hAnsi="David"/>
                <w:sz w:val="24"/>
                <w:szCs w:val="24"/>
                <w:rtl/>
              </w:rPr>
              <w:tab/>
              <w:t>מגיש הבקשה יצרף לבקשה מתווה ראשוני להסדר החוב ויפרט בה את האמצעים למימון ההוצאות הכרוכות בהפעלת התאגיד עד אישור הסדר החוב.</w:t>
            </w:r>
          </w:p>
        </w:tc>
      </w:tr>
      <w:tr w:rsidR="00A524D0" w14:paraId="155F6025" w14:textId="77777777">
        <w:trPr>
          <w:cantSplit/>
        </w:trPr>
        <w:tc>
          <w:tcPr>
            <w:tcW w:w="1867" w:type="dxa"/>
          </w:tcPr>
          <w:p w14:paraId="155F601E" w14:textId="77777777" w:rsidR="00A524D0" w:rsidRDefault="00A524D0">
            <w:pPr>
              <w:pStyle w:val="TableSideHeading"/>
              <w:spacing w:line="240" w:lineRule="auto"/>
              <w:rPr>
                <w:rFonts w:ascii="David" w:hAnsi="David"/>
                <w:sz w:val="24"/>
                <w:szCs w:val="24"/>
              </w:rPr>
            </w:pPr>
          </w:p>
        </w:tc>
        <w:tc>
          <w:tcPr>
            <w:tcW w:w="621" w:type="dxa"/>
          </w:tcPr>
          <w:p w14:paraId="155F601F" w14:textId="77777777" w:rsidR="00A524D0" w:rsidRDefault="00A524D0">
            <w:pPr>
              <w:pStyle w:val="TableText"/>
              <w:spacing w:line="240" w:lineRule="auto"/>
              <w:rPr>
                <w:rFonts w:ascii="David" w:hAnsi="David"/>
                <w:sz w:val="24"/>
                <w:szCs w:val="24"/>
              </w:rPr>
            </w:pPr>
          </w:p>
        </w:tc>
        <w:tc>
          <w:tcPr>
            <w:tcW w:w="623" w:type="dxa"/>
          </w:tcPr>
          <w:p w14:paraId="155F6020" w14:textId="77777777" w:rsidR="00A524D0" w:rsidRDefault="00A524D0">
            <w:pPr>
              <w:pStyle w:val="TableText"/>
              <w:spacing w:line="240" w:lineRule="auto"/>
              <w:rPr>
                <w:rFonts w:ascii="David" w:hAnsi="David"/>
                <w:sz w:val="24"/>
                <w:szCs w:val="24"/>
              </w:rPr>
            </w:pPr>
          </w:p>
        </w:tc>
        <w:tc>
          <w:tcPr>
            <w:tcW w:w="624" w:type="dxa"/>
          </w:tcPr>
          <w:p w14:paraId="155F6021" w14:textId="77777777" w:rsidR="00A524D0" w:rsidRDefault="00A524D0">
            <w:pPr>
              <w:pStyle w:val="TableText"/>
              <w:spacing w:line="240" w:lineRule="auto"/>
              <w:rPr>
                <w:rFonts w:ascii="David" w:hAnsi="David"/>
                <w:sz w:val="24"/>
                <w:szCs w:val="24"/>
              </w:rPr>
            </w:pPr>
          </w:p>
        </w:tc>
        <w:tc>
          <w:tcPr>
            <w:tcW w:w="625" w:type="dxa"/>
          </w:tcPr>
          <w:p w14:paraId="155F6022" w14:textId="77777777" w:rsidR="00A524D0" w:rsidRDefault="00A524D0">
            <w:pPr>
              <w:pStyle w:val="TableText"/>
              <w:spacing w:line="240" w:lineRule="auto"/>
              <w:rPr>
                <w:rFonts w:ascii="David" w:hAnsi="David"/>
                <w:sz w:val="24"/>
                <w:szCs w:val="24"/>
              </w:rPr>
            </w:pPr>
          </w:p>
        </w:tc>
        <w:tc>
          <w:tcPr>
            <w:tcW w:w="624" w:type="dxa"/>
          </w:tcPr>
          <w:p w14:paraId="155F6023" w14:textId="77777777" w:rsidR="00A524D0" w:rsidRDefault="00A524D0">
            <w:pPr>
              <w:pStyle w:val="TableText"/>
              <w:spacing w:line="240" w:lineRule="auto"/>
              <w:rPr>
                <w:rFonts w:ascii="David" w:hAnsi="David"/>
                <w:sz w:val="24"/>
                <w:szCs w:val="24"/>
              </w:rPr>
            </w:pPr>
          </w:p>
        </w:tc>
        <w:tc>
          <w:tcPr>
            <w:tcW w:w="4645" w:type="dxa"/>
          </w:tcPr>
          <w:p w14:paraId="155F6024"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(ג)</w:t>
            </w:r>
            <w:r>
              <w:rPr>
                <w:rFonts w:ascii="David" w:hAnsi="David"/>
                <w:sz w:val="24"/>
                <w:szCs w:val="24"/>
                <w:rtl/>
              </w:rPr>
              <w:tab/>
              <w:t xml:space="preserve">מגיש הבקשה יכלול בה את הפרטים והמסמכים שיש לכלול בבקשה להבאת הסדר חוב לאישור בעלי העניין בו לפי סעיף </w:t>
            </w:r>
            <w:r>
              <w:rPr>
                <w:rFonts w:ascii="David" w:hAnsi="David"/>
                <w:sz w:val="24"/>
                <w:szCs w:val="24"/>
              </w:rPr>
              <w:t>321</w:t>
            </w:r>
            <w:r>
              <w:rPr>
                <w:rFonts w:ascii="David" w:hAnsi="David"/>
                <w:sz w:val="24"/>
                <w:szCs w:val="24"/>
                <w:rtl/>
              </w:rPr>
              <w:t>, למעט הסדר החוב המוצע."</w:t>
            </w:r>
          </w:p>
        </w:tc>
      </w:tr>
    </w:tbl>
    <w:p w14:paraId="155F6026" w14:textId="77777777" w:rsidR="00A524D0" w:rsidRDefault="00A524D0">
      <w:pPr>
        <w:rPr>
          <w:b/>
          <w:bCs/>
        </w:rPr>
      </w:pPr>
    </w:p>
    <w:p w14:paraId="155F6027" w14:textId="77777777" w:rsidR="00A524D0" w:rsidRDefault="001F3D5C">
      <w:pPr>
        <w:rPr>
          <w:b/>
          <w:bCs/>
        </w:rPr>
      </w:pPr>
      <w:r>
        <w:rPr>
          <w:rtl/>
        </w:rPr>
        <w:t xml:space="preserve">אולי תציגו קודם כי יש פה כל מיני שאלות, וגם שאלות שעלו אפילו מעבר למה שכתבנו </w:t>
      </w:r>
      <w:bookmarkStart w:id="174" w:name="_ETM_Q1_1936610"/>
      <w:bookmarkEnd w:id="174"/>
      <w:r>
        <w:rPr>
          <w:rtl/>
        </w:rPr>
        <w:t>פה, גם בישיבה האחרונה וגם בשיח שהיה לנו.</w:t>
      </w:r>
    </w:p>
    <w:p w14:paraId="155F6028" w14:textId="77777777" w:rsidR="00A524D0" w:rsidRDefault="00A524D0">
      <w:pPr>
        <w:rPr>
          <w:b/>
          <w:bCs/>
        </w:rPr>
      </w:pPr>
    </w:p>
    <w:p w14:paraId="155F6029" w14:textId="77777777" w:rsidR="00A524D0" w:rsidRDefault="001F3D5C">
      <w:pPr>
        <w:pStyle w:val="afc"/>
        <w:keepNext/>
        <w:rPr>
          <w:b/>
          <w:bCs/>
        </w:rPr>
      </w:pPr>
      <w:bookmarkStart w:id="175" w:name="ET_guest_715733_46"/>
      <w:r>
        <w:rPr>
          <w:rStyle w:val="TagStyle"/>
          <w:rtl/>
        </w:rPr>
        <w:t xml:space="preserve"> &lt;&lt; אורח &gt;&gt; </w:t>
      </w:r>
      <w:r>
        <w:rPr>
          <w:rtl/>
        </w:rPr>
        <w:t>מיכל אלבז:</w:t>
      </w:r>
      <w:r>
        <w:rPr>
          <w:rStyle w:val="TagStyle"/>
          <w:rtl/>
        </w:rPr>
        <w:t xml:space="preserve"> &lt;&lt; אורח &gt;&gt;</w:t>
      </w:r>
      <w:r>
        <w:rPr>
          <w:rtl/>
        </w:rPr>
        <w:t xml:space="preserve">   </w:t>
      </w:r>
      <w:bookmarkEnd w:id="175"/>
    </w:p>
    <w:p w14:paraId="155F602A" w14:textId="77777777" w:rsidR="00A524D0" w:rsidRDefault="00A524D0">
      <w:pPr>
        <w:pStyle w:val="KeepWithNext"/>
        <w:rPr>
          <w:b/>
          <w:bCs/>
        </w:rPr>
      </w:pPr>
    </w:p>
    <w:p w14:paraId="155F602B" w14:textId="77777777" w:rsidR="00A524D0" w:rsidRDefault="001F3D5C">
      <w:pPr>
        <w:rPr>
          <w:b/>
          <w:bCs/>
        </w:rPr>
      </w:pPr>
      <w:r>
        <w:rPr>
          <w:rtl/>
        </w:rPr>
        <w:t xml:space="preserve">סימן ב' מדבר על עיכוב הליכים לגבי תאגיד. הוא מבקש לאפשר </w:t>
      </w:r>
      <w:bookmarkStart w:id="176" w:name="_ETM_Q1_1939299"/>
      <w:bookmarkEnd w:id="176"/>
      <w:r>
        <w:rPr>
          <w:rtl/>
        </w:rPr>
        <w:t xml:space="preserve">לתאגיד שמסוגל להגיע להסדר חוב עיכוב הליכים קצר כדי לגבש את הסדר </w:t>
      </w:r>
      <w:bookmarkStart w:id="177" w:name="_ETM_Q1_1948370"/>
      <w:bookmarkEnd w:id="177"/>
      <w:r>
        <w:rPr>
          <w:rtl/>
        </w:rPr>
        <w:t xml:space="preserve">החוב ולאשר אותו. המשמעות של עיכוב ההליכים היא שבמשך התקופה הקצרה הזאת לנושים אסור לגבות מן </w:t>
      </w:r>
      <w:bookmarkStart w:id="178" w:name="_ETM_Q1_1954863"/>
      <w:bookmarkEnd w:id="178"/>
      <w:r>
        <w:rPr>
          <w:rtl/>
        </w:rPr>
        <w:t xml:space="preserve">התאגיד את החובות או לפתוח לגביו בהליכים משפטיים. זו תקופה שנועדה ליצור שקט תעשייתי לתאגיד </w:t>
      </w:r>
      <w:bookmarkStart w:id="179" w:name="_ETM_Q1_1961516"/>
      <w:bookmarkEnd w:id="179"/>
      <w:r>
        <w:rPr>
          <w:rtl/>
        </w:rPr>
        <w:t xml:space="preserve">כדי לגבש את הסדר החוב. בתקופה הזאת, מכיוון שאנשים מוגבלים מלפעול צריך להגן עליהם. בהליכי חדלות פירעון ההגנה מתבצעת בידי נאמן. כאן אנחנו רוצים להשאיר את השליטה אצל התאגיד, את הניהול אצלו, ולכן ההגנות קצת אחרות, וניכנס לזה </w:t>
      </w:r>
      <w:bookmarkStart w:id="180" w:name="_ETM_Q1_1978659"/>
      <w:bookmarkEnd w:id="180"/>
      <w:r>
        <w:rPr>
          <w:rtl/>
        </w:rPr>
        <w:t xml:space="preserve">בהמשך בסעיפים המתאימים, כאשר הקו המנחה הוא שהתאגיד יכול לפעול במהלך עסקים רגיל, פעולה שוטפת, </w:t>
      </w:r>
      <w:bookmarkStart w:id="181" w:name="_ETM_Q1_1986997"/>
      <w:bookmarkEnd w:id="181"/>
      <w:r>
        <w:rPr>
          <w:rtl/>
        </w:rPr>
        <w:t xml:space="preserve">תוך פיקוח של מנהל ההסדר. </w:t>
      </w:r>
    </w:p>
    <w:p w14:paraId="155F602C" w14:textId="77777777" w:rsidR="00A524D0" w:rsidRDefault="00A524D0">
      <w:pPr>
        <w:rPr>
          <w:b/>
          <w:bCs/>
        </w:rPr>
      </w:pPr>
    </w:p>
    <w:p w14:paraId="155F602D" w14:textId="77777777" w:rsidR="00A524D0" w:rsidRDefault="001F3D5C">
      <w:pPr>
        <w:rPr>
          <w:b/>
          <w:bCs/>
        </w:rPr>
      </w:pPr>
      <w:r>
        <w:rPr>
          <w:rtl/>
        </w:rPr>
        <w:t xml:space="preserve">לגבי הסעיף הספציפי הזה, תאגיד שלא נמצא בהליכי חדלות פירעון יכול בתקופה הקובעת להגיש לבית המשפט בקשה לעיכוב הליכים לצורך גיבוש הסדר החוב. הוא צריך לכלול בה מתווה ראשוני להסדר </w:t>
      </w:r>
      <w:bookmarkStart w:id="182" w:name="_ETM_Q1_2006513"/>
      <w:bookmarkEnd w:id="182"/>
      <w:r>
        <w:rPr>
          <w:rtl/>
        </w:rPr>
        <w:t xml:space="preserve">החוב. כשמבקשים הסדר חוב לפי חלק י' הרגיל צריך להגיש את ההסדר המלא הכולל, אבל כאן כל </w:t>
      </w:r>
      <w:bookmarkStart w:id="183" w:name="_ETM_Q1_2009496"/>
      <w:bookmarkEnd w:id="183"/>
      <w:r>
        <w:rPr>
          <w:rtl/>
        </w:rPr>
        <w:t xml:space="preserve">המטרה היא לאפשר גיבוש שלו ולכן אנחנו מסתפקים באיזשהו מתווה ראשוני כדי להראות היתכנות לבית המשפט ולנושים. צריך להסביר </w:t>
      </w:r>
      <w:bookmarkStart w:id="184" w:name="_ETM_Q1_2019308"/>
      <w:bookmarkEnd w:id="184"/>
      <w:r>
        <w:rPr>
          <w:rtl/>
        </w:rPr>
        <w:t xml:space="preserve">איך מתכוונים לממן את ההפעלה בתקופה הזאת. ההנחה היא שהמצב הכלכלי של </w:t>
      </w:r>
      <w:r>
        <w:rPr>
          <w:rtl/>
        </w:rPr>
        <w:lastRenderedPageBreak/>
        <w:t xml:space="preserve">התאגיד הוא לא מי יודע מה ולכן צריך לראות </w:t>
      </w:r>
      <w:bookmarkStart w:id="185" w:name="_ETM_Q1_2028631"/>
      <w:bookmarkEnd w:id="185"/>
      <w:r>
        <w:rPr>
          <w:rtl/>
        </w:rPr>
        <w:t xml:space="preserve">איך מפעילים את התאגיד בלי לפגוע בנושים. בנוסף צריך להגיש את הפרטים והמסמכים </w:t>
      </w:r>
      <w:bookmarkStart w:id="186" w:name="_ETM_Q1_2034964"/>
      <w:bookmarkEnd w:id="186"/>
      <w:r>
        <w:rPr>
          <w:rtl/>
        </w:rPr>
        <w:t xml:space="preserve">שמצרפים לבקשה לצו לפתיחת הליכים שמטרתו הפעלה. אני רוצה להפנות כאן </w:t>
      </w:r>
      <w:bookmarkStart w:id="187" w:name="_ETM_Q1_2039412"/>
      <w:bookmarkEnd w:id="187"/>
      <w:r>
        <w:rPr>
          <w:rtl/>
        </w:rPr>
        <w:t>את תשומת הלב לסעיף שמכיל את התקנות שרלוונטיות לצו לפתיחת הליכים. בעצם כל המסמכים שעומדים</w:t>
      </w:r>
      <w:bookmarkStart w:id="188" w:name="_ETM_Q1_2048177"/>
      <w:bookmarkEnd w:id="188"/>
      <w:r>
        <w:rPr>
          <w:rtl/>
        </w:rPr>
        <w:t xml:space="preserve"> בפני בית המשפט והנושים כשהוא שוקל צו לפתיחת הליכים יעמדו בפניו גם כאן.</w:t>
      </w:r>
    </w:p>
    <w:p w14:paraId="155F602E" w14:textId="77777777" w:rsidR="00A524D0" w:rsidRDefault="00A524D0">
      <w:pPr>
        <w:rPr>
          <w:b/>
          <w:bCs/>
        </w:rPr>
      </w:pPr>
    </w:p>
    <w:p w14:paraId="155F602F" w14:textId="77777777" w:rsidR="00A524D0" w:rsidRDefault="001F3D5C">
      <w:pPr>
        <w:pStyle w:val="a9"/>
        <w:keepNext/>
        <w:rPr>
          <w:b/>
          <w:bCs/>
        </w:rPr>
      </w:pPr>
      <w:bookmarkStart w:id="189" w:name="ET_speaker_גור_בליי_47"/>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89"/>
    </w:p>
    <w:p w14:paraId="155F6030" w14:textId="77777777" w:rsidR="00A524D0" w:rsidRDefault="00A524D0">
      <w:pPr>
        <w:pStyle w:val="KeepWithNext"/>
        <w:rPr>
          <w:lang w:eastAsia="he-IL"/>
        </w:rPr>
      </w:pPr>
    </w:p>
    <w:p w14:paraId="155F6031" w14:textId="77777777" w:rsidR="00A524D0" w:rsidRDefault="001F3D5C">
      <w:pPr>
        <w:rPr>
          <w:lang w:eastAsia="he-IL"/>
        </w:rPr>
      </w:pPr>
      <w:r>
        <w:rPr>
          <w:rtl/>
          <w:lang w:eastAsia="he-IL"/>
        </w:rPr>
        <w:t xml:space="preserve">אולי כדאי </w:t>
      </w:r>
      <w:bookmarkStart w:id="190" w:name="_ETM_Q1_2053003"/>
      <w:bookmarkEnd w:id="190"/>
      <w:r>
        <w:rPr>
          <w:rtl/>
          <w:lang w:eastAsia="he-IL"/>
        </w:rPr>
        <w:t xml:space="preserve">לכתוב את זה גם פה בצורה ברורה. </w:t>
      </w:r>
    </w:p>
    <w:p w14:paraId="155F6032" w14:textId="77777777" w:rsidR="00A524D0" w:rsidRDefault="00A524D0">
      <w:pPr>
        <w:rPr>
          <w:lang w:eastAsia="he-IL"/>
        </w:rPr>
      </w:pPr>
    </w:p>
    <w:p w14:paraId="155F6033" w14:textId="77777777" w:rsidR="00A524D0" w:rsidRDefault="001F3D5C">
      <w:pPr>
        <w:pStyle w:val="afc"/>
        <w:keepNext/>
        <w:rPr>
          <w:lang w:eastAsia="he-IL"/>
        </w:rPr>
      </w:pPr>
      <w:bookmarkStart w:id="191" w:name="ET_guest_715733_48"/>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91"/>
    </w:p>
    <w:p w14:paraId="155F6034" w14:textId="77777777" w:rsidR="00A524D0" w:rsidRDefault="00A524D0">
      <w:pPr>
        <w:pStyle w:val="KeepWithNext"/>
        <w:rPr>
          <w:lang w:eastAsia="he-IL"/>
        </w:rPr>
      </w:pPr>
    </w:p>
    <w:p w14:paraId="155F6035" w14:textId="77777777" w:rsidR="00A524D0" w:rsidRDefault="001F3D5C">
      <w:pPr>
        <w:rPr>
          <w:lang w:eastAsia="he-IL"/>
        </w:rPr>
      </w:pPr>
      <w:r>
        <w:rPr>
          <w:rtl/>
          <w:lang w:eastAsia="he-IL"/>
        </w:rPr>
        <w:t xml:space="preserve">יכול להיות שיש מקום להבהיר. </w:t>
      </w:r>
    </w:p>
    <w:p w14:paraId="155F6036" w14:textId="77777777" w:rsidR="00A524D0" w:rsidRDefault="00A524D0">
      <w:pPr>
        <w:rPr>
          <w:lang w:eastAsia="he-IL"/>
        </w:rPr>
      </w:pPr>
    </w:p>
    <w:p w14:paraId="155F6037" w14:textId="77777777" w:rsidR="00A524D0" w:rsidRDefault="001F3D5C">
      <w:pPr>
        <w:pStyle w:val="a9"/>
        <w:keepNext/>
        <w:rPr>
          <w:b/>
          <w:bCs/>
        </w:rPr>
      </w:pPr>
      <w:bookmarkStart w:id="192" w:name="ET_speaker_גור_בליי_402"/>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92"/>
    </w:p>
    <w:p w14:paraId="155F6038" w14:textId="77777777" w:rsidR="00A524D0" w:rsidRDefault="00A524D0">
      <w:pPr>
        <w:pStyle w:val="KeepWithNext"/>
        <w:rPr>
          <w:lang w:eastAsia="he-IL"/>
        </w:rPr>
      </w:pPr>
    </w:p>
    <w:p w14:paraId="155F6039" w14:textId="77777777" w:rsidR="00A524D0" w:rsidRDefault="001F3D5C">
      <w:pPr>
        <w:rPr>
          <w:lang w:eastAsia="he-IL"/>
        </w:rPr>
      </w:pPr>
      <w:r>
        <w:rPr>
          <w:rtl/>
          <w:lang w:eastAsia="he-IL"/>
        </w:rPr>
        <w:t>זה מגיע בסעיף מאוחר יותר</w:t>
      </w:r>
      <w:bookmarkStart w:id="193" w:name="_ETM_Q1_2062961"/>
      <w:bookmarkEnd w:id="193"/>
      <w:r>
        <w:rPr>
          <w:rtl/>
          <w:lang w:eastAsia="he-IL"/>
        </w:rPr>
        <w:t xml:space="preserve">, שמחילים את התקנות, אבל אולי כדאי להגיד את זה </w:t>
      </w:r>
      <w:bookmarkStart w:id="194" w:name="_ETM_Q1_2062703"/>
      <w:bookmarkEnd w:id="194"/>
      <w:r>
        <w:rPr>
          <w:rtl/>
          <w:lang w:eastAsia="he-IL"/>
        </w:rPr>
        <w:t>גם כאן.</w:t>
      </w:r>
    </w:p>
    <w:p w14:paraId="155F603A" w14:textId="77777777" w:rsidR="00A524D0" w:rsidRDefault="00A524D0">
      <w:pPr>
        <w:rPr>
          <w:lang w:eastAsia="he-IL"/>
        </w:rPr>
      </w:pPr>
      <w:bookmarkStart w:id="195" w:name="_ETM_Q1_2065376"/>
      <w:bookmarkStart w:id="196" w:name="_ETM_Q1_2065312"/>
      <w:bookmarkEnd w:id="195"/>
      <w:bookmarkEnd w:id="196"/>
    </w:p>
    <w:p w14:paraId="155F603B" w14:textId="77777777" w:rsidR="00A524D0" w:rsidRDefault="001F3D5C">
      <w:pPr>
        <w:pStyle w:val="afc"/>
        <w:keepNext/>
        <w:rPr>
          <w:lang w:eastAsia="he-IL"/>
        </w:rPr>
      </w:pPr>
      <w:bookmarkStart w:id="197" w:name="ET_guest_715733_403"/>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97"/>
    </w:p>
    <w:p w14:paraId="155F603C" w14:textId="77777777" w:rsidR="00A524D0" w:rsidRDefault="00A524D0">
      <w:pPr>
        <w:pStyle w:val="KeepWithNext"/>
        <w:rPr>
          <w:lang w:eastAsia="he-IL"/>
        </w:rPr>
      </w:pPr>
    </w:p>
    <w:p w14:paraId="155F603D" w14:textId="77777777" w:rsidR="00A524D0" w:rsidRDefault="001F3D5C">
      <w:pPr>
        <w:rPr>
          <w:lang w:eastAsia="he-IL"/>
        </w:rPr>
      </w:pPr>
      <w:r>
        <w:rPr>
          <w:rtl/>
          <w:lang w:eastAsia="he-IL"/>
        </w:rPr>
        <w:t xml:space="preserve">אפשר לחשוב על זה, בהחלט, אם זו הצעה שמבהירה. </w:t>
      </w:r>
    </w:p>
    <w:p w14:paraId="155F603E" w14:textId="77777777" w:rsidR="00A524D0" w:rsidRDefault="00A524D0">
      <w:pPr>
        <w:rPr>
          <w:lang w:eastAsia="he-IL"/>
        </w:rPr>
      </w:pPr>
    </w:p>
    <w:p w14:paraId="155F603F" w14:textId="77777777" w:rsidR="00A524D0" w:rsidRDefault="001F3D5C">
      <w:pPr>
        <w:pStyle w:val="a9"/>
        <w:keepNext/>
        <w:rPr>
          <w:b/>
          <w:bCs/>
        </w:rPr>
      </w:pPr>
      <w:bookmarkStart w:id="198" w:name="ET_speaker_גור_בליי_49"/>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98"/>
    </w:p>
    <w:p w14:paraId="155F6040" w14:textId="77777777" w:rsidR="00A524D0" w:rsidRDefault="00A524D0">
      <w:pPr>
        <w:pStyle w:val="KeepWithNext"/>
        <w:rPr>
          <w:lang w:eastAsia="he-IL"/>
        </w:rPr>
      </w:pPr>
    </w:p>
    <w:p w14:paraId="155F6041" w14:textId="77777777" w:rsidR="00A524D0" w:rsidRDefault="001F3D5C">
      <w:pPr>
        <w:rPr>
          <w:lang w:eastAsia="he-IL"/>
        </w:rPr>
      </w:pPr>
      <w:r>
        <w:rPr>
          <w:rtl/>
          <w:lang w:eastAsia="he-IL"/>
        </w:rPr>
        <w:t xml:space="preserve">יש כאן כמה שאלות שיורדות למהות העניין. מבחינת המועדים – אתם אומרים שאפשר להגיש את זה אחרי שהוגשה בקשה לפתיחה בהליכים אבל לפני </w:t>
      </w:r>
      <w:bookmarkStart w:id="199" w:name="_ETM_Q1_2089684"/>
      <w:bookmarkEnd w:id="199"/>
      <w:r>
        <w:rPr>
          <w:rtl/>
          <w:lang w:eastAsia="he-IL"/>
        </w:rPr>
        <w:t>שניתן צו לפתיחה בהליכים.</w:t>
      </w:r>
    </w:p>
    <w:p w14:paraId="155F6042" w14:textId="77777777" w:rsidR="00A524D0" w:rsidRDefault="00A524D0">
      <w:pPr>
        <w:rPr>
          <w:lang w:eastAsia="he-IL"/>
        </w:rPr>
      </w:pPr>
    </w:p>
    <w:p w14:paraId="155F6043" w14:textId="77777777" w:rsidR="00A524D0" w:rsidRDefault="001F3D5C">
      <w:pPr>
        <w:pStyle w:val="afc"/>
        <w:keepNext/>
        <w:rPr>
          <w:lang w:eastAsia="he-IL"/>
        </w:rPr>
      </w:pPr>
      <w:bookmarkStart w:id="200" w:name="ET_guest_715733_50"/>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200"/>
    </w:p>
    <w:p w14:paraId="155F6044" w14:textId="77777777" w:rsidR="00A524D0" w:rsidRDefault="00A524D0">
      <w:pPr>
        <w:pStyle w:val="KeepWithNext"/>
        <w:rPr>
          <w:lang w:eastAsia="he-IL"/>
        </w:rPr>
      </w:pPr>
    </w:p>
    <w:p w14:paraId="155F6045" w14:textId="77777777" w:rsidR="00A524D0" w:rsidRDefault="001F3D5C">
      <w:pPr>
        <w:rPr>
          <w:lang w:eastAsia="he-IL"/>
        </w:rPr>
      </w:pPr>
      <w:r>
        <w:rPr>
          <w:rtl/>
          <w:lang w:eastAsia="he-IL"/>
        </w:rPr>
        <w:t xml:space="preserve">אנחנו רוצים להחיל את החלק הזה </w:t>
      </w:r>
      <w:bookmarkStart w:id="201" w:name="_ETM_Q1_2095748"/>
      <w:bookmarkEnd w:id="201"/>
      <w:r>
        <w:rPr>
          <w:rtl/>
          <w:lang w:eastAsia="he-IL"/>
        </w:rPr>
        <w:t>על תאגיד שאין לגביו צו לפתיחת הליכים.</w:t>
      </w:r>
    </w:p>
    <w:p w14:paraId="155F6046" w14:textId="77777777" w:rsidR="00A524D0" w:rsidRDefault="00A524D0">
      <w:pPr>
        <w:rPr>
          <w:lang w:eastAsia="he-IL"/>
        </w:rPr>
      </w:pPr>
    </w:p>
    <w:p w14:paraId="155F6047" w14:textId="77777777" w:rsidR="00A524D0" w:rsidRDefault="001F3D5C">
      <w:pPr>
        <w:pStyle w:val="a9"/>
        <w:keepNext/>
        <w:rPr>
          <w:b/>
          <w:bCs/>
        </w:rPr>
      </w:pPr>
      <w:bookmarkStart w:id="202" w:name="ET_speaker_גור_בליי_51"/>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202"/>
    </w:p>
    <w:p w14:paraId="155F6048" w14:textId="77777777" w:rsidR="00A524D0" w:rsidRDefault="00A524D0">
      <w:pPr>
        <w:pStyle w:val="KeepWithNext"/>
        <w:rPr>
          <w:lang w:eastAsia="he-IL"/>
        </w:rPr>
      </w:pPr>
    </w:p>
    <w:p w14:paraId="155F6049" w14:textId="77777777" w:rsidR="00A524D0" w:rsidRDefault="001F3D5C">
      <w:pPr>
        <w:rPr>
          <w:lang w:eastAsia="he-IL"/>
        </w:rPr>
      </w:pPr>
      <w:r>
        <w:rPr>
          <w:rtl/>
          <w:lang w:eastAsia="he-IL"/>
        </w:rPr>
        <w:t xml:space="preserve">אבל יכול להיות שכבר הוגשה בקשה. בפרק הזמן </w:t>
      </w:r>
      <w:bookmarkStart w:id="203" w:name="_ETM_Q1_2096446"/>
      <w:bookmarkEnd w:id="203"/>
      <w:r>
        <w:rPr>
          <w:rtl/>
          <w:lang w:eastAsia="he-IL"/>
        </w:rPr>
        <w:t xml:space="preserve">שבין הגשת הבקשה לבין השלב שבו בית המשפט מחליט לתת </w:t>
      </w:r>
      <w:bookmarkStart w:id="204" w:name="_ETM_Q1_2103664"/>
      <w:bookmarkEnd w:id="204"/>
      <w:r>
        <w:rPr>
          <w:rtl/>
          <w:lang w:eastAsia="he-IL"/>
        </w:rPr>
        <w:t>את הצו.</w:t>
      </w:r>
    </w:p>
    <w:p w14:paraId="155F604A" w14:textId="77777777" w:rsidR="00A524D0" w:rsidRDefault="00A524D0">
      <w:pPr>
        <w:rPr>
          <w:lang w:eastAsia="he-IL"/>
        </w:rPr>
      </w:pPr>
    </w:p>
    <w:p w14:paraId="155F604B" w14:textId="77777777" w:rsidR="00A524D0" w:rsidRDefault="001F3D5C">
      <w:pPr>
        <w:pStyle w:val="afc"/>
        <w:keepNext/>
        <w:rPr>
          <w:lang w:eastAsia="he-IL"/>
        </w:rPr>
      </w:pPr>
      <w:bookmarkStart w:id="205" w:name="ET_guest_715733_52"/>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205"/>
    </w:p>
    <w:p w14:paraId="155F604C" w14:textId="77777777" w:rsidR="00A524D0" w:rsidRDefault="00A524D0">
      <w:pPr>
        <w:pStyle w:val="KeepWithNext"/>
        <w:rPr>
          <w:lang w:eastAsia="he-IL"/>
        </w:rPr>
      </w:pPr>
    </w:p>
    <w:p w14:paraId="155F604D" w14:textId="77777777" w:rsidR="00A524D0" w:rsidRDefault="001F3D5C">
      <w:pPr>
        <w:rPr>
          <w:lang w:eastAsia="he-IL"/>
        </w:rPr>
      </w:pPr>
      <w:r>
        <w:rPr>
          <w:rtl/>
          <w:lang w:eastAsia="he-IL"/>
        </w:rPr>
        <w:t>כן, זה דבר שיכול לקרות. במקרה הזה יהיו בפני בית המשפט שתי הבקשות והוא יצטרך להחליט ביניהן.</w:t>
      </w:r>
    </w:p>
    <w:p w14:paraId="155F604E" w14:textId="77777777" w:rsidR="00A524D0" w:rsidRDefault="00A524D0">
      <w:pPr>
        <w:rPr>
          <w:lang w:eastAsia="he-IL"/>
        </w:rPr>
      </w:pPr>
    </w:p>
    <w:p w14:paraId="155F604F" w14:textId="77777777" w:rsidR="00A524D0" w:rsidRDefault="001F3D5C">
      <w:pPr>
        <w:pStyle w:val="a9"/>
        <w:keepNext/>
        <w:rPr>
          <w:b/>
          <w:bCs/>
        </w:rPr>
      </w:pPr>
      <w:bookmarkStart w:id="206" w:name="ET_speaker_גור_בליי_53"/>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206"/>
    </w:p>
    <w:p w14:paraId="155F6050" w14:textId="77777777" w:rsidR="00A524D0" w:rsidRDefault="00A524D0">
      <w:pPr>
        <w:pStyle w:val="KeepWithNext"/>
        <w:rPr>
          <w:lang w:eastAsia="he-IL"/>
        </w:rPr>
      </w:pPr>
    </w:p>
    <w:p w14:paraId="155F6051" w14:textId="77777777" w:rsidR="00A524D0" w:rsidRDefault="001F3D5C">
      <w:pPr>
        <w:rPr>
          <w:lang w:eastAsia="he-IL"/>
        </w:rPr>
      </w:pPr>
      <w:r>
        <w:rPr>
          <w:rtl/>
          <w:lang w:eastAsia="he-IL"/>
        </w:rPr>
        <w:t xml:space="preserve">אתם לא פוחדים פה מאיזשהו כפל או מאיזשהו בלבול? יכולתם להגיד: אחרי שהוגשה </w:t>
      </w:r>
      <w:bookmarkStart w:id="207" w:name="_ETM_Q1_2115384"/>
      <w:bookmarkEnd w:id="207"/>
      <w:r>
        <w:rPr>
          <w:rtl/>
          <w:lang w:eastAsia="he-IL"/>
        </w:rPr>
        <w:t xml:space="preserve">בקשה לפתיחת הליכים אי אפשר להגיש בקשה לפי הסימן </w:t>
      </w:r>
      <w:bookmarkStart w:id="208" w:name="_ETM_Q1_2120755"/>
      <w:bookmarkEnd w:id="208"/>
      <w:r>
        <w:rPr>
          <w:rtl/>
          <w:lang w:eastAsia="he-IL"/>
        </w:rPr>
        <w:t>הזה.</w:t>
      </w:r>
    </w:p>
    <w:p w14:paraId="155F6052" w14:textId="77777777" w:rsidR="00A524D0" w:rsidRDefault="00A524D0">
      <w:pPr>
        <w:rPr>
          <w:lang w:eastAsia="he-IL"/>
        </w:rPr>
      </w:pPr>
    </w:p>
    <w:p w14:paraId="155F6053" w14:textId="77777777" w:rsidR="00A524D0" w:rsidRDefault="001F3D5C">
      <w:pPr>
        <w:pStyle w:val="afc"/>
        <w:keepNext/>
        <w:rPr>
          <w:lang w:eastAsia="he-IL"/>
        </w:rPr>
      </w:pPr>
      <w:bookmarkStart w:id="209" w:name="ET_guest_715733_54"/>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209"/>
    </w:p>
    <w:p w14:paraId="155F6054" w14:textId="77777777" w:rsidR="00A524D0" w:rsidRDefault="00A524D0">
      <w:pPr>
        <w:pStyle w:val="KeepWithNext"/>
        <w:rPr>
          <w:lang w:eastAsia="he-IL"/>
        </w:rPr>
      </w:pPr>
    </w:p>
    <w:p w14:paraId="155F6055" w14:textId="77777777" w:rsidR="00A524D0" w:rsidRDefault="001F3D5C">
      <w:pPr>
        <w:rPr>
          <w:lang w:eastAsia="he-IL"/>
        </w:rPr>
      </w:pPr>
      <w:r>
        <w:rPr>
          <w:rtl/>
          <w:lang w:eastAsia="he-IL"/>
        </w:rPr>
        <w:t>המגבלות חלות רק כאשר יש שופט שקיבל החלטה.</w:t>
      </w:r>
    </w:p>
    <w:p w14:paraId="155F6056" w14:textId="77777777" w:rsidR="00A524D0" w:rsidRDefault="00A524D0">
      <w:pPr>
        <w:rPr>
          <w:lang w:eastAsia="he-IL"/>
        </w:rPr>
      </w:pPr>
    </w:p>
    <w:p w14:paraId="155F6057" w14:textId="77777777" w:rsidR="00A524D0" w:rsidRDefault="001F3D5C">
      <w:pPr>
        <w:pStyle w:val="afa"/>
        <w:keepNext/>
        <w:rPr>
          <w:b/>
          <w:bCs/>
        </w:rPr>
      </w:pPr>
      <w:bookmarkStart w:id="210" w:name="ET_yor_5069_55"/>
      <w:r>
        <w:rPr>
          <w:rStyle w:val="TagStyle"/>
          <w:rtl/>
        </w:rPr>
        <w:t xml:space="preserve"> &lt;&lt; יור &gt;&gt; </w:t>
      </w:r>
      <w:r>
        <w:rPr>
          <w:rtl/>
        </w:rPr>
        <w:t>היו"ר יעקב אשר:</w:t>
      </w:r>
      <w:r>
        <w:rPr>
          <w:rStyle w:val="TagStyle"/>
          <w:rtl/>
        </w:rPr>
        <w:t xml:space="preserve"> &lt;&lt; יור &gt;&gt;</w:t>
      </w:r>
      <w:r>
        <w:rPr>
          <w:rtl/>
        </w:rPr>
        <w:t xml:space="preserve">   </w:t>
      </w:r>
      <w:bookmarkEnd w:id="210"/>
    </w:p>
    <w:p w14:paraId="155F6058" w14:textId="77777777" w:rsidR="00A524D0" w:rsidRDefault="00A524D0">
      <w:pPr>
        <w:pStyle w:val="KeepWithNext"/>
        <w:rPr>
          <w:lang w:eastAsia="he-IL"/>
        </w:rPr>
      </w:pPr>
    </w:p>
    <w:p w14:paraId="155F6059" w14:textId="77777777" w:rsidR="00A524D0" w:rsidRDefault="001F3D5C">
      <w:pPr>
        <w:rPr>
          <w:lang w:eastAsia="he-IL"/>
        </w:rPr>
      </w:pPr>
      <w:r>
        <w:rPr>
          <w:rtl/>
          <w:lang w:eastAsia="he-IL"/>
        </w:rPr>
        <w:t>אחרי ההחלטה, לא לפני. אבל לנגד עיניו יהיו שני הדברים, זה לא נעלם.</w:t>
      </w:r>
    </w:p>
    <w:p w14:paraId="155F605A" w14:textId="77777777" w:rsidR="00A524D0" w:rsidRDefault="00A524D0">
      <w:pPr>
        <w:rPr>
          <w:lang w:eastAsia="he-IL"/>
        </w:rPr>
      </w:pPr>
    </w:p>
    <w:p w14:paraId="155F605B" w14:textId="77777777" w:rsidR="00A524D0" w:rsidRDefault="001F3D5C">
      <w:pPr>
        <w:pStyle w:val="a9"/>
        <w:keepNext/>
        <w:rPr>
          <w:b/>
          <w:bCs/>
        </w:rPr>
      </w:pPr>
      <w:bookmarkStart w:id="211" w:name="ET_speaker_גור_בליי_56"/>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211"/>
    </w:p>
    <w:p w14:paraId="155F605C" w14:textId="77777777" w:rsidR="00A524D0" w:rsidRDefault="00A524D0">
      <w:pPr>
        <w:pStyle w:val="KeepWithNext"/>
        <w:rPr>
          <w:lang w:eastAsia="he-IL"/>
        </w:rPr>
      </w:pPr>
    </w:p>
    <w:p w14:paraId="155F605D" w14:textId="77777777" w:rsidR="00A524D0" w:rsidRDefault="001F3D5C">
      <w:pPr>
        <w:rPr>
          <w:lang w:eastAsia="he-IL"/>
        </w:rPr>
      </w:pPr>
      <w:r>
        <w:rPr>
          <w:rtl/>
          <w:lang w:eastAsia="he-IL"/>
        </w:rPr>
        <w:t xml:space="preserve">בסיטואציה כזאת </w:t>
      </w:r>
      <w:bookmarkStart w:id="212" w:name="_ETM_Q1_2138093"/>
      <w:bookmarkEnd w:id="212"/>
      <w:r>
        <w:rPr>
          <w:rtl/>
          <w:lang w:eastAsia="he-IL"/>
        </w:rPr>
        <w:t xml:space="preserve">בפני בית המשפט יהיו בעצם שני המסלולים והוא יבחר מה </w:t>
      </w:r>
      <w:bookmarkStart w:id="213" w:name="_ETM_Q1_2142059"/>
      <w:bookmarkEnd w:id="213"/>
      <w:r>
        <w:rPr>
          <w:rtl/>
          <w:lang w:eastAsia="he-IL"/>
        </w:rPr>
        <w:t xml:space="preserve">המסלול המתאים יותר לתת לפציינט הספציפי הזה. </w:t>
      </w:r>
    </w:p>
    <w:p w14:paraId="155F605E" w14:textId="77777777" w:rsidR="00A524D0" w:rsidRDefault="00A524D0">
      <w:pPr>
        <w:rPr>
          <w:lang w:eastAsia="he-IL"/>
        </w:rPr>
      </w:pPr>
    </w:p>
    <w:p w14:paraId="155F605F" w14:textId="77777777" w:rsidR="00A524D0" w:rsidRDefault="001F3D5C">
      <w:pPr>
        <w:rPr>
          <w:lang w:eastAsia="he-IL"/>
        </w:rPr>
      </w:pPr>
      <w:r>
        <w:rPr>
          <w:rtl/>
          <w:lang w:eastAsia="he-IL"/>
        </w:rPr>
        <w:lastRenderedPageBreak/>
        <w:t>אתם בכוונה בחרתם שרק התאגיד יוכל לבקש את זה. נכון? כלומר לא נושים ולא בעלי מניות אלא רק התאגיד עצמו.</w:t>
      </w:r>
    </w:p>
    <w:p w14:paraId="155F6060" w14:textId="77777777" w:rsidR="00A524D0" w:rsidRDefault="00A524D0">
      <w:pPr>
        <w:rPr>
          <w:lang w:eastAsia="he-IL"/>
        </w:rPr>
      </w:pPr>
    </w:p>
    <w:p w14:paraId="155F6061" w14:textId="77777777" w:rsidR="00A524D0" w:rsidRDefault="001F3D5C">
      <w:pPr>
        <w:pStyle w:val="afa"/>
        <w:keepNext/>
        <w:rPr>
          <w:b/>
          <w:bCs/>
        </w:rPr>
      </w:pPr>
      <w:bookmarkStart w:id="214" w:name="ET_yor_5069_57"/>
      <w:r>
        <w:rPr>
          <w:rStyle w:val="TagStyle"/>
          <w:rtl/>
        </w:rPr>
        <w:t xml:space="preserve"> &lt;&lt; יור &gt;&gt; </w:t>
      </w:r>
      <w:r>
        <w:rPr>
          <w:rtl/>
        </w:rPr>
        <w:t>היו"ר יעקב אשר:</w:t>
      </w:r>
      <w:r>
        <w:rPr>
          <w:rStyle w:val="TagStyle"/>
          <w:rtl/>
        </w:rPr>
        <w:t xml:space="preserve"> &lt;&lt; יור &gt;&gt;</w:t>
      </w:r>
      <w:r>
        <w:rPr>
          <w:rtl/>
        </w:rPr>
        <w:t xml:space="preserve">   </w:t>
      </w:r>
      <w:bookmarkEnd w:id="214"/>
    </w:p>
    <w:p w14:paraId="155F6062" w14:textId="77777777" w:rsidR="00A524D0" w:rsidRDefault="00A524D0">
      <w:pPr>
        <w:pStyle w:val="KeepWithNext"/>
        <w:rPr>
          <w:lang w:eastAsia="he-IL"/>
        </w:rPr>
      </w:pPr>
    </w:p>
    <w:p w14:paraId="155F6063" w14:textId="77777777" w:rsidR="00A524D0" w:rsidRDefault="001F3D5C">
      <w:pPr>
        <w:rPr>
          <w:lang w:eastAsia="he-IL"/>
        </w:rPr>
      </w:pPr>
      <w:r>
        <w:rPr>
          <w:rtl/>
          <w:lang w:eastAsia="he-IL"/>
        </w:rPr>
        <w:t xml:space="preserve">כן, כי ההסדר הוא על התאגיד. את הנושים לא מעניין הסדר החוב של </w:t>
      </w:r>
      <w:bookmarkStart w:id="215" w:name="_ETM_Q1_2165196"/>
      <w:bookmarkEnd w:id="215"/>
      <w:r>
        <w:rPr>
          <w:rtl/>
          <w:lang w:eastAsia="he-IL"/>
        </w:rPr>
        <w:t xml:space="preserve">התאגיד. </w:t>
      </w:r>
    </w:p>
    <w:p w14:paraId="155F6064" w14:textId="77777777" w:rsidR="00A524D0" w:rsidRDefault="00A524D0">
      <w:pPr>
        <w:rPr>
          <w:lang w:eastAsia="he-IL"/>
        </w:rPr>
      </w:pPr>
    </w:p>
    <w:p w14:paraId="155F6065" w14:textId="77777777" w:rsidR="00A524D0" w:rsidRDefault="001F3D5C">
      <w:pPr>
        <w:pStyle w:val="a9"/>
        <w:keepNext/>
        <w:rPr>
          <w:b/>
          <w:bCs/>
        </w:rPr>
      </w:pPr>
      <w:bookmarkStart w:id="216" w:name="ET_speaker_גור_בליי_58"/>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216"/>
    </w:p>
    <w:p w14:paraId="155F6066" w14:textId="77777777" w:rsidR="00A524D0" w:rsidRDefault="00A524D0">
      <w:pPr>
        <w:pStyle w:val="KeepWithNext"/>
        <w:rPr>
          <w:lang w:eastAsia="he-IL"/>
        </w:rPr>
      </w:pPr>
    </w:p>
    <w:p w14:paraId="155F6067" w14:textId="77777777" w:rsidR="00A524D0" w:rsidRDefault="001F3D5C">
      <w:pPr>
        <w:rPr>
          <w:lang w:eastAsia="he-IL"/>
        </w:rPr>
      </w:pPr>
      <w:r>
        <w:rPr>
          <w:rtl/>
          <w:lang w:eastAsia="he-IL"/>
        </w:rPr>
        <w:t xml:space="preserve">אבל בקשה לאישור הסדר לפי סעיף </w:t>
      </w:r>
      <w:r>
        <w:rPr>
          <w:lang w:eastAsia="he-IL"/>
        </w:rPr>
        <w:t>321</w:t>
      </w:r>
      <w:r>
        <w:rPr>
          <w:rtl/>
          <w:lang w:eastAsia="he-IL"/>
        </w:rPr>
        <w:t xml:space="preserve"> יכול להגיש גם בעל מניות בתאגיד או </w:t>
      </w:r>
      <w:bookmarkStart w:id="217" w:name="_ETM_Q1_2173415"/>
      <w:bookmarkEnd w:id="217"/>
      <w:r>
        <w:rPr>
          <w:rtl/>
          <w:lang w:eastAsia="he-IL"/>
        </w:rPr>
        <w:t>נושה, לא רק התאגיד עצמו.</w:t>
      </w:r>
    </w:p>
    <w:p w14:paraId="155F6068" w14:textId="77777777" w:rsidR="00A524D0" w:rsidRDefault="00A524D0">
      <w:pPr>
        <w:rPr>
          <w:lang w:eastAsia="he-IL"/>
        </w:rPr>
      </w:pPr>
    </w:p>
    <w:p w14:paraId="155F6069" w14:textId="77777777" w:rsidR="00A524D0" w:rsidRDefault="001F3D5C">
      <w:pPr>
        <w:pStyle w:val="afc"/>
        <w:keepNext/>
        <w:rPr>
          <w:lang w:eastAsia="he-IL"/>
        </w:rPr>
      </w:pPr>
      <w:bookmarkStart w:id="218" w:name="ET_guest_715733_59"/>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218"/>
    </w:p>
    <w:p w14:paraId="155F606A" w14:textId="77777777" w:rsidR="00A524D0" w:rsidRDefault="00A524D0">
      <w:pPr>
        <w:pStyle w:val="KeepWithNext"/>
        <w:rPr>
          <w:lang w:eastAsia="he-IL"/>
        </w:rPr>
      </w:pPr>
    </w:p>
    <w:p w14:paraId="155F606B" w14:textId="77777777" w:rsidR="00A524D0" w:rsidRDefault="001F3D5C">
      <w:pPr>
        <w:rPr>
          <w:lang w:eastAsia="he-IL"/>
        </w:rPr>
      </w:pPr>
      <w:r>
        <w:rPr>
          <w:rtl/>
          <w:lang w:eastAsia="he-IL"/>
        </w:rPr>
        <w:t xml:space="preserve">התוספת כאן של עיכוב הליכים משנה את כל המשטר של התאגיד. יש לו מנהל </w:t>
      </w:r>
      <w:bookmarkStart w:id="219" w:name="_ETM_Q1_2178987"/>
      <w:bookmarkEnd w:id="219"/>
      <w:r>
        <w:rPr>
          <w:rtl/>
          <w:lang w:eastAsia="he-IL"/>
        </w:rPr>
        <w:t xml:space="preserve">הסדר, הוא לא יכול לפעול כרגיל. חשבנו שמתאים שבעל מניות לא יוכל בעצמו לפעול על </w:t>
      </w:r>
      <w:bookmarkStart w:id="220" w:name="_ETM_Q1_2184721"/>
      <w:bookmarkEnd w:id="220"/>
      <w:r>
        <w:rPr>
          <w:rtl/>
          <w:lang w:eastAsia="he-IL"/>
        </w:rPr>
        <w:t xml:space="preserve">פי הסעיף הזה. ולגבי נושה – הנושה לא צריך עיכוב הליכים </w:t>
      </w:r>
      <w:bookmarkStart w:id="221" w:name="_ETM_Q1_2190701"/>
      <w:bookmarkEnd w:id="221"/>
      <w:r>
        <w:rPr>
          <w:rtl/>
          <w:lang w:eastAsia="he-IL"/>
        </w:rPr>
        <w:t>כדי להגיש הסדר. כלומר אם הוא רשאי להגיש הסדר אז מה המטרה של הדבר הזה?</w:t>
      </w:r>
      <w:bookmarkStart w:id="222" w:name="_ETM_Q1_2196400"/>
      <w:bookmarkEnd w:id="222"/>
      <w:r>
        <w:rPr>
          <w:rtl/>
          <w:lang w:eastAsia="he-IL"/>
        </w:rPr>
        <w:t xml:space="preserve"> זאת הסיבה שחשבנו שמתאים לייחד את הבקשה הזאת לתאגידים.</w:t>
      </w:r>
    </w:p>
    <w:p w14:paraId="155F606C" w14:textId="77777777" w:rsidR="00A524D0" w:rsidRDefault="00A524D0">
      <w:pPr>
        <w:rPr>
          <w:lang w:eastAsia="he-IL"/>
        </w:rPr>
      </w:pPr>
    </w:p>
    <w:p w14:paraId="155F606D" w14:textId="77777777" w:rsidR="00A524D0" w:rsidRDefault="001F3D5C">
      <w:pPr>
        <w:pStyle w:val="afa"/>
        <w:keepNext/>
        <w:rPr>
          <w:b/>
          <w:bCs/>
        </w:rPr>
      </w:pPr>
      <w:bookmarkStart w:id="223" w:name="ET_yor_5069_60"/>
      <w:r>
        <w:rPr>
          <w:rStyle w:val="TagStyle"/>
          <w:rtl/>
        </w:rPr>
        <w:t xml:space="preserve"> &lt;&lt; יור &gt;&gt; </w:t>
      </w:r>
      <w:r>
        <w:rPr>
          <w:rtl/>
        </w:rPr>
        <w:t>היו"ר יעקב אשר:</w:t>
      </w:r>
      <w:r>
        <w:rPr>
          <w:rStyle w:val="TagStyle"/>
          <w:rtl/>
        </w:rPr>
        <w:t xml:space="preserve"> &lt;&lt; יור &gt;&gt;</w:t>
      </w:r>
      <w:r>
        <w:rPr>
          <w:rtl/>
        </w:rPr>
        <w:t xml:space="preserve">   </w:t>
      </w:r>
      <w:bookmarkEnd w:id="223"/>
    </w:p>
    <w:p w14:paraId="155F606E" w14:textId="77777777" w:rsidR="00A524D0" w:rsidRDefault="00A524D0">
      <w:pPr>
        <w:pStyle w:val="KeepWithNext"/>
        <w:rPr>
          <w:lang w:eastAsia="he-IL"/>
        </w:rPr>
      </w:pPr>
    </w:p>
    <w:p w14:paraId="155F606F" w14:textId="77777777" w:rsidR="00A524D0" w:rsidRDefault="001F3D5C">
      <w:pPr>
        <w:rPr>
          <w:lang w:eastAsia="he-IL"/>
        </w:rPr>
      </w:pPr>
      <w:r>
        <w:rPr>
          <w:rtl/>
          <w:lang w:eastAsia="he-IL"/>
        </w:rPr>
        <w:t xml:space="preserve">אני מסכים. </w:t>
      </w:r>
    </w:p>
    <w:p w14:paraId="155F6070" w14:textId="77777777" w:rsidR="00A524D0" w:rsidRDefault="00A524D0">
      <w:pPr>
        <w:rPr>
          <w:lang w:eastAsia="he-IL"/>
        </w:rPr>
      </w:pPr>
    </w:p>
    <w:p w14:paraId="155F6071" w14:textId="77777777" w:rsidR="00A524D0" w:rsidRDefault="001F3D5C">
      <w:pPr>
        <w:pStyle w:val="a9"/>
        <w:keepNext/>
        <w:rPr>
          <w:b/>
          <w:bCs/>
        </w:rPr>
      </w:pPr>
      <w:bookmarkStart w:id="224" w:name="ET_speaker_גור_בליי_61"/>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224"/>
    </w:p>
    <w:p w14:paraId="155F6072" w14:textId="77777777" w:rsidR="00A524D0" w:rsidRDefault="00A524D0">
      <w:pPr>
        <w:pStyle w:val="KeepWithNext"/>
        <w:rPr>
          <w:lang w:eastAsia="he-IL"/>
        </w:rPr>
      </w:pPr>
    </w:p>
    <w:p w14:paraId="155F6073" w14:textId="77777777" w:rsidR="00A524D0" w:rsidRDefault="001F3D5C">
      <w:pPr>
        <w:rPr>
          <w:lang w:eastAsia="he-IL"/>
        </w:rPr>
      </w:pPr>
      <w:r>
        <w:rPr>
          <w:rtl/>
          <w:lang w:eastAsia="he-IL"/>
        </w:rPr>
        <w:t xml:space="preserve">מבחינת המסמכים – נדבר על זה תיכף גם כשנגיע לסעיף הספציפי – אחד המסמכים הוא גם הדוחות הכספיים מהשנתיים האחרונות, כך נקבע בתקנות הרלוונטיות. בעצם יכול להיות שכדאי לחדד פה – ונגיע לזה כי יש </w:t>
      </w:r>
      <w:bookmarkStart w:id="225" w:name="_ETM_Q1_2219090"/>
      <w:bookmarkEnd w:id="225"/>
      <w:r>
        <w:rPr>
          <w:rtl/>
          <w:lang w:eastAsia="he-IL"/>
        </w:rPr>
        <w:t xml:space="preserve">איזו מחשבה בהקשר הזה, קיימנו שיח לגבי התנאים לפתיחה </w:t>
      </w:r>
      <w:bookmarkStart w:id="226" w:name="_ETM_Q1_2221750"/>
      <w:bookmarkEnd w:id="226"/>
      <w:r>
        <w:rPr>
          <w:rtl/>
          <w:lang w:eastAsia="he-IL"/>
        </w:rPr>
        <w:t xml:space="preserve">בהסדר הזה – שתהיה התחשבות בדוחות של סוף </w:t>
      </w:r>
      <w:r>
        <w:rPr>
          <w:lang w:eastAsia="he-IL"/>
        </w:rPr>
        <w:t>2019</w:t>
      </w:r>
      <w:r>
        <w:rPr>
          <w:rtl/>
          <w:lang w:eastAsia="he-IL"/>
        </w:rPr>
        <w:t>, הדוחות מן התקופה שלפני הקורונה. השאלה האם לא כדאי כבר פה לחדד</w:t>
      </w:r>
      <w:bookmarkStart w:id="227" w:name="_ETM_Q1_2230166"/>
      <w:bookmarkEnd w:id="227"/>
      <w:r>
        <w:rPr>
          <w:rtl/>
          <w:lang w:eastAsia="he-IL"/>
        </w:rPr>
        <w:t xml:space="preserve"> ולהגיד – הרי ההסדר ירוץ שנה וחצי קדימה. יכול להיות ששנתיים אחורה לא יכלול את הדוח של סוף </w:t>
      </w:r>
      <w:r>
        <w:rPr>
          <w:lang w:eastAsia="he-IL"/>
        </w:rPr>
        <w:t>2019</w:t>
      </w:r>
      <w:r>
        <w:rPr>
          <w:rtl/>
          <w:lang w:eastAsia="he-IL"/>
        </w:rPr>
        <w:t>.</w:t>
      </w:r>
    </w:p>
    <w:p w14:paraId="155F6074" w14:textId="77777777" w:rsidR="00A524D0" w:rsidRDefault="00A524D0">
      <w:pPr>
        <w:rPr>
          <w:lang w:eastAsia="he-IL"/>
        </w:rPr>
      </w:pPr>
    </w:p>
    <w:p w14:paraId="155F6075" w14:textId="77777777" w:rsidR="00A524D0" w:rsidRDefault="001F3D5C">
      <w:pPr>
        <w:pStyle w:val="afa"/>
        <w:keepNext/>
        <w:rPr>
          <w:b/>
          <w:bCs/>
        </w:rPr>
      </w:pPr>
      <w:bookmarkStart w:id="228" w:name="ET_yor_5069_62"/>
      <w:r>
        <w:rPr>
          <w:rStyle w:val="TagStyle"/>
          <w:rtl/>
        </w:rPr>
        <w:t xml:space="preserve"> &lt;&lt; יור &gt;&gt; </w:t>
      </w:r>
      <w:r>
        <w:rPr>
          <w:rtl/>
        </w:rPr>
        <w:t>היו"ר יעקב אשר:</w:t>
      </w:r>
      <w:r>
        <w:rPr>
          <w:rStyle w:val="TagStyle"/>
          <w:rtl/>
        </w:rPr>
        <w:t xml:space="preserve"> &lt;&lt; יור &gt;&gt;</w:t>
      </w:r>
      <w:r>
        <w:rPr>
          <w:rtl/>
        </w:rPr>
        <w:t xml:space="preserve">   </w:t>
      </w:r>
      <w:bookmarkEnd w:id="228"/>
    </w:p>
    <w:p w14:paraId="155F6076" w14:textId="77777777" w:rsidR="00A524D0" w:rsidRDefault="00A524D0">
      <w:pPr>
        <w:pStyle w:val="KeepWithNext"/>
        <w:rPr>
          <w:lang w:eastAsia="he-IL"/>
        </w:rPr>
      </w:pPr>
    </w:p>
    <w:p w14:paraId="155F6077" w14:textId="77777777" w:rsidR="00A524D0" w:rsidRDefault="001F3D5C">
      <w:pPr>
        <w:rPr>
          <w:lang w:eastAsia="he-IL"/>
        </w:rPr>
      </w:pPr>
      <w:r>
        <w:rPr>
          <w:rtl/>
          <w:lang w:eastAsia="he-IL"/>
        </w:rPr>
        <w:t>אז לא יהיה את נתון ההשוואה.</w:t>
      </w:r>
    </w:p>
    <w:p w14:paraId="155F6078" w14:textId="77777777" w:rsidR="00A524D0" w:rsidRDefault="00A524D0">
      <w:pPr>
        <w:rPr>
          <w:lang w:eastAsia="he-IL"/>
        </w:rPr>
      </w:pPr>
    </w:p>
    <w:p w14:paraId="155F6079" w14:textId="77777777" w:rsidR="00A524D0" w:rsidRDefault="001F3D5C">
      <w:pPr>
        <w:pStyle w:val="afc"/>
        <w:keepNext/>
        <w:rPr>
          <w:lang w:eastAsia="he-IL"/>
        </w:rPr>
      </w:pPr>
      <w:bookmarkStart w:id="229" w:name="ET_guest_715733_63"/>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229"/>
    </w:p>
    <w:p w14:paraId="155F607A" w14:textId="77777777" w:rsidR="00A524D0" w:rsidRDefault="00A524D0">
      <w:pPr>
        <w:pStyle w:val="KeepWithNext"/>
        <w:rPr>
          <w:lang w:eastAsia="he-IL"/>
        </w:rPr>
      </w:pPr>
    </w:p>
    <w:p w14:paraId="155F607B" w14:textId="77777777" w:rsidR="00A524D0" w:rsidRDefault="001F3D5C">
      <w:pPr>
        <w:rPr>
          <w:lang w:eastAsia="he-IL"/>
        </w:rPr>
      </w:pPr>
      <w:r>
        <w:rPr>
          <w:rtl/>
          <w:lang w:eastAsia="he-IL"/>
        </w:rPr>
        <w:t>מצד שני, זה יהיה כבר רחוק מאוד.</w:t>
      </w:r>
    </w:p>
    <w:p w14:paraId="155F607C" w14:textId="77777777" w:rsidR="00A524D0" w:rsidRDefault="00A524D0">
      <w:pPr>
        <w:rPr>
          <w:lang w:eastAsia="he-IL"/>
        </w:rPr>
      </w:pPr>
    </w:p>
    <w:p w14:paraId="155F607D" w14:textId="77777777" w:rsidR="00A524D0" w:rsidRDefault="001F3D5C">
      <w:pPr>
        <w:pStyle w:val="a9"/>
        <w:keepNext/>
        <w:rPr>
          <w:b/>
          <w:bCs/>
        </w:rPr>
      </w:pPr>
      <w:bookmarkStart w:id="230" w:name="ET_speaker_גור_בליי_64"/>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230"/>
    </w:p>
    <w:p w14:paraId="155F607E" w14:textId="77777777" w:rsidR="00A524D0" w:rsidRDefault="00A524D0">
      <w:pPr>
        <w:pStyle w:val="KeepWithNext"/>
        <w:rPr>
          <w:lang w:eastAsia="he-IL"/>
        </w:rPr>
      </w:pPr>
    </w:p>
    <w:p w14:paraId="155F607F" w14:textId="77777777" w:rsidR="00A524D0" w:rsidRDefault="001F3D5C">
      <w:pPr>
        <w:rPr>
          <w:lang w:eastAsia="he-IL"/>
        </w:rPr>
      </w:pPr>
      <w:r>
        <w:rPr>
          <w:rtl/>
          <w:lang w:eastAsia="he-IL"/>
        </w:rPr>
        <w:t xml:space="preserve">זה נתון רלוונטי לגבי </w:t>
      </w:r>
      <w:proofErr w:type="spellStart"/>
      <w:r>
        <w:rPr>
          <w:rtl/>
          <w:lang w:eastAsia="he-IL"/>
        </w:rPr>
        <w:t>הוויאביליות</w:t>
      </w:r>
      <w:proofErr w:type="spellEnd"/>
      <w:r>
        <w:rPr>
          <w:rtl/>
          <w:lang w:eastAsia="he-IL"/>
        </w:rPr>
        <w:t xml:space="preserve"> של העסק בתקופה לפני הקורונה. </w:t>
      </w:r>
    </w:p>
    <w:p w14:paraId="155F6080" w14:textId="77777777" w:rsidR="00A524D0" w:rsidRDefault="00A524D0">
      <w:pPr>
        <w:rPr>
          <w:lang w:eastAsia="he-IL"/>
        </w:rPr>
      </w:pPr>
    </w:p>
    <w:p w14:paraId="155F6081" w14:textId="77777777" w:rsidR="00A524D0" w:rsidRDefault="001F3D5C">
      <w:pPr>
        <w:pStyle w:val="afa"/>
        <w:keepNext/>
        <w:rPr>
          <w:b/>
          <w:bCs/>
        </w:rPr>
      </w:pPr>
      <w:bookmarkStart w:id="231" w:name="ET_yor_5069_65"/>
      <w:r>
        <w:rPr>
          <w:rStyle w:val="TagStyle"/>
          <w:rtl/>
        </w:rPr>
        <w:t xml:space="preserve"> &lt;&lt; יור &gt;&gt; </w:t>
      </w:r>
      <w:r>
        <w:rPr>
          <w:rtl/>
        </w:rPr>
        <w:t>היו"ר יעקב אשר:</w:t>
      </w:r>
      <w:r>
        <w:rPr>
          <w:rStyle w:val="TagStyle"/>
          <w:rtl/>
        </w:rPr>
        <w:t xml:space="preserve"> &lt;&lt; יור &gt;&gt;</w:t>
      </w:r>
      <w:r>
        <w:rPr>
          <w:rtl/>
        </w:rPr>
        <w:t xml:space="preserve">   </w:t>
      </w:r>
      <w:bookmarkEnd w:id="231"/>
    </w:p>
    <w:p w14:paraId="155F6082" w14:textId="77777777" w:rsidR="00A524D0" w:rsidRDefault="00A524D0">
      <w:pPr>
        <w:pStyle w:val="KeepWithNext"/>
        <w:rPr>
          <w:lang w:eastAsia="he-IL"/>
        </w:rPr>
      </w:pPr>
    </w:p>
    <w:p w14:paraId="155F6083" w14:textId="77777777" w:rsidR="00A524D0" w:rsidRDefault="001F3D5C">
      <w:pPr>
        <w:rPr>
          <w:lang w:eastAsia="he-IL"/>
        </w:rPr>
      </w:pPr>
      <w:r>
        <w:rPr>
          <w:rtl/>
          <w:lang w:eastAsia="he-IL"/>
        </w:rPr>
        <w:t xml:space="preserve">אסביר. הרי </w:t>
      </w:r>
      <w:bookmarkStart w:id="232" w:name="_ETM_Q1_2262954"/>
      <w:bookmarkEnd w:id="232"/>
      <w:r>
        <w:rPr>
          <w:rtl/>
          <w:lang w:eastAsia="he-IL"/>
        </w:rPr>
        <w:t xml:space="preserve">זה חוק לקורונה ולכן הנתון ההשוואתי, לראות אם זה באמת משהו אובייקטיבי ולא מחלה כרונית של העסק שהולכת לכיוון מסוים, ההשוואה היא לפחות לשנה מלאה של </w:t>
      </w:r>
      <w:r>
        <w:rPr>
          <w:lang w:eastAsia="he-IL"/>
        </w:rPr>
        <w:t>2019</w:t>
      </w:r>
      <w:r>
        <w:rPr>
          <w:rtl/>
          <w:lang w:eastAsia="he-IL"/>
        </w:rPr>
        <w:t xml:space="preserve">. גור אומר: לא אכפת לי </w:t>
      </w:r>
      <w:bookmarkStart w:id="233" w:name="_ETM_Q1_2283699"/>
      <w:bookmarkEnd w:id="233"/>
      <w:r>
        <w:rPr>
          <w:rtl/>
          <w:lang w:eastAsia="he-IL"/>
        </w:rPr>
        <w:t xml:space="preserve">שזה יהיה שנתיים, אבל אם החוק יתמשך, ואנחנו מדברים על שנה </w:t>
      </w:r>
      <w:bookmarkStart w:id="234" w:name="_ETM_Q1_2283712"/>
      <w:bookmarkEnd w:id="234"/>
      <w:r>
        <w:rPr>
          <w:rtl/>
          <w:lang w:eastAsia="he-IL"/>
        </w:rPr>
        <w:t xml:space="preserve">וחצי ואולי יותר, אנחנו נאבד את הנתון ההשוואתי של </w:t>
      </w:r>
      <w:r>
        <w:rPr>
          <w:lang w:eastAsia="he-IL"/>
        </w:rPr>
        <w:t>2019</w:t>
      </w:r>
      <w:r>
        <w:rPr>
          <w:rtl/>
          <w:lang w:eastAsia="he-IL"/>
        </w:rPr>
        <w:t>. ב-</w:t>
      </w:r>
      <w:r>
        <w:rPr>
          <w:lang w:eastAsia="he-IL"/>
        </w:rPr>
        <w:t>2020</w:t>
      </w:r>
      <w:r>
        <w:rPr>
          <w:rtl/>
          <w:lang w:eastAsia="he-IL"/>
        </w:rPr>
        <w:t xml:space="preserve"> הייתה קורונה, ב-</w:t>
      </w:r>
      <w:r>
        <w:rPr>
          <w:lang w:eastAsia="he-IL"/>
        </w:rPr>
        <w:t>2021</w:t>
      </w:r>
      <w:r>
        <w:rPr>
          <w:rtl/>
          <w:lang w:eastAsia="he-IL"/>
        </w:rPr>
        <w:t xml:space="preserve"> יש גם </w:t>
      </w:r>
      <w:bookmarkStart w:id="235" w:name="_ETM_Q1_2293822"/>
      <w:bookmarkEnd w:id="235"/>
      <w:r>
        <w:rPr>
          <w:rtl/>
          <w:lang w:eastAsia="he-IL"/>
        </w:rPr>
        <w:t>קורונה. אני מקווה מאוד שב-</w:t>
      </w:r>
      <w:r>
        <w:rPr>
          <w:lang w:eastAsia="he-IL"/>
        </w:rPr>
        <w:t>2022</w:t>
      </w:r>
      <w:r>
        <w:rPr>
          <w:rtl/>
          <w:lang w:eastAsia="he-IL"/>
        </w:rPr>
        <w:t xml:space="preserve"> כבר לא תהיה קורונה אבל אולי גם כן. אז</w:t>
      </w:r>
      <w:bookmarkStart w:id="236" w:name="_ETM_Q1_2298269"/>
      <w:bookmarkEnd w:id="236"/>
      <w:r>
        <w:rPr>
          <w:rtl/>
          <w:lang w:eastAsia="he-IL"/>
        </w:rPr>
        <w:t xml:space="preserve"> אין נתון השוואתי.</w:t>
      </w:r>
    </w:p>
    <w:p w14:paraId="155F6084" w14:textId="77777777" w:rsidR="00A524D0" w:rsidRDefault="00A524D0">
      <w:pPr>
        <w:rPr>
          <w:lang w:eastAsia="he-IL"/>
        </w:rPr>
      </w:pPr>
    </w:p>
    <w:p w14:paraId="155F6085" w14:textId="77777777" w:rsidR="00A524D0" w:rsidRDefault="001F3D5C">
      <w:pPr>
        <w:pStyle w:val="a9"/>
        <w:keepNext/>
        <w:rPr>
          <w:b/>
          <w:bCs/>
        </w:rPr>
      </w:pPr>
      <w:bookmarkStart w:id="237" w:name="ET_speaker_גור_בליי_66"/>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237"/>
    </w:p>
    <w:p w14:paraId="155F6086" w14:textId="77777777" w:rsidR="00A524D0" w:rsidRDefault="00A524D0">
      <w:pPr>
        <w:pStyle w:val="KeepWithNext"/>
        <w:rPr>
          <w:lang w:eastAsia="he-IL"/>
        </w:rPr>
      </w:pPr>
    </w:p>
    <w:p w14:paraId="155F6087" w14:textId="77777777" w:rsidR="00A524D0" w:rsidRDefault="001F3D5C">
      <w:pPr>
        <w:rPr>
          <w:lang w:eastAsia="he-IL"/>
        </w:rPr>
      </w:pPr>
      <w:r>
        <w:rPr>
          <w:rtl/>
          <w:lang w:eastAsia="he-IL"/>
        </w:rPr>
        <w:t xml:space="preserve">בשנה הראשונה – שנתיים אחרונות כוללות את </w:t>
      </w:r>
      <w:r>
        <w:rPr>
          <w:lang w:eastAsia="he-IL"/>
        </w:rPr>
        <w:t>2019</w:t>
      </w:r>
      <w:r>
        <w:rPr>
          <w:rtl/>
          <w:lang w:eastAsia="he-IL"/>
        </w:rPr>
        <w:t xml:space="preserve">, אבל בתקופת ההארכה – שנתיים אחורה עלול לא לכסות את </w:t>
      </w:r>
      <w:r>
        <w:rPr>
          <w:lang w:eastAsia="he-IL"/>
        </w:rPr>
        <w:t>2019</w:t>
      </w:r>
      <w:r>
        <w:rPr>
          <w:rtl/>
          <w:lang w:eastAsia="he-IL"/>
        </w:rPr>
        <w:t xml:space="preserve">. השאלה אם לא לחייב פה גם את </w:t>
      </w:r>
      <w:bookmarkStart w:id="238" w:name="_ETM_Q1_2311574"/>
      <w:bookmarkEnd w:id="238"/>
      <w:r>
        <w:rPr>
          <w:rtl/>
          <w:lang w:eastAsia="he-IL"/>
        </w:rPr>
        <w:t xml:space="preserve">דוח </w:t>
      </w:r>
      <w:r>
        <w:rPr>
          <w:lang w:eastAsia="he-IL"/>
        </w:rPr>
        <w:t>2019</w:t>
      </w:r>
      <w:r>
        <w:rPr>
          <w:rtl/>
          <w:lang w:eastAsia="he-IL"/>
        </w:rPr>
        <w:t xml:space="preserve"> כאחד המסמכים שיוגשו. </w:t>
      </w:r>
    </w:p>
    <w:p w14:paraId="155F6088" w14:textId="77777777" w:rsidR="00A524D0" w:rsidRDefault="00A524D0">
      <w:pPr>
        <w:rPr>
          <w:lang w:eastAsia="he-IL"/>
        </w:rPr>
      </w:pPr>
    </w:p>
    <w:p w14:paraId="155F6089" w14:textId="77777777" w:rsidR="00A524D0" w:rsidRDefault="001F3D5C">
      <w:pPr>
        <w:pStyle w:val="afc"/>
        <w:keepNext/>
        <w:rPr>
          <w:lang w:eastAsia="he-IL"/>
        </w:rPr>
      </w:pPr>
      <w:bookmarkStart w:id="239" w:name="ET_guest_842561_69"/>
      <w:r>
        <w:rPr>
          <w:rStyle w:val="TagStyle"/>
          <w:rtl/>
        </w:rPr>
        <w:lastRenderedPageBreak/>
        <w:t xml:space="preserve"> &lt;&lt; אורח &gt;&gt; </w:t>
      </w:r>
      <w:r>
        <w:rPr>
          <w:rtl/>
          <w:lang w:eastAsia="he-IL"/>
        </w:rPr>
        <w:t>אורי ולרשטיין:</w:t>
      </w:r>
      <w:r>
        <w:rPr>
          <w:rStyle w:val="TagStyle"/>
          <w:rtl/>
        </w:rPr>
        <w:t xml:space="preserve"> &lt;&lt; אורח &gt;&gt;</w:t>
      </w:r>
      <w:r>
        <w:rPr>
          <w:rtl/>
          <w:lang w:eastAsia="he-IL"/>
        </w:rPr>
        <w:t xml:space="preserve">   </w:t>
      </w:r>
      <w:bookmarkEnd w:id="239"/>
    </w:p>
    <w:p w14:paraId="155F608A" w14:textId="77777777" w:rsidR="00A524D0" w:rsidRDefault="00A524D0">
      <w:pPr>
        <w:pStyle w:val="KeepWithNext"/>
        <w:rPr>
          <w:lang w:eastAsia="he-IL"/>
        </w:rPr>
      </w:pPr>
    </w:p>
    <w:p w14:paraId="155F608B" w14:textId="77777777" w:rsidR="00A524D0" w:rsidRDefault="001F3D5C">
      <w:pPr>
        <w:rPr>
          <w:lang w:eastAsia="he-IL"/>
        </w:rPr>
      </w:pPr>
      <w:r>
        <w:rPr>
          <w:rtl/>
          <w:lang w:eastAsia="he-IL"/>
        </w:rPr>
        <w:t xml:space="preserve">בסופו של דבר, הטרייד-אוף פה </w:t>
      </w:r>
      <w:bookmarkStart w:id="240" w:name="_ETM_Q1_2316063"/>
      <w:bookmarkEnd w:id="240"/>
      <w:r>
        <w:rPr>
          <w:rtl/>
          <w:lang w:eastAsia="he-IL"/>
        </w:rPr>
        <w:t xml:space="preserve">זה גם הכבדה, אבל זה נכון. צריך נתון השוואתי. </w:t>
      </w:r>
    </w:p>
    <w:p w14:paraId="155F608C" w14:textId="77777777" w:rsidR="00A524D0" w:rsidRDefault="00A524D0">
      <w:pPr>
        <w:rPr>
          <w:lang w:eastAsia="he-IL"/>
        </w:rPr>
      </w:pPr>
    </w:p>
    <w:p w14:paraId="155F608D" w14:textId="77777777" w:rsidR="00A524D0" w:rsidRDefault="001F3D5C">
      <w:pPr>
        <w:pStyle w:val="afa"/>
        <w:keepNext/>
        <w:rPr>
          <w:b/>
          <w:bCs/>
        </w:rPr>
      </w:pPr>
      <w:bookmarkStart w:id="241" w:name="ET_yor_5069_404"/>
      <w:r>
        <w:rPr>
          <w:rStyle w:val="TagStyle"/>
          <w:rtl/>
        </w:rPr>
        <w:t xml:space="preserve"> &lt;&lt; יור &gt;&gt; </w:t>
      </w:r>
      <w:r>
        <w:rPr>
          <w:rtl/>
        </w:rPr>
        <w:t>היו"ר יעקב אשר:</w:t>
      </w:r>
      <w:r>
        <w:rPr>
          <w:rStyle w:val="TagStyle"/>
          <w:rtl/>
        </w:rPr>
        <w:t xml:space="preserve"> &lt;&lt; יור &gt;&gt;</w:t>
      </w:r>
      <w:r>
        <w:rPr>
          <w:rtl/>
        </w:rPr>
        <w:t xml:space="preserve">   </w:t>
      </w:r>
      <w:bookmarkEnd w:id="241"/>
    </w:p>
    <w:p w14:paraId="155F608E" w14:textId="77777777" w:rsidR="00A524D0" w:rsidRDefault="00A524D0">
      <w:pPr>
        <w:pStyle w:val="KeepWithNext"/>
        <w:rPr>
          <w:lang w:eastAsia="he-IL"/>
        </w:rPr>
      </w:pPr>
    </w:p>
    <w:p w14:paraId="155F608F" w14:textId="77777777" w:rsidR="00A524D0" w:rsidRDefault="001F3D5C">
      <w:pPr>
        <w:rPr>
          <w:lang w:eastAsia="he-IL"/>
        </w:rPr>
      </w:pPr>
      <w:r>
        <w:rPr>
          <w:rtl/>
          <w:lang w:eastAsia="he-IL"/>
        </w:rPr>
        <w:t xml:space="preserve">אבל זה דוח קיים. זה לא הכבדה. אם הוא מביא את דוח </w:t>
      </w:r>
      <w:r>
        <w:rPr>
          <w:lang w:eastAsia="he-IL"/>
        </w:rPr>
        <w:t>2020</w:t>
      </w:r>
      <w:r>
        <w:rPr>
          <w:rtl/>
          <w:lang w:eastAsia="he-IL"/>
        </w:rPr>
        <w:t xml:space="preserve"> הוא יודע להביא גם את דוח </w:t>
      </w:r>
      <w:r>
        <w:rPr>
          <w:lang w:eastAsia="he-IL"/>
        </w:rPr>
        <w:t>2019</w:t>
      </w:r>
      <w:r>
        <w:rPr>
          <w:rtl/>
          <w:lang w:eastAsia="he-IL"/>
        </w:rPr>
        <w:t>.</w:t>
      </w:r>
    </w:p>
    <w:p w14:paraId="155F6090" w14:textId="77777777" w:rsidR="00A524D0" w:rsidRDefault="00A524D0">
      <w:pPr>
        <w:rPr>
          <w:lang w:eastAsia="he-IL"/>
        </w:rPr>
      </w:pPr>
    </w:p>
    <w:p w14:paraId="155F6091" w14:textId="77777777" w:rsidR="00A524D0" w:rsidRDefault="001F3D5C">
      <w:pPr>
        <w:pStyle w:val="afc"/>
        <w:keepNext/>
        <w:rPr>
          <w:lang w:eastAsia="he-IL"/>
        </w:rPr>
      </w:pPr>
      <w:bookmarkStart w:id="242" w:name="ET_guest_842561_405"/>
      <w:r>
        <w:rPr>
          <w:rStyle w:val="TagStyle"/>
          <w:rtl/>
        </w:rPr>
        <w:t xml:space="preserve"> &lt;&lt; אורח &gt;&gt; </w:t>
      </w:r>
      <w:r>
        <w:rPr>
          <w:rtl/>
          <w:lang w:eastAsia="he-IL"/>
        </w:rPr>
        <w:t>אורי ולרשטיין:</w:t>
      </w:r>
      <w:r>
        <w:rPr>
          <w:rStyle w:val="TagStyle"/>
          <w:rtl/>
        </w:rPr>
        <w:t xml:space="preserve"> &lt;&lt; אורח &gt;&gt;</w:t>
      </w:r>
      <w:r>
        <w:rPr>
          <w:rtl/>
          <w:lang w:eastAsia="he-IL"/>
        </w:rPr>
        <w:t xml:space="preserve">   </w:t>
      </w:r>
      <w:bookmarkEnd w:id="242"/>
    </w:p>
    <w:p w14:paraId="155F6092" w14:textId="77777777" w:rsidR="00A524D0" w:rsidRDefault="00A524D0">
      <w:pPr>
        <w:pStyle w:val="KeepWithNext"/>
        <w:rPr>
          <w:lang w:eastAsia="he-IL"/>
        </w:rPr>
      </w:pPr>
    </w:p>
    <w:p w14:paraId="155F6093" w14:textId="77777777" w:rsidR="00A524D0" w:rsidRDefault="001F3D5C">
      <w:pPr>
        <w:rPr>
          <w:lang w:eastAsia="he-IL"/>
        </w:rPr>
      </w:pPr>
      <w:r>
        <w:rPr>
          <w:rtl/>
          <w:lang w:eastAsia="he-IL"/>
        </w:rPr>
        <w:t xml:space="preserve">אני בהחלט </w:t>
      </w:r>
      <w:bookmarkStart w:id="243" w:name="_ETM_Q1_2324757"/>
      <w:bookmarkEnd w:id="243"/>
      <w:r>
        <w:rPr>
          <w:rtl/>
          <w:lang w:eastAsia="he-IL"/>
        </w:rPr>
        <w:t>מסכים. אני רק אומר, אל מול ההכבדה אני סבור שיש יעילות רבה</w:t>
      </w:r>
      <w:bookmarkStart w:id="244" w:name="_ETM_Q1_2332871"/>
      <w:bookmarkEnd w:id="244"/>
      <w:r>
        <w:rPr>
          <w:rtl/>
          <w:lang w:eastAsia="he-IL"/>
        </w:rPr>
        <w:t xml:space="preserve"> לראות איך העסק תפקד ללא השפעת קורונה. </w:t>
      </w:r>
    </w:p>
    <w:p w14:paraId="155F6094" w14:textId="77777777" w:rsidR="00A524D0" w:rsidRDefault="00A524D0">
      <w:pPr>
        <w:rPr>
          <w:lang w:eastAsia="he-IL"/>
        </w:rPr>
      </w:pPr>
    </w:p>
    <w:p w14:paraId="155F6095" w14:textId="77777777" w:rsidR="00A524D0" w:rsidRDefault="001F3D5C">
      <w:pPr>
        <w:pStyle w:val="a9"/>
        <w:keepNext/>
        <w:rPr>
          <w:b/>
          <w:bCs/>
        </w:rPr>
      </w:pPr>
      <w:bookmarkStart w:id="245" w:name="ET_speaker_גור_בליי_68"/>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245"/>
    </w:p>
    <w:p w14:paraId="155F6096" w14:textId="77777777" w:rsidR="00A524D0" w:rsidRDefault="00A524D0">
      <w:pPr>
        <w:pStyle w:val="KeepWithNext"/>
        <w:rPr>
          <w:lang w:eastAsia="he-IL"/>
        </w:rPr>
      </w:pPr>
    </w:p>
    <w:p w14:paraId="155F6097" w14:textId="77777777" w:rsidR="00A524D0" w:rsidRDefault="001F3D5C">
      <w:pPr>
        <w:rPr>
          <w:lang w:eastAsia="he-IL"/>
        </w:rPr>
      </w:pPr>
      <w:r>
        <w:rPr>
          <w:rtl/>
          <w:lang w:eastAsia="he-IL"/>
        </w:rPr>
        <w:t>תיכף נגיע לסעיף</w:t>
      </w:r>
      <w:bookmarkStart w:id="246" w:name="_ETM_Q1_2335468"/>
      <w:bookmarkEnd w:id="246"/>
      <w:r>
        <w:rPr>
          <w:rtl/>
          <w:lang w:eastAsia="he-IL"/>
        </w:rPr>
        <w:t xml:space="preserve"> הרלוונטי. האקדח שמופיע במערכה הראשונה יופיע בהמשך.</w:t>
      </w:r>
    </w:p>
    <w:p w14:paraId="155F6098" w14:textId="77777777" w:rsidR="00A524D0" w:rsidRDefault="00A524D0">
      <w:pPr>
        <w:rPr>
          <w:b/>
          <w:bCs/>
        </w:rPr>
      </w:pPr>
    </w:p>
    <w:p w14:paraId="155F6099" w14:textId="77777777" w:rsidR="00A524D0" w:rsidRDefault="001F3D5C">
      <w:pPr>
        <w:pStyle w:val="afa"/>
        <w:keepNext/>
        <w:rPr>
          <w:b/>
          <w:bCs/>
        </w:rPr>
      </w:pPr>
      <w:bookmarkStart w:id="247" w:name="ET_yor_5069_70"/>
      <w:r>
        <w:rPr>
          <w:rStyle w:val="TagStyle"/>
          <w:rtl/>
        </w:rPr>
        <w:t xml:space="preserve"> &lt;&lt; יור &gt;&gt; </w:t>
      </w:r>
      <w:r>
        <w:rPr>
          <w:rtl/>
        </w:rPr>
        <w:t>היו"ר יעקב אשר:</w:t>
      </w:r>
      <w:r>
        <w:rPr>
          <w:rStyle w:val="TagStyle"/>
          <w:rtl/>
        </w:rPr>
        <w:t xml:space="preserve"> &lt;&lt; יור &gt;&gt;</w:t>
      </w:r>
      <w:r>
        <w:rPr>
          <w:rtl/>
        </w:rPr>
        <w:t xml:space="preserve">   </w:t>
      </w:r>
      <w:bookmarkEnd w:id="247"/>
    </w:p>
    <w:p w14:paraId="155F609A" w14:textId="77777777" w:rsidR="00A524D0" w:rsidRDefault="00A524D0">
      <w:pPr>
        <w:pStyle w:val="KeepWithNext"/>
        <w:rPr>
          <w:lang w:eastAsia="he-IL"/>
        </w:rPr>
      </w:pPr>
    </w:p>
    <w:p w14:paraId="155F609B" w14:textId="77777777" w:rsidR="00A524D0" w:rsidRDefault="001F3D5C">
      <w:pPr>
        <w:rPr>
          <w:lang w:eastAsia="he-IL"/>
        </w:rPr>
      </w:pPr>
      <w:r>
        <w:rPr>
          <w:rtl/>
          <w:lang w:eastAsia="he-IL"/>
        </w:rPr>
        <w:t xml:space="preserve">זה אחת ההגדרות שאנחנו </w:t>
      </w:r>
      <w:bookmarkStart w:id="248" w:name="_ETM_Q1_2345454"/>
      <w:bookmarkEnd w:id="248"/>
      <w:r>
        <w:rPr>
          <w:rtl/>
          <w:lang w:eastAsia="he-IL"/>
        </w:rPr>
        <w:t>רוצים לשים. הרי תמיד בכל חקיקה כזאת אנחנו אומרים: אולי</w:t>
      </w:r>
      <w:bookmarkStart w:id="249" w:name="_ETM_Q1_2344977"/>
      <w:bookmarkEnd w:id="249"/>
      <w:r>
        <w:rPr>
          <w:rtl/>
          <w:lang w:eastAsia="he-IL"/>
        </w:rPr>
        <w:t xml:space="preserve"> בסוף ייהנו מזה רק כמה מתוחכמים שבכלל </w:t>
      </w:r>
      <w:bookmarkStart w:id="250" w:name="_ETM_Q1_2353621"/>
      <w:bookmarkEnd w:id="250"/>
      <w:r>
        <w:rPr>
          <w:rtl/>
          <w:lang w:eastAsia="he-IL"/>
        </w:rPr>
        <w:t>לא היינו עושים בשבילם את החוק הזה. הנה, זאת גדר כי זה</w:t>
      </w:r>
      <w:bookmarkStart w:id="251" w:name="_ETM_Q1_2352233"/>
      <w:bookmarkEnd w:id="251"/>
      <w:r>
        <w:rPr>
          <w:rtl/>
          <w:lang w:eastAsia="he-IL"/>
        </w:rPr>
        <w:t xml:space="preserve"> נותן לך נתון השוואתי. </w:t>
      </w:r>
    </w:p>
    <w:p w14:paraId="155F609C" w14:textId="77777777" w:rsidR="00A524D0" w:rsidRDefault="00A524D0">
      <w:pPr>
        <w:rPr>
          <w:lang w:eastAsia="he-IL"/>
        </w:rPr>
      </w:pPr>
    </w:p>
    <w:p w14:paraId="155F609D" w14:textId="77777777" w:rsidR="00A524D0" w:rsidRDefault="001F3D5C">
      <w:pPr>
        <w:pStyle w:val="afc"/>
        <w:keepNext/>
        <w:rPr>
          <w:lang w:eastAsia="he-IL"/>
        </w:rPr>
      </w:pPr>
      <w:bookmarkStart w:id="252" w:name="ET_guest_842561_406"/>
      <w:r>
        <w:rPr>
          <w:rStyle w:val="TagStyle"/>
          <w:rtl/>
        </w:rPr>
        <w:t xml:space="preserve"> &lt;&lt; אורח &gt;&gt; </w:t>
      </w:r>
      <w:r>
        <w:rPr>
          <w:rtl/>
          <w:lang w:eastAsia="he-IL"/>
        </w:rPr>
        <w:t>אורי ולרשטיין:</w:t>
      </w:r>
      <w:r>
        <w:rPr>
          <w:rStyle w:val="TagStyle"/>
          <w:rtl/>
        </w:rPr>
        <w:t xml:space="preserve"> &lt;&lt; אורח &gt;&gt;</w:t>
      </w:r>
      <w:r>
        <w:rPr>
          <w:rtl/>
          <w:lang w:eastAsia="he-IL"/>
        </w:rPr>
        <w:t xml:space="preserve">   </w:t>
      </w:r>
      <w:bookmarkEnd w:id="252"/>
    </w:p>
    <w:p w14:paraId="155F609E" w14:textId="77777777" w:rsidR="00A524D0" w:rsidRDefault="00A524D0">
      <w:pPr>
        <w:pStyle w:val="KeepWithNext"/>
        <w:rPr>
          <w:lang w:eastAsia="he-IL"/>
        </w:rPr>
      </w:pPr>
    </w:p>
    <w:p w14:paraId="155F609F" w14:textId="77777777" w:rsidR="00A524D0" w:rsidRDefault="001F3D5C">
      <w:pPr>
        <w:rPr>
          <w:lang w:eastAsia="he-IL"/>
        </w:rPr>
      </w:pPr>
      <w:r>
        <w:rPr>
          <w:rtl/>
          <w:lang w:eastAsia="he-IL"/>
        </w:rPr>
        <w:t xml:space="preserve">בסדר גמור. </w:t>
      </w:r>
    </w:p>
    <w:p w14:paraId="155F60A0" w14:textId="77777777" w:rsidR="00A524D0" w:rsidRDefault="00A524D0">
      <w:pPr>
        <w:rPr>
          <w:lang w:eastAsia="he-IL"/>
        </w:rPr>
      </w:pPr>
    </w:p>
    <w:p w14:paraId="155F60A1" w14:textId="77777777" w:rsidR="00A524D0" w:rsidRDefault="001F3D5C">
      <w:pPr>
        <w:pStyle w:val="afa"/>
        <w:keepNext/>
        <w:rPr>
          <w:b/>
          <w:bCs/>
        </w:rPr>
      </w:pPr>
      <w:bookmarkStart w:id="253" w:name="ET_yor_5069_407"/>
      <w:r>
        <w:rPr>
          <w:rStyle w:val="TagStyle"/>
          <w:rtl/>
        </w:rPr>
        <w:t xml:space="preserve"> &lt;&lt; יור &gt;&gt; </w:t>
      </w:r>
      <w:r>
        <w:rPr>
          <w:rtl/>
        </w:rPr>
        <w:t>היו"ר יעקב אשר:</w:t>
      </w:r>
      <w:r>
        <w:rPr>
          <w:rStyle w:val="TagStyle"/>
          <w:rtl/>
        </w:rPr>
        <w:t xml:space="preserve"> &lt;&lt; יור &gt;&gt;</w:t>
      </w:r>
      <w:r>
        <w:rPr>
          <w:rtl/>
        </w:rPr>
        <w:t xml:space="preserve">   </w:t>
      </w:r>
      <w:bookmarkEnd w:id="253"/>
    </w:p>
    <w:p w14:paraId="155F60A2" w14:textId="77777777" w:rsidR="00A524D0" w:rsidRDefault="00A524D0">
      <w:pPr>
        <w:pStyle w:val="KeepWithNext"/>
        <w:rPr>
          <w:lang w:eastAsia="he-IL"/>
        </w:rPr>
      </w:pPr>
    </w:p>
    <w:p w14:paraId="155F60A3" w14:textId="77777777" w:rsidR="00A524D0" w:rsidRDefault="001F3D5C">
      <w:pPr>
        <w:rPr>
          <w:lang w:eastAsia="he-IL"/>
        </w:rPr>
      </w:pPr>
      <w:r>
        <w:rPr>
          <w:rtl/>
          <w:lang w:eastAsia="he-IL"/>
        </w:rPr>
        <w:t>יש לך עוד הערות?</w:t>
      </w:r>
      <w:bookmarkStart w:id="254" w:name="_ETM_Q1_2362623"/>
      <w:bookmarkEnd w:id="254"/>
      <w:r>
        <w:rPr>
          <w:rtl/>
          <w:lang w:eastAsia="he-IL"/>
        </w:rPr>
        <w:t xml:space="preserve"> יש עוד אנשים בזום שרוצים להתייחס. פרופ' שלום לרנר מאיגוד</w:t>
      </w:r>
      <w:bookmarkStart w:id="255" w:name="_ETM_Q1_2369611"/>
      <w:bookmarkEnd w:id="255"/>
      <w:r>
        <w:rPr>
          <w:rtl/>
          <w:lang w:eastAsia="he-IL"/>
        </w:rPr>
        <w:t xml:space="preserve"> הבנקים. רק לסעיף הזה שהוקרא.</w:t>
      </w:r>
    </w:p>
    <w:p w14:paraId="155F60A4" w14:textId="77777777" w:rsidR="00A524D0" w:rsidRDefault="00A524D0">
      <w:pPr>
        <w:rPr>
          <w:lang w:eastAsia="he-IL"/>
        </w:rPr>
      </w:pPr>
    </w:p>
    <w:p w14:paraId="155F60A5" w14:textId="77777777" w:rsidR="00A524D0" w:rsidRDefault="001F3D5C">
      <w:pPr>
        <w:pStyle w:val="afc"/>
        <w:keepNext/>
        <w:rPr>
          <w:lang w:eastAsia="he-IL"/>
        </w:rPr>
      </w:pPr>
      <w:bookmarkStart w:id="256" w:name="ET_guest_624039_71"/>
      <w:r>
        <w:rPr>
          <w:rStyle w:val="TagStyle"/>
          <w:rtl/>
        </w:rPr>
        <w:t xml:space="preserve"> &lt;&lt; אורח &gt;&gt; </w:t>
      </w:r>
      <w:r>
        <w:rPr>
          <w:rtl/>
          <w:lang w:eastAsia="he-IL"/>
        </w:rPr>
        <w:t>שלום לרנר:</w:t>
      </w:r>
      <w:r>
        <w:rPr>
          <w:rStyle w:val="TagStyle"/>
          <w:rtl/>
        </w:rPr>
        <w:t xml:space="preserve"> &lt;&lt; אורח &gt;&gt;</w:t>
      </w:r>
      <w:r>
        <w:rPr>
          <w:rtl/>
          <w:lang w:eastAsia="he-IL"/>
        </w:rPr>
        <w:t xml:space="preserve">   </w:t>
      </w:r>
      <w:bookmarkEnd w:id="256"/>
    </w:p>
    <w:p w14:paraId="155F60A6" w14:textId="77777777" w:rsidR="00A524D0" w:rsidRDefault="00A524D0">
      <w:pPr>
        <w:pStyle w:val="KeepWithNext"/>
        <w:rPr>
          <w:lang w:eastAsia="he-IL"/>
        </w:rPr>
      </w:pPr>
    </w:p>
    <w:p w14:paraId="155F60A7" w14:textId="77777777" w:rsidR="00A524D0" w:rsidRDefault="001F3D5C">
      <w:pPr>
        <w:rPr>
          <w:lang w:eastAsia="he-IL"/>
        </w:rPr>
      </w:pPr>
      <w:r>
        <w:rPr>
          <w:rtl/>
          <w:lang w:eastAsia="he-IL"/>
        </w:rPr>
        <w:t xml:space="preserve">בוקר טוב, תודה. חלק מן הדברים שרציתי להגיד כבר נאמרו על ידי כבוד היושב-ראש ועל ידי גור </w:t>
      </w:r>
      <w:proofErr w:type="spellStart"/>
      <w:r>
        <w:rPr>
          <w:rtl/>
          <w:lang w:eastAsia="he-IL"/>
        </w:rPr>
        <w:t>בליי</w:t>
      </w:r>
      <w:proofErr w:type="spellEnd"/>
      <w:r>
        <w:rPr>
          <w:rtl/>
          <w:lang w:eastAsia="he-IL"/>
        </w:rPr>
        <w:t xml:space="preserve">. אומר רק משפט אחד או שניים. </w:t>
      </w:r>
    </w:p>
    <w:p w14:paraId="155F60A8" w14:textId="77777777" w:rsidR="00A524D0" w:rsidRDefault="00A524D0">
      <w:pPr>
        <w:rPr>
          <w:lang w:eastAsia="he-IL"/>
        </w:rPr>
      </w:pPr>
    </w:p>
    <w:p w14:paraId="155F60A9" w14:textId="77777777" w:rsidR="00A524D0" w:rsidRDefault="001F3D5C">
      <w:pPr>
        <w:rPr>
          <w:lang w:eastAsia="he-IL"/>
        </w:rPr>
      </w:pPr>
      <w:r>
        <w:rPr>
          <w:rtl/>
          <w:lang w:eastAsia="he-IL"/>
        </w:rPr>
        <w:t xml:space="preserve">יש חשיבות רבה מאוד שיוצג מאזן או </w:t>
      </w:r>
      <w:bookmarkStart w:id="257" w:name="_ETM_Q1_2388111"/>
      <w:bookmarkEnd w:id="257"/>
      <w:r>
        <w:rPr>
          <w:rtl/>
          <w:lang w:eastAsia="he-IL"/>
        </w:rPr>
        <w:t xml:space="preserve">דוח מבוקר של רואה חשבון לסוף </w:t>
      </w:r>
      <w:r>
        <w:rPr>
          <w:lang w:eastAsia="he-IL"/>
        </w:rPr>
        <w:t>2019</w:t>
      </w:r>
      <w:r>
        <w:rPr>
          <w:rtl/>
          <w:lang w:eastAsia="he-IL"/>
        </w:rPr>
        <w:t xml:space="preserve">, כדי להראות שיש קשר בין הקורונה לבין הבעיות. אנחנו רוצים שתהיה סולבנטיות </w:t>
      </w:r>
      <w:proofErr w:type="spellStart"/>
      <w:r>
        <w:rPr>
          <w:rtl/>
          <w:lang w:eastAsia="he-IL"/>
        </w:rPr>
        <w:t>מאזנית</w:t>
      </w:r>
      <w:proofErr w:type="spellEnd"/>
      <w:r>
        <w:rPr>
          <w:rtl/>
          <w:lang w:eastAsia="he-IL"/>
        </w:rPr>
        <w:t xml:space="preserve"> ולדעת שמקסימום יש קשיים </w:t>
      </w:r>
      <w:proofErr w:type="spellStart"/>
      <w:r>
        <w:rPr>
          <w:rtl/>
          <w:lang w:eastAsia="he-IL"/>
        </w:rPr>
        <w:t>תזרימיים</w:t>
      </w:r>
      <w:proofErr w:type="spellEnd"/>
      <w:r>
        <w:rPr>
          <w:rtl/>
          <w:lang w:eastAsia="he-IL"/>
        </w:rPr>
        <w:t xml:space="preserve">. זה באמת מי שצריך ליהנות מן החוק הזה. הדברים האלה מתחזקים ביתר שאת במה שהיושב-ראש וכולם דיברו לגבי הסעיף הקודם. אנחנו צריכים בכל </w:t>
      </w:r>
      <w:bookmarkStart w:id="258" w:name="_ETM_Q1_2412008"/>
      <w:bookmarkEnd w:id="258"/>
      <w:r>
        <w:rPr>
          <w:rtl/>
          <w:lang w:eastAsia="he-IL"/>
        </w:rPr>
        <w:t xml:space="preserve">אופן איזה קשר לקורונה. לא לשכוח שלא מזמן נחקק החוק ויש כבר היום פרק של </w:t>
      </w:r>
      <w:bookmarkStart w:id="259" w:name="_ETM_Q1_2421256"/>
      <w:bookmarkEnd w:id="259"/>
      <w:r>
        <w:rPr>
          <w:rtl/>
          <w:lang w:eastAsia="he-IL"/>
        </w:rPr>
        <w:t xml:space="preserve">הסדר חוב מחוץ לחדלות פירעון. פרק י' עוסק כולו בהסדר חוב </w:t>
      </w:r>
      <w:bookmarkStart w:id="260" w:name="_ETM_Q1_2423275"/>
      <w:bookmarkEnd w:id="260"/>
      <w:r>
        <w:rPr>
          <w:rtl/>
          <w:lang w:eastAsia="he-IL"/>
        </w:rPr>
        <w:t xml:space="preserve">שלא במסגרת חדלות פירעון. לכן התוספת הזאת חשובה בעיקר לקורונה, שזה לא חברה שיש </w:t>
      </w:r>
      <w:bookmarkStart w:id="261" w:name="_ETM_Q1_2434638"/>
      <w:bookmarkEnd w:id="261"/>
      <w:r>
        <w:rPr>
          <w:rtl/>
          <w:lang w:eastAsia="he-IL"/>
        </w:rPr>
        <w:t xml:space="preserve">לה כשל כלכלי מבני, תוכנית עסקית גרועה או </w:t>
      </w:r>
      <w:bookmarkStart w:id="262" w:name="_ETM_Q1_2439235"/>
      <w:bookmarkEnd w:id="262"/>
      <w:r>
        <w:rPr>
          <w:rtl/>
          <w:lang w:eastAsia="he-IL"/>
        </w:rPr>
        <w:t>ניהול כושל וכדומה. לכן אני מסכים מאוד להערות של כבוד היושב-ראש,</w:t>
      </w:r>
      <w:bookmarkStart w:id="263" w:name="_ETM_Q1_2444701"/>
      <w:bookmarkEnd w:id="263"/>
      <w:r>
        <w:rPr>
          <w:rtl/>
          <w:lang w:eastAsia="he-IL"/>
        </w:rPr>
        <w:t xml:space="preserve"> שהמאזן של דצמבר </w:t>
      </w:r>
      <w:r>
        <w:rPr>
          <w:lang w:eastAsia="he-IL"/>
        </w:rPr>
        <w:t>2019</w:t>
      </w:r>
      <w:r>
        <w:rPr>
          <w:rtl/>
          <w:lang w:eastAsia="he-IL"/>
        </w:rPr>
        <w:t xml:space="preserve"> – וזה צריך להיות לכל</w:t>
      </w:r>
      <w:bookmarkStart w:id="264" w:name="_ETM_Q1_2446478"/>
      <w:bookmarkEnd w:id="264"/>
      <w:r>
        <w:rPr>
          <w:rtl/>
          <w:lang w:eastAsia="he-IL"/>
        </w:rPr>
        <w:t xml:space="preserve"> התאגידים, כשאנחנו כבר בשנת </w:t>
      </w:r>
      <w:r>
        <w:rPr>
          <w:lang w:eastAsia="he-IL"/>
        </w:rPr>
        <w:t>2021</w:t>
      </w:r>
      <w:r>
        <w:rPr>
          <w:rtl/>
          <w:lang w:eastAsia="he-IL"/>
        </w:rPr>
        <w:t xml:space="preserve"> – יראה שמבחינה </w:t>
      </w:r>
      <w:proofErr w:type="spellStart"/>
      <w:r>
        <w:rPr>
          <w:rtl/>
          <w:lang w:eastAsia="he-IL"/>
        </w:rPr>
        <w:t>מאזנית</w:t>
      </w:r>
      <w:proofErr w:type="spellEnd"/>
      <w:r>
        <w:rPr>
          <w:rtl/>
          <w:lang w:eastAsia="he-IL"/>
        </w:rPr>
        <w:t xml:space="preserve"> זה </w:t>
      </w:r>
      <w:bookmarkStart w:id="265" w:name="_ETM_Q1_2455469"/>
      <w:bookmarkEnd w:id="265"/>
      <w:r>
        <w:rPr>
          <w:rtl/>
          <w:lang w:eastAsia="he-IL"/>
        </w:rPr>
        <w:t xml:space="preserve">חיובי. לכן כולם מבינים, וגם הבנקים מסכימים, שמי שסובל מקשיים </w:t>
      </w:r>
      <w:bookmarkStart w:id="266" w:name="_ETM_Q1_2455400"/>
      <w:bookmarkEnd w:id="266"/>
      <w:proofErr w:type="spellStart"/>
      <w:r>
        <w:rPr>
          <w:rtl/>
          <w:lang w:eastAsia="he-IL"/>
        </w:rPr>
        <w:t>תזרימיים</w:t>
      </w:r>
      <w:proofErr w:type="spellEnd"/>
      <w:r>
        <w:rPr>
          <w:rtl/>
          <w:lang w:eastAsia="he-IL"/>
        </w:rPr>
        <w:t xml:space="preserve"> אבל המאזן של </w:t>
      </w:r>
      <w:r>
        <w:rPr>
          <w:lang w:eastAsia="he-IL"/>
        </w:rPr>
        <w:t>2019</w:t>
      </w:r>
      <w:r>
        <w:rPr>
          <w:rtl/>
          <w:lang w:eastAsia="he-IL"/>
        </w:rPr>
        <w:t xml:space="preserve"> היה מאזן איתן צריך בהחלט לעזור לו, ועל כך אנחנו מברכים את משרד המשפטים.</w:t>
      </w:r>
    </w:p>
    <w:p w14:paraId="155F60AA" w14:textId="77777777" w:rsidR="00A524D0" w:rsidRDefault="00A524D0">
      <w:pPr>
        <w:rPr>
          <w:lang w:eastAsia="he-IL"/>
        </w:rPr>
      </w:pPr>
    </w:p>
    <w:p w14:paraId="155F60AB" w14:textId="77777777" w:rsidR="00A524D0" w:rsidRDefault="001F3D5C">
      <w:pPr>
        <w:rPr>
          <w:lang w:eastAsia="he-IL"/>
        </w:rPr>
      </w:pPr>
      <w:r>
        <w:rPr>
          <w:rtl/>
          <w:lang w:eastAsia="he-IL"/>
        </w:rPr>
        <w:t xml:space="preserve">אני רוצה </w:t>
      </w:r>
      <w:bookmarkStart w:id="267" w:name="_ETM_Q1_2467406"/>
      <w:bookmarkEnd w:id="267"/>
      <w:r>
        <w:rPr>
          <w:rtl/>
          <w:lang w:eastAsia="he-IL"/>
        </w:rPr>
        <w:t xml:space="preserve">להגיד שיש פה משהו טכני. מדברים פה על תאגיד שעוד אין לגביו צו חדלות פירעון. זה כתוב כבר גם בסעיף </w:t>
      </w:r>
      <w:r>
        <w:rPr>
          <w:lang w:eastAsia="he-IL"/>
        </w:rPr>
        <w:t>319</w:t>
      </w:r>
      <w:r>
        <w:rPr>
          <w:rtl/>
          <w:lang w:eastAsia="he-IL"/>
        </w:rPr>
        <w:t xml:space="preserve">. בל נשכח שאנחנו בסעיף </w:t>
      </w:r>
      <w:r>
        <w:rPr>
          <w:lang w:eastAsia="he-IL"/>
        </w:rPr>
        <w:t>319</w:t>
      </w:r>
      <w:r>
        <w:rPr>
          <w:rtl/>
          <w:lang w:eastAsia="he-IL"/>
        </w:rPr>
        <w:t xml:space="preserve">א שהוא חלק מפרק י'. סעיף </w:t>
      </w:r>
      <w:r>
        <w:rPr>
          <w:lang w:eastAsia="he-IL"/>
        </w:rPr>
        <w:t>319</w:t>
      </w:r>
      <w:r>
        <w:rPr>
          <w:rtl/>
          <w:lang w:eastAsia="he-IL"/>
        </w:rPr>
        <w:t xml:space="preserve">, שקיים כבר מזמן בחוק חדלות פירעון, אומר </w:t>
      </w:r>
      <w:bookmarkStart w:id="268" w:name="_ETM_Q1_2483630"/>
      <w:bookmarkEnd w:id="268"/>
      <w:r>
        <w:rPr>
          <w:rtl/>
          <w:lang w:eastAsia="he-IL"/>
        </w:rPr>
        <w:t xml:space="preserve">שכל פרק י' – וגם התיקון הוא חלק מפרק י' – חל </w:t>
      </w:r>
      <w:bookmarkStart w:id="269" w:name="_ETM_Q1_2492289"/>
      <w:bookmarkEnd w:id="269"/>
      <w:r>
        <w:rPr>
          <w:rtl/>
          <w:lang w:eastAsia="he-IL"/>
        </w:rPr>
        <w:t>גם לגבי תאגיד שאין לגביו צו חדלות פירעון</w:t>
      </w:r>
      <w:bookmarkStart w:id="270" w:name="_ETM_Q1_2496395"/>
      <w:bookmarkEnd w:id="270"/>
      <w:r>
        <w:rPr>
          <w:rtl/>
          <w:lang w:eastAsia="he-IL"/>
        </w:rPr>
        <w:t>. אז אין צורך בכפילות הזאת. זו הערה טכנית.</w:t>
      </w:r>
      <w:bookmarkStart w:id="271" w:name="_ETM_Q1_2489758"/>
      <w:bookmarkEnd w:id="271"/>
      <w:r>
        <w:rPr>
          <w:rtl/>
          <w:lang w:eastAsia="he-IL"/>
        </w:rPr>
        <w:t xml:space="preserve"> תודה רבה.</w:t>
      </w:r>
    </w:p>
    <w:p w14:paraId="155F60AC" w14:textId="77777777" w:rsidR="00A524D0" w:rsidRDefault="00A524D0">
      <w:pPr>
        <w:rPr>
          <w:lang w:eastAsia="he-IL"/>
        </w:rPr>
      </w:pPr>
      <w:bookmarkStart w:id="272" w:name="_ETM_Q1_2489845"/>
      <w:bookmarkEnd w:id="272"/>
    </w:p>
    <w:p w14:paraId="155F60AD" w14:textId="77777777" w:rsidR="00A524D0" w:rsidRDefault="001F3D5C">
      <w:pPr>
        <w:pStyle w:val="afa"/>
        <w:keepNext/>
        <w:rPr>
          <w:b/>
          <w:bCs/>
        </w:rPr>
      </w:pPr>
      <w:bookmarkStart w:id="273" w:name="ET_yor_5069_408"/>
      <w:r>
        <w:rPr>
          <w:rStyle w:val="TagStyle"/>
          <w:rtl/>
        </w:rPr>
        <w:t xml:space="preserve"> &lt;&lt; יור &gt;&gt; </w:t>
      </w:r>
      <w:r>
        <w:rPr>
          <w:rtl/>
        </w:rPr>
        <w:t>היו"ר יעקב אשר:</w:t>
      </w:r>
      <w:r>
        <w:rPr>
          <w:rStyle w:val="TagStyle"/>
          <w:rtl/>
        </w:rPr>
        <w:t xml:space="preserve"> &lt;&lt; יור &gt;&gt;</w:t>
      </w:r>
      <w:r>
        <w:rPr>
          <w:rtl/>
        </w:rPr>
        <w:t xml:space="preserve">   </w:t>
      </w:r>
      <w:bookmarkEnd w:id="273"/>
    </w:p>
    <w:p w14:paraId="155F60AE" w14:textId="77777777" w:rsidR="00A524D0" w:rsidRDefault="00A524D0">
      <w:pPr>
        <w:pStyle w:val="KeepWithNext"/>
        <w:rPr>
          <w:lang w:eastAsia="he-IL"/>
        </w:rPr>
      </w:pPr>
    </w:p>
    <w:p w14:paraId="155F60AF" w14:textId="77777777" w:rsidR="00A524D0" w:rsidRDefault="001F3D5C">
      <w:pPr>
        <w:rPr>
          <w:lang w:eastAsia="he-IL"/>
        </w:rPr>
      </w:pPr>
      <w:bookmarkStart w:id="274" w:name="_ETM_Q1_2490884"/>
      <w:bookmarkEnd w:id="274"/>
      <w:r>
        <w:rPr>
          <w:rtl/>
          <w:lang w:eastAsia="he-IL"/>
        </w:rPr>
        <w:t>תודה לך. נאוה אושר, מרשות התאגידים.</w:t>
      </w:r>
    </w:p>
    <w:p w14:paraId="155F60B0" w14:textId="77777777" w:rsidR="00A524D0" w:rsidRDefault="00A524D0">
      <w:pPr>
        <w:rPr>
          <w:lang w:eastAsia="he-IL"/>
        </w:rPr>
      </w:pPr>
    </w:p>
    <w:p w14:paraId="155F60B1" w14:textId="77777777" w:rsidR="00A524D0" w:rsidRDefault="001F3D5C">
      <w:pPr>
        <w:pStyle w:val="afc"/>
        <w:keepNext/>
        <w:rPr>
          <w:lang w:eastAsia="he-IL"/>
        </w:rPr>
      </w:pPr>
      <w:bookmarkStart w:id="275" w:name="ET_guest_808470_72"/>
      <w:r>
        <w:rPr>
          <w:rStyle w:val="TagStyle"/>
          <w:rtl/>
        </w:rPr>
        <w:lastRenderedPageBreak/>
        <w:t xml:space="preserve"> &lt;&lt; אורח &gt;&gt; </w:t>
      </w:r>
      <w:r>
        <w:rPr>
          <w:rtl/>
          <w:lang w:eastAsia="he-IL"/>
        </w:rPr>
        <w:t>נאוה אושר:</w:t>
      </w:r>
      <w:r>
        <w:rPr>
          <w:rStyle w:val="TagStyle"/>
          <w:rtl/>
        </w:rPr>
        <w:t xml:space="preserve"> &lt;&lt; אורח &gt;&gt;</w:t>
      </w:r>
      <w:r>
        <w:rPr>
          <w:rtl/>
          <w:lang w:eastAsia="he-IL"/>
        </w:rPr>
        <w:t xml:space="preserve">   </w:t>
      </w:r>
      <w:bookmarkEnd w:id="275"/>
    </w:p>
    <w:p w14:paraId="155F60B2" w14:textId="77777777" w:rsidR="00A524D0" w:rsidRDefault="00A524D0">
      <w:pPr>
        <w:pStyle w:val="KeepWithNext"/>
        <w:rPr>
          <w:lang w:eastAsia="he-IL"/>
        </w:rPr>
      </w:pPr>
    </w:p>
    <w:p w14:paraId="155F60B3" w14:textId="77777777" w:rsidR="00A524D0" w:rsidRDefault="001F3D5C">
      <w:pPr>
        <w:rPr>
          <w:lang w:eastAsia="he-IL"/>
        </w:rPr>
      </w:pPr>
      <w:r>
        <w:rPr>
          <w:rtl/>
          <w:lang w:eastAsia="he-IL"/>
        </w:rPr>
        <w:t xml:space="preserve">אני מן המחלקה המשפטית ברשות התאגידים. </w:t>
      </w:r>
      <w:bookmarkStart w:id="276" w:name="_ETM_Q1_2513801"/>
      <w:bookmarkEnd w:id="276"/>
      <w:r>
        <w:rPr>
          <w:rtl/>
          <w:lang w:eastAsia="he-IL"/>
        </w:rPr>
        <w:t xml:space="preserve">יכול להיות שאני קצת מקדימה את המאוחר. הוועדה שאלה האם </w:t>
      </w:r>
      <w:bookmarkStart w:id="277" w:name="_ETM_Q1_2519455"/>
      <w:bookmarkEnd w:id="277"/>
      <w:r>
        <w:rPr>
          <w:rtl/>
          <w:lang w:eastAsia="he-IL"/>
        </w:rPr>
        <w:t xml:space="preserve">רשם החברות ישקף את העובדה שניתן צו עיכוב הליכים בעניינה </w:t>
      </w:r>
      <w:bookmarkStart w:id="278" w:name="_ETM_Q1_2525455"/>
      <w:bookmarkEnd w:id="278"/>
      <w:r>
        <w:rPr>
          <w:rtl/>
          <w:lang w:eastAsia="he-IL"/>
        </w:rPr>
        <w:t xml:space="preserve">של חברה. אנחנו גם סבורים שזה חשוב מאוד ואנחנו תומכים בכך. </w:t>
      </w:r>
      <w:bookmarkStart w:id="279" w:name="_ETM_Q1_2525433"/>
      <w:bookmarkEnd w:id="279"/>
      <w:r>
        <w:rPr>
          <w:rtl/>
          <w:lang w:eastAsia="he-IL"/>
        </w:rPr>
        <w:t xml:space="preserve">אנחנו נשקף את המידע. אמנם אין לנו יכולת </w:t>
      </w:r>
      <w:proofErr w:type="spellStart"/>
      <w:r>
        <w:rPr>
          <w:rtl/>
          <w:lang w:eastAsia="he-IL"/>
        </w:rPr>
        <w:t>מחשובית</w:t>
      </w:r>
      <w:proofErr w:type="spellEnd"/>
      <w:r>
        <w:rPr>
          <w:rtl/>
          <w:lang w:eastAsia="he-IL"/>
        </w:rPr>
        <w:t xml:space="preserve"> לעשות </w:t>
      </w:r>
      <w:bookmarkStart w:id="280" w:name="_ETM_Q1_2532234"/>
      <w:bookmarkEnd w:id="280"/>
      <w:r>
        <w:rPr>
          <w:rtl/>
          <w:lang w:eastAsia="he-IL"/>
        </w:rPr>
        <w:t xml:space="preserve">את זה אבל אנחנו נעשה את זה באופן ידני. </w:t>
      </w:r>
    </w:p>
    <w:p w14:paraId="155F60B4" w14:textId="77777777" w:rsidR="00A524D0" w:rsidRDefault="00A524D0">
      <w:pPr>
        <w:rPr>
          <w:lang w:eastAsia="he-IL"/>
        </w:rPr>
      </w:pPr>
    </w:p>
    <w:p w14:paraId="155F60B5" w14:textId="77777777" w:rsidR="00A524D0" w:rsidRDefault="001F3D5C">
      <w:pPr>
        <w:rPr>
          <w:lang w:eastAsia="he-IL"/>
        </w:rPr>
      </w:pPr>
      <w:r>
        <w:rPr>
          <w:rtl/>
          <w:lang w:eastAsia="he-IL"/>
        </w:rPr>
        <w:t xml:space="preserve">מי </w:t>
      </w:r>
      <w:bookmarkStart w:id="281" w:name="_ETM_Q1_2532990"/>
      <w:bookmarkEnd w:id="281"/>
      <w:r>
        <w:rPr>
          <w:rtl/>
          <w:lang w:eastAsia="he-IL"/>
        </w:rPr>
        <w:t>שיגיש לנו את ההודעה בדבר הצו שניתן זה המבקש, כלומר</w:t>
      </w:r>
      <w:bookmarkStart w:id="282" w:name="_ETM_Q1_2542387"/>
      <w:bookmarkEnd w:id="282"/>
      <w:r>
        <w:rPr>
          <w:rtl/>
          <w:lang w:eastAsia="he-IL"/>
        </w:rPr>
        <w:t xml:space="preserve"> החברה. אנחנו רק מבקשים להדגיש שזה יהיה גם לעניין הבקשה</w:t>
      </w:r>
      <w:bookmarkStart w:id="283" w:name="_ETM_Q1_2547273"/>
      <w:bookmarkEnd w:id="283"/>
      <w:r>
        <w:rPr>
          <w:rtl/>
          <w:lang w:eastAsia="he-IL"/>
        </w:rPr>
        <w:t xml:space="preserve">, שהוא יעדכן אותנו גם בדבר הצו שניתן, וגם לעניין </w:t>
      </w:r>
      <w:bookmarkStart w:id="284" w:name="_ETM_Q1_2553226"/>
      <w:bookmarkEnd w:id="284"/>
      <w:r>
        <w:rPr>
          <w:rtl/>
          <w:lang w:eastAsia="he-IL"/>
        </w:rPr>
        <w:t xml:space="preserve">מקרה שבו ההליך בוטל, או כמובן אם הוא הסתיים, כך שנוכל לשקף את המידע האמין והנאמן ביותר לציבור. </w:t>
      </w:r>
    </w:p>
    <w:p w14:paraId="155F60B6" w14:textId="77777777" w:rsidR="00A524D0" w:rsidRDefault="00A524D0">
      <w:pPr>
        <w:rPr>
          <w:lang w:eastAsia="he-IL"/>
        </w:rPr>
      </w:pPr>
    </w:p>
    <w:p w14:paraId="155F60B7" w14:textId="77777777" w:rsidR="00A524D0" w:rsidRDefault="001F3D5C">
      <w:pPr>
        <w:pStyle w:val="afa"/>
        <w:keepNext/>
        <w:rPr>
          <w:b/>
          <w:bCs/>
        </w:rPr>
      </w:pPr>
      <w:bookmarkStart w:id="285" w:name="ET_yor_5069_73"/>
      <w:r>
        <w:rPr>
          <w:rStyle w:val="TagStyle"/>
          <w:rtl/>
        </w:rPr>
        <w:t xml:space="preserve"> &lt;&lt; יור &gt;&gt; </w:t>
      </w:r>
      <w:r>
        <w:rPr>
          <w:rtl/>
        </w:rPr>
        <w:t>היו"ר יעקב אשר:</w:t>
      </w:r>
      <w:r>
        <w:rPr>
          <w:rStyle w:val="TagStyle"/>
          <w:rtl/>
        </w:rPr>
        <w:t xml:space="preserve"> &lt;&lt; יור &gt;&gt;</w:t>
      </w:r>
      <w:r>
        <w:rPr>
          <w:rtl/>
        </w:rPr>
        <w:t xml:space="preserve">   </w:t>
      </w:r>
      <w:bookmarkEnd w:id="285"/>
    </w:p>
    <w:p w14:paraId="155F60B8" w14:textId="77777777" w:rsidR="00A524D0" w:rsidRDefault="00A524D0">
      <w:pPr>
        <w:pStyle w:val="KeepWithNext"/>
        <w:rPr>
          <w:lang w:eastAsia="he-IL"/>
        </w:rPr>
      </w:pPr>
    </w:p>
    <w:p w14:paraId="155F60B9" w14:textId="77777777" w:rsidR="00A524D0" w:rsidRDefault="001F3D5C">
      <w:pPr>
        <w:rPr>
          <w:lang w:eastAsia="he-IL"/>
        </w:rPr>
      </w:pPr>
      <w:r>
        <w:rPr>
          <w:rtl/>
          <w:lang w:eastAsia="he-IL"/>
        </w:rPr>
        <w:t xml:space="preserve">לתשומת </w:t>
      </w:r>
      <w:proofErr w:type="spellStart"/>
      <w:r>
        <w:rPr>
          <w:rtl/>
          <w:lang w:eastAsia="he-IL"/>
        </w:rPr>
        <w:t>לבך</w:t>
      </w:r>
      <w:proofErr w:type="spellEnd"/>
      <w:r>
        <w:rPr>
          <w:rtl/>
          <w:lang w:eastAsia="he-IL"/>
        </w:rPr>
        <w:t xml:space="preserve"> ולתשומת לב האחרים אולי בזכותך, את מדברת על נושא שעדיין לא הגענו אליו. אנחנו נגיע אליו. אני רוצה להתקדם לפי הסדר – לקרוא </w:t>
      </w:r>
      <w:bookmarkStart w:id="286" w:name="_ETM_Q1_2578553"/>
      <w:bookmarkEnd w:id="286"/>
      <w:r>
        <w:rPr>
          <w:rtl/>
          <w:lang w:eastAsia="he-IL"/>
        </w:rPr>
        <w:t xml:space="preserve">סעיף, לעבור אותו, לנקות אותו, לשייף אותו ואז נמשיך קדימה. </w:t>
      </w:r>
      <w:bookmarkStart w:id="287" w:name="_ETM_Q1_2576470"/>
      <w:bookmarkEnd w:id="287"/>
      <w:r>
        <w:rPr>
          <w:rtl/>
          <w:lang w:eastAsia="he-IL"/>
        </w:rPr>
        <w:t>תודה לך בינתיים.</w:t>
      </w:r>
    </w:p>
    <w:p w14:paraId="155F60BA" w14:textId="77777777" w:rsidR="00A524D0" w:rsidRDefault="00A524D0">
      <w:pPr>
        <w:rPr>
          <w:lang w:eastAsia="he-IL"/>
        </w:rPr>
      </w:pPr>
    </w:p>
    <w:p w14:paraId="155F60BB" w14:textId="77777777" w:rsidR="00A524D0" w:rsidRDefault="001F3D5C">
      <w:pPr>
        <w:pStyle w:val="afc"/>
        <w:keepNext/>
        <w:rPr>
          <w:lang w:eastAsia="he-IL"/>
        </w:rPr>
      </w:pPr>
      <w:bookmarkStart w:id="288" w:name="ET_guest_808470_74"/>
      <w:r>
        <w:rPr>
          <w:rStyle w:val="TagStyle"/>
          <w:rtl/>
        </w:rPr>
        <w:t xml:space="preserve"> &lt;&lt; אורח &gt;&gt; </w:t>
      </w:r>
      <w:r>
        <w:rPr>
          <w:rtl/>
          <w:lang w:eastAsia="he-IL"/>
        </w:rPr>
        <w:t>נאוה אושר:</w:t>
      </w:r>
      <w:r>
        <w:rPr>
          <w:rStyle w:val="TagStyle"/>
          <w:rtl/>
        </w:rPr>
        <w:t xml:space="preserve"> &lt;&lt; אורח &gt;&gt;</w:t>
      </w:r>
      <w:r>
        <w:rPr>
          <w:rtl/>
          <w:lang w:eastAsia="he-IL"/>
        </w:rPr>
        <w:t xml:space="preserve">   </w:t>
      </w:r>
      <w:bookmarkEnd w:id="288"/>
    </w:p>
    <w:p w14:paraId="155F60BC" w14:textId="77777777" w:rsidR="00A524D0" w:rsidRDefault="00A524D0">
      <w:pPr>
        <w:pStyle w:val="KeepWithNext"/>
        <w:rPr>
          <w:lang w:eastAsia="he-IL"/>
        </w:rPr>
      </w:pPr>
    </w:p>
    <w:p w14:paraId="155F60BD" w14:textId="77777777" w:rsidR="00A524D0" w:rsidRDefault="001F3D5C">
      <w:pPr>
        <w:rPr>
          <w:lang w:eastAsia="he-IL"/>
        </w:rPr>
      </w:pPr>
      <w:r>
        <w:rPr>
          <w:rtl/>
          <w:lang w:eastAsia="he-IL"/>
        </w:rPr>
        <w:t xml:space="preserve">בסדר גמור. אשמח להגיד אחר כך כי יש עוד נקודה שחשוב </w:t>
      </w:r>
      <w:bookmarkStart w:id="289" w:name="_ETM_Q1_2586465"/>
      <w:bookmarkEnd w:id="289"/>
      <w:r>
        <w:rPr>
          <w:rtl/>
          <w:lang w:eastAsia="he-IL"/>
        </w:rPr>
        <w:t xml:space="preserve">לי להעלות. </w:t>
      </w:r>
    </w:p>
    <w:p w14:paraId="155F60BE" w14:textId="77777777" w:rsidR="00A524D0" w:rsidRDefault="00A524D0">
      <w:pPr>
        <w:rPr>
          <w:lang w:eastAsia="he-IL"/>
        </w:rPr>
      </w:pPr>
    </w:p>
    <w:p w14:paraId="155F60BF" w14:textId="77777777" w:rsidR="00A524D0" w:rsidRDefault="001F3D5C">
      <w:pPr>
        <w:pStyle w:val="afa"/>
        <w:keepNext/>
        <w:rPr>
          <w:b/>
          <w:bCs/>
        </w:rPr>
      </w:pPr>
      <w:bookmarkStart w:id="290" w:name="ET_yor_5069_75"/>
      <w:r>
        <w:rPr>
          <w:rStyle w:val="TagStyle"/>
          <w:rtl/>
        </w:rPr>
        <w:t xml:space="preserve"> &lt;&lt; יור &gt;&gt; </w:t>
      </w:r>
      <w:r>
        <w:rPr>
          <w:rtl/>
        </w:rPr>
        <w:t>היו"ר יעקב אשר:</w:t>
      </w:r>
      <w:r>
        <w:rPr>
          <w:rStyle w:val="TagStyle"/>
          <w:rtl/>
        </w:rPr>
        <w:t xml:space="preserve"> &lt;&lt; יור &gt;&gt;</w:t>
      </w:r>
      <w:r>
        <w:rPr>
          <w:rtl/>
        </w:rPr>
        <w:t xml:space="preserve">   </w:t>
      </w:r>
      <w:bookmarkEnd w:id="290"/>
    </w:p>
    <w:p w14:paraId="155F60C0" w14:textId="77777777" w:rsidR="00A524D0" w:rsidRDefault="00A524D0">
      <w:pPr>
        <w:pStyle w:val="KeepWithNext"/>
        <w:rPr>
          <w:lang w:eastAsia="he-IL"/>
        </w:rPr>
      </w:pPr>
    </w:p>
    <w:p w14:paraId="155F60C1" w14:textId="77777777" w:rsidR="00A524D0" w:rsidRDefault="001F3D5C">
      <w:pPr>
        <w:rPr>
          <w:lang w:eastAsia="he-IL"/>
        </w:rPr>
      </w:pPr>
      <w:r>
        <w:rPr>
          <w:rtl/>
          <w:lang w:eastAsia="he-IL"/>
        </w:rPr>
        <w:t xml:space="preserve">אם יהיו לך אחר כך הערות כשנגיע לסעיף, </w:t>
      </w:r>
      <w:bookmarkStart w:id="291" w:name="_ETM_Q1_2591974"/>
      <w:bookmarkEnd w:id="291"/>
      <w:r>
        <w:rPr>
          <w:rtl/>
          <w:lang w:eastAsia="he-IL"/>
        </w:rPr>
        <w:t xml:space="preserve">נשמע אותך בשמחה. </w:t>
      </w:r>
    </w:p>
    <w:p w14:paraId="155F60C2" w14:textId="77777777" w:rsidR="00A524D0" w:rsidRDefault="00A524D0">
      <w:pPr>
        <w:rPr>
          <w:lang w:eastAsia="he-IL"/>
        </w:rPr>
      </w:pPr>
    </w:p>
    <w:p w14:paraId="155F60C3" w14:textId="77777777" w:rsidR="00A524D0" w:rsidRDefault="001F3D5C">
      <w:pPr>
        <w:pStyle w:val="afc"/>
        <w:keepNext/>
        <w:rPr>
          <w:lang w:eastAsia="he-IL"/>
        </w:rPr>
      </w:pPr>
      <w:bookmarkStart w:id="292" w:name="ET_guest_767468_76"/>
      <w:r>
        <w:rPr>
          <w:rStyle w:val="TagStyle"/>
          <w:rtl/>
        </w:rPr>
        <w:t xml:space="preserve"> &lt;&lt; אורח &gt;&gt; </w:t>
      </w:r>
      <w:r>
        <w:rPr>
          <w:rtl/>
          <w:lang w:eastAsia="he-IL"/>
        </w:rPr>
        <w:t>שי מילוא:</w:t>
      </w:r>
      <w:r>
        <w:rPr>
          <w:rStyle w:val="TagStyle"/>
          <w:rtl/>
        </w:rPr>
        <w:t xml:space="preserve"> &lt;&lt; אורח &gt;&gt;</w:t>
      </w:r>
      <w:r>
        <w:rPr>
          <w:rtl/>
          <w:lang w:eastAsia="he-IL"/>
        </w:rPr>
        <w:t xml:space="preserve">   </w:t>
      </w:r>
      <w:bookmarkEnd w:id="292"/>
    </w:p>
    <w:p w14:paraId="155F60C4" w14:textId="77777777" w:rsidR="00A524D0" w:rsidRDefault="00A524D0">
      <w:pPr>
        <w:pStyle w:val="KeepWithNext"/>
        <w:rPr>
          <w:lang w:eastAsia="he-IL"/>
        </w:rPr>
      </w:pPr>
    </w:p>
    <w:p w14:paraId="155F60C5" w14:textId="77777777" w:rsidR="00A524D0" w:rsidRDefault="001F3D5C">
      <w:pPr>
        <w:rPr>
          <w:lang w:eastAsia="he-IL"/>
        </w:rPr>
      </w:pPr>
      <w:r>
        <w:rPr>
          <w:rtl/>
          <w:lang w:eastAsia="he-IL"/>
        </w:rPr>
        <w:t xml:space="preserve">אני מלשכת עורכי הדין. בקצרה, </w:t>
      </w:r>
      <w:bookmarkStart w:id="293" w:name="_ETM_Q1_2618233"/>
      <w:bookmarkEnd w:id="293"/>
      <w:r>
        <w:rPr>
          <w:rtl/>
          <w:lang w:eastAsia="he-IL"/>
        </w:rPr>
        <w:t xml:space="preserve">כי חלק מן הדברים נאמרו. </w:t>
      </w:r>
    </w:p>
    <w:p w14:paraId="155F60C6" w14:textId="77777777" w:rsidR="00A524D0" w:rsidRDefault="00A524D0">
      <w:pPr>
        <w:rPr>
          <w:lang w:eastAsia="he-IL"/>
        </w:rPr>
      </w:pPr>
    </w:p>
    <w:p w14:paraId="155F60C7" w14:textId="77777777" w:rsidR="00A524D0" w:rsidRDefault="001F3D5C">
      <w:pPr>
        <w:pStyle w:val="afa"/>
        <w:keepNext/>
        <w:rPr>
          <w:b/>
          <w:bCs/>
        </w:rPr>
      </w:pPr>
      <w:bookmarkStart w:id="294" w:name="ET_yor_5069_409"/>
      <w:r>
        <w:rPr>
          <w:rStyle w:val="TagStyle"/>
          <w:rtl/>
        </w:rPr>
        <w:t xml:space="preserve"> &lt;&lt; יור &gt;&gt; </w:t>
      </w:r>
      <w:r>
        <w:rPr>
          <w:rtl/>
        </w:rPr>
        <w:t>היו"ר יעקב אשר:</w:t>
      </w:r>
      <w:r>
        <w:rPr>
          <w:rStyle w:val="TagStyle"/>
          <w:rtl/>
        </w:rPr>
        <w:t xml:space="preserve"> &lt;&lt; יור &gt;&gt;</w:t>
      </w:r>
      <w:r>
        <w:rPr>
          <w:rtl/>
        </w:rPr>
        <w:t xml:space="preserve">   </w:t>
      </w:r>
      <w:bookmarkEnd w:id="294"/>
    </w:p>
    <w:p w14:paraId="155F60C8" w14:textId="77777777" w:rsidR="00A524D0" w:rsidRDefault="00A524D0">
      <w:pPr>
        <w:pStyle w:val="KeepWithNext"/>
        <w:rPr>
          <w:lang w:eastAsia="he-IL"/>
        </w:rPr>
      </w:pPr>
    </w:p>
    <w:p w14:paraId="155F60C9" w14:textId="77777777" w:rsidR="00A524D0" w:rsidRDefault="001F3D5C">
      <w:pPr>
        <w:rPr>
          <w:lang w:eastAsia="he-IL"/>
        </w:rPr>
      </w:pPr>
      <w:r>
        <w:rPr>
          <w:rtl/>
          <w:lang w:eastAsia="he-IL"/>
        </w:rPr>
        <w:t>אל תחזור על מה שנאמר.</w:t>
      </w:r>
    </w:p>
    <w:p w14:paraId="155F60CA" w14:textId="77777777" w:rsidR="00A524D0" w:rsidRDefault="00A524D0">
      <w:pPr>
        <w:rPr>
          <w:lang w:eastAsia="he-IL"/>
        </w:rPr>
      </w:pPr>
    </w:p>
    <w:p w14:paraId="155F60CB" w14:textId="77777777" w:rsidR="00A524D0" w:rsidRDefault="001F3D5C">
      <w:pPr>
        <w:pStyle w:val="afc"/>
        <w:keepNext/>
        <w:rPr>
          <w:lang w:eastAsia="he-IL"/>
        </w:rPr>
      </w:pPr>
      <w:bookmarkStart w:id="295" w:name="ET_guest_767468_410"/>
      <w:r>
        <w:rPr>
          <w:rStyle w:val="TagStyle"/>
          <w:rtl/>
        </w:rPr>
        <w:t xml:space="preserve"> &lt;&lt; אורח &gt;&gt; </w:t>
      </w:r>
      <w:r>
        <w:rPr>
          <w:rtl/>
          <w:lang w:eastAsia="he-IL"/>
        </w:rPr>
        <w:t>שי מילוא:</w:t>
      </w:r>
      <w:r>
        <w:rPr>
          <w:rStyle w:val="TagStyle"/>
          <w:rtl/>
        </w:rPr>
        <w:t xml:space="preserve"> &lt;&lt; אורח &gt;&gt;</w:t>
      </w:r>
      <w:r>
        <w:rPr>
          <w:rtl/>
          <w:lang w:eastAsia="he-IL"/>
        </w:rPr>
        <w:t xml:space="preserve">   </w:t>
      </w:r>
      <w:bookmarkEnd w:id="295"/>
    </w:p>
    <w:p w14:paraId="155F60CC" w14:textId="77777777" w:rsidR="00A524D0" w:rsidRDefault="00A524D0">
      <w:pPr>
        <w:pStyle w:val="KeepWithNext"/>
        <w:rPr>
          <w:lang w:eastAsia="he-IL"/>
        </w:rPr>
      </w:pPr>
    </w:p>
    <w:p w14:paraId="155F60CD" w14:textId="77777777" w:rsidR="00A524D0" w:rsidRDefault="001F3D5C">
      <w:pPr>
        <w:rPr>
          <w:lang w:eastAsia="he-IL"/>
        </w:rPr>
      </w:pPr>
      <w:r>
        <w:rPr>
          <w:rtl/>
          <w:lang w:eastAsia="he-IL"/>
        </w:rPr>
        <w:t xml:space="preserve">על מנת שההליך יהיה </w:t>
      </w:r>
      <w:bookmarkStart w:id="296" w:name="_ETM_Q1_2631415"/>
      <w:bookmarkEnd w:id="296"/>
      <w:r>
        <w:rPr>
          <w:rtl/>
          <w:lang w:eastAsia="he-IL"/>
        </w:rPr>
        <w:t xml:space="preserve">יעיל אז ההצעה של גור, לפיה ברגע שהוגשה כבר בקשה לא ניתן יהיה להגיש בקשה נוספת, עדיפה. בכל מקרה כל הטענות יעלו </w:t>
      </w:r>
      <w:bookmarkStart w:id="297" w:name="_ETM_Q1_2641504"/>
      <w:bookmarkEnd w:id="297"/>
      <w:r>
        <w:rPr>
          <w:rtl/>
          <w:lang w:eastAsia="he-IL"/>
        </w:rPr>
        <w:t>בדיון אבל אני חושש שזה יהיה צעד טכני או טקטי</w:t>
      </w:r>
      <w:bookmarkStart w:id="298" w:name="_ETM_Q1_2647204"/>
      <w:bookmarkEnd w:id="298"/>
      <w:r>
        <w:rPr>
          <w:rtl/>
          <w:lang w:eastAsia="he-IL"/>
        </w:rPr>
        <w:t xml:space="preserve">, שברגע שתוגש בקשה אוטומטית תוגש כבר בקשה לפי התיקון החדש, וזה לא נכון. לדעתי צריך לחסום – ברגע שהוגשה </w:t>
      </w:r>
      <w:bookmarkStart w:id="299" w:name="_ETM_Q1_2654810"/>
      <w:bookmarkEnd w:id="299"/>
      <w:r>
        <w:rPr>
          <w:rtl/>
          <w:lang w:eastAsia="he-IL"/>
        </w:rPr>
        <w:t>בקשה לא ניתן יהיה להגיש יותר בקשה נוספת. כמובן שבבית המשפט אפשר לטעון כל טענה. זה מתקשר גם לדברים שפרופ' לרנר אמר.</w:t>
      </w:r>
    </w:p>
    <w:p w14:paraId="155F60CE" w14:textId="77777777" w:rsidR="00A524D0" w:rsidRDefault="00A524D0">
      <w:pPr>
        <w:rPr>
          <w:lang w:eastAsia="he-IL"/>
        </w:rPr>
      </w:pPr>
    </w:p>
    <w:p w14:paraId="155F60CF" w14:textId="77777777" w:rsidR="00A524D0" w:rsidRDefault="001F3D5C">
      <w:pPr>
        <w:rPr>
          <w:lang w:eastAsia="he-IL"/>
        </w:rPr>
      </w:pPr>
      <w:r>
        <w:rPr>
          <w:rtl/>
          <w:lang w:eastAsia="he-IL"/>
        </w:rPr>
        <w:t xml:space="preserve">בקשר לקביעה השנייה, מי רשאי להגיד – אני סבור שהעמדה שמיכל אלבז </w:t>
      </w:r>
      <w:bookmarkStart w:id="300" w:name="_ETM_Q1_2672038"/>
      <w:bookmarkEnd w:id="300"/>
      <w:r>
        <w:rPr>
          <w:rtl/>
          <w:lang w:eastAsia="he-IL"/>
        </w:rPr>
        <w:t xml:space="preserve">הציגה נכונה, שזה אמור להיות רק התאגיד ולא הנושה או בעל </w:t>
      </w:r>
      <w:bookmarkStart w:id="301" w:name="_ETM_Q1_2680243"/>
      <w:bookmarkEnd w:id="301"/>
      <w:r>
        <w:rPr>
          <w:rtl/>
          <w:lang w:eastAsia="he-IL"/>
        </w:rPr>
        <w:t xml:space="preserve">מניות. </w:t>
      </w:r>
    </w:p>
    <w:p w14:paraId="155F60D0" w14:textId="77777777" w:rsidR="00A524D0" w:rsidRDefault="00A524D0">
      <w:pPr>
        <w:rPr>
          <w:lang w:eastAsia="he-IL"/>
        </w:rPr>
      </w:pPr>
    </w:p>
    <w:p w14:paraId="155F60D1" w14:textId="77777777" w:rsidR="00A524D0" w:rsidRDefault="001F3D5C">
      <w:pPr>
        <w:pStyle w:val="afa"/>
        <w:keepNext/>
        <w:rPr>
          <w:b/>
          <w:bCs/>
        </w:rPr>
      </w:pPr>
      <w:bookmarkStart w:id="302" w:name="ET_yor_5069_77"/>
      <w:r>
        <w:rPr>
          <w:rStyle w:val="TagStyle"/>
          <w:rtl/>
        </w:rPr>
        <w:t xml:space="preserve"> &lt;&lt; יור &gt;&gt; </w:t>
      </w:r>
      <w:r>
        <w:rPr>
          <w:rtl/>
        </w:rPr>
        <w:t>היו"ר יעקב אשר:</w:t>
      </w:r>
      <w:r>
        <w:rPr>
          <w:rStyle w:val="TagStyle"/>
          <w:rtl/>
        </w:rPr>
        <w:t xml:space="preserve"> &lt;&lt; יור &gt;&gt;</w:t>
      </w:r>
      <w:r>
        <w:rPr>
          <w:rtl/>
        </w:rPr>
        <w:t xml:space="preserve">   </w:t>
      </w:r>
      <w:bookmarkEnd w:id="302"/>
    </w:p>
    <w:p w14:paraId="155F60D2" w14:textId="77777777" w:rsidR="00A524D0" w:rsidRDefault="00A524D0">
      <w:pPr>
        <w:pStyle w:val="KeepWithNext"/>
        <w:rPr>
          <w:lang w:eastAsia="he-IL"/>
        </w:rPr>
      </w:pPr>
    </w:p>
    <w:p w14:paraId="155F60D3" w14:textId="77777777" w:rsidR="00A524D0" w:rsidRDefault="001F3D5C">
      <w:pPr>
        <w:rPr>
          <w:lang w:eastAsia="he-IL"/>
        </w:rPr>
      </w:pPr>
      <w:r>
        <w:rPr>
          <w:rtl/>
          <w:lang w:eastAsia="he-IL"/>
        </w:rPr>
        <w:t xml:space="preserve">דברים שהוסכמו לא צריך לחזור עליהם, חבל לנו על הזמן, אני רוצה להתקדם. תודה רבה. </w:t>
      </w:r>
    </w:p>
    <w:p w14:paraId="155F60D4" w14:textId="77777777" w:rsidR="00A524D0" w:rsidRDefault="00A524D0">
      <w:pPr>
        <w:rPr>
          <w:lang w:eastAsia="he-IL"/>
        </w:rPr>
      </w:pPr>
    </w:p>
    <w:p w14:paraId="155F60D5" w14:textId="77777777" w:rsidR="00A524D0" w:rsidRDefault="001F3D5C">
      <w:pPr>
        <w:pStyle w:val="a9"/>
        <w:keepNext/>
        <w:rPr>
          <w:b/>
          <w:bCs/>
        </w:rPr>
      </w:pPr>
      <w:bookmarkStart w:id="303" w:name="ET_speaker_5292_78"/>
      <w:r>
        <w:rPr>
          <w:rStyle w:val="TagStyle"/>
          <w:rtl/>
        </w:rPr>
        <w:t xml:space="preserve"> &lt;&lt; דובר &gt;&gt; </w:t>
      </w:r>
      <w:r>
        <w:rPr>
          <w:rtl/>
        </w:rPr>
        <w:t>אוסאמה סעדי (תע"ל – הרשימה הערבית להתחדשות):</w:t>
      </w:r>
      <w:r>
        <w:rPr>
          <w:rStyle w:val="TagStyle"/>
          <w:rtl/>
        </w:rPr>
        <w:t xml:space="preserve"> &lt;&lt; דובר &gt;&gt;</w:t>
      </w:r>
      <w:r>
        <w:rPr>
          <w:rtl/>
        </w:rPr>
        <w:t xml:space="preserve">   </w:t>
      </w:r>
      <w:bookmarkEnd w:id="303"/>
    </w:p>
    <w:p w14:paraId="155F60D6" w14:textId="77777777" w:rsidR="00A524D0" w:rsidRDefault="00A524D0">
      <w:pPr>
        <w:pStyle w:val="KeepWithNext"/>
        <w:rPr>
          <w:lang w:eastAsia="he-IL"/>
        </w:rPr>
      </w:pPr>
    </w:p>
    <w:p w14:paraId="155F60D7" w14:textId="77777777" w:rsidR="00A524D0" w:rsidRDefault="001F3D5C">
      <w:pPr>
        <w:rPr>
          <w:lang w:eastAsia="he-IL"/>
        </w:rPr>
      </w:pPr>
      <w:r>
        <w:rPr>
          <w:rtl/>
          <w:lang w:eastAsia="he-IL"/>
        </w:rPr>
        <w:t xml:space="preserve">יש לי שאלה למיכל. אני גם מסכים שאחד המסמכים צריך להיות המאזן של החברה ולהראות סולבנטיות אבל השאלה אם לחברות יש כבר את דוח </w:t>
      </w:r>
      <w:r>
        <w:rPr>
          <w:lang w:eastAsia="he-IL"/>
        </w:rPr>
        <w:t>2019</w:t>
      </w:r>
      <w:r>
        <w:rPr>
          <w:rtl/>
          <w:lang w:eastAsia="he-IL"/>
        </w:rPr>
        <w:t>. נכון שאנחנו ב-</w:t>
      </w:r>
      <w:r>
        <w:rPr>
          <w:lang w:eastAsia="he-IL"/>
        </w:rPr>
        <w:t>2021</w:t>
      </w:r>
      <w:r>
        <w:rPr>
          <w:rtl/>
          <w:lang w:eastAsia="he-IL"/>
        </w:rPr>
        <w:t xml:space="preserve">. </w:t>
      </w:r>
      <w:bookmarkStart w:id="304" w:name="_ETM_Q1_2723602"/>
      <w:bookmarkEnd w:id="304"/>
    </w:p>
    <w:p w14:paraId="155F60D8" w14:textId="77777777" w:rsidR="00A524D0" w:rsidRDefault="00A524D0">
      <w:pPr>
        <w:rPr>
          <w:lang w:eastAsia="he-IL"/>
        </w:rPr>
      </w:pPr>
    </w:p>
    <w:p w14:paraId="155F60D9" w14:textId="77777777" w:rsidR="00A524D0" w:rsidRDefault="001F3D5C">
      <w:pPr>
        <w:pStyle w:val="afa"/>
        <w:keepNext/>
        <w:rPr>
          <w:b/>
          <w:bCs/>
        </w:rPr>
      </w:pPr>
      <w:bookmarkStart w:id="305" w:name="ET_yor_5069_79"/>
      <w:r>
        <w:rPr>
          <w:rStyle w:val="TagStyle"/>
          <w:rtl/>
        </w:rPr>
        <w:t xml:space="preserve"> &lt;&lt; יור &gt;&gt; </w:t>
      </w:r>
      <w:r>
        <w:rPr>
          <w:rtl/>
        </w:rPr>
        <w:t>היו"ר יעקב אשר:</w:t>
      </w:r>
      <w:r>
        <w:rPr>
          <w:rStyle w:val="TagStyle"/>
          <w:rtl/>
        </w:rPr>
        <w:t xml:space="preserve"> &lt;&lt; יור &gt;&gt;</w:t>
      </w:r>
      <w:r>
        <w:rPr>
          <w:rtl/>
        </w:rPr>
        <w:t xml:space="preserve">   </w:t>
      </w:r>
      <w:bookmarkEnd w:id="305"/>
    </w:p>
    <w:p w14:paraId="155F60DA" w14:textId="77777777" w:rsidR="00A524D0" w:rsidRDefault="00A524D0">
      <w:pPr>
        <w:pStyle w:val="KeepWithNext"/>
        <w:rPr>
          <w:lang w:eastAsia="he-IL"/>
        </w:rPr>
      </w:pPr>
    </w:p>
    <w:p w14:paraId="155F60DB" w14:textId="77777777" w:rsidR="00A524D0" w:rsidRDefault="001F3D5C">
      <w:pPr>
        <w:rPr>
          <w:lang w:eastAsia="he-IL"/>
        </w:rPr>
      </w:pPr>
      <w:r>
        <w:rPr>
          <w:rtl/>
          <w:lang w:eastAsia="he-IL"/>
        </w:rPr>
        <w:t xml:space="preserve">זה לא לעכשיו. בשנה הקרובה, מאחר וכתבת בחוק "שנתיים", בכל מקרה הם צריכים להביא את שני הדוחות כי זה שנתיים – זה השנים </w:t>
      </w:r>
      <w:r>
        <w:rPr>
          <w:lang w:eastAsia="he-IL"/>
        </w:rPr>
        <w:t>2020</w:t>
      </w:r>
      <w:r>
        <w:rPr>
          <w:rtl/>
          <w:lang w:eastAsia="he-IL"/>
        </w:rPr>
        <w:t xml:space="preserve"> ו-</w:t>
      </w:r>
      <w:r>
        <w:rPr>
          <w:lang w:eastAsia="he-IL"/>
        </w:rPr>
        <w:t>2019</w:t>
      </w:r>
      <w:r>
        <w:rPr>
          <w:rtl/>
          <w:lang w:eastAsia="he-IL"/>
        </w:rPr>
        <w:t>. גור אמר שככל שיימשך הזמן - - -</w:t>
      </w:r>
    </w:p>
    <w:p w14:paraId="155F60DC" w14:textId="77777777" w:rsidR="00A524D0" w:rsidRDefault="00A524D0">
      <w:pPr>
        <w:rPr>
          <w:lang w:eastAsia="he-IL"/>
        </w:rPr>
      </w:pPr>
    </w:p>
    <w:p w14:paraId="155F60DD" w14:textId="77777777" w:rsidR="00A524D0" w:rsidRDefault="001F3D5C">
      <w:pPr>
        <w:pStyle w:val="a9"/>
        <w:keepNext/>
        <w:rPr>
          <w:b/>
          <w:bCs/>
        </w:rPr>
      </w:pPr>
      <w:bookmarkStart w:id="306" w:name="ET_speaker_5292_80"/>
      <w:r>
        <w:rPr>
          <w:rStyle w:val="TagStyle"/>
          <w:rtl/>
        </w:rPr>
        <w:lastRenderedPageBreak/>
        <w:t xml:space="preserve"> &lt;&lt; דובר &gt;&gt; </w:t>
      </w:r>
      <w:r>
        <w:rPr>
          <w:rtl/>
        </w:rPr>
        <w:t>אוסאמה סעדי (תע"ל – הרשימה הערבית להתחדשות):</w:t>
      </w:r>
      <w:r>
        <w:rPr>
          <w:rStyle w:val="TagStyle"/>
          <w:rtl/>
        </w:rPr>
        <w:t xml:space="preserve"> &lt;&lt; דובר &gt;&gt;</w:t>
      </w:r>
      <w:r>
        <w:rPr>
          <w:rtl/>
        </w:rPr>
        <w:t xml:space="preserve">   </w:t>
      </w:r>
      <w:bookmarkEnd w:id="306"/>
    </w:p>
    <w:p w14:paraId="155F60DE" w14:textId="77777777" w:rsidR="00A524D0" w:rsidRDefault="00A524D0">
      <w:pPr>
        <w:pStyle w:val="KeepWithNext"/>
        <w:rPr>
          <w:lang w:eastAsia="he-IL"/>
        </w:rPr>
      </w:pPr>
    </w:p>
    <w:p w14:paraId="155F60DF" w14:textId="77777777" w:rsidR="00A524D0" w:rsidRDefault="001F3D5C">
      <w:pPr>
        <w:rPr>
          <w:lang w:eastAsia="he-IL"/>
        </w:rPr>
      </w:pPr>
      <w:r>
        <w:rPr>
          <w:rtl/>
          <w:lang w:eastAsia="he-IL"/>
        </w:rPr>
        <w:t xml:space="preserve">את דוח </w:t>
      </w:r>
      <w:r>
        <w:rPr>
          <w:lang w:eastAsia="he-IL"/>
        </w:rPr>
        <w:t>2020</w:t>
      </w:r>
      <w:r>
        <w:rPr>
          <w:rtl/>
          <w:lang w:eastAsia="he-IL"/>
        </w:rPr>
        <w:t xml:space="preserve"> קשה להביא כי זו השנה הקריטית שאנחנו דנים עליה. חשבתי אולי להביא את דוחות </w:t>
      </w:r>
      <w:r>
        <w:rPr>
          <w:lang w:eastAsia="he-IL"/>
        </w:rPr>
        <w:t>2018</w:t>
      </w:r>
      <w:r>
        <w:rPr>
          <w:rtl/>
          <w:lang w:eastAsia="he-IL"/>
        </w:rPr>
        <w:t xml:space="preserve"> ו-</w:t>
      </w:r>
      <w:r>
        <w:rPr>
          <w:lang w:eastAsia="he-IL"/>
        </w:rPr>
        <w:t>2019</w:t>
      </w:r>
      <w:r>
        <w:rPr>
          <w:rtl/>
          <w:lang w:eastAsia="he-IL"/>
        </w:rPr>
        <w:t xml:space="preserve">. מי שאין לו את דוח </w:t>
      </w:r>
      <w:r>
        <w:rPr>
          <w:lang w:eastAsia="he-IL"/>
        </w:rPr>
        <w:t>2019</w:t>
      </w:r>
      <w:r>
        <w:rPr>
          <w:rtl/>
          <w:lang w:eastAsia="he-IL"/>
        </w:rPr>
        <w:t xml:space="preserve"> בטוח יש לו את</w:t>
      </w:r>
      <w:bookmarkStart w:id="307" w:name="_ETM_Q1_2749263"/>
      <w:bookmarkEnd w:id="307"/>
      <w:r>
        <w:rPr>
          <w:rtl/>
          <w:lang w:eastAsia="he-IL"/>
        </w:rPr>
        <w:t xml:space="preserve"> דוח </w:t>
      </w:r>
      <w:r>
        <w:rPr>
          <w:lang w:eastAsia="he-IL"/>
        </w:rPr>
        <w:t>2018</w:t>
      </w:r>
      <w:r>
        <w:rPr>
          <w:rtl/>
          <w:lang w:eastAsia="he-IL"/>
        </w:rPr>
        <w:t xml:space="preserve">, ואז להראות משהו סיסטמתי. </w:t>
      </w:r>
    </w:p>
    <w:p w14:paraId="155F60E0" w14:textId="77777777" w:rsidR="00A524D0" w:rsidRDefault="00A524D0">
      <w:pPr>
        <w:rPr>
          <w:lang w:eastAsia="he-IL"/>
        </w:rPr>
      </w:pPr>
    </w:p>
    <w:p w14:paraId="155F60E1" w14:textId="77777777" w:rsidR="00A524D0" w:rsidRDefault="001F3D5C">
      <w:pPr>
        <w:pStyle w:val="afa"/>
        <w:keepNext/>
        <w:rPr>
          <w:b/>
          <w:bCs/>
        </w:rPr>
      </w:pPr>
      <w:bookmarkStart w:id="308" w:name="ET_yor_5069_411"/>
      <w:r>
        <w:rPr>
          <w:rStyle w:val="TagStyle"/>
          <w:rtl/>
        </w:rPr>
        <w:t xml:space="preserve"> &lt;&lt; יור &gt;&gt; </w:t>
      </w:r>
      <w:r>
        <w:rPr>
          <w:rtl/>
        </w:rPr>
        <w:t>היו"ר יעקב אשר:</w:t>
      </w:r>
      <w:r>
        <w:rPr>
          <w:rStyle w:val="TagStyle"/>
          <w:rtl/>
        </w:rPr>
        <w:t xml:space="preserve"> &lt;&lt; יור &gt;&gt;</w:t>
      </w:r>
      <w:r>
        <w:rPr>
          <w:rtl/>
        </w:rPr>
        <w:t xml:space="preserve">   </w:t>
      </w:r>
      <w:bookmarkEnd w:id="308"/>
    </w:p>
    <w:p w14:paraId="155F60E2" w14:textId="77777777" w:rsidR="00A524D0" w:rsidRDefault="00A524D0">
      <w:pPr>
        <w:pStyle w:val="KeepWithNext"/>
        <w:rPr>
          <w:lang w:eastAsia="he-IL"/>
        </w:rPr>
      </w:pPr>
    </w:p>
    <w:p w14:paraId="155F60E3" w14:textId="77777777" w:rsidR="00A524D0" w:rsidRDefault="001F3D5C">
      <w:pPr>
        <w:rPr>
          <w:lang w:eastAsia="he-IL"/>
        </w:rPr>
      </w:pPr>
      <w:r>
        <w:rPr>
          <w:rtl/>
          <w:lang w:eastAsia="he-IL"/>
        </w:rPr>
        <w:t>השאלה אם זה לא מכביד.</w:t>
      </w:r>
    </w:p>
    <w:p w14:paraId="155F60E4" w14:textId="77777777" w:rsidR="00A524D0" w:rsidRDefault="00A524D0">
      <w:pPr>
        <w:rPr>
          <w:lang w:eastAsia="he-IL"/>
        </w:rPr>
      </w:pPr>
      <w:bookmarkStart w:id="309" w:name="_ETM_Q1_2758196"/>
      <w:bookmarkStart w:id="310" w:name="_ETM_Q1_2758133"/>
      <w:bookmarkEnd w:id="309"/>
      <w:bookmarkEnd w:id="310"/>
    </w:p>
    <w:p w14:paraId="155F60E5" w14:textId="77777777" w:rsidR="00A524D0" w:rsidRDefault="001F3D5C">
      <w:pPr>
        <w:pStyle w:val="a9"/>
        <w:keepNext/>
        <w:rPr>
          <w:b/>
          <w:bCs/>
        </w:rPr>
      </w:pPr>
      <w:r>
        <w:rPr>
          <w:rStyle w:val="TagStyle"/>
          <w:rtl/>
        </w:rPr>
        <w:t xml:space="preserve"> &lt;&lt; דובר &gt;&gt; </w:t>
      </w:r>
      <w:r>
        <w:rPr>
          <w:rtl/>
        </w:rPr>
        <w:t>אוסאמה סעדי (תע"ל – הרשימה הערבית להתחדשות):</w:t>
      </w:r>
      <w:r>
        <w:rPr>
          <w:rStyle w:val="TagStyle"/>
          <w:rtl/>
        </w:rPr>
        <w:t xml:space="preserve"> &lt;&lt; דובר &gt;&gt;</w:t>
      </w:r>
      <w:r>
        <w:rPr>
          <w:rtl/>
        </w:rPr>
        <w:t xml:space="preserve">   </w:t>
      </w:r>
    </w:p>
    <w:p w14:paraId="155F60E6" w14:textId="77777777" w:rsidR="00A524D0" w:rsidRDefault="00A524D0">
      <w:pPr>
        <w:pStyle w:val="KeepWithNext"/>
        <w:rPr>
          <w:lang w:eastAsia="he-IL"/>
        </w:rPr>
      </w:pPr>
    </w:p>
    <w:p w14:paraId="155F60E7" w14:textId="77777777" w:rsidR="00A524D0" w:rsidRDefault="001F3D5C">
      <w:pPr>
        <w:rPr>
          <w:lang w:eastAsia="he-IL"/>
        </w:rPr>
      </w:pPr>
      <w:r>
        <w:rPr>
          <w:rtl/>
          <w:lang w:eastAsia="he-IL"/>
        </w:rPr>
        <w:t>זה לא מכביד.</w:t>
      </w:r>
    </w:p>
    <w:p w14:paraId="155F60E8" w14:textId="77777777" w:rsidR="00A524D0" w:rsidRDefault="00A524D0">
      <w:pPr>
        <w:rPr>
          <w:lang w:eastAsia="he-IL"/>
        </w:rPr>
      </w:pPr>
      <w:bookmarkStart w:id="311" w:name="_ETM_Q1_2757267"/>
      <w:bookmarkStart w:id="312" w:name="_ETM_Q1_2757190"/>
      <w:bookmarkEnd w:id="311"/>
      <w:bookmarkEnd w:id="312"/>
    </w:p>
    <w:p w14:paraId="155F60E9" w14:textId="77777777" w:rsidR="00A524D0" w:rsidRDefault="001F3D5C">
      <w:pPr>
        <w:pStyle w:val="afc"/>
        <w:keepNext/>
        <w:rPr>
          <w:lang w:eastAsia="he-IL"/>
        </w:rPr>
      </w:pPr>
      <w:bookmarkStart w:id="313" w:name="ET_guest_715733_81"/>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313"/>
    </w:p>
    <w:p w14:paraId="155F60EA" w14:textId="77777777" w:rsidR="00A524D0" w:rsidRDefault="00A524D0">
      <w:pPr>
        <w:pStyle w:val="KeepWithNext"/>
        <w:rPr>
          <w:lang w:eastAsia="he-IL"/>
        </w:rPr>
      </w:pPr>
    </w:p>
    <w:p w14:paraId="155F60EB" w14:textId="77777777" w:rsidR="00A524D0" w:rsidRDefault="001F3D5C">
      <w:pPr>
        <w:rPr>
          <w:lang w:eastAsia="he-IL"/>
        </w:rPr>
      </w:pPr>
      <w:r>
        <w:rPr>
          <w:rtl/>
          <w:lang w:eastAsia="he-IL"/>
        </w:rPr>
        <w:t xml:space="preserve">זה שנתיים אחורה עם מה שיש. </w:t>
      </w:r>
    </w:p>
    <w:p w14:paraId="155F60EC" w14:textId="77777777" w:rsidR="00A524D0" w:rsidRDefault="00A524D0">
      <w:pPr>
        <w:rPr>
          <w:lang w:eastAsia="he-IL"/>
        </w:rPr>
      </w:pPr>
    </w:p>
    <w:p w14:paraId="155F60ED" w14:textId="77777777" w:rsidR="00A524D0" w:rsidRDefault="001F3D5C">
      <w:pPr>
        <w:pStyle w:val="a9"/>
        <w:keepNext/>
        <w:rPr>
          <w:b/>
          <w:bCs/>
        </w:rPr>
      </w:pPr>
      <w:bookmarkStart w:id="314" w:name="ET_speaker_גור_בליי_82"/>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314"/>
    </w:p>
    <w:p w14:paraId="155F60EE" w14:textId="77777777" w:rsidR="00A524D0" w:rsidRDefault="00A524D0">
      <w:pPr>
        <w:pStyle w:val="KeepWithNext"/>
        <w:rPr>
          <w:lang w:eastAsia="he-IL"/>
        </w:rPr>
      </w:pPr>
    </w:p>
    <w:p w14:paraId="155F60EF" w14:textId="77777777" w:rsidR="00A524D0" w:rsidRDefault="001F3D5C">
      <w:pPr>
        <w:rPr>
          <w:lang w:eastAsia="he-IL"/>
        </w:rPr>
      </w:pPr>
      <w:r>
        <w:rPr>
          <w:rtl/>
          <w:lang w:eastAsia="he-IL"/>
        </w:rPr>
        <w:t xml:space="preserve">זה מה שיש, כלומר אם אין נתונים על </w:t>
      </w:r>
      <w:r>
        <w:rPr>
          <w:lang w:eastAsia="he-IL"/>
        </w:rPr>
        <w:t>2019</w:t>
      </w:r>
      <w:r>
        <w:rPr>
          <w:rtl/>
          <w:lang w:eastAsia="he-IL"/>
        </w:rPr>
        <w:t xml:space="preserve"> אז </w:t>
      </w:r>
      <w:bookmarkStart w:id="315" w:name="_ETM_Q1_2763856"/>
      <w:bookmarkEnd w:id="315"/>
      <w:r>
        <w:rPr>
          <w:rtl/>
          <w:lang w:eastAsia="he-IL"/>
        </w:rPr>
        <w:t xml:space="preserve">יהיו נתונים על </w:t>
      </w:r>
      <w:r>
        <w:rPr>
          <w:lang w:eastAsia="he-IL"/>
        </w:rPr>
        <w:t>2018</w:t>
      </w:r>
      <w:r>
        <w:rPr>
          <w:rtl/>
          <w:lang w:eastAsia="he-IL"/>
        </w:rPr>
        <w:t>.</w:t>
      </w:r>
    </w:p>
    <w:p w14:paraId="155F60F0" w14:textId="77777777" w:rsidR="00A524D0" w:rsidRDefault="00A524D0">
      <w:pPr>
        <w:rPr>
          <w:lang w:eastAsia="he-IL"/>
        </w:rPr>
      </w:pPr>
    </w:p>
    <w:p w14:paraId="155F60F1" w14:textId="77777777" w:rsidR="00A524D0" w:rsidRDefault="001F3D5C">
      <w:pPr>
        <w:pStyle w:val="a9"/>
        <w:keepNext/>
        <w:rPr>
          <w:b/>
          <w:bCs/>
        </w:rPr>
      </w:pPr>
      <w:bookmarkStart w:id="316" w:name="ET_speaker_5292_83"/>
      <w:r>
        <w:rPr>
          <w:rStyle w:val="TagStyle"/>
          <w:rtl/>
        </w:rPr>
        <w:t xml:space="preserve"> &lt;&lt; דובר &gt;&gt; </w:t>
      </w:r>
      <w:r>
        <w:rPr>
          <w:rtl/>
        </w:rPr>
        <w:t>אוסאמה סעדי (תע"ל – הרשימה הערבית להתחדשות):</w:t>
      </w:r>
      <w:r>
        <w:rPr>
          <w:rStyle w:val="TagStyle"/>
          <w:rtl/>
        </w:rPr>
        <w:t xml:space="preserve"> &lt;&lt; דובר &gt;&gt;</w:t>
      </w:r>
      <w:r>
        <w:rPr>
          <w:rtl/>
        </w:rPr>
        <w:t xml:space="preserve">   </w:t>
      </w:r>
      <w:bookmarkEnd w:id="316"/>
    </w:p>
    <w:p w14:paraId="155F60F2" w14:textId="77777777" w:rsidR="00A524D0" w:rsidRDefault="00A524D0">
      <w:pPr>
        <w:pStyle w:val="KeepWithNext"/>
        <w:rPr>
          <w:lang w:eastAsia="he-IL"/>
        </w:rPr>
      </w:pPr>
    </w:p>
    <w:p w14:paraId="155F60F3" w14:textId="77777777" w:rsidR="00A524D0" w:rsidRDefault="001F3D5C">
      <w:pPr>
        <w:rPr>
          <w:lang w:eastAsia="he-IL"/>
        </w:rPr>
      </w:pPr>
      <w:r>
        <w:rPr>
          <w:rtl/>
          <w:lang w:eastAsia="he-IL"/>
        </w:rPr>
        <w:t xml:space="preserve">לגבי (ב) – מה זה "מתווה ראשוני"? לא הבנתי. חברה שצריכה להגיש, אולי היא עדיין לא </w:t>
      </w:r>
      <w:bookmarkStart w:id="317" w:name="_ETM_Q1_2779783"/>
      <w:bookmarkEnd w:id="317"/>
      <w:r>
        <w:rPr>
          <w:rtl/>
          <w:lang w:eastAsia="he-IL"/>
        </w:rPr>
        <w:t xml:space="preserve">יודעת איך לעשות את זה. זה חובה? לא מספיק שהחברה תגיד שהיא מעוניינת בהסדר ובהקפאה, שהיא רוצה לבוא בדברים? מה הוא יגיד? אני מציע </w:t>
      </w:r>
      <w:r>
        <w:rPr>
          <w:lang w:eastAsia="he-IL"/>
        </w:rPr>
        <w:t>10%</w:t>
      </w:r>
      <w:r>
        <w:rPr>
          <w:rtl/>
          <w:lang w:eastAsia="he-IL"/>
        </w:rPr>
        <w:t xml:space="preserve">? אני מציע </w:t>
      </w:r>
      <w:r>
        <w:rPr>
          <w:lang w:eastAsia="he-IL"/>
        </w:rPr>
        <w:t>20%</w:t>
      </w:r>
      <w:r>
        <w:rPr>
          <w:rtl/>
          <w:lang w:eastAsia="he-IL"/>
        </w:rPr>
        <w:t xml:space="preserve">? מה המתווה הראשוני? גם שופט יגיד: </w:t>
      </w:r>
      <w:bookmarkStart w:id="318" w:name="_ETM_Q1_2801168"/>
      <w:bookmarkEnd w:id="318"/>
      <w:r>
        <w:rPr>
          <w:rtl/>
          <w:lang w:eastAsia="he-IL"/>
        </w:rPr>
        <w:t xml:space="preserve">מה זה מתווה ראשוני מבחינת לאשר או לא לאשר? זה מושג יותר מדי ערטילאי וכללי, גם לבית המשפט וגם לחברות. אני מציע לתת לחברות האלה להגיש את הבקשה עם המסמכים, עם תצהיר שהן כן מעוניינות להגיע להסדר, אולי מתוך השלושה חודשים האלה לקבוע שתוך חודש או תוך שבועיים יגישו מתווה. ברגע שיש לו עיכוב הליכים הוא </w:t>
      </w:r>
      <w:bookmarkStart w:id="319" w:name="_ETM_Q1_2838150"/>
      <w:bookmarkEnd w:id="319"/>
      <w:r>
        <w:rPr>
          <w:rtl/>
          <w:lang w:eastAsia="he-IL"/>
        </w:rPr>
        <w:t>יכול לנהל משא ומתן בלי לחץ של הנושים ואז הוא יודע שהוא יכול לחשוב ולעשות את החישובים הכלכליים שלו. אבל</w:t>
      </w:r>
      <w:bookmarkStart w:id="320" w:name="_ETM_Q1_2850727"/>
      <w:bookmarkEnd w:id="320"/>
      <w:r>
        <w:rPr>
          <w:rtl/>
          <w:lang w:eastAsia="he-IL"/>
        </w:rPr>
        <w:t xml:space="preserve"> מתווה ראשוני – אני לא רוצה ששופט בפשיטת רגל ישאל: מה זה מתווה ראשוני? </w:t>
      </w:r>
      <w:r>
        <w:rPr>
          <w:lang w:eastAsia="he-IL"/>
        </w:rPr>
        <w:t>10%</w:t>
      </w:r>
      <w:r>
        <w:rPr>
          <w:rtl/>
          <w:lang w:eastAsia="he-IL"/>
        </w:rPr>
        <w:t xml:space="preserve"> לא </w:t>
      </w:r>
      <w:bookmarkStart w:id="321" w:name="_ETM_Q1_2857983"/>
      <w:bookmarkEnd w:id="321"/>
      <w:r>
        <w:rPr>
          <w:rtl/>
          <w:lang w:eastAsia="he-IL"/>
        </w:rPr>
        <w:t xml:space="preserve">מתאים לי, </w:t>
      </w:r>
      <w:r>
        <w:rPr>
          <w:lang w:eastAsia="he-IL"/>
        </w:rPr>
        <w:t>20%</w:t>
      </w:r>
      <w:r>
        <w:rPr>
          <w:rtl/>
          <w:lang w:eastAsia="he-IL"/>
        </w:rPr>
        <w:t xml:space="preserve"> אולי כן.</w:t>
      </w:r>
    </w:p>
    <w:p w14:paraId="155F60F4" w14:textId="77777777" w:rsidR="00A524D0" w:rsidRDefault="00A524D0">
      <w:pPr>
        <w:rPr>
          <w:lang w:eastAsia="he-IL"/>
        </w:rPr>
      </w:pPr>
    </w:p>
    <w:p w14:paraId="155F60F5" w14:textId="77777777" w:rsidR="00A524D0" w:rsidRDefault="001F3D5C">
      <w:pPr>
        <w:pStyle w:val="a9"/>
        <w:keepNext/>
        <w:rPr>
          <w:b/>
          <w:bCs/>
        </w:rPr>
      </w:pPr>
      <w:bookmarkStart w:id="322" w:name="ET_speaker_גור_בליי_84"/>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322"/>
    </w:p>
    <w:p w14:paraId="155F60F6" w14:textId="77777777" w:rsidR="00A524D0" w:rsidRDefault="00A524D0">
      <w:pPr>
        <w:pStyle w:val="KeepWithNext"/>
        <w:rPr>
          <w:lang w:eastAsia="he-IL"/>
        </w:rPr>
      </w:pPr>
    </w:p>
    <w:p w14:paraId="155F60F7" w14:textId="77777777" w:rsidR="00A524D0" w:rsidRDefault="001F3D5C">
      <w:pPr>
        <w:rPr>
          <w:lang w:eastAsia="he-IL"/>
        </w:rPr>
      </w:pPr>
      <w:r>
        <w:rPr>
          <w:rtl/>
          <w:lang w:eastAsia="he-IL"/>
        </w:rPr>
        <w:t>יש את זה כבר היום בחוק ולכן אני חושב שזה לא</w:t>
      </w:r>
      <w:bookmarkStart w:id="323" w:name="_ETM_Q1_2862507"/>
      <w:bookmarkEnd w:id="323"/>
      <w:r>
        <w:rPr>
          <w:rtl/>
          <w:lang w:eastAsia="he-IL"/>
        </w:rPr>
        <w:t xml:space="preserve"> אמור להיות משהו מאוד מעמיק. כבר היום בסעיף </w:t>
      </w:r>
      <w:r>
        <w:rPr>
          <w:lang w:eastAsia="he-IL"/>
        </w:rPr>
        <w:t>8</w:t>
      </w:r>
      <w:r>
        <w:rPr>
          <w:rtl/>
          <w:lang w:eastAsia="he-IL"/>
        </w:rPr>
        <w:t xml:space="preserve">(ב) לחוק, כשתאגיד מגיש בקשה לחדלות פירעון אבל במסגרת של שיקום הוא כולל בה מתווה ראשוני ומפרט את האמצעים למימון ההוצאות. על בסיס </w:t>
      </w:r>
      <w:bookmarkStart w:id="324" w:name="_ETM_Q1_2876737"/>
      <w:bookmarkEnd w:id="324"/>
      <w:r>
        <w:rPr>
          <w:rtl/>
          <w:lang w:eastAsia="he-IL"/>
        </w:rPr>
        <w:t xml:space="preserve">זה כך נכתב פה. אני חושב שזה לא צריך להיות משהו מאוד מאוד </w:t>
      </w:r>
      <w:bookmarkStart w:id="325" w:name="_ETM_Q1_2880490"/>
      <w:bookmarkEnd w:id="325"/>
      <w:r>
        <w:rPr>
          <w:rtl/>
          <w:lang w:eastAsia="he-IL"/>
        </w:rPr>
        <w:t>מעמיק. זה רק אומר שיש לך כיוונים כלליים שאיתם אתה רץ.</w:t>
      </w:r>
    </w:p>
    <w:p w14:paraId="155F60F8" w14:textId="77777777" w:rsidR="00A524D0" w:rsidRDefault="00A524D0">
      <w:pPr>
        <w:rPr>
          <w:lang w:eastAsia="he-IL"/>
        </w:rPr>
      </w:pPr>
    </w:p>
    <w:p w14:paraId="155F60F9" w14:textId="77777777" w:rsidR="00A524D0" w:rsidRDefault="001F3D5C">
      <w:pPr>
        <w:pStyle w:val="afc"/>
        <w:keepNext/>
        <w:rPr>
          <w:lang w:eastAsia="he-IL"/>
        </w:rPr>
      </w:pPr>
      <w:bookmarkStart w:id="326" w:name="ET_guest_521268_85"/>
      <w:r>
        <w:rPr>
          <w:rStyle w:val="TagStyle"/>
          <w:rtl/>
        </w:rPr>
        <w:t xml:space="preserve"> &lt;&lt; אורח &gt;&gt; </w:t>
      </w:r>
      <w:r>
        <w:rPr>
          <w:rtl/>
          <w:lang w:eastAsia="he-IL"/>
        </w:rPr>
        <w:t>סיגל יעקבי:</w:t>
      </w:r>
      <w:r>
        <w:rPr>
          <w:rStyle w:val="TagStyle"/>
          <w:rtl/>
        </w:rPr>
        <w:t xml:space="preserve"> &lt;&lt; אורח &gt;&gt;</w:t>
      </w:r>
      <w:r>
        <w:rPr>
          <w:rtl/>
          <w:lang w:eastAsia="he-IL"/>
        </w:rPr>
        <w:t xml:space="preserve">   </w:t>
      </w:r>
      <w:bookmarkEnd w:id="326"/>
    </w:p>
    <w:p w14:paraId="155F60FA" w14:textId="77777777" w:rsidR="00A524D0" w:rsidRDefault="00A524D0">
      <w:pPr>
        <w:pStyle w:val="KeepWithNext"/>
        <w:rPr>
          <w:lang w:eastAsia="he-IL"/>
        </w:rPr>
      </w:pPr>
    </w:p>
    <w:p w14:paraId="155F60FB" w14:textId="77777777" w:rsidR="00A524D0" w:rsidRDefault="001F3D5C">
      <w:pPr>
        <w:rPr>
          <w:lang w:eastAsia="he-IL"/>
        </w:rPr>
      </w:pPr>
      <w:r>
        <w:rPr>
          <w:rtl/>
          <w:lang w:eastAsia="he-IL"/>
        </w:rPr>
        <w:t xml:space="preserve">המתווה הראשוני אמור להראות שיש איזו </w:t>
      </w:r>
      <w:bookmarkStart w:id="327" w:name="_ETM_Q1_2890682"/>
      <w:bookmarkEnd w:id="327"/>
      <w:r>
        <w:rPr>
          <w:rtl/>
          <w:lang w:eastAsia="he-IL"/>
        </w:rPr>
        <w:t xml:space="preserve">היתכנות לאירוע הזה. זה עדיין לא מחייב אלא אתה רואה שיש כאן משהו שהוא לא מחוץ לכיוון לחלוטין, שאתה בא רק כדי לקבל </w:t>
      </w:r>
      <w:bookmarkStart w:id="328" w:name="_ETM_Q1_2899295"/>
      <w:bookmarkEnd w:id="328"/>
      <w:r>
        <w:rPr>
          <w:rtl/>
          <w:lang w:eastAsia="he-IL"/>
        </w:rPr>
        <w:t xml:space="preserve">את ההגנה. תראה שיש איזו ישימות לתוכנית. </w:t>
      </w:r>
    </w:p>
    <w:p w14:paraId="155F60FC" w14:textId="77777777" w:rsidR="00A524D0" w:rsidRDefault="00A524D0">
      <w:pPr>
        <w:rPr>
          <w:lang w:eastAsia="he-IL"/>
        </w:rPr>
      </w:pPr>
    </w:p>
    <w:p w14:paraId="155F60FD" w14:textId="77777777" w:rsidR="00A524D0" w:rsidRDefault="001F3D5C">
      <w:pPr>
        <w:pStyle w:val="a9"/>
        <w:keepNext/>
        <w:rPr>
          <w:b/>
          <w:bCs/>
        </w:rPr>
      </w:pPr>
      <w:bookmarkStart w:id="329" w:name="ET_speaker_5292_86"/>
      <w:r>
        <w:rPr>
          <w:rStyle w:val="TagStyle"/>
          <w:rtl/>
        </w:rPr>
        <w:t xml:space="preserve"> &lt;&lt; דובר &gt;&gt; </w:t>
      </w:r>
      <w:r>
        <w:rPr>
          <w:rtl/>
        </w:rPr>
        <w:t>אוסאמה סעדי (תע"ל – הרשימה הערבית להתחדשות):</w:t>
      </w:r>
      <w:r>
        <w:rPr>
          <w:rStyle w:val="TagStyle"/>
          <w:rtl/>
        </w:rPr>
        <w:t xml:space="preserve"> &lt;&lt; דובר &gt;&gt;</w:t>
      </w:r>
      <w:r>
        <w:rPr>
          <w:rtl/>
        </w:rPr>
        <w:t xml:space="preserve">   </w:t>
      </w:r>
      <w:bookmarkEnd w:id="329"/>
    </w:p>
    <w:p w14:paraId="155F60FE" w14:textId="77777777" w:rsidR="00A524D0" w:rsidRDefault="00A524D0">
      <w:pPr>
        <w:pStyle w:val="KeepWithNext"/>
        <w:rPr>
          <w:lang w:eastAsia="he-IL"/>
        </w:rPr>
      </w:pPr>
    </w:p>
    <w:p w14:paraId="155F60FF" w14:textId="77777777" w:rsidR="00A524D0" w:rsidRDefault="001F3D5C">
      <w:pPr>
        <w:rPr>
          <w:lang w:eastAsia="he-IL"/>
        </w:rPr>
      </w:pPr>
      <w:r>
        <w:rPr>
          <w:rtl/>
          <w:lang w:eastAsia="he-IL"/>
        </w:rPr>
        <w:t>יש כבר פסיקה על זה, מה הוא מתווה ראשוני? בתי</w:t>
      </w:r>
      <w:bookmarkStart w:id="330" w:name="_ETM_Q1_2905938"/>
      <w:bookmarkEnd w:id="330"/>
      <w:r>
        <w:rPr>
          <w:rtl/>
          <w:lang w:eastAsia="he-IL"/>
        </w:rPr>
        <w:t xml:space="preserve"> המשפט כבר התחילו להגיד מה זה מתווה ראשוני? או מבחינתכם </w:t>
      </w:r>
      <w:bookmarkStart w:id="331" w:name="_ETM_Q1_2913057"/>
      <w:bookmarkEnd w:id="331"/>
      <w:r>
        <w:rPr>
          <w:rtl/>
          <w:lang w:eastAsia="he-IL"/>
        </w:rPr>
        <w:t>אתם כבר יודעים פחות או יותר מה זה?</w:t>
      </w:r>
    </w:p>
    <w:p w14:paraId="155F6100" w14:textId="77777777" w:rsidR="00A524D0" w:rsidRDefault="00A524D0">
      <w:pPr>
        <w:rPr>
          <w:lang w:eastAsia="he-IL"/>
        </w:rPr>
      </w:pPr>
    </w:p>
    <w:p w14:paraId="155F6101" w14:textId="77777777" w:rsidR="00A524D0" w:rsidRDefault="001F3D5C">
      <w:pPr>
        <w:pStyle w:val="afc"/>
        <w:keepNext/>
        <w:rPr>
          <w:lang w:eastAsia="he-IL"/>
        </w:rPr>
      </w:pPr>
      <w:bookmarkStart w:id="332" w:name="ET_guest_842561_87"/>
      <w:r>
        <w:rPr>
          <w:rStyle w:val="TagStyle"/>
          <w:rtl/>
        </w:rPr>
        <w:t xml:space="preserve"> &lt;&lt; אורח &gt;&gt; </w:t>
      </w:r>
      <w:r>
        <w:rPr>
          <w:rtl/>
          <w:lang w:eastAsia="he-IL"/>
        </w:rPr>
        <w:t>אורי ולרשטיין:</w:t>
      </w:r>
      <w:r>
        <w:rPr>
          <w:rStyle w:val="TagStyle"/>
          <w:rtl/>
        </w:rPr>
        <w:t xml:space="preserve"> &lt;&lt; אורח &gt;&gt;</w:t>
      </w:r>
      <w:r>
        <w:rPr>
          <w:rtl/>
          <w:lang w:eastAsia="he-IL"/>
        </w:rPr>
        <w:t xml:space="preserve">   </w:t>
      </w:r>
      <w:bookmarkEnd w:id="332"/>
    </w:p>
    <w:p w14:paraId="155F6102" w14:textId="77777777" w:rsidR="00A524D0" w:rsidRDefault="00A524D0">
      <w:pPr>
        <w:pStyle w:val="KeepWithNext"/>
        <w:rPr>
          <w:lang w:eastAsia="he-IL"/>
        </w:rPr>
      </w:pPr>
    </w:p>
    <w:p w14:paraId="155F6103" w14:textId="77777777" w:rsidR="00A524D0" w:rsidRDefault="001F3D5C">
      <w:pPr>
        <w:rPr>
          <w:lang w:eastAsia="he-IL"/>
        </w:rPr>
      </w:pPr>
      <w:r>
        <w:rPr>
          <w:rtl/>
          <w:lang w:eastAsia="he-IL"/>
        </w:rPr>
        <w:t xml:space="preserve">התשובה בגדול היא כן. בתי משפט כבר היום עומדים על כך שיהיה ביטוי ראשוני, כפי שסיגל אמרה, כדי </w:t>
      </w:r>
      <w:bookmarkStart w:id="333" w:name="_ETM_Q1_2923891"/>
      <w:bookmarkEnd w:id="333"/>
      <w:r>
        <w:rPr>
          <w:rtl/>
          <w:lang w:eastAsia="he-IL"/>
        </w:rPr>
        <w:t>שלא יבקשו רק הגנה מהנושים, רק עיכוב הליכים אלא באמת יראו שפני התאגידים לכיוון</w:t>
      </w:r>
      <w:bookmarkStart w:id="334" w:name="_ETM_Q1_2927869"/>
      <w:bookmarkEnd w:id="334"/>
      <w:r>
        <w:rPr>
          <w:rtl/>
          <w:lang w:eastAsia="he-IL"/>
        </w:rPr>
        <w:t xml:space="preserve"> של הסדר. </w:t>
      </w:r>
    </w:p>
    <w:p w14:paraId="155F6104" w14:textId="77777777" w:rsidR="00A524D0" w:rsidRDefault="00A524D0">
      <w:pPr>
        <w:rPr>
          <w:lang w:eastAsia="he-IL"/>
        </w:rPr>
      </w:pPr>
    </w:p>
    <w:p w14:paraId="155F6105" w14:textId="77777777" w:rsidR="00A524D0" w:rsidRDefault="001F3D5C">
      <w:pPr>
        <w:rPr>
          <w:lang w:eastAsia="he-IL"/>
        </w:rPr>
      </w:pPr>
      <w:r>
        <w:rPr>
          <w:rtl/>
          <w:lang w:eastAsia="he-IL"/>
        </w:rPr>
        <w:lastRenderedPageBreak/>
        <w:t xml:space="preserve">תמיד במתווה הראשוני אי אפשר להגיד לנושים כמה דיווידנד בדיוק הם יקבלו מכיוון שבדרך כלל יש </w:t>
      </w:r>
      <w:bookmarkStart w:id="335" w:name="_ETM_Q1_2936463"/>
      <w:bookmarkEnd w:id="335"/>
      <w:r>
        <w:rPr>
          <w:rtl/>
          <w:lang w:eastAsia="he-IL"/>
        </w:rPr>
        <w:t xml:space="preserve">מחלוקות בין החברה לבין הנושים מה היקף החובות, ולפעמים גם </w:t>
      </w:r>
      <w:bookmarkStart w:id="336" w:name="_ETM_Q1_2942037"/>
      <w:bookmarkEnd w:id="336"/>
      <w:r>
        <w:rPr>
          <w:rtl/>
          <w:lang w:eastAsia="he-IL"/>
        </w:rPr>
        <w:t>מה היקף המקורות. לכן את הדיווידנד אי אפשר לדייק, כלומר</w:t>
      </w:r>
      <w:bookmarkStart w:id="337" w:name="_ETM_Q1_2941509"/>
      <w:bookmarkEnd w:id="337"/>
      <w:r>
        <w:rPr>
          <w:rtl/>
          <w:lang w:eastAsia="he-IL"/>
        </w:rPr>
        <w:t xml:space="preserve"> אי אפשר להציע כבר דבר מוגמר וכל מיני שיפורים שיידרשו תוך כדי </w:t>
      </w:r>
      <w:proofErr w:type="spellStart"/>
      <w:r>
        <w:rPr>
          <w:rtl/>
          <w:lang w:eastAsia="he-IL"/>
        </w:rPr>
        <w:t>אספות</w:t>
      </w:r>
      <w:proofErr w:type="spellEnd"/>
      <w:r>
        <w:rPr>
          <w:rtl/>
          <w:lang w:eastAsia="he-IL"/>
        </w:rPr>
        <w:t xml:space="preserve"> ההסדר או לחצים של הנושים. לכן למשל על אחוזי דיווידנד במתווה </w:t>
      </w:r>
      <w:bookmarkStart w:id="338" w:name="_ETM_Q1_2953728"/>
      <w:bookmarkEnd w:id="338"/>
      <w:r>
        <w:rPr>
          <w:rtl/>
          <w:lang w:eastAsia="he-IL"/>
        </w:rPr>
        <w:t>ראשוני אי אפשר לדבר.</w:t>
      </w:r>
    </w:p>
    <w:p w14:paraId="155F6106" w14:textId="77777777" w:rsidR="00A524D0" w:rsidRDefault="00A524D0">
      <w:pPr>
        <w:rPr>
          <w:lang w:eastAsia="he-IL"/>
        </w:rPr>
      </w:pPr>
    </w:p>
    <w:p w14:paraId="155F6107" w14:textId="77777777" w:rsidR="00A524D0" w:rsidRDefault="001F3D5C">
      <w:pPr>
        <w:pStyle w:val="afa"/>
        <w:keepNext/>
        <w:rPr>
          <w:b/>
          <w:bCs/>
        </w:rPr>
      </w:pPr>
      <w:bookmarkStart w:id="339" w:name="ET_yor_5069_413"/>
      <w:r>
        <w:rPr>
          <w:rStyle w:val="TagStyle"/>
          <w:rtl/>
        </w:rPr>
        <w:t xml:space="preserve"> &lt;&lt; יור &gt;&gt; </w:t>
      </w:r>
      <w:r>
        <w:rPr>
          <w:rtl/>
        </w:rPr>
        <w:t>היו"ר יעקב אשר:</w:t>
      </w:r>
      <w:r>
        <w:rPr>
          <w:rStyle w:val="TagStyle"/>
          <w:rtl/>
        </w:rPr>
        <w:t xml:space="preserve"> &lt;&lt; יור &gt;&gt;</w:t>
      </w:r>
      <w:r>
        <w:rPr>
          <w:rtl/>
        </w:rPr>
        <w:t xml:space="preserve">   </w:t>
      </w:r>
      <w:bookmarkEnd w:id="339"/>
    </w:p>
    <w:p w14:paraId="155F6108" w14:textId="77777777" w:rsidR="00A524D0" w:rsidRDefault="00A524D0">
      <w:pPr>
        <w:pStyle w:val="KeepWithNext"/>
        <w:rPr>
          <w:lang w:eastAsia="he-IL"/>
        </w:rPr>
      </w:pPr>
    </w:p>
    <w:p w14:paraId="155F6109" w14:textId="77777777" w:rsidR="00A524D0" w:rsidRDefault="001F3D5C">
      <w:pPr>
        <w:rPr>
          <w:lang w:eastAsia="he-IL"/>
        </w:rPr>
      </w:pPr>
      <w:r>
        <w:rPr>
          <w:rtl/>
          <w:lang w:eastAsia="he-IL"/>
        </w:rPr>
        <w:t>בסדר גמור. רצית להוסיף משהו?</w:t>
      </w:r>
    </w:p>
    <w:p w14:paraId="155F610A" w14:textId="77777777" w:rsidR="00A524D0" w:rsidRDefault="00A524D0">
      <w:pPr>
        <w:rPr>
          <w:lang w:eastAsia="he-IL"/>
        </w:rPr>
      </w:pPr>
    </w:p>
    <w:p w14:paraId="155F610B" w14:textId="77777777" w:rsidR="00A524D0" w:rsidRDefault="001F3D5C">
      <w:pPr>
        <w:pStyle w:val="afc"/>
        <w:keepNext/>
        <w:rPr>
          <w:lang w:eastAsia="he-IL"/>
        </w:rPr>
      </w:pPr>
      <w:bookmarkStart w:id="340" w:name="ET_guest_521268_88"/>
      <w:r>
        <w:rPr>
          <w:rStyle w:val="TagStyle"/>
          <w:rtl/>
        </w:rPr>
        <w:t xml:space="preserve"> &lt;&lt; אורח &gt;&gt; </w:t>
      </w:r>
      <w:r>
        <w:rPr>
          <w:rtl/>
          <w:lang w:eastAsia="he-IL"/>
        </w:rPr>
        <w:t>סיגל יעקבי:</w:t>
      </w:r>
      <w:r>
        <w:rPr>
          <w:rStyle w:val="TagStyle"/>
          <w:rtl/>
        </w:rPr>
        <w:t xml:space="preserve"> &lt;&lt; אורח &gt;&gt;</w:t>
      </w:r>
      <w:r>
        <w:rPr>
          <w:rtl/>
          <w:lang w:eastAsia="he-IL"/>
        </w:rPr>
        <w:t xml:space="preserve">   </w:t>
      </w:r>
      <w:bookmarkEnd w:id="340"/>
    </w:p>
    <w:p w14:paraId="155F610C" w14:textId="77777777" w:rsidR="00A524D0" w:rsidRDefault="00A524D0">
      <w:pPr>
        <w:pStyle w:val="KeepWithNext"/>
        <w:rPr>
          <w:lang w:eastAsia="he-IL"/>
        </w:rPr>
      </w:pPr>
    </w:p>
    <w:p w14:paraId="155F610D" w14:textId="77777777" w:rsidR="00A524D0" w:rsidRDefault="001F3D5C">
      <w:pPr>
        <w:rPr>
          <w:lang w:eastAsia="he-IL"/>
        </w:rPr>
      </w:pPr>
      <w:r>
        <w:rPr>
          <w:rtl/>
          <w:lang w:eastAsia="he-IL"/>
        </w:rPr>
        <w:t xml:space="preserve">יש עוד נקודה שהוטרדתי מן הדברים של חבר הכנסת סעדי, </w:t>
      </w:r>
      <w:bookmarkStart w:id="341" w:name="_ETM_Q1_2960671"/>
      <w:bookmarkEnd w:id="341"/>
      <w:r>
        <w:rPr>
          <w:rtl/>
          <w:lang w:eastAsia="he-IL"/>
        </w:rPr>
        <w:t xml:space="preserve">שמדבר על חברות שהן סולבנטיות. המתווה הזה שהונח, הצעת החוק שהונחה מתייחסת גם </w:t>
      </w:r>
      <w:bookmarkStart w:id="342" w:name="_ETM_Q1_2965112"/>
      <w:bookmarkEnd w:id="342"/>
      <w:r>
        <w:rPr>
          <w:rtl/>
          <w:lang w:eastAsia="he-IL"/>
        </w:rPr>
        <w:t xml:space="preserve">לחברות שהן לא בהכרח סולבנטיות אבל יש להן יכולת להגיע </w:t>
      </w:r>
      <w:bookmarkStart w:id="343" w:name="_ETM_Q1_2969380"/>
      <w:bookmarkEnd w:id="343"/>
      <w:r>
        <w:rPr>
          <w:rtl/>
          <w:lang w:eastAsia="he-IL"/>
        </w:rPr>
        <w:t xml:space="preserve">להסדר עם הנושים שלהן ולהשתקם קדימה, גם כשתהיה מחיקת חובות. </w:t>
      </w:r>
    </w:p>
    <w:p w14:paraId="155F610E" w14:textId="77777777" w:rsidR="00A524D0" w:rsidRDefault="00A524D0">
      <w:pPr>
        <w:rPr>
          <w:lang w:eastAsia="he-IL"/>
        </w:rPr>
      </w:pPr>
    </w:p>
    <w:p w14:paraId="155F610F" w14:textId="77777777" w:rsidR="00A524D0" w:rsidRDefault="001F3D5C">
      <w:pPr>
        <w:pStyle w:val="a9"/>
        <w:keepNext/>
        <w:rPr>
          <w:b/>
          <w:bCs/>
        </w:rPr>
      </w:pPr>
      <w:bookmarkStart w:id="344" w:name="ET_speaker_גור_בליי_89"/>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344"/>
    </w:p>
    <w:p w14:paraId="155F6110" w14:textId="77777777" w:rsidR="00A524D0" w:rsidRDefault="00A524D0">
      <w:pPr>
        <w:pStyle w:val="KeepWithNext"/>
        <w:rPr>
          <w:lang w:eastAsia="he-IL"/>
        </w:rPr>
      </w:pPr>
    </w:p>
    <w:tbl>
      <w:tblPr>
        <w:bidiVisual/>
        <w:tblW w:w="9630" w:type="dxa"/>
        <w:tblCellMar>
          <w:top w:w="91" w:type="dxa"/>
          <w:left w:w="0" w:type="dxa"/>
          <w:bottom w:w="91" w:type="dxa"/>
          <w:right w:w="0" w:type="dxa"/>
        </w:tblCellMar>
        <w:tblLook w:val="04A0" w:firstRow="1" w:lastRow="0" w:firstColumn="1" w:lastColumn="0" w:noHBand="0" w:noVBand="1"/>
      </w:tblPr>
      <w:tblGrid>
        <w:gridCol w:w="1867"/>
        <w:gridCol w:w="621"/>
        <w:gridCol w:w="1871"/>
        <w:gridCol w:w="624"/>
        <w:gridCol w:w="4647"/>
      </w:tblGrid>
      <w:tr w:rsidR="00A524D0" w14:paraId="155F6116" w14:textId="77777777">
        <w:trPr>
          <w:cantSplit/>
        </w:trPr>
        <w:tc>
          <w:tcPr>
            <w:tcW w:w="1867" w:type="dxa"/>
          </w:tcPr>
          <w:p w14:paraId="155F6111" w14:textId="77777777" w:rsidR="00A524D0" w:rsidRDefault="00A524D0">
            <w:pPr>
              <w:pStyle w:val="TableSideHeading"/>
              <w:spacing w:line="240" w:lineRule="auto"/>
              <w:rPr>
                <w:rFonts w:ascii="David" w:hAnsi="David"/>
                <w:sz w:val="24"/>
                <w:szCs w:val="24"/>
              </w:rPr>
            </w:pPr>
          </w:p>
        </w:tc>
        <w:tc>
          <w:tcPr>
            <w:tcW w:w="621" w:type="dxa"/>
          </w:tcPr>
          <w:p w14:paraId="155F6112" w14:textId="77777777" w:rsidR="00A524D0" w:rsidRDefault="00A524D0">
            <w:pPr>
              <w:pStyle w:val="TableText"/>
              <w:spacing w:line="240" w:lineRule="auto"/>
              <w:rPr>
                <w:rFonts w:ascii="David" w:hAnsi="David"/>
                <w:sz w:val="24"/>
                <w:szCs w:val="24"/>
              </w:rPr>
            </w:pPr>
          </w:p>
        </w:tc>
        <w:tc>
          <w:tcPr>
            <w:tcW w:w="1871" w:type="dxa"/>
          </w:tcPr>
          <w:p w14:paraId="155F6113" w14:textId="77777777" w:rsidR="00A524D0" w:rsidRDefault="001F3D5C">
            <w:pPr>
              <w:pStyle w:val="TableInnerSideHeading"/>
              <w:spacing w:line="240" w:lineRule="auto"/>
              <w:rPr>
                <w:rFonts w:ascii="David" w:hAnsi="David"/>
                <w:sz w:val="24"/>
                <w:szCs w:val="24"/>
              </w:rPr>
            </w:pPr>
            <w:r>
              <w:rPr>
                <w:rFonts w:ascii="David" w:hAnsi="David"/>
                <w:sz w:val="24"/>
                <w:szCs w:val="24"/>
                <w:rtl/>
              </w:rPr>
              <w:t>"הגבלות על פעולת התאגיד עד להחלטה על עיכוב הליכים</w:t>
            </w:r>
          </w:p>
        </w:tc>
        <w:tc>
          <w:tcPr>
            <w:tcW w:w="624" w:type="dxa"/>
          </w:tcPr>
          <w:p w14:paraId="155F6114" w14:textId="77777777" w:rsidR="00A524D0" w:rsidRDefault="001F3D5C">
            <w:pPr>
              <w:pStyle w:val="TableText"/>
              <w:spacing w:line="240" w:lineRule="auto"/>
              <w:rPr>
                <w:rFonts w:ascii="David" w:hAnsi="David"/>
                <w:sz w:val="24"/>
                <w:szCs w:val="24"/>
              </w:rPr>
            </w:pPr>
            <w:r>
              <w:rPr>
                <w:rFonts w:ascii="David" w:hAnsi="David"/>
                <w:sz w:val="24"/>
                <w:szCs w:val="24"/>
              </w:rPr>
              <w:t>319</w:t>
            </w:r>
            <w:r>
              <w:rPr>
                <w:rFonts w:ascii="David" w:hAnsi="David"/>
                <w:sz w:val="24"/>
                <w:szCs w:val="24"/>
                <w:rtl/>
              </w:rPr>
              <w:t>ד.</w:t>
            </w:r>
          </w:p>
        </w:tc>
        <w:tc>
          <w:tcPr>
            <w:tcW w:w="4647" w:type="dxa"/>
          </w:tcPr>
          <w:p w14:paraId="155F6115" w14:textId="77777777" w:rsidR="00A524D0" w:rsidRDefault="001F3D5C">
            <w:pPr>
              <w:pStyle w:val="TableBlock"/>
              <w:spacing w:line="240" w:lineRule="auto"/>
              <w:rPr>
                <w:rFonts w:ascii="David" w:hAnsi="David"/>
                <w:sz w:val="24"/>
                <w:szCs w:val="24"/>
              </w:rPr>
            </w:pPr>
            <w:r>
              <w:rPr>
                <w:rFonts w:ascii="David" w:hAnsi="David"/>
                <w:sz w:val="24"/>
                <w:szCs w:val="24"/>
                <w:rtl/>
              </w:rPr>
              <w:t xml:space="preserve">תאגיד שהגיש בקשה לעיכוב הליכים לא יבצע עסקה חריגה או חלוקה כהגדרתן בחוק החברות או עסקה המנויה בסעיף </w:t>
            </w:r>
            <w:r>
              <w:rPr>
                <w:rFonts w:ascii="David" w:hAnsi="David"/>
                <w:sz w:val="24"/>
                <w:szCs w:val="24"/>
              </w:rPr>
              <w:t>270</w:t>
            </w:r>
            <w:r>
              <w:rPr>
                <w:rFonts w:ascii="David" w:hAnsi="David"/>
                <w:sz w:val="24"/>
                <w:szCs w:val="24"/>
                <w:rtl/>
              </w:rPr>
              <w:t xml:space="preserve"> לחוק החברות עד למתן החלטה בבקשה, אלא באישור בית המשפט."</w:t>
            </w:r>
          </w:p>
        </w:tc>
      </w:tr>
    </w:tbl>
    <w:p w14:paraId="155F6117" w14:textId="77777777" w:rsidR="00A524D0" w:rsidRDefault="00A524D0">
      <w:pPr>
        <w:rPr>
          <w:lang w:eastAsia="he-IL"/>
        </w:rPr>
      </w:pPr>
    </w:p>
    <w:p w14:paraId="155F6118" w14:textId="77777777" w:rsidR="00A524D0" w:rsidRDefault="001F3D5C">
      <w:pPr>
        <w:pStyle w:val="afc"/>
        <w:keepNext/>
        <w:rPr>
          <w:lang w:eastAsia="he-IL"/>
        </w:rPr>
      </w:pPr>
      <w:bookmarkStart w:id="345" w:name="ET_guest_715733_90"/>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345"/>
    </w:p>
    <w:p w14:paraId="155F6119" w14:textId="77777777" w:rsidR="00A524D0" w:rsidRDefault="00A524D0">
      <w:pPr>
        <w:pStyle w:val="KeepWithNext"/>
        <w:rPr>
          <w:lang w:eastAsia="he-IL"/>
        </w:rPr>
      </w:pPr>
    </w:p>
    <w:p w14:paraId="155F611A" w14:textId="77777777" w:rsidR="00A524D0" w:rsidRDefault="001F3D5C">
      <w:pPr>
        <w:rPr>
          <w:lang w:eastAsia="he-IL"/>
        </w:rPr>
      </w:pPr>
      <w:r>
        <w:rPr>
          <w:rtl/>
          <w:lang w:eastAsia="he-IL"/>
        </w:rPr>
        <w:t xml:space="preserve">אחרי שהתאגיד הגיש את הבקשה ולפני שבית המשפט מכריע בה אנחנו מציעים להטיל הגבלות מצומצמות </w:t>
      </w:r>
      <w:bookmarkStart w:id="346" w:name="_ETM_Q1_3008430"/>
      <w:bookmarkEnd w:id="346"/>
      <w:r>
        <w:rPr>
          <w:rtl/>
          <w:lang w:eastAsia="he-IL"/>
        </w:rPr>
        <w:t xml:space="preserve">על הפעלת התאגיד: לא לבצע עסקאות חריגות, לא לבצע עסקאות עם בעלי עניין ולא לחלק בלי </w:t>
      </w:r>
      <w:bookmarkStart w:id="347" w:name="_ETM_Q1_3015210"/>
      <w:bookmarkEnd w:id="347"/>
      <w:r>
        <w:rPr>
          <w:rtl/>
          <w:lang w:eastAsia="he-IL"/>
        </w:rPr>
        <w:t xml:space="preserve">אישור בית משפט, כדי לשמר את המצב הקיים. גם זה מבוסס על התקופה שלאחר הגשת בקשה לצו לפתיחת </w:t>
      </w:r>
      <w:bookmarkStart w:id="348" w:name="_ETM_Q1_3019777"/>
      <w:bookmarkEnd w:id="348"/>
      <w:r>
        <w:rPr>
          <w:rtl/>
          <w:lang w:eastAsia="he-IL"/>
        </w:rPr>
        <w:t>הליכים וטרם ההכרעה בה.</w:t>
      </w:r>
    </w:p>
    <w:p w14:paraId="155F611B" w14:textId="77777777" w:rsidR="00A524D0" w:rsidRDefault="00A524D0">
      <w:pPr>
        <w:rPr>
          <w:lang w:eastAsia="he-IL"/>
        </w:rPr>
      </w:pPr>
    </w:p>
    <w:p w14:paraId="155F611C" w14:textId="77777777" w:rsidR="00A524D0" w:rsidRDefault="001F3D5C">
      <w:pPr>
        <w:pStyle w:val="a9"/>
        <w:keepNext/>
        <w:rPr>
          <w:b/>
          <w:bCs/>
        </w:rPr>
      </w:pPr>
      <w:bookmarkStart w:id="349" w:name="ET_speaker_גור_בליי_91"/>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349"/>
    </w:p>
    <w:p w14:paraId="155F611D" w14:textId="77777777" w:rsidR="00A524D0" w:rsidRDefault="00A524D0">
      <w:pPr>
        <w:pStyle w:val="KeepWithNext"/>
        <w:rPr>
          <w:lang w:eastAsia="he-IL"/>
        </w:rPr>
      </w:pPr>
    </w:p>
    <w:p w14:paraId="155F611E" w14:textId="77777777" w:rsidR="00A524D0" w:rsidRDefault="001F3D5C">
      <w:pPr>
        <w:rPr>
          <w:lang w:eastAsia="he-IL"/>
        </w:rPr>
      </w:pPr>
      <w:r>
        <w:rPr>
          <w:rtl/>
          <w:lang w:eastAsia="he-IL"/>
        </w:rPr>
        <w:t>תהיה בכל מקרה כזה עמדה של מנהל ההסדר ושל הממונה?</w:t>
      </w:r>
    </w:p>
    <w:p w14:paraId="155F611F" w14:textId="77777777" w:rsidR="00A524D0" w:rsidRDefault="00A524D0">
      <w:pPr>
        <w:rPr>
          <w:lang w:eastAsia="he-IL"/>
        </w:rPr>
      </w:pPr>
    </w:p>
    <w:p w14:paraId="155F6120" w14:textId="77777777" w:rsidR="00A524D0" w:rsidRDefault="001F3D5C">
      <w:pPr>
        <w:pStyle w:val="afc"/>
        <w:keepNext/>
        <w:rPr>
          <w:lang w:eastAsia="he-IL"/>
        </w:rPr>
      </w:pPr>
      <w:bookmarkStart w:id="350" w:name="ET_guest_715733_92"/>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350"/>
    </w:p>
    <w:p w14:paraId="155F6121" w14:textId="77777777" w:rsidR="00A524D0" w:rsidRDefault="00A524D0">
      <w:pPr>
        <w:pStyle w:val="KeepWithNext"/>
        <w:rPr>
          <w:lang w:eastAsia="he-IL"/>
        </w:rPr>
      </w:pPr>
    </w:p>
    <w:p w14:paraId="155F6122" w14:textId="77777777" w:rsidR="00A524D0" w:rsidRDefault="001F3D5C">
      <w:pPr>
        <w:rPr>
          <w:lang w:eastAsia="he-IL"/>
        </w:rPr>
      </w:pPr>
      <w:r>
        <w:rPr>
          <w:rtl/>
          <w:lang w:eastAsia="he-IL"/>
        </w:rPr>
        <w:t xml:space="preserve">בשלב הזה עדיין אין מנהל הסדר, </w:t>
      </w:r>
      <w:bookmarkStart w:id="351" w:name="_ETM_Q1_3030177"/>
      <w:bookmarkEnd w:id="351"/>
      <w:r>
        <w:rPr>
          <w:rtl/>
          <w:lang w:eastAsia="he-IL"/>
        </w:rPr>
        <w:t xml:space="preserve">עוד לא ניתן צו. </w:t>
      </w:r>
    </w:p>
    <w:p w14:paraId="155F6123" w14:textId="77777777" w:rsidR="00A524D0" w:rsidRDefault="00A524D0">
      <w:pPr>
        <w:rPr>
          <w:lang w:eastAsia="he-IL"/>
        </w:rPr>
      </w:pPr>
    </w:p>
    <w:p w14:paraId="155F6124" w14:textId="77777777" w:rsidR="00A524D0" w:rsidRDefault="001F3D5C">
      <w:pPr>
        <w:pStyle w:val="a9"/>
        <w:keepNext/>
        <w:rPr>
          <w:b/>
          <w:bCs/>
        </w:rPr>
      </w:pPr>
      <w:bookmarkStart w:id="352" w:name="ET_speaker_גור_בליי_93"/>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352"/>
    </w:p>
    <w:p w14:paraId="155F6125" w14:textId="77777777" w:rsidR="00A524D0" w:rsidRDefault="00A524D0">
      <w:pPr>
        <w:pStyle w:val="KeepWithNext"/>
        <w:rPr>
          <w:lang w:eastAsia="he-IL"/>
        </w:rPr>
      </w:pPr>
    </w:p>
    <w:p w14:paraId="155F6126" w14:textId="77777777" w:rsidR="00A524D0" w:rsidRDefault="001F3D5C">
      <w:pPr>
        <w:rPr>
          <w:lang w:eastAsia="he-IL"/>
        </w:rPr>
      </w:pPr>
      <w:r>
        <w:rPr>
          <w:rtl/>
          <w:lang w:eastAsia="he-IL"/>
        </w:rPr>
        <w:t>נכון, סליחה. נדבר על זה בהמשך.</w:t>
      </w:r>
    </w:p>
    <w:p w14:paraId="155F6127" w14:textId="77777777" w:rsidR="00A524D0" w:rsidRDefault="00A524D0">
      <w:pPr>
        <w:rPr>
          <w:lang w:eastAsia="he-IL"/>
        </w:rPr>
      </w:pPr>
      <w:bookmarkStart w:id="353" w:name="_ETM_Q1_3037377"/>
      <w:bookmarkStart w:id="354" w:name="_ETM_Q1_3037312"/>
      <w:bookmarkEnd w:id="353"/>
      <w:bookmarkEnd w:id="354"/>
    </w:p>
    <w:tbl>
      <w:tblPr>
        <w:bidiVisual/>
        <w:tblW w:w="9630" w:type="dxa"/>
        <w:tblCellMar>
          <w:top w:w="91" w:type="dxa"/>
          <w:left w:w="0" w:type="dxa"/>
          <w:bottom w:w="91" w:type="dxa"/>
          <w:right w:w="0" w:type="dxa"/>
        </w:tblCellMar>
        <w:tblLook w:val="04A0" w:firstRow="1" w:lastRow="0" w:firstColumn="1" w:lastColumn="0" w:noHBand="0" w:noVBand="1"/>
      </w:tblPr>
      <w:tblGrid>
        <w:gridCol w:w="1868"/>
        <w:gridCol w:w="621"/>
        <w:gridCol w:w="623"/>
        <w:gridCol w:w="624"/>
        <w:gridCol w:w="625"/>
        <w:gridCol w:w="624"/>
        <w:gridCol w:w="4645"/>
      </w:tblGrid>
      <w:tr w:rsidR="00A524D0" w14:paraId="155F612D" w14:textId="77777777">
        <w:trPr>
          <w:cantSplit/>
        </w:trPr>
        <w:tc>
          <w:tcPr>
            <w:tcW w:w="1867" w:type="dxa"/>
          </w:tcPr>
          <w:p w14:paraId="155F6128" w14:textId="77777777" w:rsidR="00A524D0" w:rsidRDefault="00A524D0">
            <w:pPr>
              <w:pStyle w:val="TableSideHeading"/>
              <w:spacing w:line="240" w:lineRule="auto"/>
              <w:rPr>
                <w:rFonts w:ascii="David" w:hAnsi="David"/>
                <w:sz w:val="24"/>
                <w:szCs w:val="24"/>
              </w:rPr>
            </w:pPr>
          </w:p>
        </w:tc>
        <w:tc>
          <w:tcPr>
            <w:tcW w:w="621" w:type="dxa"/>
          </w:tcPr>
          <w:p w14:paraId="155F6129" w14:textId="77777777" w:rsidR="00A524D0" w:rsidRDefault="00A524D0">
            <w:pPr>
              <w:pStyle w:val="TableText"/>
              <w:spacing w:line="240" w:lineRule="auto"/>
              <w:rPr>
                <w:rFonts w:ascii="David" w:hAnsi="David"/>
                <w:sz w:val="24"/>
                <w:szCs w:val="24"/>
              </w:rPr>
            </w:pPr>
          </w:p>
        </w:tc>
        <w:tc>
          <w:tcPr>
            <w:tcW w:w="1872" w:type="dxa"/>
            <w:gridSpan w:val="3"/>
          </w:tcPr>
          <w:p w14:paraId="155F612A" w14:textId="77777777" w:rsidR="00A524D0" w:rsidRDefault="001F3D5C">
            <w:pPr>
              <w:pStyle w:val="TableInnerSideHeading"/>
              <w:spacing w:line="240" w:lineRule="auto"/>
              <w:rPr>
                <w:rFonts w:ascii="David" w:hAnsi="David"/>
                <w:sz w:val="24"/>
                <w:szCs w:val="24"/>
              </w:rPr>
            </w:pPr>
            <w:r>
              <w:rPr>
                <w:rFonts w:ascii="David" w:hAnsi="David"/>
                <w:sz w:val="24"/>
                <w:szCs w:val="24"/>
                <w:rtl/>
              </w:rPr>
              <w:t xml:space="preserve">"משלוח העתק ופרסום הודעה על הגשת בקשה לעיכוב הליכים </w:t>
            </w:r>
          </w:p>
        </w:tc>
        <w:tc>
          <w:tcPr>
            <w:tcW w:w="624" w:type="dxa"/>
          </w:tcPr>
          <w:p w14:paraId="155F612B" w14:textId="77777777" w:rsidR="00A524D0" w:rsidRDefault="001F3D5C">
            <w:pPr>
              <w:pStyle w:val="TableText"/>
              <w:spacing w:line="240" w:lineRule="auto"/>
              <w:rPr>
                <w:rFonts w:ascii="David" w:hAnsi="David"/>
                <w:sz w:val="24"/>
                <w:szCs w:val="24"/>
              </w:rPr>
            </w:pPr>
            <w:r>
              <w:rPr>
                <w:rFonts w:ascii="David" w:hAnsi="David"/>
                <w:sz w:val="24"/>
                <w:szCs w:val="24"/>
              </w:rPr>
              <w:t>319</w:t>
            </w:r>
            <w:r>
              <w:rPr>
                <w:rFonts w:ascii="David" w:hAnsi="David"/>
                <w:sz w:val="24"/>
                <w:szCs w:val="24"/>
                <w:rtl/>
              </w:rPr>
              <w:t>ה.</w:t>
            </w:r>
          </w:p>
        </w:tc>
        <w:tc>
          <w:tcPr>
            <w:tcW w:w="4645" w:type="dxa"/>
          </w:tcPr>
          <w:p w14:paraId="155F612C"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(א)</w:t>
            </w:r>
            <w:r>
              <w:rPr>
                <w:rFonts w:ascii="David" w:hAnsi="David"/>
                <w:sz w:val="24"/>
                <w:szCs w:val="24"/>
                <w:rtl/>
              </w:rPr>
              <w:tab/>
              <w:t xml:space="preserve">המבקש ימציא העתק מהבקשה ומהמסמכים שצורפו לה, לממונה </w:t>
            </w:r>
            <w:proofErr w:type="spellStart"/>
            <w:r>
              <w:rPr>
                <w:rFonts w:ascii="David" w:hAnsi="David"/>
                <w:sz w:val="24"/>
                <w:szCs w:val="24"/>
                <w:rtl/>
              </w:rPr>
              <w:t>ולנושיו</w:t>
            </w:r>
            <w:proofErr w:type="spellEnd"/>
            <w:r>
              <w:rPr>
                <w:rFonts w:ascii="David" w:hAnsi="David"/>
                <w:sz w:val="24"/>
                <w:szCs w:val="24"/>
                <w:rtl/>
              </w:rPr>
              <w:t xml:space="preserve"> המהותיים של התאגיד בדרך ובמועד שיורה בית המשפט, וכן לכל בעל עניין בהסדר החוב, עם קבלת דרישתו בכתב, ולכל אדם אחר שיורה בית המשפט. </w:t>
            </w:r>
          </w:p>
        </w:tc>
      </w:tr>
      <w:tr w:rsidR="00A524D0" w14:paraId="155F6135" w14:textId="77777777">
        <w:trPr>
          <w:cantSplit/>
        </w:trPr>
        <w:tc>
          <w:tcPr>
            <w:tcW w:w="1867" w:type="dxa"/>
          </w:tcPr>
          <w:p w14:paraId="155F612E" w14:textId="77777777" w:rsidR="00A524D0" w:rsidRDefault="00A524D0">
            <w:pPr>
              <w:pStyle w:val="TableSideHeading"/>
              <w:spacing w:line="240" w:lineRule="auto"/>
              <w:rPr>
                <w:rFonts w:ascii="David" w:hAnsi="David"/>
                <w:sz w:val="24"/>
                <w:szCs w:val="24"/>
              </w:rPr>
            </w:pPr>
          </w:p>
        </w:tc>
        <w:tc>
          <w:tcPr>
            <w:tcW w:w="621" w:type="dxa"/>
          </w:tcPr>
          <w:p w14:paraId="155F612F" w14:textId="77777777" w:rsidR="00A524D0" w:rsidRDefault="00A524D0">
            <w:pPr>
              <w:pStyle w:val="TableText"/>
              <w:spacing w:line="240" w:lineRule="auto"/>
              <w:rPr>
                <w:rFonts w:ascii="David" w:hAnsi="David"/>
                <w:sz w:val="24"/>
                <w:szCs w:val="24"/>
              </w:rPr>
            </w:pPr>
          </w:p>
        </w:tc>
        <w:tc>
          <w:tcPr>
            <w:tcW w:w="623" w:type="dxa"/>
          </w:tcPr>
          <w:p w14:paraId="155F6130" w14:textId="77777777" w:rsidR="00A524D0" w:rsidRDefault="00A524D0">
            <w:pPr>
              <w:pStyle w:val="TableText"/>
              <w:spacing w:line="240" w:lineRule="auto"/>
              <w:rPr>
                <w:rFonts w:ascii="David" w:hAnsi="David"/>
                <w:sz w:val="24"/>
                <w:szCs w:val="24"/>
              </w:rPr>
            </w:pPr>
          </w:p>
        </w:tc>
        <w:tc>
          <w:tcPr>
            <w:tcW w:w="624" w:type="dxa"/>
          </w:tcPr>
          <w:p w14:paraId="155F6131" w14:textId="77777777" w:rsidR="00A524D0" w:rsidRDefault="00A524D0">
            <w:pPr>
              <w:pStyle w:val="TableText"/>
              <w:spacing w:line="240" w:lineRule="auto"/>
              <w:rPr>
                <w:rFonts w:ascii="David" w:hAnsi="David"/>
                <w:sz w:val="24"/>
                <w:szCs w:val="24"/>
              </w:rPr>
            </w:pPr>
          </w:p>
        </w:tc>
        <w:tc>
          <w:tcPr>
            <w:tcW w:w="625" w:type="dxa"/>
          </w:tcPr>
          <w:p w14:paraId="155F6132" w14:textId="77777777" w:rsidR="00A524D0" w:rsidRDefault="00A524D0">
            <w:pPr>
              <w:pStyle w:val="TableText"/>
              <w:spacing w:line="240" w:lineRule="auto"/>
              <w:rPr>
                <w:rFonts w:ascii="David" w:hAnsi="David"/>
                <w:sz w:val="24"/>
                <w:szCs w:val="24"/>
              </w:rPr>
            </w:pPr>
          </w:p>
        </w:tc>
        <w:tc>
          <w:tcPr>
            <w:tcW w:w="624" w:type="dxa"/>
          </w:tcPr>
          <w:p w14:paraId="155F6133" w14:textId="77777777" w:rsidR="00A524D0" w:rsidRDefault="00A524D0">
            <w:pPr>
              <w:pStyle w:val="TableText"/>
              <w:spacing w:line="240" w:lineRule="auto"/>
              <w:rPr>
                <w:rFonts w:ascii="David" w:hAnsi="David"/>
                <w:sz w:val="24"/>
                <w:szCs w:val="24"/>
              </w:rPr>
            </w:pPr>
          </w:p>
        </w:tc>
        <w:tc>
          <w:tcPr>
            <w:tcW w:w="4645" w:type="dxa"/>
          </w:tcPr>
          <w:p w14:paraId="155F6134"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(ב)</w:t>
            </w:r>
            <w:r>
              <w:rPr>
                <w:rFonts w:ascii="David" w:hAnsi="David"/>
                <w:sz w:val="24"/>
                <w:szCs w:val="24"/>
                <w:rtl/>
              </w:rPr>
              <w:tab/>
              <w:t>הממונה יפרסם הודעה על בקשה לעיכוב הליכים לגבי תאגיד באתר האינטרנט של משרד המשפטים."</w:t>
            </w:r>
          </w:p>
        </w:tc>
      </w:tr>
    </w:tbl>
    <w:p w14:paraId="155F6136" w14:textId="77777777" w:rsidR="00A524D0" w:rsidRDefault="00A524D0">
      <w:pPr>
        <w:rPr>
          <w:lang w:eastAsia="he-IL"/>
        </w:rPr>
      </w:pPr>
    </w:p>
    <w:p w14:paraId="155F6137" w14:textId="77777777" w:rsidR="00A524D0" w:rsidRDefault="001F3D5C">
      <w:pPr>
        <w:rPr>
          <w:lang w:eastAsia="he-IL"/>
        </w:rPr>
      </w:pPr>
      <w:r>
        <w:rPr>
          <w:rtl/>
          <w:lang w:eastAsia="he-IL"/>
        </w:rPr>
        <w:t>מקובלת עליכם התוספת בסיפה של סעיף קטן (א), נכון?</w:t>
      </w:r>
    </w:p>
    <w:p w14:paraId="155F6138" w14:textId="77777777" w:rsidR="00A524D0" w:rsidRDefault="00A524D0">
      <w:pPr>
        <w:rPr>
          <w:lang w:eastAsia="he-IL"/>
        </w:rPr>
      </w:pPr>
    </w:p>
    <w:p w14:paraId="155F6139" w14:textId="77777777" w:rsidR="00A524D0" w:rsidRDefault="001F3D5C">
      <w:pPr>
        <w:pStyle w:val="afc"/>
        <w:keepNext/>
        <w:rPr>
          <w:lang w:eastAsia="he-IL"/>
        </w:rPr>
      </w:pPr>
      <w:bookmarkStart w:id="355" w:name="ET_guest_715733_94"/>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355"/>
    </w:p>
    <w:p w14:paraId="155F613A" w14:textId="77777777" w:rsidR="00A524D0" w:rsidRDefault="00A524D0">
      <w:pPr>
        <w:pStyle w:val="KeepWithNext"/>
        <w:rPr>
          <w:lang w:eastAsia="he-IL"/>
        </w:rPr>
      </w:pPr>
    </w:p>
    <w:p w14:paraId="155F613B" w14:textId="77777777" w:rsidR="00A524D0" w:rsidRDefault="001F3D5C">
      <w:pPr>
        <w:rPr>
          <w:lang w:eastAsia="he-IL"/>
        </w:rPr>
      </w:pPr>
      <w:r>
        <w:rPr>
          <w:rtl/>
          <w:lang w:eastAsia="he-IL"/>
        </w:rPr>
        <w:t>כן.</w:t>
      </w:r>
    </w:p>
    <w:p w14:paraId="155F613C" w14:textId="77777777" w:rsidR="00A524D0" w:rsidRDefault="00A524D0">
      <w:pPr>
        <w:rPr>
          <w:lang w:eastAsia="he-IL"/>
        </w:rPr>
      </w:pPr>
    </w:p>
    <w:p w14:paraId="155F613D" w14:textId="77777777" w:rsidR="00A524D0" w:rsidRDefault="001F3D5C">
      <w:pPr>
        <w:pStyle w:val="a9"/>
        <w:keepNext/>
        <w:rPr>
          <w:b/>
          <w:bCs/>
        </w:rPr>
      </w:pPr>
      <w:bookmarkStart w:id="356" w:name="ET_speaker_גור_בליי_95"/>
      <w:r>
        <w:rPr>
          <w:rStyle w:val="TagStyle"/>
          <w:rtl/>
        </w:rPr>
        <w:lastRenderedPageBreak/>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356"/>
    </w:p>
    <w:p w14:paraId="155F613E" w14:textId="77777777" w:rsidR="00A524D0" w:rsidRDefault="00A524D0">
      <w:pPr>
        <w:pStyle w:val="KeepWithNext"/>
        <w:rPr>
          <w:lang w:eastAsia="he-IL"/>
        </w:rPr>
      </w:pPr>
    </w:p>
    <w:p w14:paraId="155F613F" w14:textId="77777777" w:rsidR="00A524D0" w:rsidRDefault="001F3D5C">
      <w:pPr>
        <w:rPr>
          <w:lang w:eastAsia="he-IL"/>
        </w:rPr>
      </w:pPr>
      <w:r>
        <w:rPr>
          <w:rtl/>
          <w:lang w:eastAsia="he-IL"/>
        </w:rPr>
        <w:t xml:space="preserve">פה עלתה השאלה שקודם התייחסו אליה </w:t>
      </w:r>
      <w:bookmarkStart w:id="357" w:name="_ETM_Q1_3077412"/>
      <w:bookmarkEnd w:id="357"/>
      <w:r>
        <w:rPr>
          <w:rtl/>
          <w:lang w:eastAsia="he-IL"/>
        </w:rPr>
        <w:t>לגבי רישום הערה במרשם החברות או בפנקס השותפויות. מה עמדתכם בסיפור הזה?</w:t>
      </w:r>
    </w:p>
    <w:p w14:paraId="155F6140" w14:textId="77777777" w:rsidR="00A524D0" w:rsidRDefault="00A524D0">
      <w:pPr>
        <w:rPr>
          <w:lang w:eastAsia="he-IL"/>
        </w:rPr>
      </w:pPr>
    </w:p>
    <w:p w14:paraId="155F6141" w14:textId="77777777" w:rsidR="00A524D0" w:rsidRDefault="001F3D5C">
      <w:pPr>
        <w:pStyle w:val="afc"/>
        <w:keepNext/>
        <w:rPr>
          <w:lang w:eastAsia="he-IL"/>
        </w:rPr>
      </w:pPr>
      <w:bookmarkStart w:id="358" w:name="ET_guest_715733_96"/>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358"/>
    </w:p>
    <w:p w14:paraId="155F6142" w14:textId="77777777" w:rsidR="00A524D0" w:rsidRDefault="00A524D0">
      <w:pPr>
        <w:pStyle w:val="KeepWithNext"/>
        <w:rPr>
          <w:lang w:eastAsia="he-IL"/>
        </w:rPr>
      </w:pPr>
    </w:p>
    <w:p w14:paraId="155F6143" w14:textId="77777777" w:rsidR="00A524D0" w:rsidRDefault="001F3D5C">
      <w:pPr>
        <w:rPr>
          <w:lang w:eastAsia="he-IL"/>
        </w:rPr>
      </w:pPr>
      <w:r>
        <w:rPr>
          <w:rtl/>
          <w:lang w:eastAsia="he-IL"/>
        </w:rPr>
        <w:t>הנציגה של רשם החברות התייחסה. הבנתי שזה מקובל עליהם אבל</w:t>
      </w:r>
      <w:bookmarkStart w:id="359" w:name="_ETM_Q1_3092067"/>
      <w:bookmarkEnd w:id="359"/>
      <w:r>
        <w:rPr>
          <w:rtl/>
          <w:lang w:eastAsia="he-IL"/>
        </w:rPr>
        <w:t xml:space="preserve"> מבקשים כן לתאם את הניסוח. ההצעה היא שרשם החברות יציין איפשהו במרשם שלו, במרשמי החברה, את דבר עיכוב ההליכים כעוד דרך להודיע לנושים על </w:t>
      </w:r>
      <w:bookmarkStart w:id="360" w:name="_ETM_Q1_3113228"/>
      <w:bookmarkEnd w:id="360"/>
      <w:r>
        <w:rPr>
          <w:rtl/>
          <w:lang w:eastAsia="he-IL"/>
        </w:rPr>
        <w:t xml:space="preserve">הדבר הזה. זה נראה גם לרשם החברות וגם לנו. </w:t>
      </w:r>
    </w:p>
    <w:p w14:paraId="155F6144" w14:textId="77777777" w:rsidR="00A524D0" w:rsidRDefault="00A524D0">
      <w:pPr>
        <w:rPr>
          <w:lang w:eastAsia="he-IL"/>
        </w:rPr>
      </w:pPr>
    </w:p>
    <w:p w14:paraId="155F6145" w14:textId="77777777" w:rsidR="00A524D0" w:rsidRDefault="001F3D5C">
      <w:pPr>
        <w:pStyle w:val="a9"/>
        <w:keepNext/>
        <w:rPr>
          <w:b/>
          <w:bCs/>
        </w:rPr>
      </w:pPr>
      <w:bookmarkStart w:id="361" w:name="ET_speaker_5292_412"/>
      <w:r>
        <w:rPr>
          <w:rStyle w:val="TagStyle"/>
          <w:rtl/>
        </w:rPr>
        <w:t xml:space="preserve"> &lt;&lt; דובר &gt;&gt; </w:t>
      </w:r>
      <w:r>
        <w:rPr>
          <w:rtl/>
        </w:rPr>
        <w:t>אוסאמה סעדי (תע"ל – הרשימה הערבית להתחדשות):</w:t>
      </w:r>
      <w:r>
        <w:rPr>
          <w:rStyle w:val="TagStyle"/>
          <w:rtl/>
        </w:rPr>
        <w:t xml:space="preserve"> &lt;&lt; דובר &gt;&gt;</w:t>
      </w:r>
      <w:r>
        <w:rPr>
          <w:rtl/>
        </w:rPr>
        <w:t xml:space="preserve">   </w:t>
      </w:r>
      <w:bookmarkEnd w:id="361"/>
    </w:p>
    <w:p w14:paraId="155F6146" w14:textId="77777777" w:rsidR="00A524D0" w:rsidRDefault="00A524D0">
      <w:pPr>
        <w:pStyle w:val="KeepWithNext"/>
        <w:rPr>
          <w:lang w:eastAsia="he-IL"/>
        </w:rPr>
      </w:pPr>
    </w:p>
    <w:p w14:paraId="155F6147" w14:textId="77777777" w:rsidR="00A524D0" w:rsidRDefault="001F3D5C">
      <w:pPr>
        <w:rPr>
          <w:lang w:eastAsia="he-IL"/>
        </w:rPr>
      </w:pPr>
      <w:r>
        <w:rPr>
          <w:rtl/>
          <w:lang w:eastAsia="he-IL"/>
        </w:rPr>
        <w:t xml:space="preserve">מי שיקבל תדפיס של </w:t>
      </w:r>
      <w:bookmarkStart w:id="362" w:name="_ETM_Q1_3114732"/>
      <w:bookmarkEnd w:id="362"/>
      <w:r>
        <w:rPr>
          <w:rtl/>
          <w:lang w:eastAsia="he-IL"/>
        </w:rPr>
        <w:t>החברה יראה שיש עיכוב הליכים.</w:t>
      </w:r>
    </w:p>
    <w:p w14:paraId="155F6148" w14:textId="77777777" w:rsidR="00A524D0" w:rsidRDefault="00A524D0">
      <w:pPr>
        <w:rPr>
          <w:lang w:eastAsia="he-IL"/>
        </w:rPr>
      </w:pPr>
    </w:p>
    <w:p w14:paraId="155F6149" w14:textId="77777777" w:rsidR="00A524D0" w:rsidRDefault="001F3D5C">
      <w:pPr>
        <w:pStyle w:val="afc"/>
        <w:keepNext/>
        <w:rPr>
          <w:lang w:eastAsia="he-IL"/>
        </w:rPr>
      </w:pPr>
      <w:bookmarkStart w:id="363" w:name="ET_guest_715733_413"/>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363"/>
    </w:p>
    <w:p w14:paraId="155F614A" w14:textId="77777777" w:rsidR="00A524D0" w:rsidRDefault="00A524D0">
      <w:pPr>
        <w:pStyle w:val="KeepWithNext"/>
        <w:rPr>
          <w:lang w:eastAsia="he-IL"/>
        </w:rPr>
      </w:pPr>
    </w:p>
    <w:p w14:paraId="155F614B" w14:textId="77777777" w:rsidR="00A524D0" w:rsidRDefault="001F3D5C">
      <w:pPr>
        <w:rPr>
          <w:lang w:eastAsia="he-IL"/>
        </w:rPr>
      </w:pPr>
      <w:r>
        <w:rPr>
          <w:rtl/>
          <w:lang w:eastAsia="he-IL"/>
        </w:rPr>
        <w:t xml:space="preserve">זה דבר שתורם. מכיוון שזה הוראת שעה לתקופה מסוימת וזה דורש עדכון מחשובי </w:t>
      </w:r>
      <w:bookmarkStart w:id="364" w:name="_ETM_Q1_3121321"/>
      <w:bookmarkEnd w:id="364"/>
      <w:r>
        <w:rPr>
          <w:rtl/>
          <w:lang w:eastAsia="he-IL"/>
        </w:rPr>
        <w:t>אז רק ביקשו לתאם איתם את הנוסח.</w:t>
      </w:r>
    </w:p>
    <w:p w14:paraId="155F614C" w14:textId="77777777" w:rsidR="00A524D0" w:rsidRDefault="00A524D0">
      <w:pPr>
        <w:rPr>
          <w:lang w:eastAsia="he-IL"/>
        </w:rPr>
      </w:pPr>
    </w:p>
    <w:p w14:paraId="155F614D" w14:textId="77777777" w:rsidR="00A524D0" w:rsidRDefault="001F3D5C">
      <w:pPr>
        <w:pStyle w:val="afa"/>
        <w:keepNext/>
        <w:rPr>
          <w:b/>
          <w:bCs/>
        </w:rPr>
      </w:pPr>
      <w:bookmarkStart w:id="365" w:name="ET_yor_5069_97"/>
      <w:r>
        <w:rPr>
          <w:rStyle w:val="TagStyle"/>
          <w:rtl/>
        </w:rPr>
        <w:t xml:space="preserve"> &lt;&lt; יור &gt;&gt; </w:t>
      </w:r>
      <w:r>
        <w:rPr>
          <w:rtl/>
        </w:rPr>
        <w:t>היו"ר יעקב אשר:</w:t>
      </w:r>
      <w:r>
        <w:rPr>
          <w:rStyle w:val="TagStyle"/>
          <w:rtl/>
        </w:rPr>
        <w:t xml:space="preserve"> &lt;&lt; יור &gt;&gt;</w:t>
      </w:r>
      <w:r>
        <w:rPr>
          <w:rtl/>
        </w:rPr>
        <w:t xml:space="preserve">   </w:t>
      </w:r>
      <w:bookmarkEnd w:id="365"/>
    </w:p>
    <w:p w14:paraId="155F614E" w14:textId="77777777" w:rsidR="00A524D0" w:rsidRDefault="00A524D0">
      <w:pPr>
        <w:pStyle w:val="KeepWithNext"/>
        <w:rPr>
          <w:lang w:eastAsia="he-IL"/>
        </w:rPr>
      </w:pPr>
    </w:p>
    <w:p w14:paraId="155F614F" w14:textId="77777777" w:rsidR="00A524D0" w:rsidRDefault="001F3D5C">
      <w:pPr>
        <w:rPr>
          <w:lang w:eastAsia="he-IL"/>
        </w:rPr>
      </w:pPr>
      <w:r>
        <w:rPr>
          <w:rtl/>
          <w:lang w:eastAsia="he-IL"/>
        </w:rPr>
        <w:t>דווקא בגלל</w:t>
      </w:r>
      <w:bookmarkStart w:id="366" w:name="_ETM_Q1_3125891"/>
      <w:bookmarkEnd w:id="366"/>
      <w:r>
        <w:rPr>
          <w:rtl/>
          <w:lang w:eastAsia="he-IL"/>
        </w:rPr>
        <w:t xml:space="preserve"> הנקודה הזאת, זה יכול ללוות אותו עוד הרבה זמן. לשים על מישהו הערה כזאת זה קל. קשה להסיר אותה.</w:t>
      </w:r>
    </w:p>
    <w:p w14:paraId="155F6150" w14:textId="77777777" w:rsidR="00A524D0" w:rsidRDefault="00A524D0">
      <w:pPr>
        <w:rPr>
          <w:lang w:eastAsia="he-IL"/>
        </w:rPr>
      </w:pPr>
    </w:p>
    <w:p w14:paraId="155F6151" w14:textId="77777777" w:rsidR="00A524D0" w:rsidRDefault="001F3D5C">
      <w:pPr>
        <w:pStyle w:val="afc"/>
        <w:keepNext/>
        <w:rPr>
          <w:lang w:eastAsia="he-IL"/>
        </w:rPr>
      </w:pPr>
      <w:bookmarkStart w:id="367" w:name="ET_guest_715733_98"/>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367"/>
    </w:p>
    <w:p w14:paraId="155F6152" w14:textId="77777777" w:rsidR="00A524D0" w:rsidRDefault="00A524D0">
      <w:pPr>
        <w:pStyle w:val="KeepWithNext"/>
        <w:rPr>
          <w:lang w:eastAsia="he-IL"/>
        </w:rPr>
      </w:pPr>
    </w:p>
    <w:p w14:paraId="155F6153" w14:textId="77777777" w:rsidR="00A524D0" w:rsidRDefault="001F3D5C">
      <w:pPr>
        <w:rPr>
          <w:lang w:eastAsia="he-IL"/>
        </w:rPr>
      </w:pPr>
      <w:r>
        <w:rPr>
          <w:rtl/>
          <w:lang w:eastAsia="he-IL"/>
        </w:rPr>
        <w:t xml:space="preserve">ההצעה היא שהמבקש יודיע לרשם החברות. </w:t>
      </w:r>
      <w:bookmarkStart w:id="368" w:name="_ETM_Q1_3144255"/>
      <w:bookmarkEnd w:id="368"/>
    </w:p>
    <w:p w14:paraId="155F6154" w14:textId="77777777" w:rsidR="00A524D0" w:rsidRDefault="00A524D0">
      <w:pPr>
        <w:rPr>
          <w:lang w:eastAsia="he-IL"/>
        </w:rPr>
      </w:pPr>
    </w:p>
    <w:p w14:paraId="155F6155" w14:textId="77777777" w:rsidR="00A524D0" w:rsidRDefault="001F3D5C">
      <w:pPr>
        <w:pStyle w:val="a9"/>
        <w:keepNext/>
        <w:rPr>
          <w:b/>
          <w:bCs/>
        </w:rPr>
      </w:pPr>
      <w:bookmarkStart w:id="369" w:name="ET_speaker_5292_99"/>
      <w:r>
        <w:rPr>
          <w:rStyle w:val="TagStyle"/>
          <w:rtl/>
        </w:rPr>
        <w:t xml:space="preserve"> &lt;&lt; דובר &gt;&gt; </w:t>
      </w:r>
      <w:r>
        <w:rPr>
          <w:rtl/>
        </w:rPr>
        <w:t>אוסאמה סעדי (תע"ל – הרשימה הערבית להתחדשות):</w:t>
      </w:r>
      <w:r>
        <w:rPr>
          <w:rStyle w:val="TagStyle"/>
          <w:rtl/>
        </w:rPr>
        <w:t xml:space="preserve"> &lt;&lt; דובר &gt;&gt;</w:t>
      </w:r>
      <w:r>
        <w:rPr>
          <w:rtl/>
        </w:rPr>
        <w:t xml:space="preserve">   </w:t>
      </w:r>
      <w:bookmarkEnd w:id="369"/>
    </w:p>
    <w:p w14:paraId="155F6156" w14:textId="77777777" w:rsidR="00A524D0" w:rsidRDefault="00A524D0">
      <w:pPr>
        <w:pStyle w:val="KeepWithNext"/>
        <w:rPr>
          <w:lang w:eastAsia="he-IL"/>
        </w:rPr>
      </w:pPr>
    </w:p>
    <w:p w14:paraId="155F6157" w14:textId="77777777" w:rsidR="00A524D0" w:rsidRDefault="001F3D5C">
      <w:pPr>
        <w:rPr>
          <w:lang w:eastAsia="he-IL"/>
        </w:rPr>
      </w:pPr>
      <w:r>
        <w:rPr>
          <w:rtl/>
          <w:lang w:eastAsia="he-IL"/>
        </w:rPr>
        <w:t xml:space="preserve">כתוב שהממונה יפרסם הודעת בקשה לעיכוב הליכים באתר האינטרנט של </w:t>
      </w:r>
      <w:bookmarkStart w:id="370" w:name="_ETM_Q1_3148758"/>
      <w:bookmarkEnd w:id="370"/>
      <w:r>
        <w:rPr>
          <w:rtl/>
          <w:lang w:eastAsia="he-IL"/>
        </w:rPr>
        <w:t xml:space="preserve">משרד המשפטים. </w:t>
      </w:r>
    </w:p>
    <w:p w14:paraId="155F6158" w14:textId="77777777" w:rsidR="00A524D0" w:rsidRDefault="00A524D0">
      <w:pPr>
        <w:rPr>
          <w:lang w:eastAsia="he-IL"/>
        </w:rPr>
      </w:pPr>
    </w:p>
    <w:p w14:paraId="155F6159" w14:textId="77777777" w:rsidR="00A524D0" w:rsidRDefault="001F3D5C">
      <w:pPr>
        <w:pStyle w:val="afc"/>
        <w:keepNext/>
        <w:rPr>
          <w:lang w:eastAsia="he-IL"/>
        </w:rPr>
      </w:pPr>
      <w:bookmarkStart w:id="371" w:name="ET_guest_715733_414"/>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371"/>
    </w:p>
    <w:p w14:paraId="155F615A" w14:textId="77777777" w:rsidR="00A524D0" w:rsidRDefault="00A524D0">
      <w:pPr>
        <w:pStyle w:val="KeepWithNext"/>
        <w:rPr>
          <w:lang w:eastAsia="he-IL"/>
        </w:rPr>
      </w:pPr>
    </w:p>
    <w:p w14:paraId="155F615B" w14:textId="77777777" w:rsidR="00A524D0" w:rsidRDefault="001F3D5C">
      <w:pPr>
        <w:rPr>
          <w:lang w:eastAsia="he-IL"/>
        </w:rPr>
      </w:pPr>
      <w:r>
        <w:rPr>
          <w:rtl/>
          <w:lang w:eastAsia="he-IL"/>
        </w:rPr>
        <w:t>זה בנוסף.</w:t>
      </w:r>
      <w:bookmarkStart w:id="372" w:name="_ETM_Q1_3153333"/>
      <w:bookmarkEnd w:id="372"/>
    </w:p>
    <w:p w14:paraId="155F615C" w14:textId="77777777" w:rsidR="00A524D0" w:rsidRDefault="00A524D0">
      <w:pPr>
        <w:rPr>
          <w:lang w:eastAsia="he-IL"/>
        </w:rPr>
      </w:pPr>
    </w:p>
    <w:p w14:paraId="155F615D" w14:textId="77777777" w:rsidR="00A524D0" w:rsidRDefault="001F3D5C">
      <w:pPr>
        <w:pStyle w:val="a9"/>
        <w:keepNext/>
        <w:rPr>
          <w:b/>
          <w:bCs/>
        </w:rPr>
      </w:pPr>
      <w:bookmarkStart w:id="373" w:name="ET_speaker_5292_415"/>
      <w:r>
        <w:rPr>
          <w:rStyle w:val="TagStyle"/>
          <w:rtl/>
        </w:rPr>
        <w:t xml:space="preserve"> &lt;&lt; דובר &gt;&gt; </w:t>
      </w:r>
      <w:r>
        <w:rPr>
          <w:rtl/>
        </w:rPr>
        <w:t>אוסאמה סעדי (תע"ל – הרשימה הערבית להתחדשות):</w:t>
      </w:r>
      <w:r>
        <w:rPr>
          <w:rStyle w:val="TagStyle"/>
          <w:rtl/>
        </w:rPr>
        <w:t xml:space="preserve"> &lt;&lt; דובר &gt;&gt;</w:t>
      </w:r>
      <w:r>
        <w:rPr>
          <w:rtl/>
        </w:rPr>
        <w:t xml:space="preserve">   </w:t>
      </w:r>
      <w:bookmarkEnd w:id="373"/>
    </w:p>
    <w:p w14:paraId="155F615E" w14:textId="77777777" w:rsidR="00A524D0" w:rsidRDefault="00A524D0">
      <w:pPr>
        <w:pStyle w:val="KeepWithNext"/>
        <w:rPr>
          <w:lang w:eastAsia="he-IL"/>
        </w:rPr>
      </w:pPr>
    </w:p>
    <w:p w14:paraId="155F615F" w14:textId="77777777" w:rsidR="00A524D0" w:rsidRDefault="001F3D5C">
      <w:pPr>
        <w:rPr>
          <w:lang w:eastAsia="he-IL"/>
        </w:rPr>
      </w:pPr>
      <w:r>
        <w:rPr>
          <w:rtl/>
          <w:lang w:eastAsia="he-IL"/>
        </w:rPr>
        <w:t xml:space="preserve">שהממונה ישלח לרשם החברות וירשום. </w:t>
      </w:r>
      <w:bookmarkStart w:id="374" w:name="_ETM_Q1_3159130"/>
      <w:bookmarkEnd w:id="374"/>
      <w:r>
        <w:rPr>
          <w:rtl/>
          <w:lang w:eastAsia="he-IL"/>
        </w:rPr>
        <w:t xml:space="preserve">מה הבעיה? המבקש – לאיפה ישלח? איך ישלח לרשם </w:t>
      </w:r>
      <w:bookmarkStart w:id="375" w:name="_ETM_Q1_3164172"/>
      <w:bookmarkEnd w:id="375"/>
      <w:r>
        <w:rPr>
          <w:rtl/>
          <w:lang w:eastAsia="he-IL"/>
        </w:rPr>
        <w:t xml:space="preserve">החברות? אנחנו יודעים איך זה. </w:t>
      </w:r>
    </w:p>
    <w:p w14:paraId="155F6160" w14:textId="77777777" w:rsidR="00A524D0" w:rsidRDefault="00A524D0">
      <w:pPr>
        <w:rPr>
          <w:lang w:eastAsia="he-IL"/>
        </w:rPr>
      </w:pPr>
      <w:bookmarkStart w:id="376" w:name="_ETM_Q1_3153397"/>
      <w:bookmarkEnd w:id="376"/>
    </w:p>
    <w:p w14:paraId="155F6161" w14:textId="77777777" w:rsidR="00A524D0" w:rsidRDefault="001F3D5C">
      <w:pPr>
        <w:pStyle w:val="afc"/>
        <w:keepNext/>
        <w:rPr>
          <w:lang w:eastAsia="he-IL"/>
        </w:rPr>
      </w:pPr>
      <w:bookmarkStart w:id="377" w:name="ET_guest_808470_100"/>
      <w:r>
        <w:rPr>
          <w:rStyle w:val="TagStyle"/>
          <w:rtl/>
        </w:rPr>
        <w:t xml:space="preserve"> &lt;&lt; אורח &gt;&gt; </w:t>
      </w:r>
      <w:r>
        <w:rPr>
          <w:rtl/>
          <w:lang w:eastAsia="he-IL"/>
        </w:rPr>
        <w:t>נאוה אושר:</w:t>
      </w:r>
      <w:r>
        <w:rPr>
          <w:rStyle w:val="TagStyle"/>
          <w:rtl/>
        </w:rPr>
        <w:t xml:space="preserve"> &lt;&lt; אורח &gt;&gt;</w:t>
      </w:r>
      <w:r>
        <w:rPr>
          <w:rtl/>
          <w:lang w:eastAsia="he-IL"/>
        </w:rPr>
        <w:t xml:space="preserve">   </w:t>
      </w:r>
      <w:bookmarkEnd w:id="377"/>
    </w:p>
    <w:p w14:paraId="155F6162" w14:textId="77777777" w:rsidR="00A524D0" w:rsidRDefault="00A524D0">
      <w:pPr>
        <w:pStyle w:val="KeepWithNext"/>
        <w:rPr>
          <w:lang w:eastAsia="he-IL"/>
        </w:rPr>
      </w:pPr>
    </w:p>
    <w:p w14:paraId="155F6163" w14:textId="77777777" w:rsidR="00A524D0" w:rsidRDefault="001F3D5C">
      <w:pPr>
        <w:rPr>
          <w:lang w:eastAsia="he-IL"/>
        </w:rPr>
      </w:pPr>
      <w:r>
        <w:rPr>
          <w:rtl/>
          <w:lang w:eastAsia="he-IL"/>
        </w:rPr>
        <w:t xml:space="preserve">כפי שמיכל אמרה, </w:t>
      </w:r>
      <w:bookmarkStart w:id="378" w:name="_ETM_Q1_3171550"/>
      <w:bookmarkEnd w:id="378"/>
      <w:r>
        <w:rPr>
          <w:rtl/>
          <w:lang w:eastAsia="he-IL"/>
        </w:rPr>
        <w:t xml:space="preserve">זה לחלוטין מקובל עלינו, ואכן הכרחי לרשום הערה. אנחנו עדיין צריכים </w:t>
      </w:r>
      <w:bookmarkStart w:id="379" w:name="_ETM_Q1_3176623"/>
      <w:bookmarkEnd w:id="379"/>
      <w:r>
        <w:rPr>
          <w:rtl/>
          <w:lang w:eastAsia="he-IL"/>
        </w:rPr>
        <w:t>לבדוק – זה ייעשה באופן ידני – איפה בדיוק זה ייעשה,</w:t>
      </w:r>
      <w:bookmarkStart w:id="380" w:name="_ETM_Q1_3186111"/>
      <w:bookmarkEnd w:id="380"/>
      <w:r>
        <w:rPr>
          <w:rtl/>
          <w:lang w:eastAsia="he-IL"/>
        </w:rPr>
        <w:t xml:space="preserve"> בגלל המשאבים </w:t>
      </w:r>
      <w:proofErr w:type="spellStart"/>
      <w:r>
        <w:rPr>
          <w:rtl/>
          <w:lang w:eastAsia="he-IL"/>
        </w:rPr>
        <w:t>המחשוביים</w:t>
      </w:r>
      <w:proofErr w:type="spellEnd"/>
      <w:r>
        <w:rPr>
          <w:rtl/>
          <w:lang w:eastAsia="he-IL"/>
        </w:rPr>
        <w:t xml:space="preserve"> והקושי בעניין הזה. אנחנו כן רוצים לתאם את הנוסח. אנחנו רק מבקשים לחדד שזה יחול גם על ביטול הצו וגם </w:t>
      </w:r>
      <w:bookmarkStart w:id="381" w:name="_ETM_Q1_3194707"/>
      <w:bookmarkEnd w:id="381"/>
      <w:r>
        <w:rPr>
          <w:rtl/>
          <w:lang w:eastAsia="he-IL"/>
        </w:rPr>
        <w:t xml:space="preserve">כשהצו מסתיים. אנחנו מבקשים שהנוסח יתואם איתנו בשביל לוודא שזה </w:t>
      </w:r>
      <w:bookmarkStart w:id="382" w:name="_ETM_Q1_3203107"/>
      <w:bookmarkEnd w:id="382"/>
      <w:r>
        <w:rPr>
          <w:rtl/>
          <w:lang w:eastAsia="he-IL"/>
        </w:rPr>
        <w:t>באמת עומד במה שאנחנו יכולים לאפשר. בסדר?</w:t>
      </w:r>
    </w:p>
    <w:p w14:paraId="155F6164" w14:textId="77777777" w:rsidR="00A524D0" w:rsidRDefault="00A524D0">
      <w:pPr>
        <w:rPr>
          <w:lang w:eastAsia="he-IL"/>
        </w:rPr>
      </w:pPr>
    </w:p>
    <w:p w14:paraId="155F6165" w14:textId="77777777" w:rsidR="00A524D0" w:rsidRDefault="001F3D5C">
      <w:pPr>
        <w:pStyle w:val="a9"/>
        <w:keepNext/>
        <w:rPr>
          <w:b/>
          <w:bCs/>
        </w:rPr>
      </w:pPr>
      <w:bookmarkStart w:id="383" w:name="ET_speaker_5292_101"/>
      <w:r>
        <w:rPr>
          <w:rStyle w:val="TagStyle"/>
          <w:rtl/>
        </w:rPr>
        <w:t xml:space="preserve"> &lt;&lt; דובר &gt;&gt; </w:t>
      </w:r>
      <w:r>
        <w:rPr>
          <w:rtl/>
        </w:rPr>
        <w:t>אוסאמה סעדי (תע"ל – הרשימה הערבית להתחדשות):</w:t>
      </w:r>
      <w:r>
        <w:rPr>
          <w:rStyle w:val="TagStyle"/>
          <w:rtl/>
        </w:rPr>
        <w:t xml:space="preserve"> &lt;&lt; דובר &gt;&gt;</w:t>
      </w:r>
      <w:r>
        <w:rPr>
          <w:rtl/>
        </w:rPr>
        <w:t xml:space="preserve">   </w:t>
      </w:r>
      <w:bookmarkEnd w:id="383"/>
    </w:p>
    <w:p w14:paraId="155F6166" w14:textId="77777777" w:rsidR="00A524D0" w:rsidRDefault="00A524D0">
      <w:pPr>
        <w:pStyle w:val="KeepWithNext"/>
        <w:rPr>
          <w:lang w:eastAsia="he-IL"/>
        </w:rPr>
      </w:pPr>
    </w:p>
    <w:p w14:paraId="155F6167" w14:textId="77777777" w:rsidR="00A524D0" w:rsidRDefault="001F3D5C">
      <w:pPr>
        <w:rPr>
          <w:lang w:eastAsia="he-IL"/>
        </w:rPr>
      </w:pPr>
      <w:r>
        <w:rPr>
          <w:rtl/>
          <w:lang w:eastAsia="he-IL"/>
        </w:rPr>
        <w:t xml:space="preserve">מה זה ידני? כפי שרושמים שעבוד, כפי שרושמים כל דבר בתדפיס, שאזרח או מישהו </w:t>
      </w:r>
      <w:bookmarkStart w:id="384" w:name="_ETM_Q1_3212014"/>
      <w:bookmarkEnd w:id="384"/>
      <w:r>
        <w:rPr>
          <w:rtl/>
          <w:lang w:eastAsia="he-IL"/>
        </w:rPr>
        <w:t>יכול להוציא תדפיס, להסתכל ולראות שיש שעבוד.</w:t>
      </w:r>
    </w:p>
    <w:p w14:paraId="155F6168" w14:textId="77777777" w:rsidR="00A524D0" w:rsidRDefault="00A524D0">
      <w:pPr>
        <w:rPr>
          <w:lang w:eastAsia="he-IL"/>
        </w:rPr>
      </w:pPr>
    </w:p>
    <w:p w14:paraId="155F6169" w14:textId="77777777" w:rsidR="00A524D0" w:rsidRDefault="001F3D5C">
      <w:pPr>
        <w:pStyle w:val="afc"/>
        <w:keepNext/>
        <w:rPr>
          <w:lang w:eastAsia="he-IL"/>
        </w:rPr>
      </w:pPr>
      <w:bookmarkStart w:id="385" w:name="ET_guest_521268_102"/>
      <w:r>
        <w:rPr>
          <w:rStyle w:val="TagStyle"/>
          <w:rtl/>
        </w:rPr>
        <w:lastRenderedPageBreak/>
        <w:t xml:space="preserve"> &lt;&lt; אורח &gt;&gt; </w:t>
      </w:r>
      <w:r>
        <w:rPr>
          <w:rtl/>
          <w:lang w:eastAsia="he-IL"/>
        </w:rPr>
        <w:t>סיגל יעקבי:</w:t>
      </w:r>
      <w:r>
        <w:rPr>
          <w:rStyle w:val="TagStyle"/>
          <w:rtl/>
        </w:rPr>
        <w:t xml:space="preserve"> &lt;&lt; אורח &gt;&gt;</w:t>
      </w:r>
      <w:r>
        <w:rPr>
          <w:rtl/>
          <w:lang w:eastAsia="he-IL"/>
        </w:rPr>
        <w:t xml:space="preserve">   </w:t>
      </w:r>
      <w:bookmarkEnd w:id="385"/>
    </w:p>
    <w:p w14:paraId="155F616A" w14:textId="77777777" w:rsidR="00A524D0" w:rsidRDefault="00A524D0">
      <w:pPr>
        <w:pStyle w:val="KeepWithNext"/>
        <w:rPr>
          <w:lang w:eastAsia="he-IL"/>
        </w:rPr>
      </w:pPr>
    </w:p>
    <w:p w14:paraId="155F616B" w14:textId="77777777" w:rsidR="00A524D0" w:rsidRDefault="001F3D5C">
      <w:pPr>
        <w:rPr>
          <w:lang w:eastAsia="he-IL"/>
        </w:rPr>
      </w:pPr>
      <w:r>
        <w:rPr>
          <w:rtl/>
          <w:lang w:eastAsia="he-IL"/>
        </w:rPr>
        <w:t xml:space="preserve">את זה אתה תראה. אם לא היו לנו </w:t>
      </w:r>
      <w:bookmarkStart w:id="386" w:name="_ETM_Q1_3228514"/>
      <w:bookmarkEnd w:id="386"/>
      <w:r>
        <w:rPr>
          <w:rtl/>
          <w:lang w:eastAsia="he-IL"/>
        </w:rPr>
        <w:t xml:space="preserve">אילוצי תקציב מול זה שמדובר בהסדר לתקופה מסוימת. הכוונה שזה לא אוטומטי. </w:t>
      </w:r>
    </w:p>
    <w:p w14:paraId="155F616C" w14:textId="77777777" w:rsidR="00A524D0" w:rsidRDefault="00A524D0">
      <w:pPr>
        <w:rPr>
          <w:lang w:eastAsia="he-IL"/>
        </w:rPr>
      </w:pPr>
    </w:p>
    <w:p w14:paraId="155F616D" w14:textId="77777777" w:rsidR="00A524D0" w:rsidRDefault="001F3D5C">
      <w:pPr>
        <w:pStyle w:val="afc"/>
        <w:keepNext/>
        <w:rPr>
          <w:lang w:eastAsia="he-IL"/>
        </w:rPr>
      </w:pPr>
      <w:bookmarkStart w:id="387" w:name="ET_guest_808470_103"/>
      <w:r>
        <w:rPr>
          <w:rStyle w:val="TagStyle"/>
          <w:rtl/>
        </w:rPr>
        <w:t xml:space="preserve"> &lt;&lt; אורח &gt;&gt; </w:t>
      </w:r>
      <w:r>
        <w:rPr>
          <w:rtl/>
          <w:lang w:eastAsia="he-IL"/>
        </w:rPr>
        <w:t>נאוה אושר:</w:t>
      </w:r>
      <w:r>
        <w:rPr>
          <w:rStyle w:val="TagStyle"/>
          <w:rtl/>
        </w:rPr>
        <w:t xml:space="preserve"> &lt;&lt; אורח &gt;&gt;</w:t>
      </w:r>
      <w:r>
        <w:rPr>
          <w:rtl/>
          <w:lang w:eastAsia="he-IL"/>
        </w:rPr>
        <w:t xml:space="preserve">   </w:t>
      </w:r>
      <w:bookmarkEnd w:id="387"/>
    </w:p>
    <w:p w14:paraId="155F616E" w14:textId="77777777" w:rsidR="00A524D0" w:rsidRDefault="00A524D0">
      <w:pPr>
        <w:pStyle w:val="KeepWithNext"/>
        <w:rPr>
          <w:lang w:eastAsia="he-IL"/>
        </w:rPr>
      </w:pPr>
    </w:p>
    <w:p w14:paraId="155F616F" w14:textId="77777777" w:rsidR="00A524D0" w:rsidRDefault="001F3D5C">
      <w:pPr>
        <w:rPr>
          <w:lang w:eastAsia="he-IL"/>
        </w:rPr>
      </w:pPr>
      <w:r>
        <w:rPr>
          <w:rtl/>
          <w:lang w:eastAsia="he-IL"/>
        </w:rPr>
        <w:t xml:space="preserve">אנחנו לא נצליח להתאים את המערכת הממוחשבת שתעשה את זה באופן ממוחשב. הכוונה בידני היא שפשוט </w:t>
      </w:r>
      <w:bookmarkStart w:id="388" w:name="_ETM_Q1_3243194"/>
      <w:bookmarkEnd w:id="388"/>
      <w:r>
        <w:rPr>
          <w:rtl/>
          <w:lang w:eastAsia="he-IL"/>
        </w:rPr>
        <w:t>עובד מסוים יצטרך להיכנס למערכת ולעשות את זה בעצמו. כמובן שזה ישוקף לציבור באופן ממוחשב אבל הפעולה תצטרך להיות ידנית.</w:t>
      </w:r>
    </w:p>
    <w:p w14:paraId="155F6170" w14:textId="77777777" w:rsidR="00A524D0" w:rsidRDefault="00A524D0">
      <w:pPr>
        <w:rPr>
          <w:lang w:eastAsia="he-IL"/>
        </w:rPr>
      </w:pPr>
    </w:p>
    <w:p w14:paraId="155F6171" w14:textId="77777777" w:rsidR="00A524D0" w:rsidRDefault="001F3D5C">
      <w:pPr>
        <w:pStyle w:val="afa"/>
        <w:keepNext/>
        <w:rPr>
          <w:b/>
          <w:bCs/>
        </w:rPr>
      </w:pPr>
      <w:bookmarkStart w:id="389" w:name="ET_yor_5069_104"/>
      <w:r>
        <w:rPr>
          <w:rStyle w:val="TagStyle"/>
          <w:rtl/>
        </w:rPr>
        <w:t xml:space="preserve"> &lt;&lt; יור &gt;&gt; </w:t>
      </w:r>
      <w:r>
        <w:rPr>
          <w:rtl/>
        </w:rPr>
        <w:t>היו"ר יעקב אשר:</w:t>
      </w:r>
      <w:r>
        <w:rPr>
          <w:rStyle w:val="TagStyle"/>
          <w:rtl/>
        </w:rPr>
        <w:t xml:space="preserve"> &lt;&lt; יור &gt;&gt;</w:t>
      </w:r>
      <w:r>
        <w:rPr>
          <w:rtl/>
        </w:rPr>
        <w:t xml:space="preserve">   </w:t>
      </w:r>
      <w:bookmarkEnd w:id="389"/>
    </w:p>
    <w:p w14:paraId="155F6172" w14:textId="77777777" w:rsidR="00A524D0" w:rsidRDefault="00A524D0">
      <w:pPr>
        <w:pStyle w:val="KeepWithNext"/>
        <w:rPr>
          <w:lang w:eastAsia="he-IL"/>
        </w:rPr>
      </w:pPr>
    </w:p>
    <w:p w14:paraId="155F6173" w14:textId="77777777" w:rsidR="00A524D0" w:rsidRDefault="001F3D5C">
      <w:pPr>
        <w:rPr>
          <w:lang w:eastAsia="he-IL"/>
        </w:rPr>
      </w:pPr>
      <w:r>
        <w:rPr>
          <w:rtl/>
          <w:lang w:eastAsia="he-IL"/>
        </w:rPr>
        <w:t xml:space="preserve">אבל מישהו יצטרך גם להסיר את זה. </w:t>
      </w:r>
    </w:p>
    <w:p w14:paraId="155F6174" w14:textId="77777777" w:rsidR="00A524D0" w:rsidRDefault="00A524D0">
      <w:pPr>
        <w:rPr>
          <w:lang w:eastAsia="he-IL"/>
        </w:rPr>
      </w:pPr>
    </w:p>
    <w:p w14:paraId="155F6175" w14:textId="77777777" w:rsidR="00A524D0" w:rsidRDefault="001F3D5C">
      <w:pPr>
        <w:pStyle w:val="a9"/>
        <w:keepNext/>
        <w:rPr>
          <w:b/>
          <w:bCs/>
        </w:rPr>
      </w:pPr>
      <w:bookmarkStart w:id="390" w:name="ET_speaker_5292_105"/>
      <w:r>
        <w:rPr>
          <w:rStyle w:val="TagStyle"/>
          <w:rtl/>
        </w:rPr>
        <w:t xml:space="preserve"> &lt;&lt; דובר &gt;&gt; </w:t>
      </w:r>
      <w:r>
        <w:rPr>
          <w:rtl/>
        </w:rPr>
        <w:t>אוסאמה סעדי (תע"ל – הרשימה הערבית להתחדשות):</w:t>
      </w:r>
      <w:r>
        <w:rPr>
          <w:rStyle w:val="TagStyle"/>
          <w:rtl/>
        </w:rPr>
        <w:t xml:space="preserve"> &lt;&lt; דובר &gt;&gt;</w:t>
      </w:r>
      <w:r>
        <w:rPr>
          <w:rtl/>
        </w:rPr>
        <w:t xml:space="preserve">   </w:t>
      </w:r>
      <w:bookmarkEnd w:id="390"/>
    </w:p>
    <w:p w14:paraId="155F6176" w14:textId="77777777" w:rsidR="00A524D0" w:rsidRDefault="00A524D0">
      <w:pPr>
        <w:pStyle w:val="KeepWithNext"/>
        <w:rPr>
          <w:lang w:eastAsia="he-IL"/>
        </w:rPr>
      </w:pPr>
    </w:p>
    <w:p w14:paraId="155F6177" w14:textId="77777777" w:rsidR="00A524D0" w:rsidRDefault="001F3D5C">
      <w:pPr>
        <w:rPr>
          <w:lang w:eastAsia="he-IL"/>
        </w:rPr>
      </w:pPr>
      <w:r>
        <w:rPr>
          <w:rtl/>
          <w:lang w:eastAsia="he-IL"/>
        </w:rPr>
        <w:t xml:space="preserve">רישום וביטול. </w:t>
      </w:r>
    </w:p>
    <w:p w14:paraId="155F6178" w14:textId="77777777" w:rsidR="00A524D0" w:rsidRDefault="00A524D0">
      <w:pPr>
        <w:rPr>
          <w:lang w:eastAsia="he-IL"/>
        </w:rPr>
      </w:pPr>
    </w:p>
    <w:p w14:paraId="155F6179" w14:textId="77777777" w:rsidR="00A524D0" w:rsidRDefault="001F3D5C">
      <w:pPr>
        <w:pStyle w:val="afc"/>
        <w:keepNext/>
        <w:rPr>
          <w:lang w:eastAsia="he-IL"/>
        </w:rPr>
      </w:pPr>
      <w:bookmarkStart w:id="391" w:name="ET_guest_576973_106"/>
      <w:r>
        <w:rPr>
          <w:rStyle w:val="TagStyle"/>
          <w:rtl/>
        </w:rPr>
        <w:t xml:space="preserve"> &lt;&lt; אורח &gt;&gt; </w:t>
      </w:r>
      <w:r>
        <w:rPr>
          <w:rtl/>
          <w:lang w:eastAsia="he-IL"/>
        </w:rPr>
        <w:t>דוד האן:</w:t>
      </w:r>
      <w:r>
        <w:rPr>
          <w:rStyle w:val="TagStyle"/>
          <w:rtl/>
        </w:rPr>
        <w:t xml:space="preserve"> &lt;&lt; אורח &gt;&gt;</w:t>
      </w:r>
      <w:r>
        <w:rPr>
          <w:rtl/>
          <w:lang w:eastAsia="he-IL"/>
        </w:rPr>
        <w:t xml:space="preserve">   </w:t>
      </w:r>
      <w:bookmarkEnd w:id="391"/>
    </w:p>
    <w:p w14:paraId="155F617A" w14:textId="77777777" w:rsidR="00A524D0" w:rsidRDefault="00A524D0">
      <w:pPr>
        <w:pStyle w:val="KeepWithNext"/>
        <w:rPr>
          <w:lang w:eastAsia="he-IL"/>
        </w:rPr>
      </w:pPr>
    </w:p>
    <w:p w14:paraId="155F617B" w14:textId="77777777" w:rsidR="00A524D0" w:rsidRDefault="001F3D5C">
      <w:pPr>
        <w:rPr>
          <w:lang w:eastAsia="he-IL"/>
        </w:rPr>
      </w:pPr>
      <w:r>
        <w:rPr>
          <w:rtl/>
          <w:lang w:eastAsia="he-IL"/>
        </w:rPr>
        <w:t xml:space="preserve">אני </w:t>
      </w:r>
      <w:bookmarkStart w:id="392" w:name="_ETM_Q1_3279559"/>
      <w:bookmarkEnd w:id="392"/>
      <w:r>
        <w:rPr>
          <w:rtl/>
          <w:lang w:eastAsia="he-IL"/>
        </w:rPr>
        <w:t xml:space="preserve">פרופ' דוד האן ואני יושב כאן כיועץ לאיגוד החברות הציבוריות. </w:t>
      </w:r>
      <w:bookmarkStart w:id="393" w:name="_ETM_Q1_3285585"/>
      <w:bookmarkEnd w:id="393"/>
    </w:p>
    <w:p w14:paraId="155F617C" w14:textId="77777777" w:rsidR="00A524D0" w:rsidRDefault="00A524D0">
      <w:pPr>
        <w:rPr>
          <w:lang w:eastAsia="he-IL"/>
        </w:rPr>
      </w:pPr>
      <w:bookmarkStart w:id="394" w:name="_ETM_Q1_3285655"/>
      <w:bookmarkEnd w:id="394"/>
    </w:p>
    <w:p w14:paraId="155F617D" w14:textId="77777777" w:rsidR="00A524D0" w:rsidRDefault="001F3D5C">
      <w:pPr>
        <w:rPr>
          <w:lang w:eastAsia="he-IL"/>
        </w:rPr>
      </w:pPr>
      <w:bookmarkStart w:id="395" w:name="_ETM_Q1_3285806"/>
      <w:bookmarkStart w:id="396" w:name="_ETM_Q1_3285743"/>
      <w:bookmarkEnd w:id="395"/>
      <w:bookmarkEnd w:id="396"/>
      <w:r>
        <w:rPr>
          <w:rtl/>
          <w:lang w:eastAsia="he-IL"/>
        </w:rPr>
        <w:t xml:space="preserve">אני רוצה להעיר הערה בכיוון קצת שונה. זה לא דבר </w:t>
      </w:r>
      <w:bookmarkStart w:id="397" w:name="_ETM_Q1_3292058"/>
      <w:bookmarkEnd w:id="397"/>
      <w:r>
        <w:rPr>
          <w:rtl/>
          <w:lang w:eastAsia="he-IL"/>
        </w:rPr>
        <w:t xml:space="preserve">שאנחנו הולכים להסתער עליו אבל אני חושב שהאפקטיביות מוטלת בסימן שאלה. אנחנו עובדים כמצוות אנשים מלומדה על רישומים במרשם הזה </w:t>
      </w:r>
      <w:bookmarkStart w:id="398" w:name="_ETM_Q1_3297076"/>
      <w:bookmarkEnd w:id="398"/>
      <w:r>
        <w:rPr>
          <w:rtl/>
          <w:lang w:eastAsia="he-IL"/>
        </w:rPr>
        <w:t xml:space="preserve">ובמרשם הזה. אני לא חושב שנושה מסתכל ברשם החברות כדי לבדוק אם הוא יכול לפעול, כן </w:t>
      </w:r>
      <w:bookmarkStart w:id="399" w:name="_ETM_Q1_3298471"/>
      <w:bookmarkEnd w:id="399"/>
      <w:r>
        <w:rPr>
          <w:rtl/>
          <w:lang w:eastAsia="he-IL"/>
        </w:rPr>
        <w:t xml:space="preserve">או לא. ברגע שזה כבר מדווח ומפורסם גם על ידי בית המשפט, גם באתר של </w:t>
      </w:r>
      <w:proofErr w:type="spellStart"/>
      <w:r>
        <w:rPr>
          <w:rtl/>
          <w:lang w:eastAsia="he-IL"/>
        </w:rPr>
        <w:t>הכנ"ר</w:t>
      </w:r>
      <w:proofErr w:type="spellEnd"/>
      <w:r>
        <w:rPr>
          <w:rtl/>
          <w:lang w:eastAsia="he-IL"/>
        </w:rPr>
        <w:t>, הממונה וכן הלאה</w:t>
      </w:r>
      <w:bookmarkStart w:id="400" w:name="_ETM_Q1_3314423"/>
      <w:bookmarkEnd w:id="400"/>
      <w:r>
        <w:rPr>
          <w:rtl/>
          <w:lang w:eastAsia="he-IL"/>
        </w:rPr>
        <w:t xml:space="preserve"> – בסדר, רוצים לרשום בעוד מקומות. כל הדברים האלה הם עוד ועוד בירוקרטיה מבחינת החברות. התרומה האמיתית של זה שולית שבשולית. </w:t>
      </w:r>
      <w:bookmarkStart w:id="401" w:name="_ETM_Q1_3324010"/>
      <w:bookmarkEnd w:id="401"/>
      <w:r>
        <w:rPr>
          <w:rtl/>
          <w:lang w:eastAsia="he-IL"/>
        </w:rPr>
        <w:t xml:space="preserve">השאלה היא: למה זה כל כך חשוב? </w:t>
      </w:r>
    </w:p>
    <w:p w14:paraId="155F617E" w14:textId="77777777" w:rsidR="00A524D0" w:rsidRDefault="00A524D0">
      <w:pPr>
        <w:rPr>
          <w:lang w:eastAsia="he-IL"/>
        </w:rPr>
      </w:pPr>
    </w:p>
    <w:p w14:paraId="155F617F" w14:textId="77777777" w:rsidR="00A524D0" w:rsidRDefault="001F3D5C">
      <w:pPr>
        <w:pStyle w:val="a9"/>
        <w:keepNext/>
        <w:rPr>
          <w:b/>
          <w:bCs/>
        </w:rPr>
      </w:pPr>
      <w:bookmarkStart w:id="402" w:name="ET_speaker_גור_בליי_107"/>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402"/>
    </w:p>
    <w:p w14:paraId="155F6180" w14:textId="77777777" w:rsidR="00A524D0" w:rsidRDefault="00A524D0">
      <w:pPr>
        <w:pStyle w:val="KeepWithNext"/>
        <w:rPr>
          <w:lang w:eastAsia="he-IL"/>
        </w:rPr>
      </w:pPr>
    </w:p>
    <w:p w14:paraId="155F6181" w14:textId="77777777" w:rsidR="00A524D0" w:rsidRDefault="001F3D5C">
      <w:pPr>
        <w:rPr>
          <w:lang w:eastAsia="he-IL"/>
        </w:rPr>
      </w:pPr>
      <w:r>
        <w:rPr>
          <w:rtl/>
          <w:lang w:eastAsia="he-IL"/>
        </w:rPr>
        <w:t xml:space="preserve">לפי סעיף </w:t>
      </w:r>
      <w:r>
        <w:rPr>
          <w:lang w:eastAsia="he-IL"/>
        </w:rPr>
        <w:t>28</w:t>
      </w:r>
      <w:r>
        <w:rPr>
          <w:rtl/>
          <w:lang w:eastAsia="he-IL"/>
        </w:rPr>
        <w:t xml:space="preserve"> </w:t>
      </w:r>
      <w:bookmarkStart w:id="403" w:name="_ETM_Q1_3326572"/>
      <w:bookmarkEnd w:id="403"/>
      <w:r>
        <w:rPr>
          <w:rtl/>
          <w:lang w:eastAsia="he-IL"/>
        </w:rPr>
        <w:t>לחוק, כשאנחנו מכניסים להליך חדלות פירעון נרשמת הערה במרשם.</w:t>
      </w:r>
    </w:p>
    <w:p w14:paraId="155F6182" w14:textId="77777777" w:rsidR="00A524D0" w:rsidRDefault="00A524D0">
      <w:pPr>
        <w:rPr>
          <w:lang w:eastAsia="he-IL"/>
        </w:rPr>
      </w:pPr>
    </w:p>
    <w:p w14:paraId="155F6183" w14:textId="77777777" w:rsidR="00A524D0" w:rsidRDefault="001F3D5C">
      <w:pPr>
        <w:pStyle w:val="afc"/>
        <w:keepNext/>
        <w:rPr>
          <w:lang w:eastAsia="he-IL"/>
        </w:rPr>
      </w:pPr>
      <w:bookmarkStart w:id="404" w:name="ET_guest_576973_108"/>
      <w:r>
        <w:rPr>
          <w:rStyle w:val="TagStyle"/>
          <w:rtl/>
        </w:rPr>
        <w:t xml:space="preserve"> &lt;&lt; אורח &gt;&gt; </w:t>
      </w:r>
      <w:r>
        <w:rPr>
          <w:rtl/>
          <w:lang w:eastAsia="he-IL"/>
        </w:rPr>
        <w:t>דוד האן:</w:t>
      </w:r>
      <w:r>
        <w:rPr>
          <w:rStyle w:val="TagStyle"/>
          <w:rtl/>
        </w:rPr>
        <w:t xml:space="preserve"> &lt;&lt; אורח &gt;&gt;</w:t>
      </w:r>
      <w:r>
        <w:rPr>
          <w:rtl/>
          <w:lang w:eastAsia="he-IL"/>
        </w:rPr>
        <w:t xml:space="preserve">   </w:t>
      </w:r>
      <w:bookmarkEnd w:id="404"/>
    </w:p>
    <w:p w14:paraId="155F6184" w14:textId="77777777" w:rsidR="00A524D0" w:rsidRDefault="00A524D0">
      <w:pPr>
        <w:pStyle w:val="KeepWithNext"/>
        <w:rPr>
          <w:lang w:eastAsia="he-IL"/>
        </w:rPr>
      </w:pPr>
    </w:p>
    <w:p w14:paraId="155F6185" w14:textId="77777777" w:rsidR="00A524D0" w:rsidRDefault="001F3D5C">
      <w:pPr>
        <w:rPr>
          <w:lang w:eastAsia="he-IL"/>
        </w:rPr>
      </w:pPr>
      <w:r>
        <w:rPr>
          <w:rtl/>
          <w:lang w:eastAsia="he-IL"/>
        </w:rPr>
        <w:t xml:space="preserve">כאן מדובר על משהו זמני מאוד, </w:t>
      </w:r>
      <w:bookmarkStart w:id="405" w:name="_ETM_Q1_3331601"/>
      <w:bookmarkEnd w:id="405"/>
      <w:r>
        <w:rPr>
          <w:rtl/>
          <w:lang w:eastAsia="he-IL"/>
        </w:rPr>
        <w:t xml:space="preserve">שלושה–ארבעה חודשים. הלוואי וזה יהיה יותר. מדובר על תקופה קצרה. זה </w:t>
      </w:r>
      <w:bookmarkStart w:id="406" w:name="_ETM_Q1_3334268"/>
      <w:bookmarkEnd w:id="406"/>
      <w:r>
        <w:rPr>
          <w:rtl/>
          <w:lang w:eastAsia="he-IL"/>
        </w:rPr>
        <w:t xml:space="preserve">לא משהו לאורך זמן. </w:t>
      </w:r>
    </w:p>
    <w:p w14:paraId="155F6186" w14:textId="77777777" w:rsidR="00A524D0" w:rsidRDefault="00A524D0">
      <w:pPr>
        <w:rPr>
          <w:lang w:eastAsia="he-IL"/>
        </w:rPr>
      </w:pPr>
    </w:p>
    <w:p w14:paraId="155F6187" w14:textId="77777777" w:rsidR="00A524D0" w:rsidRDefault="001F3D5C">
      <w:pPr>
        <w:pStyle w:val="a9"/>
        <w:keepNext/>
        <w:rPr>
          <w:b/>
          <w:bCs/>
        </w:rPr>
      </w:pPr>
      <w:bookmarkStart w:id="407" w:name="ET_speaker_גור_בליי_109"/>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407"/>
    </w:p>
    <w:p w14:paraId="155F6188" w14:textId="77777777" w:rsidR="00A524D0" w:rsidRDefault="00A524D0">
      <w:pPr>
        <w:pStyle w:val="KeepWithNext"/>
        <w:rPr>
          <w:lang w:eastAsia="he-IL"/>
        </w:rPr>
      </w:pPr>
    </w:p>
    <w:p w14:paraId="155F6189" w14:textId="77777777" w:rsidR="00A524D0" w:rsidRDefault="001F3D5C">
      <w:pPr>
        <w:rPr>
          <w:lang w:eastAsia="he-IL"/>
        </w:rPr>
      </w:pPr>
      <w:r>
        <w:rPr>
          <w:rtl/>
          <w:lang w:eastAsia="he-IL"/>
        </w:rPr>
        <w:t xml:space="preserve">אבל בתקופה הזאת נושים צריכים לדעת שבכל </w:t>
      </w:r>
      <w:bookmarkStart w:id="408" w:name="_ETM_Q1_3342385"/>
      <w:bookmarkEnd w:id="408"/>
      <w:r>
        <w:rPr>
          <w:rtl/>
          <w:lang w:eastAsia="he-IL"/>
        </w:rPr>
        <w:t>זאת הם במצב אחר מאשר בהתקשרות עם חברה במצב סולבנטי.</w:t>
      </w:r>
    </w:p>
    <w:p w14:paraId="155F618A" w14:textId="77777777" w:rsidR="00A524D0" w:rsidRDefault="00A524D0">
      <w:pPr>
        <w:rPr>
          <w:lang w:eastAsia="he-IL"/>
        </w:rPr>
      </w:pPr>
    </w:p>
    <w:p w14:paraId="155F618B" w14:textId="77777777" w:rsidR="00A524D0" w:rsidRDefault="001F3D5C">
      <w:pPr>
        <w:pStyle w:val="afc"/>
        <w:keepNext/>
        <w:rPr>
          <w:lang w:eastAsia="he-IL"/>
        </w:rPr>
      </w:pPr>
      <w:bookmarkStart w:id="409" w:name="ET_guest_521268_110"/>
      <w:r>
        <w:rPr>
          <w:rStyle w:val="TagStyle"/>
          <w:rtl/>
        </w:rPr>
        <w:t xml:space="preserve"> &lt;&lt; אורח &gt;&gt; </w:t>
      </w:r>
      <w:r>
        <w:rPr>
          <w:rtl/>
          <w:lang w:eastAsia="he-IL"/>
        </w:rPr>
        <w:t>סיגל יעקבי:</w:t>
      </w:r>
      <w:r>
        <w:rPr>
          <w:rStyle w:val="TagStyle"/>
          <w:rtl/>
        </w:rPr>
        <w:t xml:space="preserve"> &lt;&lt; אורח &gt;&gt;</w:t>
      </w:r>
      <w:r>
        <w:rPr>
          <w:rtl/>
          <w:lang w:eastAsia="he-IL"/>
        </w:rPr>
        <w:t xml:space="preserve">   </w:t>
      </w:r>
      <w:bookmarkEnd w:id="409"/>
    </w:p>
    <w:p w14:paraId="155F618C" w14:textId="77777777" w:rsidR="00A524D0" w:rsidRDefault="00A524D0">
      <w:pPr>
        <w:pStyle w:val="KeepWithNext"/>
        <w:rPr>
          <w:lang w:eastAsia="he-IL"/>
        </w:rPr>
      </w:pPr>
    </w:p>
    <w:p w14:paraId="155F618D" w14:textId="77777777" w:rsidR="00A524D0" w:rsidRDefault="001F3D5C">
      <w:pPr>
        <w:rPr>
          <w:lang w:eastAsia="he-IL"/>
        </w:rPr>
      </w:pPr>
      <w:r>
        <w:rPr>
          <w:rtl/>
          <w:lang w:eastAsia="he-IL"/>
        </w:rPr>
        <w:t xml:space="preserve">אם זה נושה חדש שרוצה לתת אשראי ונכנס למרשם לראות אם רשומים שעבודים אז האזהרה, במירכאות, כן רלוונטית. </w:t>
      </w:r>
    </w:p>
    <w:p w14:paraId="155F618E" w14:textId="77777777" w:rsidR="00A524D0" w:rsidRDefault="00A524D0">
      <w:pPr>
        <w:rPr>
          <w:lang w:eastAsia="he-IL"/>
        </w:rPr>
      </w:pPr>
    </w:p>
    <w:p w14:paraId="155F618F" w14:textId="77777777" w:rsidR="00A524D0" w:rsidRDefault="001F3D5C">
      <w:pPr>
        <w:pStyle w:val="afc"/>
        <w:keepNext/>
        <w:rPr>
          <w:lang w:eastAsia="he-IL"/>
        </w:rPr>
      </w:pPr>
      <w:bookmarkStart w:id="410" w:name="ET_guest_576973_111"/>
      <w:r>
        <w:rPr>
          <w:rStyle w:val="TagStyle"/>
          <w:rtl/>
        </w:rPr>
        <w:t xml:space="preserve"> &lt;&lt; אורח &gt;&gt; </w:t>
      </w:r>
      <w:r>
        <w:rPr>
          <w:rtl/>
          <w:lang w:eastAsia="he-IL"/>
        </w:rPr>
        <w:t>דוד האן:</w:t>
      </w:r>
      <w:r>
        <w:rPr>
          <w:rStyle w:val="TagStyle"/>
          <w:rtl/>
        </w:rPr>
        <w:t xml:space="preserve"> &lt;&lt; אורח &gt;&gt;</w:t>
      </w:r>
      <w:r>
        <w:rPr>
          <w:rtl/>
          <w:lang w:eastAsia="he-IL"/>
        </w:rPr>
        <w:t xml:space="preserve">   </w:t>
      </w:r>
      <w:bookmarkEnd w:id="410"/>
    </w:p>
    <w:p w14:paraId="155F6190" w14:textId="77777777" w:rsidR="00A524D0" w:rsidRDefault="00A524D0">
      <w:pPr>
        <w:pStyle w:val="KeepWithNext"/>
        <w:rPr>
          <w:lang w:eastAsia="he-IL"/>
        </w:rPr>
      </w:pPr>
    </w:p>
    <w:p w14:paraId="155F6191" w14:textId="77777777" w:rsidR="00A524D0" w:rsidRDefault="001F3D5C">
      <w:pPr>
        <w:rPr>
          <w:lang w:eastAsia="he-IL"/>
        </w:rPr>
      </w:pPr>
      <w:r>
        <w:rPr>
          <w:rtl/>
          <w:lang w:eastAsia="he-IL"/>
        </w:rPr>
        <w:t xml:space="preserve">ממילא הרי אין סיכוי שהוא ייתן </w:t>
      </w:r>
      <w:bookmarkStart w:id="411" w:name="_ETM_Q1_3357573"/>
      <w:bookmarkEnd w:id="411"/>
      <w:r>
        <w:rPr>
          <w:rtl/>
          <w:lang w:eastAsia="he-IL"/>
        </w:rPr>
        <w:t>אשראי בלי שזה יהיה ברישום של בית המשפט, כי ממילא</w:t>
      </w:r>
      <w:bookmarkStart w:id="412" w:name="_ETM_Q1_3362163"/>
      <w:bookmarkEnd w:id="412"/>
      <w:r>
        <w:rPr>
          <w:rtl/>
          <w:lang w:eastAsia="he-IL"/>
        </w:rPr>
        <w:t xml:space="preserve"> את נטילת האשראי צריך באישור בית המשפט.</w:t>
      </w:r>
    </w:p>
    <w:p w14:paraId="155F6192" w14:textId="77777777" w:rsidR="00A524D0" w:rsidRDefault="00A524D0">
      <w:pPr>
        <w:rPr>
          <w:lang w:eastAsia="he-IL"/>
        </w:rPr>
      </w:pPr>
    </w:p>
    <w:p w14:paraId="155F6193" w14:textId="77777777" w:rsidR="00A524D0" w:rsidRDefault="001F3D5C">
      <w:pPr>
        <w:pStyle w:val="afc"/>
        <w:keepNext/>
        <w:rPr>
          <w:lang w:eastAsia="he-IL"/>
        </w:rPr>
      </w:pPr>
      <w:bookmarkStart w:id="413" w:name="ET_guest_842561_112"/>
      <w:r>
        <w:rPr>
          <w:rStyle w:val="TagStyle"/>
          <w:rtl/>
        </w:rPr>
        <w:lastRenderedPageBreak/>
        <w:t xml:space="preserve"> &lt;&lt; אורח &gt;&gt; </w:t>
      </w:r>
      <w:r>
        <w:rPr>
          <w:rtl/>
          <w:lang w:eastAsia="he-IL"/>
        </w:rPr>
        <w:t>אורי ולרשטיין:</w:t>
      </w:r>
      <w:r>
        <w:rPr>
          <w:rStyle w:val="TagStyle"/>
          <w:rtl/>
        </w:rPr>
        <w:t xml:space="preserve"> &lt;&lt; אורח &gt;&gt;</w:t>
      </w:r>
      <w:r>
        <w:rPr>
          <w:rtl/>
          <w:lang w:eastAsia="he-IL"/>
        </w:rPr>
        <w:t xml:space="preserve">   </w:t>
      </w:r>
      <w:bookmarkEnd w:id="413"/>
    </w:p>
    <w:p w14:paraId="155F6194" w14:textId="77777777" w:rsidR="00A524D0" w:rsidRDefault="00A524D0">
      <w:pPr>
        <w:pStyle w:val="KeepWithNext"/>
        <w:rPr>
          <w:lang w:eastAsia="he-IL"/>
        </w:rPr>
      </w:pPr>
    </w:p>
    <w:p w14:paraId="155F6195" w14:textId="77777777" w:rsidR="00A524D0" w:rsidRDefault="001F3D5C">
      <w:pPr>
        <w:rPr>
          <w:lang w:eastAsia="he-IL"/>
        </w:rPr>
      </w:pPr>
      <w:r>
        <w:rPr>
          <w:rtl/>
          <w:lang w:eastAsia="he-IL"/>
        </w:rPr>
        <w:t xml:space="preserve">אפילו אם נושה או מייצגו  יושב במשרד וחושב מה לעשות כנגד התאגיד, אם להגיש נגדו תביעה </w:t>
      </w:r>
      <w:bookmarkStart w:id="414" w:name="_ETM_Q1_3372589"/>
      <w:bookmarkEnd w:id="414"/>
      <w:r>
        <w:rPr>
          <w:rtl/>
          <w:lang w:eastAsia="he-IL"/>
        </w:rPr>
        <w:t xml:space="preserve">או לא, דרך התקשורת הכי זמינה מבחינתו היא להוציא נסח של החברה ולראות מה מצבה, על פני לחפש באתר של </w:t>
      </w:r>
      <w:bookmarkStart w:id="415" w:name="_ETM_Q1_3381666"/>
      <w:bookmarkEnd w:id="415"/>
      <w:r>
        <w:rPr>
          <w:rtl/>
          <w:lang w:eastAsia="he-IL"/>
        </w:rPr>
        <w:t xml:space="preserve">הממונה אם היא כבר אצלנו או עוד לא אצלנו. </w:t>
      </w:r>
    </w:p>
    <w:p w14:paraId="155F6196" w14:textId="77777777" w:rsidR="00A524D0" w:rsidRDefault="00A524D0">
      <w:pPr>
        <w:rPr>
          <w:lang w:eastAsia="he-IL"/>
        </w:rPr>
      </w:pPr>
    </w:p>
    <w:p w14:paraId="155F6197" w14:textId="77777777" w:rsidR="00A524D0" w:rsidRDefault="001F3D5C">
      <w:pPr>
        <w:pStyle w:val="a9"/>
        <w:keepNext/>
        <w:rPr>
          <w:b/>
          <w:bCs/>
        </w:rPr>
      </w:pPr>
      <w:bookmarkStart w:id="416" w:name="ET_speaker_5292_113"/>
      <w:r>
        <w:rPr>
          <w:rStyle w:val="TagStyle"/>
          <w:rtl/>
        </w:rPr>
        <w:t xml:space="preserve"> &lt;&lt; דובר &gt;&gt; </w:t>
      </w:r>
      <w:r>
        <w:rPr>
          <w:rtl/>
        </w:rPr>
        <w:t>אוסאמה סעדי (תע"ל – הרשימה הערבית להתחדשות):</w:t>
      </w:r>
      <w:r>
        <w:rPr>
          <w:rStyle w:val="TagStyle"/>
          <w:rtl/>
        </w:rPr>
        <w:t xml:space="preserve"> &lt;&lt; דובר &gt;&gt;</w:t>
      </w:r>
      <w:r>
        <w:rPr>
          <w:rtl/>
        </w:rPr>
        <w:t xml:space="preserve">   </w:t>
      </w:r>
      <w:bookmarkEnd w:id="416"/>
    </w:p>
    <w:p w14:paraId="155F6198" w14:textId="77777777" w:rsidR="00A524D0" w:rsidRDefault="00A524D0">
      <w:pPr>
        <w:pStyle w:val="KeepWithNext"/>
        <w:rPr>
          <w:lang w:eastAsia="he-IL"/>
        </w:rPr>
      </w:pPr>
    </w:p>
    <w:p w14:paraId="155F6199" w14:textId="77777777" w:rsidR="00A524D0" w:rsidRDefault="001F3D5C">
      <w:pPr>
        <w:rPr>
          <w:lang w:eastAsia="he-IL"/>
        </w:rPr>
      </w:pPr>
      <w:r>
        <w:rPr>
          <w:rtl/>
          <w:lang w:eastAsia="he-IL"/>
        </w:rPr>
        <w:t>אתם תפתרו את העניין הזה עם רשם החברות?</w:t>
      </w:r>
    </w:p>
    <w:p w14:paraId="155F619A" w14:textId="77777777" w:rsidR="00A524D0" w:rsidRDefault="00A524D0">
      <w:pPr>
        <w:rPr>
          <w:lang w:eastAsia="he-IL"/>
        </w:rPr>
      </w:pPr>
    </w:p>
    <w:p w14:paraId="155F619B" w14:textId="77777777" w:rsidR="00A524D0" w:rsidRDefault="00A524D0">
      <w:pPr>
        <w:rPr>
          <w:lang w:eastAsia="he-IL"/>
        </w:rPr>
      </w:pPr>
    </w:p>
    <w:p w14:paraId="155F619C" w14:textId="77777777" w:rsidR="00A524D0" w:rsidRDefault="001F3D5C">
      <w:pPr>
        <w:pStyle w:val="ac"/>
        <w:keepNext/>
        <w:rPr>
          <w:lang w:eastAsia="he-IL"/>
        </w:rPr>
      </w:pPr>
      <w:bookmarkStart w:id="417" w:name="ET_manager_5292_114"/>
      <w:r>
        <w:rPr>
          <w:rStyle w:val="TagStyle"/>
          <w:rtl/>
        </w:rPr>
        <w:t xml:space="preserve"> &lt;&lt; מנהל &gt;&gt; </w:t>
      </w:r>
      <w:r>
        <w:rPr>
          <w:rtl/>
          <w:lang w:eastAsia="he-IL"/>
        </w:rPr>
        <w:t>(היו"ר אוסאמה סעדי)</w:t>
      </w:r>
      <w:r>
        <w:rPr>
          <w:rStyle w:val="TagStyle"/>
          <w:rtl/>
        </w:rPr>
        <w:t xml:space="preserve"> &lt;&lt; מנהל &gt;&gt;</w:t>
      </w:r>
      <w:r>
        <w:rPr>
          <w:rtl/>
          <w:lang w:eastAsia="he-IL"/>
        </w:rPr>
        <w:t xml:space="preserve">   </w:t>
      </w:r>
      <w:bookmarkEnd w:id="417"/>
    </w:p>
    <w:p w14:paraId="155F619D" w14:textId="77777777" w:rsidR="00A524D0" w:rsidRDefault="00A524D0">
      <w:pPr>
        <w:pStyle w:val="KeepWithNext"/>
        <w:rPr>
          <w:lang w:eastAsia="he-IL"/>
        </w:rPr>
      </w:pPr>
    </w:p>
    <w:p w14:paraId="155F619E" w14:textId="77777777" w:rsidR="00A524D0" w:rsidRDefault="001F3D5C">
      <w:pPr>
        <w:pStyle w:val="afc"/>
        <w:keepNext/>
        <w:rPr>
          <w:lang w:eastAsia="he-IL"/>
        </w:rPr>
      </w:pPr>
      <w:bookmarkStart w:id="418" w:name="ET_guest_715733_115"/>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418"/>
    </w:p>
    <w:p w14:paraId="155F619F" w14:textId="77777777" w:rsidR="00A524D0" w:rsidRDefault="00A524D0">
      <w:pPr>
        <w:pStyle w:val="KeepWithNext"/>
        <w:rPr>
          <w:lang w:eastAsia="he-IL"/>
        </w:rPr>
      </w:pPr>
    </w:p>
    <w:p w14:paraId="155F61A0" w14:textId="77777777" w:rsidR="00A524D0" w:rsidRDefault="001F3D5C">
      <w:pPr>
        <w:rPr>
          <w:lang w:eastAsia="he-IL"/>
        </w:rPr>
      </w:pPr>
      <w:r>
        <w:rPr>
          <w:rtl/>
          <w:lang w:eastAsia="he-IL"/>
        </w:rPr>
        <w:t xml:space="preserve">הסיכום </w:t>
      </w:r>
      <w:bookmarkStart w:id="419" w:name="_ETM_Q1_3388579"/>
      <w:bookmarkEnd w:id="419"/>
      <w:r>
        <w:rPr>
          <w:rtl/>
          <w:lang w:eastAsia="he-IL"/>
        </w:rPr>
        <w:t xml:space="preserve">הוא שמבחינתנו נוסיף איזו התייחסות. </w:t>
      </w:r>
    </w:p>
    <w:p w14:paraId="155F61A1" w14:textId="77777777" w:rsidR="00A524D0" w:rsidRDefault="00A524D0">
      <w:pPr>
        <w:rPr>
          <w:lang w:eastAsia="he-IL"/>
        </w:rPr>
      </w:pPr>
    </w:p>
    <w:p w14:paraId="155F61A2" w14:textId="77777777" w:rsidR="00A524D0" w:rsidRDefault="001F3D5C">
      <w:pPr>
        <w:pStyle w:val="afa"/>
        <w:keepNext/>
        <w:rPr>
          <w:b/>
          <w:bCs/>
        </w:rPr>
      </w:pPr>
      <w:bookmarkStart w:id="420" w:name="ET_yor_5292_516"/>
      <w:r>
        <w:rPr>
          <w:rStyle w:val="TagStyle"/>
          <w:rtl/>
        </w:rPr>
        <w:t xml:space="preserve"> &lt;&lt; יור &gt;&gt; </w:t>
      </w:r>
      <w:r>
        <w:rPr>
          <w:rtl/>
        </w:rPr>
        <w:t>היו"ר אוסאמה סעדי:</w:t>
      </w:r>
      <w:r>
        <w:rPr>
          <w:rStyle w:val="TagStyle"/>
          <w:rtl/>
        </w:rPr>
        <w:t xml:space="preserve"> &lt;&lt; יור &gt;&gt;</w:t>
      </w:r>
      <w:r>
        <w:rPr>
          <w:rtl/>
        </w:rPr>
        <w:t xml:space="preserve">   </w:t>
      </w:r>
      <w:bookmarkEnd w:id="420"/>
    </w:p>
    <w:p w14:paraId="155F61A3" w14:textId="77777777" w:rsidR="00A524D0" w:rsidRDefault="00A524D0">
      <w:pPr>
        <w:pStyle w:val="KeepWithNext"/>
        <w:rPr>
          <w:lang w:eastAsia="he-IL"/>
        </w:rPr>
      </w:pPr>
    </w:p>
    <w:p w14:paraId="155F61A4" w14:textId="77777777" w:rsidR="00A524D0" w:rsidRDefault="001F3D5C">
      <w:pPr>
        <w:rPr>
          <w:lang w:eastAsia="he-IL"/>
        </w:rPr>
      </w:pPr>
      <w:r>
        <w:rPr>
          <w:rtl/>
          <w:lang w:eastAsia="he-IL"/>
        </w:rPr>
        <w:t xml:space="preserve">וגם תוסיפו את זה על בקשה לעיכוב הליכים וביטול. </w:t>
      </w:r>
    </w:p>
    <w:p w14:paraId="155F61A5" w14:textId="77777777" w:rsidR="00A524D0" w:rsidRDefault="00A524D0">
      <w:pPr>
        <w:rPr>
          <w:lang w:eastAsia="he-IL"/>
        </w:rPr>
      </w:pPr>
    </w:p>
    <w:p w14:paraId="155F61A6" w14:textId="77777777" w:rsidR="00A524D0" w:rsidRDefault="001F3D5C">
      <w:pPr>
        <w:pStyle w:val="afc"/>
        <w:keepNext/>
        <w:rPr>
          <w:lang w:eastAsia="he-IL"/>
        </w:rPr>
      </w:pPr>
      <w:bookmarkStart w:id="421" w:name="ET_guest_842561_417"/>
      <w:r>
        <w:rPr>
          <w:rStyle w:val="TagStyle"/>
          <w:rtl/>
        </w:rPr>
        <w:t xml:space="preserve"> &lt;&lt; אורח &gt;&gt; </w:t>
      </w:r>
      <w:r>
        <w:rPr>
          <w:rtl/>
          <w:lang w:eastAsia="he-IL"/>
        </w:rPr>
        <w:t>אורי ולרשטיין:</w:t>
      </w:r>
      <w:r>
        <w:rPr>
          <w:rStyle w:val="TagStyle"/>
          <w:rtl/>
        </w:rPr>
        <w:t xml:space="preserve"> &lt;&lt; אורח &gt;&gt;</w:t>
      </w:r>
      <w:r>
        <w:rPr>
          <w:rtl/>
          <w:lang w:eastAsia="he-IL"/>
        </w:rPr>
        <w:t xml:space="preserve">   </w:t>
      </w:r>
      <w:bookmarkEnd w:id="421"/>
    </w:p>
    <w:p w14:paraId="155F61A7" w14:textId="77777777" w:rsidR="00A524D0" w:rsidRDefault="00A524D0">
      <w:pPr>
        <w:pStyle w:val="KeepWithNext"/>
        <w:rPr>
          <w:lang w:eastAsia="he-IL"/>
        </w:rPr>
      </w:pPr>
    </w:p>
    <w:p w14:paraId="155F61A8" w14:textId="77777777" w:rsidR="00A524D0" w:rsidRDefault="001F3D5C">
      <w:pPr>
        <w:rPr>
          <w:lang w:eastAsia="he-IL"/>
        </w:rPr>
      </w:pPr>
      <w:r>
        <w:rPr>
          <w:rtl/>
          <w:lang w:eastAsia="he-IL"/>
        </w:rPr>
        <w:t xml:space="preserve">הסיכום עם רשם החברות היא שהמבקש, החברה שיש לה אינטרס לקבל את עיכוב ההליכים </w:t>
      </w:r>
      <w:bookmarkStart w:id="422" w:name="_ETM_Q1_3400212"/>
      <w:bookmarkEnd w:id="422"/>
      <w:r>
        <w:rPr>
          <w:rtl/>
          <w:lang w:eastAsia="he-IL"/>
        </w:rPr>
        <w:t xml:space="preserve">תודיע על כך שניתן צו לעיכוב הליכים, וברגע שמסתיים ההליך </w:t>
      </w:r>
      <w:bookmarkStart w:id="423" w:name="_ETM_Q1_3400358"/>
      <w:bookmarkEnd w:id="423"/>
      <w:r>
        <w:rPr>
          <w:rtl/>
          <w:lang w:eastAsia="he-IL"/>
        </w:rPr>
        <w:t xml:space="preserve">והיא הגיעה להסדר יש לה גם אינטרס להסיר את אותה </w:t>
      </w:r>
      <w:bookmarkStart w:id="424" w:name="_ETM_Q1_3407054"/>
      <w:bookmarkEnd w:id="424"/>
      <w:r>
        <w:rPr>
          <w:rtl/>
          <w:lang w:eastAsia="he-IL"/>
        </w:rPr>
        <w:t xml:space="preserve">הערה, והיא גם תודיע לרשם החברות. </w:t>
      </w:r>
    </w:p>
    <w:p w14:paraId="155F61A9" w14:textId="77777777" w:rsidR="00A524D0" w:rsidRDefault="00A524D0">
      <w:pPr>
        <w:rPr>
          <w:lang w:eastAsia="he-IL"/>
        </w:rPr>
      </w:pPr>
    </w:p>
    <w:p w14:paraId="155F61AA" w14:textId="77777777" w:rsidR="00A524D0" w:rsidRDefault="001F3D5C">
      <w:pPr>
        <w:pStyle w:val="a9"/>
        <w:keepNext/>
        <w:rPr>
          <w:b/>
          <w:bCs/>
        </w:rPr>
      </w:pPr>
      <w:bookmarkStart w:id="425" w:name="ET_speaker_גור_בליי_116"/>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425"/>
    </w:p>
    <w:p w14:paraId="155F61AB" w14:textId="77777777" w:rsidR="00A524D0" w:rsidRDefault="00A524D0">
      <w:pPr>
        <w:ind w:firstLine="0"/>
        <w:rPr>
          <w:lang w:eastAsia="he-IL"/>
        </w:rPr>
      </w:pPr>
    </w:p>
    <w:tbl>
      <w:tblPr>
        <w:bidiVisual/>
        <w:tblW w:w="9630" w:type="dxa"/>
        <w:tblCellMar>
          <w:top w:w="91" w:type="dxa"/>
          <w:left w:w="0" w:type="dxa"/>
          <w:bottom w:w="91" w:type="dxa"/>
          <w:right w:w="0" w:type="dxa"/>
        </w:tblCellMar>
        <w:tblLook w:val="04A0" w:firstRow="1" w:lastRow="0" w:firstColumn="1" w:lastColumn="0" w:noHBand="0" w:noVBand="1"/>
      </w:tblPr>
      <w:tblGrid>
        <w:gridCol w:w="1867"/>
        <w:gridCol w:w="621"/>
        <w:gridCol w:w="1871"/>
        <w:gridCol w:w="624"/>
        <w:gridCol w:w="4647"/>
      </w:tblGrid>
      <w:tr w:rsidR="00A524D0" w14:paraId="155F61B1" w14:textId="77777777">
        <w:trPr>
          <w:cantSplit/>
        </w:trPr>
        <w:tc>
          <w:tcPr>
            <w:tcW w:w="1867" w:type="dxa"/>
          </w:tcPr>
          <w:p w14:paraId="155F61AC" w14:textId="77777777" w:rsidR="00A524D0" w:rsidRDefault="00A524D0">
            <w:pPr>
              <w:pStyle w:val="TableSideHeading"/>
              <w:spacing w:line="240" w:lineRule="auto"/>
              <w:rPr>
                <w:rFonts w:ascii="David" w:hAnsi="David"/>
                <w:sz w:val="24"/>
                <w:szCs w:val="24"/>
              </w:rPr>
            </w:pPr>
          </w:p>
        </w:tc>
        <w:tc>
          <w:tcPr>
            <w:tcW w:w="621" w:type="dxa"/>
          </w:tcPr>
          <w:p w14:paraId="155F61AD" w14:textId="77777777" w:rsidR="00A524D0" w:rsidRDefault="00A524D0">
            <w:pPr>
              <w:pStyle w:val="TableText"/>
              <w:spacing w:line="240" w:lineRule="auto"/>
              <w:rPr>
                <w:rFonts w:ascii="David" w:hAnsi="David"/>
                <w:sz w:val="24"/>
                <w:szCs w:val="24"/>
              </w:rPr>
            </w:pPr>
          </w:p>
        </w:tc>
        <w:tc>
          <w:tcPr>
            <w:tcW w:w="1871" w:type="dxa"/>
          </w:tcPr>
          <w:p w14:paraId="155F61AE" w14:textId="77777777" w:rsidR="00A524D0" w:rsidRDefault="001F3D5C">
            <w:pPr>
              <w:pStyle w:val="TableInnerSideHeading"/>
              <w:spacing w:line="240" w:lineRule="auto"/>
              <w:rPr>
                <w:rFonts w:ascii="David" w:hAnsi="David"/>
                <w:sz w:val="24"/>
                <w:szCs w:val="24"/>
              </w:rPr>
            </w:pPr>
            <w:r>
              <w:rPr>
                <w:rFonts w:ascii="David" w:hAnsi="David"/>
                <w:sz w:val="24"/>
                <w:szCs w:val="24"/>
                <w:rtl/>
              </w:rPr>
              <w:t>"הגשת התנגדות לבקשה לעיכוב הליכים</w:t>
            </w:r>
          </w:p>
        </w:tc>
        <w:tc>
          <w:tcPr>
            <w:tcW w:w="624" w:type="dxa"/>
          </w:tcPr>
          <w:p w14:paraId="155F61AF" w14:textId="77777777" w:rsidR="00A524D0" w:rsidRDefault="001F3D5C">
            <w:pPr>
              <w:pStyle w:val="TableText"/>
              <w:spacing w:line="240" w:lineRule="auto"/>
              <w:rPr>
                <w:rFonts w:ascii="David" w:hAnsi="David"/>
                <w:sz w:val="24"/>
                <w:szCs w:val="24"/>
              </w:rPr>
            </w:pPr>
            <w:r>
              <w:rPr>
                <w:rFonts w:ascii="David" w:hAnsi="David"/>
                <w:sz w:val="24"/>
                <w:szCs w:val="24"/>
              </w:rPr>
              <w:t>319</w:t>
            </w:r>
            <w:r>
              <w:rPr>
                <w:rFonts w:ascii="David" w:hAnsi="David"/>
                <w:sz w:val="24"/>
                <w:szCs w:val="24"/>
                <w:rtl/>
              </w:rPr>
              <w:t>ו.</w:t>
            </w:r>
          </w:p>
        </w:tc>
        <w:tc>
          <w:tcPr>
            <w:tcW w:w="4647" w:type="dxa"/>
          </w:tcPr>
          <w:p w14:paraId="155F61B0" w14:textId="77777777" w:rsidR="00A524D0" w:rsidRDefault="001F3D5C">
            <w:pPr>
              <w:pStyle w:val="TableBlock"/>
              <w:spacing w:line="240" w:lineRule="auto"/>
              <w:rPr>
                <w:rFonts w:ascii="David" w:hAnsi="David"/>
                <w:sz w:val="24"/>
                <w:szCs w:val="24"/>
              </w:rPr>
            </w:pPr>
            <w:r>
              <w:rPr>
                <w:rFonts w:ascii="David" w:hAnsi="David"/>
                <w:sz w:val="24"/>
                <w:szCs w:val="24"/>
                <w:rtl/>
              </w:rPr>
              <w:t xml:space="preserve">אדם העלול להיפגע מעיכוב הליכים רשאי להגיש התנגדות לבקשה לבית המשפט, בתוך </w:t>
            </w:r>
            <w:r>
              <w:rPr>
                <w:rFonts w:ascii="David" w:hAnsi="David"/>
                <w:sz w:val="24"/>
                <w:szCs w:val="24"/>
              </w:rPr>
              <w:t>14</w:t>
            </w:r>
            <w:r>
              <w:rPr>
                <w:rFonts w:ascii="David" w:hAnsi="David"/>
                <w:sz w:val="24"/>
                <w:szCs w:val="24"/>
                <w:rtl/>
              </w:rPr>
              <w:t xml:space="preserve"> ימים ממועד פרסום ההודעה על הגשת בקשה לעיכוב הליכים; מגיש ההתנגדות ישלח העתק מההתנגדות למבקש ולממונה."</w:t>
            </w:r>
          </w:p>
        </w:tc>
      </w:tr>
    </w:tbl>
    <w:p w14:paraId="155F61B2" w14:textId="77777777" w:rsidR="00A524D0" w:rsidRDefault="00A524D0">
      <w:pPr>
        <w:rPr>
          <w:b/>
          <w:bCs/>
        </w:rPr>
      </w:pPr>
    </w:p>
    <w:p w14:paraId="155F61B3" w14:textId="77777777" w:rsidR="00A524D0" w:rsidRDefault="001F3D5C">
      <w:pPr>
        <w:pStyle w:val="afc"/>
        <w:keepNext/>
        <w:rPr>
          <w:b/>
          <w:bCs/>
        </w:rPr>
      </w:pPr>
      <w:bookmarkStart w:id="426" w:name="ET_guest_715733_419"/>
      <w:r>
        <w:rPr>
          <w:rStyle w:val="TagStyle"/>
          <w:rtl/>
        </w:rPr>
        <w:t xml:space="preserve"> &lt;&lt; אורח &gt;&gt; </w:t>
      </w:r>
      <w:r>
        <w:rPr>
          <w:rtl/>
        </w:rPr>
        <w:t>מיכל אלבז:</w:t>
      </w:r>
      <w:r>
        <w:rPr>
          <w:rStyle w:val="TagStyle"/>
          <w:rtl/>
        </w:rPr>
        <w:t xml:space="preserve"> &lt;&lt; אורח &gt;&gt;</w:t>
      </w:r>
      <w:r>
        <w:rPr>
          <w:rtl/>
        </w:rPr>
        <w:t xml:space="preserve">   </w:t>
      </w:r>
      <w:bookmarkEnd w:id="426"/>
    </w:p>
    <w:p w14:paraId="155F61B4" w14:textId="77777777" w:rsidR="00A524D0" w:rsidRDefault="00A524D0">
      <w:pPr>
        <w:pStyle w:val="KeepWithNext"/>
        <w:rPr>
          <w:b/>
          <w:bCs/>
        </w:rPr>
      </w:pPr>
    </w:p>
    <w:p w14:paraId="155F61B5" w14:textId="77777777" w:rsidR="00A524D0" w:rsidRDefault="001F3D5C">
      <w:pPr>
        <w:rPr>
          <w:b/>
          <w:bCs/>
        </w:rPr>
      </w:pPr>
      <w:r>
        <w:rPr>
          <w:rtl/>
        </w:rPr>
        <w:t xml:space="preserve">רק להדגיש בנקודה הזאת </w:t>
      </w:r>
      <w:bookmarkStart w:id="427" w:name="_ETM_Q1_3433771"/>
      <w:bookmarkEnd w:id="427"/>
      <w:r>
        <w:rPr>
          <w:rtl/>
        </w:rPr>
        <w:t>שכאן אנחנו רואים שההליך הוא אדברסרי, כלומר התאגיד יכול</w:t>
      </w:r>
      <w:bookmarkStart w:id="428" w:name="_ETM_Q1_3436054"/>
      <w:bookmarkEnd w:id="428"/>
      <w:r>
        <w:rPr>
          <w:rtl/>
        </w:rPr>
        <w:t xml:space="preserve"> לבקש ואז כל אחד שלא רוצה שהתאגיד יקבל את עיכוב</w:t>
      </w:r>
      <w:bookmarkStart w:id="429" w:name="_ETM_Q1_3439716"/>
      <w:bookmarkEnd w:id="429"/>
      <w:r>
        <w:rPr>
          <w:rtl/>
        </w:rPr>
        <w:t xml:space="preserve"> ההליכים יכול להגיש התנגדות לבית המשפט, ובית המשפט יחליט בבקשה. </w:t>
      </w:r>
    </w:p>
    <w:p w14:paraId="155F61B6" w14:textId="77777777" w:rsidR="00A524D0" w:rsidRDefault="00A524D0">
      <w:pPr>
        <w:rPr>
          <w:b/>
          <w:bCs/>
        </w:rPr>
      </w:pPr>
    </w:p>
    <w:p w14:paraId="155F61B7" w14:textId="77777777" w:rsidR="00A524D0" w:rsidRDefault="001F3D5C">
      <w:pPr>
        <w:pStyle w:val="a9"/>
        <w:keepNext/>
        <w:rPr>
          <w:b/>
          <w:bCs/>
        </w:rPr>
      </w:pPr>
      <w:bookmarkStart w:id="430" w:name="ET_speaker_גור_בליי_420"/>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430"/>
    </w:p>
    <w:p w14:paraId="155F61B8" w14:textId="77777777" w:rsidR="00A524D0" w:rsidRDefault="00A524D0">
      <w:pPr>
        <w:pStyle w:val="KeepWithNext"/>
        <w:rPr>
          <w:lang w:eastAsia="he-IL"/>
        </w:rPr>
      </w:pPr>
    </w:p>
    <w:p w14:paraId="155F61B9" w14:textId="77777777" w:rsidR="00A524D0" w:rsidRDefault="001F3D5C">
      <w:pPr>
        <w:rPr>
          <w:lang w:eastAsia="he-IL"/>
        </w:rPr>
      </w:pPr>
      <w:r>
        <w:rPr>
          <w:rtl/>
          <w:lang w:eastAsia="he-IL"/>
        </w:rPr>
        <w:t xml:space="preserve">סעיף </w:t>
      </w:r>
      <w:r>
        <w:rPr>
          <w:lang w:eastAsia="he-IL"/>
        </w:rPr>
        <w:t>319</w:t>
      </w:r>
      <w:r>
        <w:rPr>
          <w:rtl/>
          <w:lang w:eastAsia="he-IL"/>
        </w:rPr>
        <w:t>ז הוא כמובן הסעיף המרכזי פה – זה שיקול הדעת של בית המשפט.</w:t>
      </w:r>
    </w:p>
    <w:p w14:paraId="155F61BA" w14:textId="77777777" w:rsidR="00A524D0" w:rsidRDefault="00A524D0">
      <w:pPr>
        <w:rPr>
          <w:lang w:eastAsia="he-IL"/>
        </w:rPr>
      </w:pPr>
      <w:bookmarkStart w:id="431" w:name="_ETM_Q1_3458196"/>
      <w:bookmarkStart w:id="432" w:name="_ETM_Q1_3458110"/>
      <w:bookmarkEnd w:id="431"/>
      <w:bookmarkEnd w:id="432"/>
    </w:p>
    <w:tbl>
      <w:tblPr>
        <w:bidiVisual/>
        <w:tblW w:w="9630" w:type="dxa"/>
        <w:tblCellMar>
          <w:top w:w="91" w:type="dxa"/>
          <w:left w:w="0" w:type="dxa"/>
          <w:bottom w:w="91" w:type="dxa"/>
          <w:right w:w="0" w:type="dxa"/>
        </w:tblCellMar>
        <w:tblLook w:val="04A0" w:firstRow="1" w:lastRow="0" w:firstColumn="1" w:lastColumn="0" w:noHBand="0" w:noVBand="1"/>
      </w:tblPr>
      <w:tblGrid>
        <w:gridCol w:w="1868"/>
        <w:gridCol w:w="621"/>
        <w:gridCol w:w="623"/>
        <w:gridCol w:w="624"/>
        <w:gridCol w:w="625"/>
        <w:gridCol w:w="624"/>
        <w:gridCol w:w="624"/>
        <w:gridCol w:w="4021"/>
      </w:tblGrid>
      <w:tr w:rsidR="00A524D0" w14:paraId="155F61C0" w14:textId="77777777">
        <w:trPr>
          <w:cantSplit/>
        </w:trPr>
        <w:tc>
          <w:tcPr>
            <w:tcW w:w="1867" w:type="dxa"/>
          </w:tcPr>
          <w:p w14:paraId="155F61BB" w14:textId="77777777" w:rsidR="00A524D0" w:rsidRDefault="00A524D0">
            <w:pPr>
              <w:pStyle w:val="TableSideHeading"/>
              <w:spacing w:line="240" w:lineRule="auto"/>
              <w:rPr>
                <w:rFonts w:ascii="David" w:hAnsi="David"/>
                <w:sz w:val="24"/>
                <w:szCs w:val="24"/>
              </w:rPr>
            </w:pPr>
            <w:bookmarkStart w:id="433" w:name="_ETM_Q1_3430471"/>
            <w:bookmarkStart w:id="434" w:name="_ETM_Q1_3430411"/>
            <w:bookmarkEnd w:id="433"/>
            <w:bookmarkEnd w:id="434"/>
          </w:p>
        </w:tc>
        <w:tc>
          <w:tcPr>
            <w:tcW w:w="621" w:type="dxa"/>
          </w:tcPr>
          <w:p w14:paraId="155F61BC" w14:textId="77777777" w:rsidR="00A524D0" w:rsidRDefault="00A524D0">
            <w:pPr>
              <w:pStyle w:val="TableText"/>
              <w:spacing w:line="240" w:lineRule="auto"/>
              <w:rPr>
                <w:rFonts w:ascii="David" w:hAnsi="David"/>
                <w:sz w:val="24"/>
                <w:szCs w:val="24"/>
              </w:rPr>
            </w:pPr>
          </w:p>
        </w:tc>
        <w:tc>
          <w:tcPr>
            <w:tcW w:w="1872" w:type="dxa"/>
            <w:gridSpan w:val="3"/>
          </w:tcPr>
          <w:p w14:paraId="155F61BD" w14:textId="77777777" w:rsidR="00A524D0" w:rsidRDefault="001F3D5C">
            <w:pPr>
              <w:pStyle w:val="TableInnerSideHeading"/>
              <w:spacing w:line="240" w:lineRule="auto"/>
              <w:rPr>
                <w:rFonts w:ascii="David" w:hAnsi="David"/>
                <w:sz w:val="24"/>
                <w:szCs w:val="24"/>
              </w:rPr>
            </w:pPr>
            <w:r>
              <w:rPr>
                <w:rFonts w:ascii="David" w:hAnsi="David"/>
                <w:sz w:val="24"/>
                <w:szCs w:val="24"/>
                <w:rtl/>
              </w:rPr>
              <w:t>"החלטה בבקשה לעיכוב הליכים</w:t>
            </w:r>
          </w:p>
        </w:tc>
        <w:tc>
          <w:tcPr>
            <w:tcW w:w="624" w:type="dxa"/>
          </w:tcPr>
          <w:p w14:paraId="155F61BE" w14:textId="77777777" w:rsidR="00A524D0" w:rsidRDefault="001F3D5C">
            <w:pPr>
              <w:pStyle w:val="TableText"/>
              <w:spacing w:line="240" w:lineRule="auto"/>
              <w:rPr>
                <w:rFonts w:ascii="David" w:hAnsi="David"/>
                <w:sz w:val="24"/>
                <w:szCs w:val="24"/>
              </w:rPr>
            </w:pPr>
            <w:r>
              <w:rPr>
                <w:rFonts w:ascii="David" w:hAnsi="David"/>
                <w:sz w:val="24"/>
                <w:szCs w:val="24"/>
              </w:rPr>
              <w:t>319</w:t>
            </w:r>
            <w:r>
              <w:rPr>
                <w:rFonts w:ascii="David" w:hAnsi="David"/>
                <w:sz w:val="24"/>
                <w:szCs w:val="24"/>
                <w:rtl/>
              </w:rPr>
              <w:t>ז.</w:t>
            </w:r>
          </w:p>
        </w:tc>
        <w:tc>
          <w:tcPr>
            <w:tcW w:w="4644" w:type="dxa"/>
            <w:gridSpan w:val="2"/>
          </w:tcPr>
          <w:p w14:paraId="155F61BF"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(א)</w:t>
            </w:r>
            <w:r>
              <w:rPr>
                <w:rFonts w:ascii="David" w:hAnsi="David"/>
                <w:sz w:val="24"/>
                <w:szCs w:val="24"/>
                <w:rtl/>
              </w:rPr>
              <w:tab/>
              <w:t>בית המשפט יורה על עיכוב ההליכים נגד התאגיד אם מצא שמתקיימים כל אלה, אלא אם כן מצא כי אין סיכוי סביר לאישור הסדר החוב בידי בעלי העניין בו ובידי בית המשפט:</w:t>
            </w:r>
          </w:p>
        </w:tc>
      </w:tr>
      <w:tr w:rsidR="00A524D0" w14:paraId="155F61C9" w14:textId="77777777">
        <w:trPr>
          <w:cantSplit/>
        </w:trPr>
        <w:tc>
          <w:tcPr>
            <w:tcW w:w="1867" w:type="dxa"/>
          </w:tcPr>
          <w:p w14:paraId="155F61C1" w14:textId="77777777" w:rsidR="00A524D0" w:rsidRDefault="00A524D0">
            <w:pPr>
              <w:pStyle w:val="TableSideHeading"/>
              <w:spacing w:line="240" w:lineRule="auto"/>
              <w:rPr>
                <w:rFonts w:ascii="David" w:hAnsi="David"/>
                <w:sz w:val="24"/>
                <w:szCs w:val="24"/>
              </w:rPr>
            </w:pPr>
          </w:p>
        </w:tc>
        <w:tc>
          <w:tcPr>
            <w:tcW w:w="621" w:type="dxa"/>
          </w:tcPr>
          <w:p w14:paraId="155F61C2" w14:textId="77777777" w:rsidR="00A524D0" w:rsidRDefault="00A524D0">
            <w:pPr>
              <w:pStyle w:val="TableText"/>
              <w:spacing w:line="240" w:lineRule="auto"/>
              <w:rPr>
                <w:rFonts w:ascii="David" w:hAnsi="David"/>
                <w:sz w:val="24"/>
                <w:szCs w:val="24"/>
              </w:rPr>
            </w:pPr>
          </w:p>
        </w:tc>
        <w:tc>
          <w:tcPr>
            <w:tcW w:w="623" w:type="dxa"/>
          </w:tcPr>
          <w:p w14:paraId="155F61C3" w14:textId="77777777" w:rsidR="00A524D0" w:rsidRDefault="00A524D0">
            <w:pPr>
              <w:pStyle w:val="TableText"/>
              <w:spacing w:line="240" w:lineRule="auto"/>
              <w:rPr>
                <w:rFonts w:ascii="David" w:hAnsi="David"/>
                <w:sz w:val="24"/>
                <w:szCs w:val="24"/>
              </w:rPr>
            </w:pPr>
          </w:p>
        </w:tc>
        <w:tc>
          <w:tcPr>
            <w:tcW w:w="624" w:type="dxa"/>
          </w:tcPr>
          <w:p w14:paraId="155F61C4" w14:textId="77777777" w:rsidR="00A524D0" w:rsidRDefault="00A524D0">
            <w:pPr>
              <w:pStyle w:val="TableText"/>
              <w:spacing w:line="240" w:lineRule="auto"/>
              <w:rPr>
                <w:rFonts w:ascii="David" w:hAnsi="David"/>
                <w:sz w:val="24"/>
                <w:szCs w:val="24"/>
              </w:rPr>
            </w:pPr>
          </w:p>
        </w:tc>
        <w:tc>
          <w:tcPr>
            <w:tcW w:w="625" w:type="dxa"/>
          </w:tcPr>
          <w:p w14:paraId="155F61C5" w14:textId="77777777" w:rsidR="00A524D0" w:rsidRDefault="00A524D0">
            <w:pPr>
              <w:pStyle w:val="TableText"/>
              <w:spacing w:line="240" w:lineRule="auto"/>
              <w:rPr>
                <w:rFonts w:ascii="David" w:hAnsi="David"/>
                <w:sz w:val="24"/>
                <w:szCs w:val="24"/>
              </w:rPr>
            </w:pPr>
          </w:p>
        </w:tc>
        <w:tc>
          <w:tcPr>
            <w:tcW w:w="624" w:type="dxa"/>
          </w:tcPr>
          <w:p w14:paraId="155F61C6" w14:textId="77777777" w:rsidR="00A524D0" w:rsidRDefault="00A524D0">
            <w:pPr>
              <w:pStyle w:val="TableText"/>
              <w:spacing w:line="240" w:lineRule="auto"/>
              <w:rPr>
                <w:rFonts w:ascii="David" w:hAnsi="David"/>
                <w:sz w:val="24"/>
                <w:szCs w:val="24"/>
              </w:rPr>
            </w:pPr>
          </w:p>
        </w:tc>
        <w:tc>
          <w:tcPr>
            <w:tcW w:w="624" w:type="dxa"/>
          </w:tcPr>
          <w:p w14:paraId="155F61C7" w14:textId="77777777" w:rsidR="00A524D0" w:rsidRDefault="00A524D0">
            <w:pPr>
              <w:pStyle w:val="TableText"/>
              <w:spacing w:line="240" w:lineRule="auto"/>
              <w:rPr>
                <w:rFonts w:ascii="David" w:hAnsi="David"/>
                <w:sz w:val="24"/>
                <w:szCs w:val="24"/>
              </w:rPr>
            </w:pPr>
          </w:p>
        </w:tc>
        <w:tc>
          <w:tcPr>
            <w:tcW w:w="4020" w:type="dxa"/>
          </w:tcPr>
          <w:p w14:paraId="155F61C8"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w:t>
            </w:r>
            <w:r>
              <w:rPr>
                <w:rFonts w:ascii="David" w:hAnsi="David"/>
                <w:sz w:val="24"/>
                <w:szCs w:val="24"/>
              </w:rPr>
              <w:t>1</w:t>
            </w:r>
            <w:r>
              <w:rPr>
                <w:rFonts w:ascii="David" w:hAnsi="David"/>
                <w:sz w:val="24"/>
                <w:szCs w:val="24"/>
                <w:rtl/>
              </w:rPr>
              <w:t>)</w:t>
            </w:r>
            <w:r>
              <w:rPr>
                <w:rFonts w:ascii="David" w:hAnsi="David"/>
                <w:sz w:val="24"/>
                <w:szCs w:val="24"/>
                <w:rtl/>
              </w:rPr>
              <w:tab/>
              <w:t>עיכוב ההליכים נדרש לשם גיבוש הסדר החוב;</w:t>
            </w:r>
          </w:p>
        </w:tc>
      </w:tr>
      <w:tr w:rsidR="00A524D0" w14:paraId="155F61D2" w14:textId="77777777">
        <w:trPr>
          <w:cantSplit/>
        </w:trPr>
        <w:tc>
          <w:tcPr>
            <w:tcW w:w="1867" w:type="dxa"/>
          </w:tcPr>
          <w:p w14:paraId="155F61CA" w14:textId="77777777" w:rsidR="00A524D0" w:rsidRDefault="00A524D0">
            <w:pPr>
              <w:pStyle w:val="TableSideHeading"/>
              <w:spacing w:line="240" w:lineRule="auto"/>
              <w:rPr>
                <w:rFonts w:ascii="David" w:hAnsi="David"/>
                <w:sz w:val="24"/>
                <w:szCs w:val="24"/>
              </w:rPr>
            </w:pPr>
          </w:p>
        </w:tc>
        <w:tc>
          <w:tcPr>
            <w:tcW w:w="621" w:type="dxa"/>
          </w:tcPr>
          <w:p w14:paraId="155F61CB" w14:textId="77777777" w:rsidR="00A524D0" w:rsidRDefault="00A524D0">
            <w:pPr>
              <w:pStyle w:val="TableText"/>
              <w:spacing w:line="240" w:lineRule="auto"/>
              <w:rPr>
                <w:rFonts w:ascii="David" w:hAnsi="David"/>
                <w:sz w:val="24"/>
                <w:szCs w:val="24"/>
              </w:rPr>
            </w:pPr>
          </w:p>
        </w:tc>
        <w:tc>
          <w:tcPr>
            <w:tcW w:w="623" w:type="dxa"/>
          </w:tcPr>
          <w:p w14:paraId="155F61CC" w14:textId="77777777" w:rsidR="00A524D0" w:rsidRDefault="00A524D0">
            <w:pPr>
              <w:pStyle w:val="TableText"/>
              <w:spacing w:line="240" w:lineRule="auto"/>
              <w:rPr>
                <w:rFonts w:ascii="David" w:hAnsi="David"/>
                <w:sz w:val="24"/>
                <w:szCs w:val="24"/>
              </w:rPr>
            </w:pPr>
          </w:p>
        </w:tc>
        <w:tc>
          <w:tcPr>
            <w:tcW w:w="624" w:type="dxa"/>
          </w:tcPr>
          <w:p w14:paraId="155F61CD" w14:textId="77777777" w:rsidR="00A524D0" w:rsidRDefault="00A524D0">
            <w:pPr>
              <w:pStyle w:val="TableText"/>
              <w:spacing w:line="240" w:lineRule="auto"/>
              <w:rPr>
                <w:rFonts w:ascii="David" w:hAnsi="David"/>
                <w:sz w:val="24"/>
                <w:szCs w:val="24"/>
              </w:rPr>
            </w:pPr>
          </w:p>
        </w:tc>
        <w:tc>
          <w:tcPr>
            <w:tcW w:w="625" w:type="dxa"/>
          </w:tcPr>
          <w:p w14:paraId="155F61CE" w14:textId="77777777" w:rsidR="00A524D0" w:rsidRDefault="00A524D0">
            <w:pPr>
              <w:pStyle w:val="TableText"/>
              <w:spacing w:line="240" w:lineRule="auto"/>
              <w:rPr>
                <w:rFonts w:ascii="David" w:hAnsi="David"/>
                <w:sz w:val="24"/>
                <w:szCs w:val="24"/>
              </w:rPr>
            </w:pPr>
          </w:p>
        </w:tc>
        <w:tc>
          <w:tcPr>
            <w:tcW w:w="624" w:type="dxa"/>
          </w:tcPr>
          <w:p w14:paraId="155F61CF" w14:textId="77777777" w:rsidR="00A524D0" w:rsidRDefault="00A524D0">
            <w:pPr>
              <w:pStyle w:val="TableText"/>
              <w:spacing w:line="240" w:lineRule="auto"/>
              <w:rPr>
                <w:rFonts w:ascii="David" w:hAnsi="David"/>
                <w:sz w:val="24"/>
                <w:szCs w:val="24"/>
              </w:rPr>
            </w:pPr>
          </w:p>
        </w:tc>
        <w:tc>
          <w:tcPr>
            <w:tcW w:w="624" w:type="dxa"/>
          </w:tcPr>
          <w:p w14:paraId="155F61D0" w14:textId="77777777" w:rsidR="00A524D0" w:rsidRDefault="00A524D0">
            <w:pPr>
              <w:pStyle w:val="TableText"/>
              <w:spacing w:line="240" w:lineRule="auto"/>
              <w:rPr>
                <w:rFonts w:ascii="David" w:hAnsi="David"/>
                <w:sz w:val="24"/>
                <w:szCs w:val="24"/>
              </w:rPr>
            </w:pPr>
          </w:p>
        </w:tc>
        <w:tc>
          <w:tcPr>
            <w:tcW w:w="4020" w:type="dxa"/>
          </w:tcPr>
          <w:p w14:paraId="155F61D1"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w:t>
            </w:r>
            <w:r>
              <w:rPr>
                <w:rFonts w:ascii="David" w:hAnsi="David"/>
                <w:sz w:val="24"/>
                <w:szCs w:val="24"/>
              </w:rPr>
              <w:t>2</w:t>
            </w:r>
            <w:r>
              <w:rPr>
                <w:rFonts w:ascii="David" w:hAnsi="David"/>
                <w:sz w:val="24"/>
                <w:szCs w:val="24"/>
                <w:rtl/>
              </w:rPr>
              <w:t>)</w:t>
            </w:r>
            <w:r>
              <w:rPr>
                <w:rFonts w:ascii="David" w:hAnsi="David"/>
                <w:sz w:val="24"/>
                <w:szCs w:val="24"/>
                <w:rtl/>
              </w:rPr>
              <w:tab/>
              <w:t>אין חשש סביר כי הפעלת התאגיד במשך תקופת עיכוב ההליכים תפגע בנושים;</w:t>
            </w:r>
          </w:p>
        </w:tc>
      </w:tr>
      <w:tr w:rsidR="00A524D0" w14:paraId="155F61DB" w14:textId="77777777">
        <w:trPr>
          <w:cantSplit/>
        </w:trPr>
        <w:tc>
          <w:tcPr>
            <w:tcW w:w="1867" w:type="dxa"/>
          </w:tcPr>
          <w:p w14:paraId="155F61D3" w14:textId="77777777" w:rsidR="00A524D0" w:rsidRDefault="00A524D0">
            <w:pPr>
              <w:pStyle w:val="TableSideHeading"/>
              <w:spacing w:line="240" w:lineRule="auto"/>
              <w:rPr>
                <w:rFonts w:ascii="David" w:hAnsi="David"/>
                <w:sz w:val="24"/>
                <w:szCs w:val="24"/>
              </w:rPr>
            </w:pPr>
          </w:p>
        </w:tc>
        <w:tc>
          <w:tcPr>
            <w:tcW w:w="621" w:type="dxa"/>
          </w:tcPr>
          <w:p w14:paraId="155F61D4" w14:textId="77777777" w:rsidR="00A524D0" w:rsidRDefault="00A524D0">
            <w:pPr>
              <w:pStyle w:val="TableText"/>
              <w:spacing w:line="240" w:lineRule="auto"/>
              <w:rPr>
                <w:rFonts w:ascii="David" w:hAnsi="David"/>
                <w:sz w:val="24"/>
                <w:szCs w:val="24"/>
              </w:rPr>
            </w:pPr>
          </w:p>
        </w:tc>
        <w:tc>
          <w:tcPr>
            <w:tcW w:w="623" w:type="dxa"/>
          </w:tcPr>
          <w:p w14:paraId="155F61D5" w14:textId="77777777" w:rsidR="00A524D0" w:rsidRDefault="00A524D0">
            <w:pPr>
              <w:pStyle w:val="TableText"/>
              <w:spacing w:line="240" w:lineRule="auto"/>
              <w:rPr>
                <w:rFonts w:ascii="David" w:hAnsi="David"/>
                <w:sz w:val="24"/>
                <w:szCs w:val="24"/>
              </w:rPr>
            </w:pPr>
          </w:p>
        </w:tc>
        <w:tc>
          <w:tcPr>
            <w:tcW w:w="624" w:type="dxa"/>
          </w:tcPr>
          <w:p w14:paraId="155F61D6" w14:textId="77777777" w:rsidR="00A524D0" w:rsidRDefault="00A524D0">
            <w:pPr>
              <w:pStyle w:val="TableText"/>
              <w:spacing w:line="240" w:lineRule="auto"/>
              <w:rPr>
                <w:rFonts w:ascii="David" w:hAnsi="David"/>
                <w:sz w:val="24"/>
                <w:szCs w:val="24"/>
              </w:rPr>
            </w:pPr>
          </w:p>
        </w:tc>
        <w:tc>
          <w:tcPr>
            <w:tcW w:w="625" w:type="dxa"/>
          </w:tcPr>
          <w:p w14:paraId="155F61D7" w14:textId="77777777" w:rsidR="00A524D0" w:rsidRDefault="00A524D0">
            <w:pPr>
              <w:pStyle w:val="TableText"/>
              <w:spacing w:line="240" w:lineRule="auto"/>
              <w:rPr>
                <w:rFonts w:ascii="David" w:hAnsi="David"/>
                <w:sz w:val="24"/>
                <w:szCs w:val="24"/>
              </w:rPr>
            </w:pPr>
          </w:p>
        </w:tc>
        <w:tc>
          <w:tcPr>
            <w:tcW w:w="624" w:type="dxa"/>
          </w:tcPr>
          <w:p w14:paraId="155F61D8" w14:textId="77777777" w:rsidR="00A524D0" w:rsidRDefault="00A524D0">
            <w:pPr>
              <w:pStyle w:val="TableText"/>
              <w:spacing w:line="240" w:lineRule="auto"/>
              <w:rPr>
                <w:rFonts w:ascii="David" w:hAnsi="David"/>
                <w:sz w:val="24"/>
                <w:szCs w:val="24"/>
              </w:rPr>
            </w:pPr>
          </w:p>
        </w:tc>
        <w:tc>
          <w:tcPr>
            <w:tcW w:w="624" w:type="dxa"/>
          </w:tcPr>
          <w:p w14:paraId="155F61D9" w14:textId="77777777" w:rsidR="00A524D0" w:rsidRDefault="00A524D0">
            <w:pPr>
              <w:pStyle w:val="TableText"/>
              <w:spacing w:line="240" w:lineRule="auto"/>
              <w:rPr>
                <w:rFonts w:ascii="David" w:hAnsi="David"/>
                <w:sz w:val="24"/>
                <w:szCs w:val="24"/>
              </w:rPr>
            </w:pPr>
          </w:p>
        </w:tc>
        <w:tc>
          <w:tcPr>
            <w:tcW w:w="4020" w:type="dxa"/>
          </w:tcPr>
          <w:p w14:paraId="155F61DA"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w:t>
            </w:r>
            <w:r>
              <w:rPr>
                <w:rFonts w:ascii="David" w:hAnsi="David"/>
                <w:sz w:val="24"/>
                <w:szCs w:val="24"/>
              </w:rPr>
              <w:t>3</w:t>
            </w:r>
            <w:r>
              <w:rPr>
                <w:rFonts w:ascii="David" w:hAnsi="David"/>
                <w:sz w:val="24"/>
                <w:szCs w:val="24"/>
                <w:rtl/>
              </w:rPr>
              <w:t>)</w:t>
            </w:r>
            <w:r>
              <w:rPr>
                <w:rFonts w:ascii="David" w:hAnsi="David"/>
                <w:sz w:val="24"/>
                <w:szCs w:val="24"/>
                <w:rtl/>
              </w:rPr>
              <w:tab/>
              <w:t xml:space="preserve">יש אמצעים למימון ההוצאות הכרוכות בהפעלת התאגיד עד אישור הסדר החוב. </w:t>
            </w:r>
          </w:p>
        </w:tc>
      </w:tr>
      <w:tr w:rsidR="00A524D0" w14:paraId="155F61E3" w14:textId="77777777">
        <w:trPr>
          <w:cantSplit/>
        </w:trPr>
        <w:tc>
          <w:tcPr>
            <w:tcW w:w="1867" w:type="dxa"/>
          </w:tcPr>
          <w:p w14:paraId="155F61DC" w14:textId="77777777" w:rsidR="00A524D0" w:rsidRDefault="00A524D0">
            <w:pPr>
              <w:pStyle w:val="TableSideHeading"/>
              <w:spacing w:line="240" w:lineRule="auto"/>
              <w:rPr>
                <w:rFonts w:ascii="David" w:hAnsi="David"/>
                <w:sz w:val="24"/>
                <w:szCs w:val="24"/>
              </w:rPr>
            </w:pPr>
          </w:p>
        </w:tc>
        <w:tc>
          <w:tcPr>
            <w:tcW w:w="621" w:type="dxa"/>
          </w:tcPr>
          <w:p w14:paraId="155F61DD" w14:textId="77777777" w:rsidR="00A524D0" w:rsidRDefault="00A524D0">
            <w:pPr>
              <w:pStyle w:val="TableText"/>
              <w:spacing w:line="240" w:lineRule="auto"/>
              <w:rPr>
                <w:rFonts w:ascii="David" w:hAnsi="David"/>
                <w:sz w:val="24"/>
                <w:szCs w:val="24"/>
              </w:rPr>
            </w:pPr>
          </w:p>
        </w:tc>
        <w:tc>
          <w:tcPr>
            <w:tcW w:w="623" w:type="dxa"/>
          </w:tcPr>
          <w:p w14:paraId="155F61DE" w14:textId="77777777" w:rsidR="00A524D0" w:rsidRDefault="00A524D0">
            <w:pPr>
              <w:pStyle w:val="TableText"/>
              <w:spacing w:line="240" w:lineRule="auto"/>
              <w:rPr>
                <w:rFonts w:ascii="David" w:hAnsi="David"/>
                <w:sz w:val="24"/>
                <w:szCs w:val="24"/>
              </w:rPr>
            </w:pPr>
          </w:p>
        </w:tc>
        <w:tc>
          <w:tcPr>
            <w:tcW w:w="624" w:type="dxa"/>
          </w:tcPr>
          <w:p w14:paraId="155F61DF" w14:textId="77777777" w:rsidR="00A524D0" w:rsidRDefault="00A524D0">
            <w:pPr>
              <w:pStyle w:val="TableText"/>
              <w:spacing w:line="240" w:lineRule="auto"/>
              <w:rPr>
                <w:rFonts w:ascii="David" w:hAnsi="David"/>
                <w:sz w:val="24"/>
                <w:szCs w:val="24"/>
              </w:rPr>
            </w:pPr>
          </w:p>
        </w:tc>
        <w:tc>
          <w:tcPr>
            <w:tcW w:w="625" w:type="dxa"/>
          </w:tcPr>
          <w:p w14:paraId="155F61E0" w14:textId="77777777" w:rsidR="00A524D0" w:rsidRDefault="00A524D0">
            <w:pPr>
              <w:pStyle w:val="TableText"/>
              <w:spacing w:line="240" w:lineRule="auto"/>
              <w:rPr>
                <w:rFonts w:ascii="David" w:hAnsi="David"/>
                <w:sz w:val="24"/>
                <w:szCs w:val="24"/>
              </w:rPr>
            </w:pPr>
          </w:p>
        </w:tc>
        <w:tc>
          <w:tcPr>
            <w:tcW w:w="624" w:type="dxa"/>
          </w:tcPr>
          <w:p w14:paraId="155F61E1" w14:textId="77777777" w:rsidR="00A524D0" w:rsidRDefault="00A524D0">
            <w:pPr>
              <w:pStyle w:val="TableText"/>
              <w:spacing w:line="240" w:lineRule="auto"/>
              <w:rPr>
                <w:rFonts w:ascii="David" w:hAnsi="David"/>
                <w:sz w:val="24"/>
                <w:szCs w:val="24"/>
              </w:rPr>
            </w:pPr>
          </w:p>
        </w:tc>
        <w:tc>
          <w:tcPr>
            <w:tcW w:w="4644" w:type="dxa"/>
            <w:gridSpan w:val="2"/>
          </w:tcPr>
          <w:p w14:paraId="155F61E2"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(ב)</w:t>
            </w:r>
            <w:r>
              <w:rPr>
                <w:rFonts w:ascii="David" w:hAnsi="David"/>
                <w:sz w:val="24"/>
                <w:szCs w:val="24"/>
                <w:rtl/>
              </w:rPr>
              <w:tab/>
              <w:t>בית המשפט לא יורה על עיכוב הליכים אם מצא כי מתקיים אחד מאלה:</w:t>
            </w:r>
          </w:p>
        </w:tc>
      </w:tr>
      <w:tr w:rsidR="00A524D0" w14:paraId="155F61EC" w14:textId="77777777">
        <w:trPr>
          <w:cantSplit/>
        </w:trPr>
        <w:tc>
          <w:tcPr>
            <w:tcW w:w="1867" w:type="dxa"/>
          </w:tcPr>
          <w:p w14:paraId="155F61E4" w14:textId="77777777" w:rsidR="00A524D0" w:rsidRDefault="00A524D0">
            <w:pPr>
              <w:pStyle w:val="TableSideHeading"/>
              <w:spacing w:line="240" w:lineRule="auto"/>
              <w:rPr>
                <w:rFonts w:ascii="David" w:hAnsi="David"/>
                <w:sz w:val="24"/>
                <w:szCs w:val="24"/>
              </w:rPr>
            </w:pPr>
          </w:p>
        </w:tc>
        <w:tc>
          <w:tcPr>
            <w:tcW w:w="621" w:type="dxa"/>
          </w:tcPr>
          <w:p w14:paraId="155F61E5" w14:textId="77777777" w:rsidR="00A524D0" w:rsidRDefault="00A524D0">
            <w:pPr>
              <w:pStyle w:val="TableText"/>
              <w:spacing w:line="240" w:lineRule="auto"/>
              <w:rPr>
                <w:rFonts w:ascii="David" w:hAnsi="David"/>
                <w:sz w:val="24"/>
                <w:szCs w:val="24"/>
              </w:rPr>
            </w:pPr>
          </w:p>
        </w:tc>
        <w:tc>
          <w:tcPr>
            <w:tcW w:w="623" w:type="dxa"/>
          </w:tcPr>
          <w:p w14:paraId="155F61E6" w14:textId="77777777" w:rsidR="00A524D0" w:rsidRDefault="00A524D0">
            <w:pPr>
              <w:pStyle w:val="TableText"/>
              <w:spacing w:line="240" w:lineRule="auto"/>
              <w:rPr>
                <w:rFonts w:ascii="David" w:hAnsi="David"/>
                <w:sz w:val="24"/>
                <w:szCs w:val="24"/>
              </w:rPr>
            </w:pPr>
          </w:p>
        </w:tc>
        <w:tc>
          <w:tcPr>
            <w:tcW w:w="624" w:type="dxa"/>
          </w:tcPr>
          <w:p w14:paraId="155F61E7" w14:textId="77777777" w:rsidR="00A524D0" w:rsidRDefault="00A524D0">
            <w:pPr>
              <w:pStyle w:val="TableText"/>
              <w:spacing w:line="240" w:lineRule="auto"/>
              <w:rPr>
                <w:rFonts w:ascii="David" w:hAnsi="David"/>
                <w:sz w:val="24"/>
                <w:szCs w:val="24"/>
              </w:rPr>
            </w:pPr>
          </w:p>
        </w:tc>
        <w:tc>
          <w:tcPr>
            <w:tcW w:w="625" w:type="dxa"/>
          </w:tcPr>
          <w:p w14:paraId="155F61E8" w14:textId="77777777" w:rsidR="00A524D0" w:rsidRDefault="00A524D0">
            <w:pPr>
              <w:pStyle w:val="TableText"/>
              <w:spacing w:line="240" w:lineRule="auto"/>
              <w:rPr>
                <w:rFonts w:ascii="David" w:hAnsi="David"/>
                <w:sz w:val="24"/>
                <w:szCs w:val="24"/>
              </w:rPr>
            </w:pPr>
          </w:p>
        </w:tc>
        <w:tc>
          <w:tcPr>
            <w:tcW w:w="624" w:type="dxa"/>
          </w:tcPr>
          <w:p w14:paraId="155F61E9" w14:textId="77777777" w:rsidR="00A524D0" w:rsidRDefault="00A524D0">
            <w:pPr>
              <w:pStyle w:val="TableText"/>
              <w:spacing w:line="240" w:lineRule="auto"/>
              <w:rPr>
                <w:rFonts w:ascii="David" w:hAnsi="David"/>
                <w:sz w:val="24"/>
                <w:szCs w:val="24"/>
              </w:rPr>
            </w:pPr>
          </w:p>
        </w:tc>
        <w:tc>
          <w:tcPr>
            <w:tcW w:w="624" w:type="dxa"/>
          </w:tcPr>
          <w:p w14:paraId="155F61EA" w14:textId="77777777" w:rsidR="00A524D0" w:rsidRDefault="00A524D0">
            <w:pPr>
              <w:pStyle w:val="TableText"/>
              <w:spacing w:line="240" w:lineRule="auto"/>
              <w:rPr>
                <w:rFonts w:ascii="David" w:hAnsi="David"/>
                <w:sz w:val="24"/>
                <w:szCs w:val="24"/>
              </w:rPr>
            </w:pPr>
          </w:p>
        </w:tc>
        <w:tc>
          <w:tcPr>
            <w:tcW w:w="4020" w:type="dxa"/>
          </w:tcPr>
          <w:p w14:paraId="155F61EB"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w:t>
            </w:r>
            <w:r>
              <w:rPr>
                <w:rFonts w:ascii="David" w:hAnsi="David"/>
                <w:sz w:val="24"/>
                <w:szCs w:val="24"/>
              </w:rPr>
              <w:t>1</w:t>
            </w:r>
            <w:r>
              <w:rPr>
                <w:rFonts w:ascii="David" w:hAnsi="David"/>
                <w:sz w:val="24"/>
                <w:szCs w:val="24"/>
                <w:rtl/>
              </w:rPr>
              <w:t>)</w:t>
            </w:r>
            <w:r>
              <w:rPr>
                <w:rFonts w:ascii="David" w:hAnsi="David"/>
                <w:sz w:val="24"/>
                <w:szCs w:val="24"/>
                <w:rtl/>
              </w:rPr>
              <w:tab/>
              <w:t xml:space="preserve">יש חשש ממשי כי התאגיד פועל במטרה להונות את </w:t>
            </w:r>
            <w:proofErr w:type="spellStart"/>
            <w:r>
              <w:rPr>
                <w:rFonts w:ascii="David" w:hAnsi="David"/>
                <w:sz w:val="24"/>
                <w:szCs w:val="24"/>
                <w:rtl/>
              </w:rPr>
              <w:t>נושיו</w:t>
            </w:r>
            <w:proofErr w:type="spellEnd"/>
            <w:r>
              <w:rPr>
                <w:rFonts w:ascii="David" w:hAnsi="David"/>
                <w:sz w:val="24"/>
                <w:szCs w:val="24"/>
                <w:rtl/>
              </w:rPr>
              <w:t>;</w:t>
            </w:r>
          </w:p>
        </w:tc>
      </w:tr>
      <w:tr w:rsidR="00A524D0" w14:paraId="155F61F5" w14:textId="77777777">
        <w:trPr>
          <w:cantSplit/>
        </w:trPr>
        <w:tc>
          <w:tcPr>
            <w:tcW w:w="1867" w:type="dxa"/>
          </w:tcPr>
          <w:p w14:paraId="155F61ED" w14:textId="77777777" w:rsidR="00A524D0" w:rsidRDefault="00A524D0">
            <w:pPr>
              <w:pStyle w:val="TableSideHeading"/>
              <w:spacing w:line="240" w:lineRule="auto"/>
              <w:rPr>
                <w:rFonts w:ascii="David" w:hAnsi="David"/>
                <w:sz w:val="24"/>
                <w:szCs w:val="24"/>
              </w:rPr>
            </w:pPr>
          </w:p>
        </w:tc>
        <w:tc>
          <w:tcPr>
            <w:tcW w:w="621" w:type="dxa"/>
          </w:tcPr>
          <w:p w14:paraId="155F61EE" w14:textId="77777777" w:rsidR="00A524D0" w:rsidRDefault="00A524D0">
            <w:pPr>
              <w:pStyle w:val="TableText"/>
              <w:spacing w:line="240" w:lineRule="auto"/>
              <w:rPr>
                <w:rFonts w:ascii="David" w:hAnsi="David"/>
                <w:sz w:val="24"/>
                <w:szCs w:val="24"/>
              </w:rPr>
            </w:pPr>
          </w:p>
        </w:tc>
        <w:tc>
          <w:tcPr>
            <w:tcW w:w="623" w:type="dxa"/>
          </w:tcPr>
          <w:p w14:paraId="155F61EF" w14:textId="77777777" w:rsidR="00A524D0" w:rsidRDefault="00A524D0">
            <w:pPr>
              <w:pStyle w:val="TableText"/>
              <w:spacing w:line="240" w:lineRule="auto"/>
              <w:rPr>
                <w:rFonts w:ascii="David" w:hAnsi="David"/>
                <w:sz w:val="24"/>
                <w:szCs w:val="24"/>
              </w:rPr>
            </w:pPr>
          </w:p>
        </w:tc>
        <w:tc>
          <w:tcPr>
            <w:tcW w:w="624" w:type="dxa"/>
          </w:tcPr>
          <w:p w14:paraId="155F61F0" w14:textId="77777777" w:rsidR="00A524D0" w:rsidRDefault="00A524D0">
            <w:pPr>
              <w:pStyle w:val="TableText"/>
              <w:spacing w:line="240" w:lineRule="auto"/>
              <w:rPr>
                <w:rFonts w:ascii="David" w:hAnsi="David"/>
                <w:sz w:val="24"/>
                <w:szCs w:val="24"/>
              </w:rPr>
            </w:pPr>
          </w:p>
        </w:tc>
        <w:tc>
          <w:tcPr>
            <w:tcW w:w="625" w:type="dxa"/>
          </w:tcPr>
          <w:p w14:paraId="155F61F1" w14:textId="77777777" w:rsidR="00A524D0" w:rsidRDefault="00A524D0">
            <w:pPr>
              <w:pStyle w:val="TableText"/>
              <w:spacing w:line="240" w:lineRule="auto"/>
              <w:rPr>
                <w:rFonts w:ascii="David" w:hAnsi="David"/>
                <w:sz w:val="24"/>
                <w:szCs w:val="24"/>
              </w:rPr>
            </w:pPr>
          </w:p>
        </w:tc>
        <w:tc>
          <w:tcPr>
            <w:tcW w:w="624" w:type="dxa"/>
          </w:tcPr>
          <w:p w14:paraId="155F61F2" w14:textId="77777777" w:rsidR="00A524D0" w:rsidRDefault="00A524D0">
            <w:pPr>
              <w:pStyle w:val="TableText"/>
              <w:spacing w:line="240" w:lineRule="auto"/>
              <w:rPr>
                <w:rFonts w:ascii="David" w:hAnsi="David"/>
                <w:sz w:val="24"/>
                <w:szCs w:val="24"/>
              </w:rPr>
            </w:pPr>
          </w:p>
        </w:tc>
        <w:tc>
          <w:tcPr>
            <w:tcW w:w="624" w:type="dxa"/>
          </w:tcPr>
          <w:p w14:paraId="155F61F3" w14:textId="77777777" w:rsidR="00A524D0" w:rsidRDefault="00A524D0">
            <w:pPr>
              <w:pStyle w:val="TableText"/>
              <w:spacing w:line="240" w:lineRule="auto"/>
              <w:rPr>
                <w:rFonts w:ascii="David" w:hAnsi="David"/>
                <w:sz w:val="24"/>
                <w:szCs w:val="24"/>
              </w:rPr>
            </w:pPr>
          </w:p>
        </w:tc>
        <w:tc>
          <w:tcPr>
            <w:tcW w:w="4020" w:type="dxa"/>
          </w:tcPr>
          <w:p w14:paraId="155F61F4"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w:t>
            </w:r>
            <w:r>
              <w:rPr>
                <w:rFonts w:ascii="David" w:hAnsi="David"/>
                <w:sz w:val="24"/>
                <w:szCs w:val="24"/>
              </w:rPr>
              <w:t>2</w:t>
            </w:r>
            <w:r>
              <w:rPr>
                <w:rFonts w:ascii="David" w:hAnsi="David"/>
                <w:sz w:val="24"/>
                <w:szCs w:val="24"/>
                <w:rtl/>
              </w:rPr>
              <w:t>)</w:t>
            </w:r>
            <w:r>
              <w:rPr>
                <w:rFonts w:ascii="David" w:hAnsi="David"/>
                <w:sz w:val="24"/>
                <w:szCs w:val="24"/>
                <w:rtl/>
              </w:rPr>
              <w:tab/>
              <w:t xml:space="preserve">יש חשש ממשי כי התאגיד פועל לגריעת נכס מנכסיו במטרה להבריח אותו </w:t>
            </w:r>
            <w:proofErr w:type="spellStart"/>
            <w:r>
              <w:rPr>
                <w:rFonts w:ascii="David" w:hAnsi="David"/>
                <w:sz w:val="24"/>
                <w:szCs w:val="24"/>
                <w:rtl/>
              </w:rPr>
              <w:t>מנושיו</w:t>
            </w:r>
            <w:proofErr w:type="spellEnd"/>
            <w:r>
              <w:rPr>
                <w:rFonts w:ascii="David" w:hAnsi="David"/>
                <w:sz w:val="24"/>
                <w:szCs w:val="24"/>
                <w:rtl/>
              </w:rPr>
              <w:t>;</w:t>
            </w:r>
          </w:p>
        </w:tc>
      </w:tr>
      <w:tr w:rsidR="00A524D0" w14:paraId="155F61FE" w14:textId="77777777">
        <w:trPr>
          <w:cantSplit/>
        </w:trPr>
        <w:tc>
          <w:tcPr>
            <w:tcW w:w="1867" w:type="dxa"/>
          </w:tcPr>
          <w:p w14:paraId="155F61F6" w14:textId="77777777" w:rsidR="00A524D0" w:rsidRDefault="00A524D0">
            <w:pPr>
              <w:pStyle w:val="TableSideHeading"/>
              <w:spacing w:line="240" w:lineRule="auto"/>
              <w:rPr>
                <w:rFonts w:ascii="David" w:hAnsi="David"/>
                <w:sz w:val="24"/>
                <w:szCs w:val="24"/>
              </w:rPr>
            </w:pPr>
          </w:p>
        </w:tc>
        <w:tc>
          <w:tcPr>
            <w:tcW w:w="621" w:type="dxa"/>
          </w:tcPr>
          <w:p w14:paraId="155F61F7" w14:textId="77777777" w:rsidR="00A524D0" w:rsidRDefault="00A524D0">
            <w:pPr>
              <w:pStyle w:val="TableText"/>
              <w:spacing w:line="240" w:lineRule="auto"/>
              <w:rPr>
                <w:rFonts w:ascii="David" w:hAnsi="David"/>
                <w:sz w:val="24"/>
                <w:szCs w:val="24"/>
              </w:rPr>
            </w:pPr>
          </w:p>
        </w:tc>
        <w:tc>
          <w:tcPr>
            <w:tcW w:w="623" w:type="dxa"/>
          </w:tcPr>
          <w:p w14:paraId="155F61F8" w14:textId="77777777" w:rsidR="00A524D0" w:rsidRDefault="00A524D0">
            <w:pPr>
              <w:pStyle w:val="TableText"/>
              <w:spacing w:line="240" w:lineRule="auto"/>
              <w:rPr>
                <w:rFonts w:ascii="David" w:hAnsi="David"/>
                <w:sz w:val="24"/>
                <w:szCs w:val="24"/>
              </w:rPr>
            </w:pPr>
          </w:p>
        </w:tc>
        <w:tc>
          <w:tcPr>
            <w:tcW w:w="624" w:type="dxa"/>
          </w:tcPr>
          <w:p w14:paraId="155F61F9" w14:textId="77777777" w:rsidR="00A524D0" w:rsidRDefault="00A524D0">
            <w:pPr>
              <w:pStyle w:val="TableText"/>
              <w:spacing w:line="240" w:lineRule="auto"/>
              <w:rPr>
                <w:rFonts w:ascii="David" w:hAnsi="David"/>
                <w:sz w:val="24"/>
                <w:szCs w:val="24"/>
              </w:rPr>
            </w:pPr>
          </w:p>
        </w:tc>
        <w:tc>
          <w:tcPr>
            <w:tcW w:w="625" w:type="dxa"/>
          </w:tcPr>
          <w:p w14:paraId="155F61FA" w14:textId="77777777" w:rsidR="00A524D0" w:rsidRDefault="00A524D0">
            <w:pPr>
              <w:pStyle w:val="TableText"/>
              <w:spacing w:line="240" w:lineRule="auto"/>
              <w:rPr>
                <w:rFonts w:ascii="David" w:hAnsi="David"/>
                <w:sz w:val="24"/>
                <w:szCs w:val="24"/>
              </w:rPr>
            </w:pPr>
          </w:p>
        </w:tc>
        <w:tc>
          <w:tcPr>
            <w:tcW w:w="624" w:type="dxa"/>
          </w:tcPr>
          <w:p w14:paraId="155F61FB" w14:textId="77777777" w:rsidR="00A524D0" w:rsidRDefault="00A524D0">
            <w:pPr>
              <w:pStyle w:val="TableText"/>
              <w:spacing w:line="240" w:lineRule="auto"/>
              <w:rPr>
                <w:rFonts w:ascii="David" w:hAnsi="David"/>
                <w:sz w:val="24"/>
                <w:szCs w:val="24"/>
              </w:rPr>
            </w:pPr>
          </w:p>
        </w:tc>
        <w:tc>
          <w:tcPr>
            <w:tcW w:w="624" w:type="dxa"/>
          </w:tcPr>
          <w:p w14:paraId="155F61FC" w14:textId="77777777" w:rsidR="00A524D0" w:rsidRDefault="00A524D0">
            <w:pPr>
              <w:pStyle w:val="TableText"/>
              <w:spacing w:line="240" w:lineRule="auto"/>
              <w:rPr>
                <w:rFonts w:ascii="David" w:hAnsi="David"/>
                <w:sz w:val="24"/>
                <w:szCs w:val="24"/>
              </w:rPr>
            </w:pPr>
          </w:p>
        </w:tc>
        <w:tc>
          <w:tcPr>
            <w:tcW w:w="4020" w:type="dxa"/>
          </w:tcPr>
          <w:p w14:paraId="155F61FD"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w:t>
            </w:r>
            <w:r>
              <w:rPr>
                <w:rFonts w:ascii="David" w:hAnsi="David"/>
                <w:sz w:val="24"/>
                <w:szCs w:val="24"/>
              </w:rPr>
              <w:t>3</w:t>
            </w:r>
            <w:r>
              <w:rPr>
                <w:rFonts w:ascii="David" w:hAnsi="David"/>
                <w:sz w:val="24"/>
                <w:szCs w:val="24"/>
                <w:rtl/>
              </w:rPr>
              <w:t>)</w:t>
            </w:r>
            <w:r>
              <w:rPr>
                <w:rFonts w:ascii="David" w:hAnsi="David"/>
                <w:sz w:val="24"/>
                <w:szCs w:val="24"/>
                <w:rtl/>
              </w:rPr>
              <w:tab/>
              <w:t>יש חשש ממשי כי התאגיד עושה שימוש לרעה בעיכוב ההליכים.</w:t>
            </w:r>
          </w:p>
        </w:tc>
      </w:tr>
      <w:tr w:rsidR="00A524D0" w14:paraId="155F6206" w14:textId="77777777">
        <w:trPr>
          <w:cantSplit/>
        </w:trPr>
        <w:tc>
          <w:tcPr>
            <w:tcW w:w="1867" w:type="dxa"/>
          </w:tcPr>
          <w:p w14:paraId="155F61FF" w14:textId="77777777" w:rsidR="00A524D0" w:rsidRDefault="001F3D5C">
            <w:pPr>
              <w:pStyle w:val="TableSideHeading"/>
              <w:spacing w:line="240" w:lineRule="auto"/>
              <w:rPr>
                <w:rFonts w:ascii="David" w:hAnsi="David"/>
                <w:sz w:val="24"/>
                <w:szCs w:val="24"/>
              </w:rPr>
            </w:pPr>
            <w:r>
              <w:rPr>
                <w:rFonts w:ascii="David" w:hAnsi="David"/>
                <w:sz w:val="24"/>
                <w:szCs w:val="24"/>
                <w:rtl/>
              </w:rPr>
              <w:t xml:space="preserve"> </w:t>
            </w:r>
          </w:p>
        </w:tc>
        <w:tc>
          <w:tcPr>
            <w:tcW w:w="621" w:type="dxa"/>
          </w:tcPr>
          <w:p w14:paraId="155F6200" w14:textId="77777777" w:rsidR="00A524D0" w:rsidRDefault="00A524D0">
            <w:pPr>
              <w:pStyle w:val="TableText"/>
              <w:spacing w:line="240" w:lineRule="auto"/>
              <w:rPr>
                <w:rFonts w:ascii="David" w:hAnsi="David"/>
                <w:sz w:val="24"/>
                <w:szCs w:val="24"/>
              </w:rPr>
            </w:pPr>
          </w:p>
        </w:tc>
        <w:tc>
          <w:tcPr>
            <w:tcW w:w="623" w:type="dxa"/>
          </w:tcPr>
          <w:p w14:paraId="155F6201" w14:textId="77777777" w:rsidR="00A524D0" w:rsidRDefault="00A524D0">
            <w:pPr>
              <w:pStyle w:val="TableText"/>
              <w:spacing w:line="240" w:lineRule="auto"/>
              <w:rPr>
                <w:rFonts w:ascii="David" w:hAnsi="David"/>
                <w:sz w:val="24"/>
                <w:szCs w:val="24"/>
              </w:rPr>
            </w:pPr>
          </w:p>
        </w:tc>
        <w:tc>
          <w:tcPr>
            <w:tcW w:w="624" w:type="dxa"/>
          </w:tcPr>
          <w:p w14:paraId="155F6202" w14:textId="77777777" w:rsidR="00A524D0" w:rsidRDefault="00A524D0">
            <w:pPr>
              <w:pStyle w:val="TableText"/>
              <w:spacing w:line="240" w:lineRule="auto"/>
              <w:rPr>
                <w:rFonts w:ascii="David" w:hAnsi="David"/>
                <w:sz w:val="24"/>
                <w:szCs w:val="24"/>
              </w:rPr>
            </w:pPr>
          </w:p>
        </w:tc>
        <w:tc>
          <w:tcPr>
            <w:tcW w:w="625" w:type="dxa"/>
          </w:tcPr>
          <w:p w14:paraId="155F6203" w14:textId="77777777" w:rsidR="00A524D0" w:rsidRDefault="00A524D0">
            <w:pPr>
              <w:pStyle w:val="TableText"/>
              <w:spacing w:line="240" w:lineRule="auto"/>
              <w:rPr>
                <w:rFonts w:ascii="David" w:hAnsi="David"/>
                <w:sz w:val="24"/>
                <w:szCs w:val="24"/>
              </w:rPr>
            </w:pPr>
          </w:p>
        </w:tc>
        <w:tc>
          <w:tcPr>
            <w:tcW w:w="624" w:type="dxa"/>
          </w:tcPr>
          <w:p w14:paraId="155F6204" w14:textId="77777777" w:rsidR="00A524D0" w:rsidRDefault="00A524D0">
            <w:pPr>
              <w:pStyle w:val="TableText"/>
              <w:spacing w:line="240" w:lineRule="auto"/>
              <w:rPr>
                <w:rFonts w:ascii="David" w:hAnsi="David"/>
                <w:sz w:val="24"/>
                <w:szCs w:val="24"/>
              </w:rPr>
            </w:pPr>
          </w:p>
        </w:tc>
        <w:tc>
          <w:tcPr>
            <w:tcW w:w="4644" w:type="dxa"/>
            <w:gridSpan w:val="2"/>
          </w:tcPr>
          <w:p w14:paraId="155F6205"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(ג)</w:t>
            </w:r>
            <w:r>
              <w:rPr>
                <w:rFonts w:ascii="David" w:hAnsi="David"/>
                <w:sz w:val="24"/>
                <w:szCs w:val="24"/>
                <w:rtl/>
              </w:rPr>
              <w:tab/>
              <w:t xml:space="preserve">עיכוב הליכים יהיה לתקופה שלא תעלה על שלושה חודשים, כפי שיורה בית המשפט, ותחולתו תיפסק עם אישור הסדר החוב; בית המשפט רשאי להאריך את התקופה האמורה לתקופה נוספת שלא תעלה על ___," </w:t>
            </w:r>
          </w:p>
        </w:tc>
      </w:tr>
    </w:tbl>
    <w:p w14:paraId="155F6207" w14:textId="77777777" w:rsidR="00A524D0" w:rsidRDefault="00A524D0">
      <w:pPr>
        <w:rPr>
          <w:rFonts w:ascii="David" w:hAnsi="David"/>
        </w:rPr>
      </w:pPr>
    </w:p>
    <w:p w14:paraId="155F6208" w14:textId="77777777" w:rsidR="00A524D0" w:rsidRDefault="001F3D5C">
      <w:pPr>
        <w:rPr>
          <w:rFonts w:ascii="David" w:hAnsi="David"/>
        </w:rPr>
      </w:pPr>
      <w:r>
        <w:rPr>
          <w:rFonts w:ascii="David" w:hAnsi="David"/>
          <w:rtl/>
        </w:rPr>
        <w:t>זה להכרעת הוועדה, אנחנו מציעים שתהיה אופציה להאריך בהתאם למה שהוועדה תחליט.</w:t>
      </w:r>
    </w:p>
    <w:p w14:paraId="155F6209" w14:textId="77777777" w:rsidR="00A524D0" w:rsidRDefault="00A524D0">
      <w:pPr>
        <w:rPr>
          <w:b/>
          <w:bCs/>
        </w:rPr>
      </w:pPr>
    </w:p>
    <w:tbl>
      <w:tblPr>
        <w:bidiVisual/>
        <w:tblW w:w="9630" w:type="dxa"/>
        <w:tblCellMar>
          <w:top w:w="91" w:type="dxa"/>
          <w:left w:w="0" w:type="dxa"/>
          <w:bottom w:w="91" w:type="dxa"/>
          <w:right w:w="0" w:type="dxa"/>
        </w:tblCellMar>
        <w:tblLook w:val="04A0" w:firstRow="1" w:lastRow="0" w:firstColumn="1" w:lastColumn="0" w:noHBand="0" w:noVBand="1"/>
      </w:tblPr>
      <w:tblGrid>
        <w:gridCol w:w="1868"/>
        <w:gridCol w:w="621"/>
        <w:gridCol w:w="623"/>
        <w:gridCol w:w="624"/>
        <w:gridCol w:w="625"/>
        <w:gridCol w:w="624"/>
        <w:gridCol w:w="4645"/>
      </w:tblGrid>
      <w:tr w:rsidR="00A524D0" w14:paraId="155F6211" w14:textId="77777777">
        <w:trPr>
          <w:cantSplit/>
        </w:trPr>
        <w:tc>
          <w:tcPr>
            <w:tcW w:w="1867" w:type="dxa"/>
          </w:tcPr>
          <w:p w14:paraId="155F620A" w14:textId="77777777" w:rsidR="00A524D0" w:rsidRDefault="00A524D0">
            <w:pPr>
              <w:pStyle w:val="TableSideHeading"/>
              <w:spacing w:line="240" w:lineRule="auto"/>
              <w:rPr>
                <w:rFonts w:ascii="David" w:hAnsi="David"/>
                <w:sz w:val="24"/>
                <w:szCs w:val="24"/>
              </w:rPr>
            </w:pPr>
          </w:p>
        </w:tc>
        <w:tc>
          <w:tcPr>
            <w:tcW w:w="621" w:type="dxa"/>
          </w:tcPr>
          <w:p w14:paraId="155F620B" w14:textId="77777777" w:rsidR="00A524D0" w:rsidRDefault="00A524D0">
            <w:pPr>
              <w:pStyle w:val="TableText"/>
              <w:spacing w:line="240" w:lineRule="auto"/>
              <w:rPr>
                <w:rFonts w:ascii="David" w:hAnsi="David"/>
                <w:sz w:val="24"/>
                <w:szCs w:val="24"/>
              </w:rPr>
            </w:pPr>
          </w:p>
        </w:tc>
        <w:tc>
          <w:tcPr>
            <w:tcW w:w="623" w:type="dxa"/>
          </w:tcPr>
          <w:p w14:paraId="155F620C" w14:textId="77777777" w:rsidR="00A524D0" w:rsidRDefault="00A524D0">
            <w:pPr>
              <w:pStyle w:val="TableText"/>
              <w:spacing w:line="240" w:lineRule="auto"/>
              <w:rPr>
                <w:rFonts w:ascii="David" w:hAnsi="David"/>
                <w:sz w:val="24"/>
                <w:szCs w:val="24"/>
              </w:rPr>
            </w:pPr>
          </w:p>
        </w:tc>
        <w:tc>
          <w:tcPr>
            <w:tcW w:w="624" w:type="dxa"/>
          </w:tcPr>
          <w:p w14:paraId="155F620D" w14:textId="77777777" w:rsidR="00A524D0" w:rsidRDefault="00A524D0">
            <w:pPr>
              <w:pStyle w:val="TableText"/>
              <w:spacing w:line="240" w:lineRule="auto"/>
              <w:rPr>
                <w:rFonts w:ascii="David" w:hAnsi="David"/>
                <w:sz w:val="24"/>
                <w:szCs w:val="24"/>
              </w:rPr>
            </w:pPr>
          </w:p>
        </w:tc>
        <w:tc>
          <w:tcPr>
            <w:tcW w:w="625" w:type="dxa"/>
          </w:tcPr>
          <w:p w14:paraId="155F620E" w14:textId="77777777" w:rsidR="00A524D0" w:rsidRDefault="00A524D0">
            <w:pPr>
              <w:pStyle w:val="TableText"/>
              <w:spacing w:line="240" w:lineRule="auto"/>
              <w:rPr>
                <w:rFonts w:ascii="David" w:hAnsi="David"/>
                <w:sz w:val="24"/>
                <w:szCs w:val="24"/>
              </w:rPr>
            </w:pPr>
          </w:p>
        </w:tc>
        <w:tc>
          <w:tcPr>
            <w:tcW w:w="624" w:type="dxa"/>
          </w:tcPr>
          <w:p w14:paraId="155F620F" w14:textId="77777777" w:rsidR="00A524D0" w:rsidRDefault="00A524D0">
            <w:pPr>
              <w:pStyle w:val="TableText"/>
              <w:spacing w:line="240" w:lineRule="auto"/>
              <w:rPr>
                <w:rFonts w:ascii="David" w:hAnsi="David"/>
                <w:sz w:val="24"/>
                <w:szCs w:val="24"/>
              </w:rPr>
            </w:pPr>
          </w:p>
        </w:tc>
        <w:tc>
          <w:tcPr>
            <w:tcW w:w="4645" w:type="dxa"/>
          </w:tcPr>
          <w:p w14:paraId="155F6210"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 xml:space="preserve">           "אם מצא כי בתקופת ההארכה יש סיכוי סביר לאישור הסדר החוב בידי בעלי העניין בו ובידי בית המשפט וכי מתקיימים שאר התנאים שבסעיף קטן (א) ו-(ב)."</w:t>
            </w:r>
          </w:p>
        </w:tc>
      </w:tr>
    </w:tbl>
    <w:p w14:paraId="155F6212" w14:textId="77777777" w:rsidR="00A524D0" w:rsidRDefault="00A524D0">
      <w:pPr>
        <w:rPr>
          <w:lang w:eastAsia="he-IL"/>
        </w:rPr>
      </w:pPr>
    </w:p>
    <w:p w14:paraId="155F6213" w14:textId="77777777" w:rsidR="00A524D0" w:rsidRDefault="001F3D5C">
      <w:pPr>
        <w:rPr>
          <w:lang w:eastAsia="he-IL"/>
        </w:rPr>
      </w:pPr>
      <w:r>
        <w:rPr>
          <w:rtl/>
          <w:lang w:eastAsia="he-IL"/>
        </w:rPr>
        <w:t xml:space="preserve">זה הסעיף העיקרי של האיזון בין החייב לבין הנושים. אני כבר לומר שמעבר למה שהעלינו פה, כל מיני שאלות שבטח </w:t>
      </w:r>
      <w:bookmarkStart w:id="435" w:name="_ETM_Q1_3535221"/>
      <w:bookmarkEnd w:id="435"/>
      <w:r>
        <w:rPr>
          <w:rtl/>
          <w:lang w:eastAsia="he-IL"/>
        </w:rPr>
        <w:t xml:space="preserve">תתייחסי אליהן והצעות לגוף העניין, בעקבות מחשבה נוספת </w:t>
      </w:r>
      <w:bookmarkStart w:id="436" w:name="_ETM_Q1_3540367"/>
      <w:bookmarkEnd w:id="436"/>
      <w:r>
        <w:rPr>
          <w:rtl/>
          <w:lang w:eastAsia="he-IL"/>
        </w:rPr>
        <w:t>שהייתה לנו סביב הנושא הזה - - -</w:t>
      </w:r>
    </w:p>
    <w:p w14:paraId="155F6214" w14:textId="77777777" w:rsidR="00A524D0" w:rsidRDefault="00A524D0">
      <w:pPr>
        <w:rPr>
          <w:lang w:eastAsia="he-IL"/>
        </w:rPr>
      </w:pPr>
    </w:p>
    <w:p w14:paraId="155F6215" w14:textId="77777777" w:rsidR="00A524D0" w:rsidRDefault="001F3D5C">
      <w:pPr>
        <w:pStyle w:val="afa"/>
        <w:keepNext/>
        <w:rPr>
          <w:b/>
          <w:bCs/>
        </w:rPr>
      </w:pPr>
      <w:bookmarkStart w:id="437" w:name="ET_yor_5292_117"/>
      <w:r>
        <w:rPr>
          <w:rStyle w:val="TagStyle"/>
          <w:rtl/>
        </w:rPr>
        <w:t xml:space="preserve"> &lt;&lt; יור &gt;&gt; </w:t>
      </w:r>
      <w:r>
        <w:rPr>
          <w:rtl/>
        </w:rPr>
        <w:t>היו"ר אוסאמה סעדי:</w:t>
      </w:r>
      <w:r>
        <w:rPr>
          <w:rStyle w:val="TagStyle"/>
          <w:rtl/>
        </w:rPr>
        <w:t xml:space="preserve"> &lt;&lt; יור &gt;&gt;</w:t>
      </w:r>
      <w:r>
        <w:rPr>
          <w:rtl/>
        </w:rPr>
        <w:t xml:space="preserve">   </w:t>
      </w:r>
      <w:bookmarkEnd w:id="437"/>
    </w:p>
    <w:p w14:paraId="155F6216" w14:textId="77777777" w:rsidR="00A524D0" w:rsidRDefault="00A524D0">
      <w:pPr>
        <w:pStyle w:val="KeepWithNext"/>
        <w:rPr>
          <w:lang w:eastAsia="he-IL"/>
        </w:rPr>
      </w:pPr>
    </w:p>
    <w:p w14:paraId="155F6217" w14:textId="77777777" w:rsidR="00A524D0" w:rsidRDefault="001F3D5C">
      <w:pPr>
        <w:rPr>
          <w:lang w:eastAsia="he-IL"/>
        </w:rPr>
      </w:pPr>
      <w:r>
        <w:rPr>
          <w:rtl/>
          <w:lang w:eastAsia="he-IL"/>
        </w:rPr>
        <w:t xml:space="preserve">אני מציע שתקרא את המשך הסעיף ואז נדון </w:t>
      </w:r>
      <w:bookmarkStart w:id="438" w:name="_ETM_Q1_3548902"/>
      <w:bookmarkEnd w:id="438"/>
      <w:r>
        <w:rPr>
          <w:rtl/>
          <w:lang w:eastAsia="he-IL"/>
        </w:rPr>
        <w:t>במכלול השיקולים, נגד, בעד, ואז יסבירו.</w:t>
      </w:r>
    </w:p>
    <w:p w14:paraId="155F6218" w14:textId="77777777" w:rsidR="00A524D0" w:rsidRDefault="00A524D0">
      <w:pPr>
        <w:rPr>
          <w:lang w:eastAsia="he-IL"/>
        </w:rPr>
      </w:pPr>
    </w:p>
    <w:p w14:paraId="155F6219" w14:textId="77777777" w:rsidR="00A524D0" w:rsidRDefault="001F3D5C">
      <w:pPr>
        <w:pStyle w:val="a9"/>
        <w:keepNext/>
        <w:rPr>
          <w:b/>
          <w:bCs/>
        </w:rPr>
      </w:pPr>
      <w:bookmarkStart w:id="439" w:name="ET_speaker_גור_בליי_118"/>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439"/>
    </w:p>
    <w:p w14:paraId="155F621A" w14:textId="77777777" w:rsidR="00A524D0" w:rsidRDefault="00A524D0">
      <w:pPr>
        <w:pStyle w:val="KeepWithNext"/>
        <w:rPr>
          <w:lang w:eastAsia="he-IL"/>
        </w:rPr>
      </w:pPr>
    </w:p>
    <w:tbl>
      <w:tblPr>
        <w:bidiVisual/>
        <w:tblW w:w="9630" w:type="dxa"/>
        <w:tblCellMar>
          <w:top w:w="91" w:type="dxa"/>
          <w:left w:w="0" w:type="dxa"/>
          <w:bottom w:w="91" w:type="dxa"/>
          <w:right w:w="0" w:type="dxa"/>
        </w:tblCellMar>
        <w:tblLook w:val="04A0" w:firstRow="1" w:lastRow="0" w:firstColumn="1" w:lastColumn="0" w:noHBand="0" w:noVBand="1"/>
      </w:tblPr>
      <w:tblGrid>
        <w:gridCol w:w="1868"/>
        <w:gridCol w:w="621"/>
        <w:gridCol w:w="623"/>
        <w:gridCol w:w="624"/>
        <w:gridCol w:w="625"/>
        <w:gridCol w:w="624"/>
        <w:gridCol w:w="4645"/>
      </w:tblGrid>
      <w:tr w:rsidR="00A524D0" w14:paraId="155F6222" w14:textId="77777777">
        <w:trPr>
          <w:cantSplit/>
        </w:trPr>
        <w:tc>
          <w:tcPr>
            <w:tcW w:w="1867" w:type="dxa"/>
          </w:tcPr>
          <w:p w14:paraId="155F621B" w14:textId="77777777" w:rsidR="00A524D0" w:rsidRDefault="00A524D0">
            <w:pPr>
              <w:pStyle w:val="TableSideHeading"/>
              <w:spacing w:line="240" w:lineRule="auto"/>
              <w:rPr>
                <w:rFonts w:ascii="David" w:hAnsi="David"/>
                <w:sz w:val="24"/>
                <w:szCs w:val="24"/>
              </w:rPr>
            </w:pPr>
          </w:p>
        </w:tc>
        <w:tc>
          <w:tcPr>
            <w:tcW w:w="621" w:type="dxa"/>
          </w:tcPr>
          <w:p w14:paraId="155F621C" w14:textId="77777777" w:rsidR="00A524D0" w:rsidRDefault="00A524D0">
            <w:pPr>
              <w:pStyle w:val="TableText"/>
              <w:spacing w:line="240" w:lineRule="auto"/>
              <w:rPr>
                <w:rFonts w:ascii="David" w:hAnsi="David"/>
                <w:sz w:val="24"/>
                <w:szCs w:val="24"/>
              </w:rPr>
            </w:pPr>
          </w:p>
        </w:tc>
        <w:tc>
          <w:tcPr>
            <w:tcW w:w="623" w:type="dxa"/>
          </w:tcPr>
          <w:p w14:paraId="155F621D" w14:textId="77777777" w:rsidR="00A524D0" w:rsidRDefault="00A524D0">
            <w:pPr>
              <w:pStyle w:val="TableText"/>
              <w:spacing w:line="240" w:lineRule="auto"/>
              <w:rPr>
                <w:rFonts w:ascii="David" w:hAnsi="David"/>
                <w:sz w:val="24"/>
                <w:szCs w:val="24"/>
              </w:rPr>
            </w:pPr>
          </w:p>
        </w:tc>
        <w:tc>
          <w:tcPr>
            <w:tcW w:w="624" w:type="dxa"/>
          </w:tcPr>
          <w:p w14:paraId="155F621E" w14:textId="77777777" w:rsidR="00A524D0" w:rsidRDefault="00A524D0">
            <w:pPr>
              <w:pStyle w:val="TableText"/>
              <w:spacing w:line="240" w:lineRule="auto"/>
              <w:rPr>
                <w:rFonts w:ascii="David" w:hAnsi="David"/>
                <w:sz w:val="24"/>
                <w:szCs w:val="24"/>
              </w:rPr>
            </w:pPr>
          </w:p>
        </w:tc>
        <w:tc>
          <w:tcPr>
            <w:tcW w:w="625" w:type="dxa"/>
          </w:tcPr>
          <w:p w14:paraId="155F621F" w14:textId="77777777" w:rsidR="00A524D0" w:rsidRDefault="00A524D0">
            <w:pPr>
              <w:pStyle w:val="TableText"/>
              <w:spacing w:line="240" w:lineRule="auto"/>
              <w:rPr>
                <w:rFonts w:ascii="David" w:hAnsi="David"/>
                <w:sz w:val="24"/>
                <w:szCs w:val="24"/>
              </w:rPr>
            </w:pPr>
          </w:p>
        </w:tc>
        <w:tc>
          <w:tcPr>
            <w:tcW w:w="624" w:type="dxa"/>
          </w:tcPr>
          <w:p w14:paraId="155F6220" w14:textId="77777777" w:rsidR="00A524D0" w:rsidRDefault="00A524D0">
            <w:pPr>
              <w:pStyle w:val="TableText"/>
              <w:spacing w:line="240" w:lineRule="auto"/>
              <w:rPr>
                <w:rFonts w:ascii="David" w:hAnsi="David"/>
                <w:sz w:val="24"/>
                <w:szCs w:val="24"/>
              </w:rPr>
            </w:pPr>
          </w:p>
        </w:tc>
        <w:tc>
          <w:tcPr>
            <w:tcW w:w="4645" w:type="dxa"/>
          </w:tcPr>
          <w:p w14:paraId="155F6221"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"(ד)</w:t>
            </w:r>
            <w:r>
              <w:rPr>
                <w:rFonts w:ascii="David" w:hAnsi="David"/>
                <w:sz w:val="24"/>
                <w:szCs w:val="24"/>
                <w:rtl/>
              </w:rPr>
              <w:tab/>
              <w:t xml:space="preserve">הורה בית המשפט על עיכוב הליכים, רשאי הוא להורות על מועד להגשת בקשה להבאת הסדר חוב לאישור בעלי העניין בו, להורות על מועד לכינוס </w:t>
            </w:r>
            <w:proofErr w:type="spellStart"/>
            <w:r>
              <w:rPr>
                <w:rFonts w:ascii="David" w:hAnsi="David"/>
                <w:sz w:val="24"/>
                <w:szCs w:val="24"/>
                <w:rtl/>
              </w:rPr>
              <w:t>אספות</w:t>
            </w:r>
            <w:proofErr w:type="spellEnd"/>
            <w:r>
              <w:rPr>
                <w:rFonts w:ascii="David" w:hAnsi="David"/>
                <w:sz w:val="24"/>
                <w:szCs w:val="24"/>
                <w:rtl/>
              </w:rPr>
              <w:t xml:space="preserve"> סוג לאישור הסדר החוב ועל מועד להבאת הסדר החוב שאישרו בעלי העניין בו לאישור בית המשפט.</w:t>
            </w:r>
          </w:p>
        </w:tc>
      </w:tr>
      <w:tr w:rsidR="00A524D0" w14:paraId="155F622A" w14:textId="77777777">
        <w:trPr>
          <w:cantSplit/>
        </w:trPr>
        <w:tc>
          <w:tcPr>
            <w:tcW w:w="1867" w:type="dxa"/>
          </w:tcPr>
          <w:p w14:paraId="155F6223" w14:textId="77777777" w:rsidR="00A524D0" w:rsidRDefault="00A524D0">
            <w:pPr>
              <w:pStyle w:val="TableSideHeading"/>
              <w:spacing w:line="240" w:lineRule="auto"/>
              <w:rPr>
                <w:rFonts w:ascii="David" w:hAnsi="David"/>
                <w:sz w:val="24"/>
                <w:szCs w:val="24"/>
              </w:rPr>
            </w:pPr>
          </w:p>
        </w:tc>
        <w:tc>
          <w:tcPr>
            <w:tcW w:w="621" w:type="dxa"/>
          </w:tcPr>
          <w:p w14:paraId="155F6224" w14:textId="77777777" w:rsidR="00A524D0" w:rsidRDefault="00A524D0">
            <w:pPr>
              <w:pStyle w:val="TableText"/>
              <w:spacing w:line="240" w:lineRule="auto"/>
              <w:rPr>
                <w:rFonts w:ascii="David" w:hAnsi="David"/>
                <w:sz w:val="24"/>
                <w:szCs w:val="24"/>
              </w:rPr>
            </w:pPr>
          </w:p>
        </w:tc>
        <w:tc>
          <w:tcPr>
            <w:tcW w:w="623" w:type="dxa"/>
          </w:tcPr>
          <w:p w14:paraId="155F6225" w14:textId="77777777" w:rsidR="00A524D0" w:rsidRDefault="00A524D0">
            <w:pPr>
              <w:pStyle w:val="TableText"/>
              <w:spacing w:line="240" w:lineRule="auto"/>
              <w:rPr>
                <w:rFonts w:ascii="David" w:hAnsi="David"/>
                <w:sz w:val="24"/>
                <w:szCs w:val="24"/>
              </w:rPr>
            </w:pPr>
          </w:p>
        </w:tc>
        <w:tc>
          <w:tcPr>
            <w:tcW w:w="624" w:type="dxa"/>
          </w:tcPr>
          <w:p w14:paraId="155F6226" w14:textId="77777777" w:rsidR="00A524D0" w:rsidRDefault="00A524D0">
            <w:pPr>
              <w:pStyle w:val="TableText"/>
              <w:spacing w:line="240" w:lineRule="auto"/>
              <w:rPr>
                <w:rFonts w:ascii="David" w:hAnsi="David"/>
                <w:sz w:val="24"/>
                <w:szCs w:val="24"/>
              </w:rPr>
            </w:pPr>
          </w:p>
        </w:tc>
        <w:tc>
          <w:tcPr>
            <w:tcW w:w="625" w:type="dxa"/>
          </w:tcPr>
          <w:p w14:paraId="155F6227" w14:textId="77777777" w:rsidR="00A524D0" w:rsidRDefault="00A524D0">
            <w:pPr>
              <w:pStyle w:val="TableText"/>
              <w:spacing w:line="240" w:lineRule="auto"/>
              <w:rPr>
                <w:rFonts w:ascii="David" w:hAnsi="David"/>
                <w:sz w:val="24"/>
                <w:szCs w:val="24"/>
              </w:rPr>
            </w:pPr>
          </w:p>
        </w:tc>
        <w:tc>
          <w:tcPr>
            <w:tcW w:w="624" w:type="dxa"/>
          </w:tcPr>
          <w:p w14:paraId="155F6228" w14:textId="77777777" w:rsidR="00A524D0" w:rsidRDefault="00A524D0">
            <w:pPr>
              <w:pStyle w:val="TableText"/>
              <w:spacing w:line="240" w:lineRule="auto"/>
              <w:rPr>
                <w:rFonts w:ascii="David" w:hAnsi="David"/>
                <w:sz w:val="24"/>
                <w:szCs w:val="24"/>
              </w:rPr>
            </w:pPr>
          </w:p>
        </w:tc>
        <w:tc>
          <w:tcPr>
            <w:tcW w:w="4645" w:type="dxa"/>
          </w:tcPr>
          <w:p w14:paraId="155F6229"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(ה)</w:t>
            </w:r>
            <w:r>
              <w:rPr>
                <w:rFonts w:ascii="David" w:hAnsi="David"/>
                <w:sz w:val="24"/>
                <w:szCs w:val="24"/>
                <w:rtl/>
              </w:rPr>
              <w:tab/>
              <w:t>החלטה בעניין עיכוב הליכים תתקבל לאחר שמיעת הצדדים, ואולם רשאי בית המשפט, אם שוכנע כי יש חשש סביר שהשהיית קבלת ההחלטה עד לאחר שמיעת הצדדים תסכל את מתן הסעד או תגרום למבקש נזק חמור, לעכב את ההליכים לאחר שמיעת התאגיד בלבד; ניתן עיכוב ההליכים במעמד צד אחד, ישמע בית המשפט את הצדדים בהקדם האפשרי ולא יאוחר מ־</w:t>
            </w:r>
            <w:r>
              <w:rPr>
                <w:rFonts w:ascii="David" w:hAnsi="David"/>
                <w:sz w:val="24"/>
                <w:szCs w:val="24"/>
              </w:rPr>
              <w:t>14</w:t>
            </w:r>
            <w:r>
              <w:rPr>
                <w:rFonts w:ascii="David" w:hAnsi="David"/>
                <w:sz w:val="24"/>
                <w:szCs w:val="24"/>
                <w:rtl/>
              </w:rPr>
              <w:t xml:space="preserve"> ימים מיום נתינתו ורשאי הוא לקיים דיון בבקשה; התאגיד ישלח הודעה על עיכוב הליכים שניתן במעמד צד אחד </w:t>
            </w:r>
            <w:proofErr w:type="spellStart"/>
            <w:r>
              <w:rPr>
                <w:rFonts w:ascii="David" w:hAnsi="David"/>
                <w:sz w:val="24"/>
                <w:szCs w:val="24"/>
                <w:rtl/>
              </w:rPr>
              <w:t>לנושיו</w:t>
            </w:r>
            <w:proofErr w:type="spellEnd"/>
            <w:r>
              <w:rPr>
                <w:rFonts w:ascii="David" w:hAnsi="David"/>
                <w:sz w:val="24"/>
                <w:szCs w:val="24"/>
                <w:rtl/>
              </w:rPr>
              <w:t xml:space="preserve"> המהותיים.</w:t>
            </w:r>
          </w:p>
        </w:tc>
      </w:tr>
      <w:tr w:rsidR="00A524D0" w14:paraId="155F6232" w14:textId="77777777">
        <w:trPr>
          <w:cantSplit/>
        </w:trPr>
        <w:tc>
          <w:tcPr>
            <w:tcW w:w="1867" w:type="dxa"/>
          </w:tcPr>
          <w:p w14:paraId="155F622B" w14:textId="77777777" w:rsidR="00A524D0" w:rsidRDefault="00A524D0">
            <w:pPr>
              <w:pStyle w:val="TableSideHeading"/>
              <w:spacing w:line="240" w:lineRule="auto"/>
              <w:rPr>
                <w:rFonts w:ascii="David" w:hAnsi="David"/>
                <w:sz w:val="24"/>
                <w:szCs w:val="24"/>
              </w:rPr>
            </w:pPr>
          </w:p>
        </w:tc>
        <w:tc>
          <w:tcPr>
            <w:tcW w:w="621" w:type="dxa"/>
          </w:tcPr>
          <w:p w14:paraId="155F622C" w14:textId="77777777" w:rsidR="00A524D0" w:rsidRDefault="00A524D0">
            <w:pPr>
              <w:pStyle w:val="TableText"/>
              <w:spacing w:line="240" w:lineRule="auto"/>
              <w:rPr>
                <w:rFonts w:ascii="David" w:hAnsi="David"/>
                <w:sz w:val="24"/>
                <w:szCs w:val="24"/>
              </w:rPr>
            </w:pPr>
          </w:p>
        </w:tc>
        <w:tc>
          <w:tcPr>
            <w:tcW w:w="623" w:type="dxa"/>
          </w:tcPr>
          <w:p w14:paraId="155F622D" w14:textId="77777777" w:rsidR="00A524D0" w:rsidRDefault="00A524D0">
            <w:pPr>
              <w:pStyle w:val="TableText"/>
              <w:spacing w:line="240" w:lineRule="auto"/>
              <w:rPr>
                <w:rFonts w:ascii="David" w:hAnsi="David"/>
                <w:sz w:val="24"/>
                <w:szCs w:val="24"/>
              </w:rPr>
            </w:pPr>
          </w:p>
        </w:tc>
        <w:tc>
          <w:tcPr>
            <w:tcW w:w="624" w:type="dxa"/>
          </w:tcPr>
          <w:p w14:paraId="155F622E" w14:textId="77777777" w:rsidR="00A524D0" w:rsidRDefault="00A524D0">
            <w:pPr>
              <w:pStyle w:val="TableText"/>
              <w:spacing w:line="240" w:lineRule="auto"/>
              <w:rPr>
                <w:rFonts w:ascii="David" w:hAnsi="David"/>
                <w:sz w:val="24"/>
                <w:szCs w:val="24"/>
              </w:rPr>
            </w:pPr>
          </w:p>
        </w:tc>
        <w:tc>
          <w:tcPr>
            <w:tcW w:w="625" w:type="dxa"/>
          </w:tcPr>
          <w:p w14:paraId="155F622F" w14:textId="77777777" w:rsidR="00A524D0" w:rsidRDefault="00A524D0">
            <w:pPr>
              <w:pStyle w:val="TableText"/>
              <w:spacing w:line="240" w:lineRule="auto"/>
              <w:rPr>
                <w:rFonts w:ascii="David" w:hAnsi="David"/>
                <w:sz w:val="24"/>
                <w:szCs w:val="24"/>
              </w:rPr>
            </w:pPr>
          </w:p>
        </w:tc>
        <w:tc>
          <w:tcPr>
            <w:tcW w:w="624" w:type="dxa"/>
          </w:tcPr>
          <w:p w14:paraId="155F6230" w14:textId="77777777" w:rsidR="00A524D0" w:rsidRDefault="00A524D0">
            <w:pPr>
              <w:pStyle w:val="TableText"/>
              <w:spacing w:line="240" w:lineRule="auto"/>
              <w:rPr>
                <w:rFonts w:ascii="David" w:hAnsi="David"/>
                <w:sz w:val="24"/>
                <w:szCs w:val="24"/>
              </w:rPr>
            </w:pPr>
          </w:p>
        </w:tc>
        <w:tc>
          <w:tcPr>
            <w:tcW w:w="4645" w:type="dxa"/>
          </w:tcPr>
          <w:p w14:paraId="155F6231"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(ו)</w:t>
            </w:r>
            <w:r>
              <w:rPr>
                <w:rFonts w:ascii="David" w:hAnsi="David"/>
                <w:sz w:val="24"/>
                <w:szCs w:val="24"/>
                <w:rtl/>
              </w:rPr>
              <w:tab/>
              <w:t>הממונה יפרסם הודעה על עיכוב ההליכים באתר האינטרנט של משרד המשפטים."</w:t>
            </w:r>
          </w:p>
        </w:tc>
      </w:tr>
    </w:tbl>
    <w:p w14:paraId="155F6233" w14:textId="77777777" w:rsidR="00A524D0" w:rsidRDefault="00A524D0">
      <w:pPr>
        <w:rPr>
          <w:lang w:eastAsia="he-IL"/>
        </w:rPr>
      </w:pPr>
    </w:p>
    <w:p w14:paraId="155F6234" w14:textId="77777777" w:rsidR="00A524D0" w:rsidRDefault="001F3D5C">
      <w:pPr>
        <w:rPr>
          <w:lang w:eastAsia="he-IL"/>
        </w:rPr>
      </w:pPr>
      <w:r>
        <w:rPr>
          <w:rtl/>
          <w:lang w:eastAsia="he-IL"/>
        </w:rPr>
        <w:t xml:space="preserve">לפני שאתם מתייחסים, אני רוצה להוסיף הערה שלא נמצאת בכתובים, וזה מתחבר למה שאמרנו קודם </w:t>
      </w:r>
      <w:bookmarkStart w:id="440" w:name="_ETM_Q1_3606288"/>
      <w:bookmarkEnd w:id="440"/>
      <w:r>
        <w:rPr>
          <w:rtl/>
          <w:lang w:eastAsia="he-IL"/>
        </w:rPr>
        <w:t xml:space="preserve">על דוח </w:t>
      </w:r>
      <w:r>
        <w:rPr>
          <w:lang w:eastAsia="he-IL"/>
        </w:rPr>
        <w:t>2019</w:t>
      </w:r>
      <w:r>
        <w:rPr>
          <w:rtl/>
          <w:lang w:eastAsia="he-IL"/>
        </w:rPr>
        <w:t xml:space="preserve">. אנחנו כן חשבנו להציע, בהמשך גם למה שדיברו עליו היושב-ראש וחבר הכנסת סעדי, שהוא צריך להחליט באיזו רמה אבל כן תהיה התחשבות במסגרת שיקול הדעת, בפרט בסיכוי סביר לאישור הסדר </w:t>
      </w:r>
      <w:bookmarkStart w:id="441" w:name="_ETM_Q1_3627641"/>
      <w:bookmarkEnd w:id="441"/>
      <w:r>
        <w:rPr>
          <w:rtl/>
          <w:lang w:eastAsia="he-IL"/>
        </w:rPr>
        <w:t>החוב, בסולבנטיות טרום הקורונה. צריך לחשוב איך רוצים לנסח את זה, במובן הזה שלמשל היה לו רווח תפעולי ב-</w:t>
      </w:r>
      <w:r>
        <w:rPr>
          <w:lang w:eastAsia="he-IL"/>
        </w:rPr>
        <w:t>2019</w:t>
      </w:r>
      <w:r>
        <w:rPr>
          <w:rtl/>
          <w:lang w:eastAsia="he-IL"/>
        </w:rPr>
        <w:t>. יכולות להיות פה גרסאות נוקשות יותר, להגיד "רק אם", או גרסה רכה יותר. אני נוטה יותר לגרסה רכ</w:t>
      </w:r>
      <w:bookmarkStart w:id="442" w:name="_ETM_Q1_3651759"/>
      <w:bookmarkEnd w:id="442"/>
      <w:r>
        <w:rPr>
          <w:rtl/>
          <w:lang w:eastAsia="he-IL"/>
        </w:rPr>
        <w:t xml:space="preserve">ה יותר, שאומרת "מצא כי אין סיכוי סביר בשים לב או בהתחשב ברווחיות שלו בשנת </w:t>
      </w:r>
      <w:bookmarkStart w:id="443" w:name="_ETM_Q1_3661377"/>
      <w:bookmarkEnd w:id="443"/>
      <w:r>
        <w:rPr>
          <w:lang w:eastAsia="he-IL"/>
        </w:rPr>
        <w:t>2019</w:t>
      </w:r>
      <w:r>
        <w:rPr>
          <w:rtl/>
          <w:lang w:eastAsia="he-IL"/>
        </w:rPr>
        <w:t xml:space="preserve">". אבל בואו תסבירו את הסעיף באופן </w:t>
      </w:r>
      <w:bookmarkStart w:id="444" w:name="_ETM_Q1_3663743"/>
      <w:bookmarkEnd w:id="444"/>
      <w:r>
        <w:rPr>
          <w:rtl/>
          <w:lang w:eastAsia="he-IL"/>
        </w:rPr>
        <w:t>כללי. זו פשוט הערה שלא הופיעה בכתובים אז אמרתי אותה. אמרנו את זה קודם בשיחות לפני הישיבה אבל אני מוסיף את זה. מיכל, אולי תסבירי בצורה</w:t>
      </w:r>
      <w:bookmarkStart w:id="445" w:name="_ETM_Q1_3674335"/>
      <w:bookmarkEnd w:id="445"/>
      <w:r>
        <w:rPr>
          <w:rtl/>
          <w:lang w:eastAsia="he-IL"/>
        </w:rPr>
        <w:t xml:space="preserve"> יותר שיטתית את הסעיף.</w:t>
      </w:r>
    </w:p>
    <w:p w14:paraId="155F6235" w14:textId="77777777" w:rsidR="00A524D0" w:rsidRDefault="00A524D0">
      <w:pPr>
        <w:rPr>
          <w:lang w:eastAsia="he-IL"/>
        </w:rPr>
      </w:pPr>
    </w:p>
    <w:p w14:paraId="155F6236" w14:textId="77777777" w:rsidR="00A524D0" w:rsidRDefault="001F3D5C">
      <w:pPr>
        <w:pStyle w:val="afc"/>
        <w:keepNext/>
        <w:rPr>
          <w:lang w:eastAsia="he-IL"/>
        </w:rPr>
      </w:pPr>
      <w:bookmarkStart w:id="446" w:name="ET_guest_715733_119"/>
      <w:r>
        <w:rPr>
          <w:rStyle w:val="TagStyle"/>
          <w:rtl/>
        </w:rPr>
        <w:t xml:space="preserve">&lt;&lt; אורח &gt;&gt; </w:t>
      </w:r>
      <w:r>
        <w:rPr>
          <w:rtl/>
          <w:lang w:eastAsia="he-IL"/>
        </w:rPr>
        <w:t>מיכל אלבז:</w:t>
      </w:r>
      <w:r>
        <w:rPr>
          <w:rStyle w:val="TagStyle"/>
          <w:rtl/>
        </w:rPr>
        <w:t xml:space="preserve"> &lt;&lt; אורח &gt;&gt;</w:t>
      </w:r>
      <w:r>
        <w:rPr>
          <w:rtl/>
          <w:lang w:eastAsia="he-IL"/>
        </w:rPr>
        <w:t xml:space="preserve">   </w:t>
      </w:r>
      <w:bookmarkEnd w:id="446"/>
    </w:p>
    <w:p w14:paraId="155F6237" w14:textId="77777777" w:rsidR="00A524D0" w:rsidRDefault="00A524D0">
      <w:pPr>
        <w:pStyle w:val="KeepWithNext"/>
        <w:rPr>
          <w:lang w:eastAsia="he-IL"/>
        </w:rPr>
      </w:pPr>
    </w:p>
    <w:p w14:paraId="155F6238" w14:textId="77777777" w:rsidR="00A524D0" w:rsidRDefault="001F3D5C">
      <w:pPr>
        <w:rPr>
          <w:lang w:eastAsia="he-IL"/>
        </w:rPr>
      </w:pPr>
      <w:r>
        <w:rPr>
          <w:rtl/>
          <w:lang w:eastAsia="he-IL"/>
        </w:rPr>
        <w:t xml:space="preserve">הסעיף קובע באילו מקרים בית המשפט יחליט על עיכוב הליכים. בגלל התקופה שאנחנו נמצאים בה נקודת המוצא היא שאנחנו כן חושבים שצריך לאפשר עיכוב הליכים. לכן בית המשפט ייתן אותו אלא  אם כן </w:t>
      </w:r>
      <w:bookmarkStart w:id="447" w:name="_ETM_Q1_3691096"/>
      <w:bookmarkEnd w:id="447"/>
      <w:r>
        <w:rPr>
          <w:rtl/>
          <w:lang w:eastAsia="he-IL"/>
        </w:rPr>
        <w:t xml:space="preserve">אין סיכוי סביר להגיע להסדר ואז אין טעם בכל הדבר </w:t>
      </w:r>
      <w:bookmarkStart w:id="448" w:name="_ETM_Q1_3696025"/>
      <w:bookmarkEnd w:id="448"/>
      <w:r>
        <w:rPr>
          <w:rtl/>
          <w:lang w:eastAsia="he-IL"/>
        </w:rPr>
        <w:t xml:space="preserve">הזה. כדי להחליט אם יש סיכוי סביר להסדר אנחנו </w:t>
      </w:r>
      <w:bookmarkStart w:id="449" w:name="_ETM_Q1_3699303"/>
      <w:bookmarkEnd w:id="449"/>
      <w:r>
        <w:rPr>
          <w:rtl/>
          <w:lang w:eastAsia="he-IL"/>
        </w:rPr>
        <w:t xml:space="preserve">מבקשים את המתווה הראשוני, כדי שבית המשפט יוכל לשקול אותו </w:t>
      </w:r>
      <w:bookmarkStart w:id="450" w:name="_ETM_Q1_3705196"/>
      <w:bookmarkEnd w:id="450"/>
      <w:r>
        <w:rPr>
          <w:rtl/>
          <w:lang w:eastAsia="he-IL"/>
        </w:rPr>
        <w:t>ביחד עם הנושים.</w:t>
      </w:r>
    </w:p>
    <w:p w14:paraId="155F6239" w14:textId="77777777" w:rsidR="00A524D0" w:rsidRDefault="00A524D0">
      <w:pPr>
        <w:rPr>
          <w:b/>
          <w:bCs/>
        </w:rPr>
      </w:pPr>
    </w:p>
    <w:p w14:paraId="155F623A" w14:textId="77777777" w:rsidR="00A524D0" w:rsidRDefault="001F3D5C">
      <w:pPr>
        <w:rPr>
          <w:b/>
          <w:bCs/>
        </w:rPr>
      </w:pPr>
      <w:r>
        <w:rPr>
          <w:rtl/>
        </w:rPr>
        <w:t xml:space="preserve">בנוסף לזה צריך לעמוד בשלושה תנאים מצטברים: שהעיכוב נדרש כדי לגבש את הסדר </w:t>
      </w:r>
      <w:bookmarkStart w:id="451" w:name="_ETM_Q1_3711520"/>
      <w:bookmarkEnd w:id="451"/>
      <w:r>
        <w:rPr>
          <w:rtl/>
        </w:rPr>
        <w:t xml:space="preserve">החוב, היעדר חשש שההפעלה בתקופת ההליכים תפגע בנושים, וקיום אמצעים </w:t>
      </w:r>
      <w:bookmarkStart w:id="452" w:name="_ETM_Q1_3714989"/>
      <w:bookmarkEnd w:id="452"/>
      <w:r>
        <w:rPr>
          <w:rtl/>
        </w:rPr>
        <w:t xml:space="preserve">להפעלה בתקופת עיכוב ההליכים. כלומר שלתאגיד יש תוכנית איך לממן את ההוצאות השוטפות שלו בתקופת ההפעלה. </w:t>
      </w:r>
    </w:p>
    <w:p w14:paraId="155F623B" w14:textId="77777777" w:rsidR="00A524D0" w:rsidRDefault="00A524D0">
      <w:pPr>
        <w:rPr>
          <w:b/>
          <w:bCs/>
        </w:rPr>
      </w:pPr>
      <w:bookmarkStart w:id="453" w:name="_ETM_Q1_3724391"/>
      <w:bookmarkStart w:id="454" w:name="_ETM_Q1_3724323"/>
      <w:bookmarkEnd w:id="453"/>
      <w:bookmarkEnd w:id="454"/>
    </w:p>
    <w:p w14:paraId="155F623C" w14:textId="77777777" w:rsidR="00A524D0" w:rsidRDefault="001F3D5C">
      <w:pPr>
        <w:rPr>
          <w:b/>
          <w:bCs/>
        </w:rPr>
      </w:pPr>
      <w:r>
        <w:rPr>
          <w:rtl/>
        </w:rPr>
        <w:t xml:space="preserve">הדגשנו גם שלא צריך להתייחס למימון בתקופה </w:t>
      </w:r>
      <w:bookmarkStart w:id="455" w:name="_ETM_Q1_3727620"/>
      <w:bookmarkEnd w:id="455"/>
      <w:r>
        <w:rPr>
          <w:rtl/>
        </w:rPr>
        <w:t xml:space="preserve">שלאחר אישור ההסדר. זה חלק מן ההסדר עצמו ולכן זה </w:t>
      </w:r>
      <w:bookmarkStart w:id="456" w:name="_ETM_Q1_3730886"/>
      <w:bookmarkEnd w:id="456"/>
      <w:r>
        <w:rPr>
          <w:rtl/>
        </w:rPr>
        <w:t>עוצר כאן.</w:t>
      </w:r>
    </w:p>
    <w:p w14:paraId="155F623D" w14:textId="77777777" w:rsidR="00A524D0" w:rsidRDefault="00A524D0">
      <w:pPr>
        <w:rPr>
          <w:b/>
          <w:bCs/>
        </w:rPr>
      </w:pPr>
    </w:p>
    <w:p w14:paraId="155F623E" w14:textId="77777777" w:rsidR="00A524D0" w:rsidRDefault="001F3D5C">
      <w:pPr>
        <w:rPr>
          <w:b/>
          <w:bCs/>
        </w:rPr>
      </w:pPr>
      <w:r>
        <w:rPr>
          <w:rtl/>
        </w:rPr>
        <w:t xml:space="preserve">בסעיף גם מופיעות הנסיבות שבהן בית המשפט לא ייתן </w:t>
      </w:r>
      <w:bookmarkStart w:id="457" w:name="_ETM_Q1_3731471"/>
      <w:bookmarkEnd w:id="457"/>
      <w:r>
        <w:rPr>
          <w:rtl/>
        </w:rPr>
        <w:t>עיכוב הליכים. בגדול, במקרים שמצביעים על איזשהו חשש לניצול</w:t>
      </w:r>
      <w:bookmarkStart w:id="458" w:name="_ETM_Q1_3740581"/>
      <w:bookmarkEnd w:id="458"/>
      <w:r>
        <w:rPr>
          <w:rtl/>
        </w:rPr>
        <w:t xml:space="preserve"> לרעה. </w:t>
      </w:r>
      <w:bookmarkStart w:id="459" w:name="_ETM_Q1_3737111"/>
      <w:bookmarkEnd w:id="459"/>
    </w:p>
    <w:p w14:paraId="155F623F" w14:textId="77777777" w:rsidR="00A524D0" w:rsidRDefault="00A524D0">
      <w:pPr>
        <w:rPr>
          <w:b/>
          <w:bCs/>
        </w:rPr>
      </w:pPr>
      <w:bookmarkStart w:id="460" w:name="_ETM_Q1_3737170"/>
      <w:bookmarkEnd w:id="460"/>
    </w:p>
    <w:p w14:paraId="155F6240" w14:textId="77777777" w:rsidR="00A524D0" w:rsidRDefault="001F3D5C">
      <w:pPr>
        <w:rPr>
          <w:b/>
          <w:bCs/>
        </w:rPr>
      </w:pPr>
      <w:bookmarkStart w:id="461" w:name="_ETM_Q1_3737322"/>
      <w:bookmarkStart w:id="462" w:name="_ETM_Q1_3737256"/>
      <w:bookmarkEnd w:id="461"/>
      <w:bookmarkEnd w:id="462"/>
      <w:r>
        <w:rPr>
          <w:rtl/>
        </w:rPr>
        <w:t xml:space="preserve">סעיף קטן (ג) קובע את התקופה לעיכוב ההליכים. אנחנו </w:t>
      </w:r>
      <w:bookmarkStart w:id="463" w:name="_ETM_Q1_3744690"/>
      <w:bookmarkEnd w:id="463"/>
      <w:r>
        <w:rPr>
          <w:rtl/>
        </w:rPr>
        <w:t xml:space="preserve">חשבנו שצריכה להיות תקופה קצרה יחסית, גם כדי להצביע על </w:t>
      </w:r>
      <w:bookmarkStart w:id="464" w:name="_ETM_Q1_3745563"/>
      <w:bookmarkEnd w:id="464"/>
      <w:r>
        <w:rPr>
          <w:rtl/>
        </w:rPr>
        <w:t xml:space="preserve">מורכבות כלשהי. כלומר אם צריך המון זמן כדי לגבש את </w:t>
      </w:r>
      <w:bookmarkStart w:id="465" w:name="_ETM_Q1_3752695"/>
      <w:bookmarkEnd w:id="465"/>
      <w:r>
        <w:rPr>
          <w:rtl/>
        </w:rPr>
        <w:t xml:space="preserve">ההסדר אולי זה לא מתאים וצריך הליך קצת אחר, וגם </w:t>
      </w:r>
      <w:bookmarkStart w:id="466" w:name="_ETM_Q1_3757427"/>
      <w:bookmarkEnd w:id="466"/>
      <w:r>
        <w:rPr>
          <w:rtl/>
        </w:rPr>
        <w:t>בגלל שהעיכוב הוא מצב רגיש מבחינת הנושים וחשבנו שצריך לצמצם</w:t>
      </w:r>
      <w:bookmarkStart w:id="467" w:name="_ETM_Q1_3758008"/>
      <w:bookmarkEnd w:id="467"/>
      <w:r>
        <w:rPr>
          <w:rtl/>
        </w:rPr>
        <w:t xml:space="preserve"> אותו בהתאם להגנות שהם מקבלים.</w:t>
      </w:r>
    </w:p>
    <w:p w14:paraId="155F6241" w14:textId="77777777" w:rsidR="00A524D0" w:rsidRDefault="00A524D0">
      <w:pPr>
        <w:rPr>
          <w:b/>
          <w:bCs/>
        </w:rPr>
      </w:pPr>
    </w:p>
    <w:p w14:paraId="155F6242" w14:textId="77777777" w:rsidR="00A524D0" w:rsidRDefault="001F3D5C">
      <w:pPr>
        <w:rPr>
          <w:b/>
          <w:bCs/>
        </w:rPr>
      </w:pPr>
      <w:r>
        <w:rPr>
          <w:rtl/>
        </w:rPr>
        <w:t>סעיף קטן (ד) הוא קצת טכני.</w:t>
      </w:r>
      <w:bookmarkStart w:id="468" w:name="_ETM_Q1_3763395"/>
      <w:bookmarkEnd w:id="468"/>
      <w:r>
        <w:rPr>
          <w:rtl/>
        </w:rPr>
        <w:t xml:space="preserve"> הוא מאפשר לבית המשפט לקצוב לוח זמנים להתקדמות בהסדר אם </w:t>
      </w:r>
      <w:bookmarkStart w:id="469" w:name="_ETM_Q1_3764387"/>
      <w:bookmarkEnd w:id="469"/>
      <w:r>
        <w:rPr>
          <w:rtl/>
        </w:rPr>
        <w:t xml:space="preserve">הוא מוצא לנכון. </w:t>
      </w:r>
      <w:bookmarkStart w:id="470" w:name="_ETM_Q1_3773971"/>
      <w:bookmarkEnd w:id="470"/>
    </w:p>
    <w:p w14:paraId="155F6243" w14:textId="77777777" w:rsidR="00A524D0" w:rsidRDefault="00A524D0">
      <w:pPr>
        <w:rPr>
          <w:b/>
          <w:bCs/>
        </w:rPr>
      </w:pPr>
      <w:bookmarkStart w:id="471" w:name="_ETM_Q1_3774030"/>
      <w:bookmarkEnd w:id="471"/>
    </w:p>
    <w:p w14:paraId="155F6244" w14:textId="77777777" w:rsidR="00A524D0" w:rsidRDefault="001F3D5C">
      <w:pPr>
        <w:rPr>
          <w:b/>
          <w:bCs/>
        </w:rPr>
      </w:pPr>
      <w:r>
        <w:rPr>
          <w:rtl/>
        </w:rPr>
        <w:t xml:space="preserve">סעיף קטן (ה) מאפשר לבית המשפט לתת </w:t>
      </w:r>
      <w:bookmarkStart w:id="472" w:name="_ETM_Q1_3776670"/>
      <w:bookmarkEnd w:id="472"/>
      <w:r>
        <w:rPr>
          <w:rtl/>
        </w:rPr>
        <w:t xml:space="preserve">את עיכוב ההליכים במקרים דחופים מאוד כמין סעד זמני עוד </w:t>
      </w:r>
      <w:bookmarkStart w:id="473" w:name="_ETM_Q1_3781240"/>
      <w:bookmarkEnd w:id="473"/>
      <w:r>
        <w:rPr>
          <w:rtl/>
        </w:rPr>
        <w:t xml:space="preserve">לפני ששומעים את הנושים. במקרה כזה בית המשפט ישמע את </w:t>
      </w:r>
      <w:bookmarkStart w:id="474" w:name="_ETM_Q1_3781001"/>
      <w:bookmarkEnd w:id="474"/>
      <w:r>
        <w:rPr>
          <w:rtl/>
        </w:rPr>
        <w:t>המתנגדים בהקדם האפשרי. גם במקרים כאלה לאחר מתן הצו תפו</w:t>
      </w:r>
      <w:bookmarkStart w:id="475" w:name="_ETM_Q1_3788257"/>
      <w:bookmarkEnd w:id="475"/>
      <w:r>
        <w:rPr>
          <w:rtl/>
        </w:rPr>
        <w:t xml:space="preserve">רסם הודעה על מתן צו ותישלח הודעה לנושים. </w:t>
      </w:r>
    </w:p>
    <w:p w14:paraId="155F6245" w14:textId="77777777" w:rsidR="00A524D0" w:rsidRDefault="00A524D0">
      <w:pPr>
        <w:rPr>
          <w:lang w:eastAsia="he-IL"/>
        </w:rPr>
      </w:pPr>
    </w:p>
    <w:p w14:paraId="155F6246" w14:textId="77777777" w:rsidR="00A524D0" w:rsidRDefault="001F3D5C">
      <w:pPr>
        <w:pStyle w:val="afa"/>
        <w:keepNext/>
        <w:rPr>
          <w:b/>
          <w:bCs/>
        </w:rPr>
      </w:pPr>
      <w:bookmarkStart w:id="476" w:name="ET_yor_5292_121"/>
      <w:r>
        <w:rPr>
          <w:rStyle w:val="TagStyle"/>
          <w:rtl/>
        </w:rPr>
        <w:lastRenderedPageBreak/>
        <w:t xml:space="preserve"> &lt;&lt; יור &gt;&gt; </w:t>
      </w:r>
      <w:r>
        <w:rPr>
          <w:rtl/>
        </w:rPr>
        <w:t>היו"ר אוסאמה סעדי:</w:t>
      </w:r>
      <w:r>
        <w:rPr>
          <w:rStyle w:val="TagStyle"/>
          <w:rtl/>
        </w:rPr>
        <w:t xml:space="preserve"> &lt;&lt; יור &gt;&gt;</w:t>
      </w:r>
      <w:r>
        <w:rPr>
          <w:rtl/>
        </w:rPr>
        <w:t xml:space="preserve">   </w:t>
      </w:r>
      <w:bookmarkEnd w:id="476"/>
    </w:p>
    <w:p w14:paraId="155F6247" w14:textId="77777777" w:rsidR="00A524D0" w:rsidRDefault="00A524D0">
      <w:pPr>
        <w:pStyle w:val="KeepWithNext"/>
        <w:rPr>
          <w:lang w:eastAsia="he-IL"/>
        </w:rPr>
      </w:pPr>
    </w:p>
    <w:p w14:paraId="155F6248" w14:textId="77777777" w:rsidR="00A524D0" w:rsidRDefault="001F3D5C">
      <w:pPr>
        <w:rPr>
          <w:lang w:eastAsia="he-IL"/>
        </w:rPr>
      </w:pPr>
      <w:r>
        <w:rPr>
          <w:rtl/>
          <w:lang w:eastAsia="he-IL"/>
        </w:rPr>
        <w:t>בעניין ההערה של היועץ המשפטי</w:t>
      </w:r>
      <w:bookmarkStart w:id="477" w:name="_ETM_Q1_3796999"/>
      <w:bookmarkEnd w:id="477"/>
      <w:r>
        <w:rPr>
          <w:rtl/>
          <w:lang w:eastAsia="he-IL"/>
        </w:rPr>
        <w:t xml:space="preserve"> גור </w:t>
      </w:r>
      <w:proofErr w:type="spellStart"/>
      <w:r>
        <w:rPr>
          <w:rtl/>
          <w:lang w:eastAsia="he-IL"/>
        </w:rPr>
        <w:t>בליי</w:t>
      </w:r>
      <w:proofErr w:type="spellEnd"/>
      <w:r>
        <w:rPr>
          <w:rtl/>
          <w:lang w:eastAsia="he-IL"/>
        </w:rPr>
        <w:t xml:space="preserve">, מאחר ומי שקורא את זה – נראה לי שזה לא קשור לקורונה. אנחנו צריכים איכשהו לקשור את זה לקורונה. אנחנו לא מתקנים עכשיו את החוק שעשינו. יש את פרק י', יש את </w:t>
      </w:r>
      <w:bookmarkStart w:id="478" w:name="_ETM_Q1_3821674"/>
      <w:bookmarkEnd w:id="478"/>
      <w:r>
        <w:rPr>
          <w:rtl/>
          <w:lang w:eastAsia="he-IL"/>
        </w:rPr>
        <w:t xml:space="preserve">זה וזה. כאן אנחנו קובעים משהו ספציפי מיוחד לעניין הקורונה. לכן הייתי מציע שבית המשפט יורה על עיכוב הליכים – וכאן להכניס: "אם ראה שיש </w:t>
      </w:r>
      <w:bookmarkStart w:id="479" w:name="_ETM_Q1_3834954"/>
      <w:bookmarkEnd w:id="479"/>
      <w:r>
        <w:rPr>
          <w:rtl/>
          <w:lang w:eastAsia="he-IL"/>
        </w:rPr>
        <w:t xml:space="preserve">סיכוי סביר לאישור ההסדר, בהתחשב במצב החברה טרם מצב הקורונה </w:t>
      </w:r>
      <w:bookmarkStart w:id="480" w:name="_ETM_Q1_3845876"/>
      <w:bookmarkEnd w:id="480"/>
      <w:r>
        <w:rPr>
          <w:rtl/>
          <w:lang w:eastAsia="he-IL"/>
        </w:rPr>
        <w:t xml:space="preserve">ובהתבסס על המסמכים שהמציא, לרבות המאזנים", ואז להוסיף: "ובהתקיים שלושת התנאים </w:t>
      </w:r>
      <w:bookmarkStart w:id="481" w:name="_ETM_Q1_3848516"/>
      <w:bookmarkEnd w:id="481"/>
      <w:r>
        <w:rPr>
          <w:rtl/>
          <w:lang w:eastAsia="he-IL"/>
        </w:rPr>
        <w:t xml:space="preserve">שלהלן". כלומר, קודם כול נגדיר את הסמכות של בית המשפט, </w:t>
      </w:r>
      <w:bookmarkStart w:id="482" w:name="_ETM_Q1_3858498"/>
      <w:bookmarkEnd w:id="482"/>
      <w:r>
        <w:rPr>
          <w:rtl/>
          <w:lang w:eastAsia="he-IL"/>
        </w:rPr>
        <w:t xml:space="preserve">מתי הוא כן יורה על עיכוב הליכים, ואז נקבע לו </w:t>
      </w:r>
      <w:bookmarkStart w:id="483" w:name="_ETM_Q1_3862621"/>
      <w:bookmarkEnd w:id="483"/>
      <w:r>
        <w:rPr>
          <w:rtl/>
          <w:lang w:eastAsia="he-IL"/>
        </w:rPr>
        <w:t xml:space="preserve">את התנאים. אנחנו כאן קובעים קודם כול את התנאים ואז </w:t>
      </w:r>
      <w:bookmarkStart w:id="484" w:name="_ETM_Q1_3868702"/>
      <w:bookmarkEnd w:id="484"/>
      <w:r>
        <w:rPr>
          <w:rtl/>
          <w:lang w:eastAsia="he-IL"/>
        </w:rPr>
        <w:t xml:space="preserve">אומרים: אלא אם כן אין סיכוי סביר. אם אין סיכוי סביר הוא לא צריך בכלל לבדוק את התנאים. </w:t>
      </w:r>
    </w:p>
    <w:p w14:paraId="155F6249" w14:textId="77777777" w:rsidR="00A524D0" w:rsidRDefault="00A524D0">
      <w:pPr>
        <w:rPr>
          <w:lang w:eastAsia="he-IL"/>
        </w:rPr>
      </w:pPr>
    </w:p>
    <w:p w14:paraId="155F624A" w14:textId="77777777" w:rsidR="00A524D0" w:rsidRDefault="001F3D5C">
      <w:pPr>
        <w:pStyle w:val="afc"/>
        <w:keepNext/>
        <w:rPr>
          <w:lang w:eastAsia="he-IL"/>
        </w:rPr>
      </w:pPr>
      <w:bookmarkStart w:id="485" w:name="ET_guest_715733_122"/>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485"/>
    </w:p>
    <w:p w14:paraId="155F624B" w14:textId="77777777" w:rsidR="00A524D0" w:rsidRDefault="00A524D0">
      <w:pPr>
        <w:pStyle w:val="KeepWithNext"/>
        <w:rPr>
          <w:lang w:eastAsia="he-IL"/>
        </w:rPr>
      </w:pPr>
    </w:p>
    <w:p w14:paraId="155F624C" w14:textId="77777777" w:rsidR="00A524D0" w:rsidRDefault="001F3D5C">
      <w:pPr>
        <w:rPr>
          <w:lang w:eastAsia="he-IL"/>
        </w:rPr>
      </w:pPr>
      <w:r>
        <w:rPr>
          <w:rtl/>
          <w:lang w:eastAsia="he-IL"/>
        </w:rPr>
        <w:t>הסיכוי הסביר הוא באמת התנאי הכי משמעותי.</w:t>
      </w:r>
    </w:p>
    <w:p w14:paraId="155F624D" w14:textId="77777777" w:rsidR="00A524D0" w:rsidRDefault="00A524D0">
      <w:pPr>
        <w:rPr>
          <w:lang w:eastAsia="he-IL"/>
        </w:rPr>
      </w:pPr>
    </w:p>
    <w:p w14:paraId="155F624E" w14:textId="77777777" w:rsidR="00A524D0" w:rsidRDefault="001F3D5C">
      <w:pPr>
        <w:pStyle w:val="afa"/>
        <w:keepNext/>
        <w:rPr>
          <w:b/>
          <w:bCs/>
        </w:rPr>
      </w:pPr>
      <w:bookmarkStart w:id="486" w:name="ET_yor_5292_123"/>
      <w:r>
        <w:rPr>
          <w:rStyle w:val="TagStyle"/>
          <w:rtl/>
        </w:rPr>
        <w:t xml:space="preserve"> &lt;&lt; יור &gt;&gt; </w:t>
      </w:r>
      <w:r>
        <w:rPr>
          <w:rtl/>
        </w:rPr>
        <w:t>היו"ר אוסאמה סעדי:</w:t>
      </w:r>
      <w:r>
        <w:rPr>
          <w:rStyle w:val="TagStyle"/>
          <w:rtl/>
        </w:rPr>
        <w:t xml:space="preserve"> &lt;&lt; יור &gt;&gt;</w:t>
      </w:r>
      <w:r>
        <w:rPr>
          <w:rtl/>
        </w:rPr>
        <w:t xml:space="preserve">   </w:t>
      </w:r>
      <w:bookmarkEnd w:id="486"/>
    </w:p>
    <w:p w14:paraId="155F624F" w14:textId="77777777" w:rsidR="00A524D0" w:rsidRDefault="00A524D0">
      <w:pPr>
        <w:pStyle w:val="KeepWithNext"/>
        <w:rPr>
          <w:lang w:eastAsia="he-IL"/>
        </w:rPr>
      </w:pPr>
    </w:p>
    <w:p w14:paraId="155F6250" w14:textId="77777777" w:rsidR="00A524D0" w:rsidRDefault="001F3D5C">
      <w:pPr>
        <w:rPr>
          <w:lang w:eastAsia="he-IL"/>
        </w:rPr>
      </w:pPr>
      <w:r>
        <w:rPr>
          <w:rtl/>
          <w:lang w:eastAsia="he-IL"/>
        </w:rPr>
        <w:t xml:space="preserve">לכן צריך לפתוח בו. זה שיקול הדעת, זאת הנקודה המרכזית בחוק הזה, מתי </w:t>
      </w:r>
      <w:bookmarkStart w:id="487" w:name="_ETM_Q1_3886271"/>
      <w:bookmarkEnd w:id="487"/>
      <w:r>
        <w:rPr>
          <w:rtl/>
          <w:lang w:eastAsia="he-IL"/>
        </w:rPr>
        <w:t xml:space="preserve">בית המשפט יורה על עיכוב הליכים: אם יש סיכוי סביר לאישור ההסדר. פה צריך לקשור את זה איכשהו למצב הקורונה, עם ההערה </w:t>
      </w:r>
      <w:bookmarkStart w:id="488" w:name="_ETM_Q1_3894489"/>
      <w:bookmarkEnd w:id="488"/>
      <w:r>
        <w:rPr>
          <w:rtl/>
          <w:lang w:eastAsia="he-IL"/>
        </w:rPr>
        <w:t>של היועץ המשפטי. אני לא הולך עכשיו לעשות</w:t>
      </w:r>
      <w:bookmarkStart w:id="489" w:name="_ETM_Q1_3897141"/>
      <w:bookmarkEnd w:id="489"/>
      <w:r>
        <w:rPr>
          <w:rtl/>
          <w:lang w:eastAsia="he-IL"/>
        </w:rPr>
        <w:t xml:space="preserve"> תיקון של פרק י'. אני עושה משהו ספציפי לחברות </w:t>
      </w:r>
      <w:bookmarkStart w:id="490" w:name="_ETM_Q1_3900595"/>
      <w:bookmarkEnd w:id="490"/>
      <w:r>
        <w:rPr>
          <w:rtl/>
          <w:lang w:eastAsia="he-IL"/>
        </w:rPr>
        <w:t xml:space="preserve">וליחידים – במקרה הזה לחברות – שאם חברה תראה שבמאזן </w:t>
      </w:r>
      <w:bookmarkStart w:id="491" w:name="_ETM_Q1_3912379"/>
      <w:bookmarkEnd w:id="491"/>
      <w:r>
        <w:rPr>
          <w:rtl/>
          <w:lang w:eastAsia="he-IL"/>
        </w:rPr>
        <w:t xml:space="preserve">של </w:t>
      </w:r>
      <w:r>
        <w:rPr>
          <w:lang w:eastAsia="he-IL"/>
        </w:rPr>
        <w:t>2018</w:t>
      </w:r>
      <w:r>
        <w:rPr>
          <w:rtl/>
          <w:lang w:eastAsia="he-IL"/>
        </w:rPr>
        <w:t xml:space="preserve"> ובמאזן של </w:t>
      </w:r>
      <w:r>
        <w:rPr>
          <w:lang w:eastAsia="he-IL"/>
        </w:rPr>
        <w:t>2019</w:t>
      </w:r>
      <w:r>
        <w:rPr>
          <w:rtl/>
          <w:lang w:eastAsia="he-IL"/>
        </w:rPr>
        <w:t xml:space="preserve"> היא עמדה בהתחייבויות, יש לה</w:t>
      </w:r>
      <w:bookmarkStart w:id="492" w:name="_ETM_Q1_3913564"/>
      <w:bookmarkEnd w:id="492"/>
      <w:r>
        <w:rPr>
          <w:rtl/>
          <w:lang w:eastAsia="he-IL"/>
        </w:rPr>
        <w:t xml:space="preserve"> מחזור, יש לה רווחים, ועכשיו בגלל הקורונה היא נפלה – היא צריכה להראות את הקשר הזה. הייתי מנסח את זה אחרת.</w:t>
      </w:r>
    </w:p>
    <w:p w14:paraId="155F6251" w14:textId="77777777" w:rsidR="00A524D0" w:rsidRDefault="00A524D0">
      <w:pPr>
        <w:rPr>
          <w:lang w:eastAsia="he-IL"/>
        </w:rPr>
      </w:pPr>
    </w:p>
    <w:p w14:paraId="155F6252" w14:textId="77777777" w:rsidR="00A524D0" w:rsidRDefault="001F3D5C">
      <w:pPr>
        <w:pStyle w:val="a9"/>
        <w:keepNext/>
        <w:rPr>
          <w:b/>
          <w:bCs/>
        </w:rPr>
      </w:pPr>
      <w:bookmarkStart w:id="493" w:name="ET_speaker_גור_בליי_421"/>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493"/>
    </w:p>
    <w:p w14:paraId="155F6253" w14:textId="77777777" w:rsidR="00A524D0" w:rsidRDefault="00A524D0">
      <w:pPr>
        <w:pStyle w:val="KeepWithNext"/>
        <w:rPr>
          <w:lang w:eastAsia="he-IL"/>
        </w:rPr>
      </w:pPr>
    </w:p>
    <w:p w14:paraId="155F6254" w14:textId="77777777" w:rsidR="00A524D0" w:rsidRDefault="001F3D5C">
      <w:pPr>
        <w:rPr>
          <w:lang w:eastAsia="he-IL"/>
        </w:rPr>
      </w:pPr>
      <w:r>
        <w:rPr>
          <w:rtl/>
          <w:lang w:eastAsia="he-IL"/>
        </w:rPr>
        <w:t>רציתי להוסיף למה שאמר חבר הכנסת סעדי, אני חושב</w:t>
      </w:r>
      <w:bookmarkStart w:id="494" w:name="_ETM_Q1_3931555"/>
      <w:bookmarkEnd w:id="494"/>
      <w:r>
        <w:rPr>
          <w:rtl/>
          <w:lang w:eastAsia="he-IL"/>
        </w:rPr>
        <w:t xml:space="preserve"> שלא מתאים לבקש קשר סיבתי כי זה דבר שיכול להוביל </w:t>
      </w:r>
      <w:bookmarkStart w:id="495" w:name="_ETM_Q1_3935547"/>
      <w:bookmarkEnd w:id="495"/>
      <w:r>
        <w:rPr>
          <w:rtl/>
          <w:lang w:eastAsia="he-IL"/>
        </w:rPr>
        <w:t xml:space="preserve">להתדיינות, אם זה בגלל זה או בגלל זה, זה רק </w:t>
      </w:r>
      <w:bookmarkStart w:id="496" w:name="_ETM_Q1_3941051"/>
      <w:bookmarkEnd w:id="496"/>
      <w:r>
        <w:rPr>
          <w:rtl/>
          <w:lang w:eastAsia="he-IL"/>
        </w:rPr>
        <w:t xml:space="preserve">יסבך. זה מוסכם. אבל אני חושב שכן יש </w:t>
      </w:r>
      <w:bookmarkStart w:id="497" w:name="_ETM_Q1_3945714"/>
      <w:bookmarkEnd w:id="497"/>
      <w:r>
        <w:rPr>
          <w:rtl/>
          <w:lang w:eastAsia="he-IL"/>
        </w:rPr>
        <w:t xml:space="preserve">להוסיף אמירה מפורשת שמתחשבים ברווחיות טרום הקורונה. זה משהו שהוא </w:t>
      </w:r>
      <w:bookmarkStart w:id="498" w:name="_ETM_Q1_3948229"/>
      <w:bookmarkEnd w:id="498"/>
      <w:r>
        <w:rPr>
          <w:rtl/>
          <w:lang w:eastAsia="he-IL"/>
        </w:rPr>
        <w:t xml:space="preserve">יחסית עובדתי. כלומר אתה לא אומר: בגלל זה. יש המון </w:t>
      </w:r>
      <w:bookmarkStart w:id="499" w:name="_ETM_Q1_3954346"/>
      <w:bookmarkEnd w:id="499"/>
      <w:r>
        <w:rPr>
          <w:rtl/>
          <w:lang w:eastAsia="he-IL"/>
        </w:rPr>
        <w:t>גורמים ושינויים. אתה לא מחפש קשר סיבתי עובדתי משפטי, אנחנו</w:t>
      </w:r>
      <w:bookmarkStart w:id="500" w:name="_ETM_Q1_3959237"/>
      <w:bookmarkEnd w:id="500"/>
      <w:r>
        <w:rPr>
          <w:rtl/>
          <w:lang w:eastAsia="he-IL"/>
        </w:rPr>
        <w:t xml:space="preserve"> לא בסרט הזה. אבל כן להגיד שבשלב לפני שקרה</w:t>
      </w:r>
      <w:bookmarkStart w:id="501" w:name="_ETM_Q1_3958853"/>
      <w:bookmarkEnd w:id="501"/>
      <w:r>
        <w:rPr>
          <w:rtl/>
          <w:lang w:eastAsia="he-IL"/>
        </w:rPr>
        <w:t xml:space="preserve"> הדבר הזה הוא היה בסדר ולכן הוא צריך עכשיו את </w:t>
      </w:r>
      <w:bookmarkStart w:id="502" w:name="_ETM_Q1_3962919"/>
      <w:bookmarkEnd w:id="502"/>
      <w:r>
        <w:rPr>
          <w:rtl/>
          <w:lang w:eastAsia="he-IL"/>
        </w:rPr>
        <w:t xml:space="preserve">הדבר הזה. </w:t>
      </w:r>
    </w:p>
    <w:p w14:paraId="155F6255" w14:textId="77777777" w:rsidR="00A524D0" w:rsidRDefault="00A524D0">
      <w:pPr>
        <w:rPr>
          <w:lang w:eastAsia="he-IL"/>
        </w:rPr>
      </w:pPr>
    </w:p>
    <w:p w14:paraId="155F6256" w14:textId="77777777" w:rsidR="00A524D0" w:rsidRDefault="001F3D5C">
      <w:pPr>
        <w:pStyle w:val="afc"/>
        <w:keepNext/>
        <w:rPr>
          <w:lang w:eastAsia="he-IL"/>
        </w:rPr>
      </w:pPr>
      <w:bookmarkStart w:id="503" w:name="ET_guest_715733_422"/>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503"/>
    </w:p>
    <w:p w14:paraId="155F6257" w14:textId="77777777" w:rsidR="00A524D0" w:rsidRDefault="00A524D0">
      <w:pPr>
        <w:pStyle w:val="KeepWithNext"/>
        <w:rPr>
          <w:lang w:eastAsia="he-IL"/>
        </w:rPr>
      </w:pPr>
    </w:p>
    <w:p w14:paraId="155F6258" w14:textId="77777777" w:rsidR="00A524D0" w:rsidRDefault="001F3D5C">
      <w:pPr>
        <w:rPr>
          <w:lang w:eastAsia="he-IL"/>
        </w:rPr>
      </w:pPr>
      <w:r>
        <w:rPr>
          <w:rtl/>
          <w:lang w:eastAsia="he-IL"/>
        </w:rPr>
        <w:t xml:space="preserve">רק להבין, מה אתם  מציעים שבית המשפט </w:t>
      </w:r>
      <w:bookmarkStart w:id="504" w:name="_ETM_Q1_3970483"/>
      <w:bookmarkEnd w:id="504"/>
      <w:r>
        <w:rPr>
          <w:rtl/>
          <w:lang w:eastAsia="he-IL"/>
        </w:rPr>
        <w:t>יעשה עם המידע הזה?</w:t>
      </w:r>
    </w:p>
    <w:p w14:paraId="155F6259" w14:textId="77777777" w:rsidR="00A524D0" w:rsidRDefault="00A524D0">
      <w:pPr>
        <w:pStyle w:val="KeepWithNext"/>
        <w:rPr>
          <w:lang w:eastAsia="he-IL"/>
        </w:rPr>
      </w:pPr>
    </w:p>
    <w:p w14:paraId="155F625A" w14:textId="77777777" w:rsidR="00A524D0" w:rsidRDefault="001F3D5C">
      <w:pPr>
        <w:pStyle w:val="afa"/>
        <w:keepNext/>
        <w:rPr>
          <w:b/>
          <w:bCs/>
        </w:rPr>
      </w:pPr>
      <w:bookmarkStart w:id="505" w:name="ET_yor_5292_425"/>
      <w:r>
        <w:rPr>
          <w:rStyle w:val="TagStyle"/>
          <w:rtl/>
        </w:rPr>
        <w:t xml:space="preserve"> &lt;&lt; יור &gt;&gt; </w:t>
      </w:r>
      <w:r>
        <w:rPr>
          <w:rtl/>
        </w:rPr>
        <w:t>היו"ר אוסאמה סעדי:</w:t>
      </w:r>
      <w:r>
        <w:rPr>
          <w:rStyle w:val="TagStyle"/>
          <w:rtl/>
        </w:rPr>
        <w:t xml:space="preserve"> &lt;&lt; יור &gt;&gt;</w:t>
      </w:r>
      <w:r>
        <w:rPr>
          <w:rtl/>
        </w:rPr>
        <w:t xml:space="preserve">   </w:t>
      </w:r>
      <w:bookmarkEnd w:id="505"/>
    </w:p>
    <w:p w14:paraId="155F625B" w14:textId="77777777" w:rsidR="00A524D0" w:rsidRDefault="00A524D0">
      <w:pPr>
        <w:pStyle w:val="KeepWithNext"/>
        <w:rPr>
          <w:lang w:eastAsia="he-IL"/>
        </w:rPr>
      </w:pPr>
    </w:p>
    <w:p w14:paraId="155F625C" w14:textId="77777777" w:rsidR="00A524D0" w:rsidRDefault="001F3D5C">
      <w:pPr>
        <w:rPr>
          <w:lang w:eastAsia="he-IL"/>
        </w:rPr>
      </w:pPr>
      <w:r>
        <w:rPr>
          <w:rtl/>
          <w:lang w:eastAsia="he-IL"/>
        </w:rPr>
        <w:t>במסגרת השיקולים אם יש סיכוי סביר</w:t>
      </w:r>
      <w:bookmarkStart w:id="506" w:name="_ETM_Q1_3971491"/>
      <w:bookmarkEnd w:id="506"/>
      <w:r>
        <w:rPr>
          <w:rtl/>
          <w:lang w:eastAsia="he-IL"/>
        </w:rPr>
        <w:t xml:space="preserve"> לאישור ההסדר שייקח את זה בחשבון, כי זה שם</w:t>
      </w:r>
      <w:bookmarkStart w:id="507" w:name="_ETM_Q1_3986269"/>
      <w:bookmarkEnd w:id="507"/>
      <w:r>
        <w:rPr>
          <w:rtl/>
          <w:lang w:eastAsia="he-IL"/>
        </w:rPr>
        <w:t xml:space="preserve"> החוק: "נגיף הקורונה". </w:t>
      </w:r>
    </w:p>
    <w:p w14:paraId="155F625D" w14:textId="77777777" w:rsidR="00A524D0" w:rsidRDefault="00A524D0">
      <w:pPr>
        <w:rPr>
          <w:lang w:eastAsia="he-IL"/>
        </w:rPr>
      </w:pPr>
    </w:p>
    <w:p w14:paraId="155F625E" w14:textId="77777777" w:rsidR="00A524D0" w:rsidRDefault="001F3D5C">
      <w:pPr>
        <w:pStyle w:val="a9"/>
        <w:keepNext/>
        <w:rPr>
          <w:b/>
          <w:bCs/>
        </w:rPr>
      </w:pPr>
      <w:bookmarkStart w:id="508" w:name="ET_speaker_גור_בליי_426"/>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508"/>
    </w:p>
    <w:p w14:paraId="155F625F" w14:textId="77777777" w:rsidR="00A524D0" w:rsidRDefault="00A524D0">
      <w:pPr>
        <w:pStyle w:val="KeepWithNext"/>
        <w:rPr>
          <w:lang w:eastAsia="he-IL"/>
        </w:rPr>
      </w:pPr>
    </w:p>
    <w:p w14:paraId="155F6260" w14:textId="77777777" w:rsidR="00A524D0" w:rsidRDefault="001F3D5C">
      <w:pPr>
        <w:rPr>
          <w:lang w:eastAsia="he-IL"/>
        </w:rPr>
      </w:pPr>
      <w:r>
        <w:rPr>
          <w:rtl/>
          <w:lang w:eastAsia="he-IL"/>
        </w:rPr>
        <w:t>"בשים לב" או "בהתחשב ב".</w:t>
      </w:r>
      <w:bookmarkStart w:id="509" w:name="_ETM_Q1_3983550"/>
      <w:bookmarkStart w:id="510" w:name="_ETM_Q1_3983471"/>
      <w:bookmarkEnd w:id="509"/>
      <w:bookmarkEnd w:id="510"/>
      <w:r>
        <w:rPr>
          <w:rtl/>
          <w:lang w:eastAsia="he-IL"/>
        </w:rPr>
        <w:t xml:space="preserve"> "בהתחשב בדוח הכספי." </w:t>
      </w:r>
    </w:p>
    <w:p w14:paraId="155F6261" w14:textId="77777777" w:rsidR="00A524D0" w:rsidRDefault="00A524D0">
      <w:pPr>
        <w:rPr>
          <w:lang w:eastAsia="he-IL"/>
        </w:rPr>
      </w:pPr>
      <w:bookmarkStart w:id="511" w:name="_ETM_Q1_3992957"/>
      <w:bookmarkStart w:id="512" w:name="_ETM_Q1_3992875"/>
      <w:bookmarkEnd w:id="511"/>
      <w:bookmarkEnd w:id="512"/>
    </w:p>
    <w:p w14:paraId="155F6262" w14:textId="77777777" w:rsidR="00A524D0" w:rsidRDefault="001F3D5C">
      <w:pPr>
        <w:pStyle w:val="afa"/>
        <w:keepNext/>
        <w:rPr>
          <w:b/>
          <w:bCs/>
        </w:rPr>
      </w:pPr>
      <w:bookmarkStart w:id="513" w:name="ET_yor_5292_429"/>
      <w:r>
        <w:rPr>
          <w:rStyle w:val="TagStyle"/>
          <w:rtl/>
        </w:rPr>
        <w:t xml:space="preserve"> &lt;&lt; יור &gt;&gt; </w:t>
      </w:r>
      <w:r>
        <w:rPr>
          <w:rtl/>
        </w:rPr>
        <w:t>היו"ר אוסאמה סעדי:</w:t>
      </w:r>
      <w:r>
        <w:rPr>
          <w:rStyle w:val="TagStyle"/>
          <w:rtl/>
        </w:rPr>
        <w:t xml:space="preserve"> &lt;&lt; יור &gt;&gt;</w:t>
      </w:r>
      <w:r>
        <w:rPr>
          <w:rtl/>
        </w:rPr>
        <w:t xml:space="preserve">   </w:t>
      </w:r>
      <w:bookmarkEnd w:id="513"/>
    </w:p>
    <w:p w14:paraId="155F6263" w14:textId="77777777" w:rsidR="00A524D0" w:rsidRDefault="00A524D0">
      <w:pPr>
        <w:pStyle w:val="KeepWithNext"/>
        <w:rPr>
          <w:lang w:eastAsia="he-IL"/>
        </w:rPr>
      </w:pPr>
    </w:p>
    <w:p w14:paraId="155F6264" w14:textId="77777777" w:rsidR="00A524D0" w:rsidRDefault="001F3D5C">
      <w:pPr>
        <w:rPr>
          <w:lang w:eastAsia="he-IL"/>
        </w:rPr>
      </w:pPr>
      <w:r>
        <w:rPr>
          <w:rtl/>
          <w:lang w:eastAsia="he-IL"/>
        </w:rPr>
        <w:t>לא בהתאם לרווחיות. "בשים</w:t>
      </w:r>
      <w:bookmarkStart w:id="514" w:name="_ETM_Q1_3993845"/>
      <w:bookmarkEnd w:id="514"/>
      <w:r>
        <w:rPr>
          <w:rtl/>
          <w:lang w:eastAsia="he-IL"/>
        </w:rPr>
        <w:t xml:space="preserve"> לב למסמכים שהוגשו, לרבות מצב החברה לפני משבר הקורונה</w:t>
      </w:r>
      <w:bookmarkStart w:id="515" w:name="_ETM_Q1_4003103"/>
      <w:bookmarkEnd w:id="515"/>
      <w:r>
        <w:rPr>
          <w:rtl/>
          <w:lang w:eastAsia="he-IL"/>
        </w:rPr>
        <w:t xml:space="preserve"> ובמאזנים של השנתיים שלפני כן." </w:t>
      </w:r>
    </w:p>
    <w:p w14:paraId="155F6265" w14:textId="77777777" w:rsidR="00A524D0" w:rsidRDefault="00A524D0">
      <w:pPr>
        <w:rPr>
          <w:lang w:eastAsia="he-IL"/>
        </w:rPr>
      </w:pPr>
    </w:p>
    <w:p w14:paraId="155F6266" w14:textId="77777777" w:rsidR="00A524D0" w:rsidRDefault="001F3D5C">
      <w:pPr>
        <w:pStyle w:val="afc"/>
        <w:keepNext/>
        <w:rPr>
          <w:lang w:eastAsia="he-IL"/>
        </w:rPr>
      </w:pPr>
      <w:bookmarkStart w:id="516" w:name="ET_guest_845005_430"/>
      <w:r>
        <w:rPr>
          <w:rStyle w:val="TagStyle"/>
          <w:rtl/>
        </w:rPr>
        <w:t xml:space="preserve"> &lt;&lt; אורח &gt;&gt; </w:t>
      </w:r>
      <w:r>
        <w:rPr>
          <w:rtl/>
          <w:lang w:eastAsia="he-IL"/>
        </w:rPr>
        <w:t>לירון נעים:</w:t>
      </w:r>
      <w:r>
        <w:rPr>
          <w:rStyle w:val="TagStyle"/>
          <w:rtl/>
        </w:rPr>
        <w:t xml:space="preserve"> &lt;&lt; אורח &gt;&gt;</w:t>
      </w:r>
      <w:r>
        <w:rPr>
          <w:rtl/>
          <w:lang w:eastAsia="he-IL"/>
        </w:rPr>
        <w:t xml:space="preserve">   </w:t>
      </w:r>
      <w:bookmarkEnd w:id="516"/>
    </w:p>
    <w:p w14:paraId="155F6267" w14:textId="77777777" w:rsidR="00A524D0" w:rsidRDefault="00A524D0">
      <w:pPr>
        <w:pStyle w:val="KeepWithNext"/>
        <w:rPr>
          <w:lang w:eastAsia="he-IL"/>
        </w:rPr>
      </w:pPr>
    </w:p>
    <w:p w14:paraId="155F6268" w14:textId="77777777" w:rsidR="00A524D0" w:rsidRDefault="001F3D5C">
      <w:pPr>
        <w:rPr>
          <w:lang w:eastAsia="he-IL"/>
        </w:rPr>
      </w:pPr>
      <w:r>
        <w:rPr>
          <w:rtl/>
          <w:lang w:eastAsia="he-IL"/>
        </w:rPr>
        <w:t>השאלה הזו עלתה גם בדיון הקודם,</w:t>
      </w:r>
      <w:bookmarkStart w:id="517" w:name="_ETM_Q1_4011607"/>
      <w:bookmarkEnd w:id="517"/>
      <w:r>
        <w:rPr>
          <w:rtl/>
          <w:lang w:eastAsia="he-IL"/>
        </w:rPr>
        <w:t xml:space="preserve"> איך אנחנו מזהים את החברות שנפגעו מהקורונה והאם אנחנו מעוניינים לזהות אותן. הסברנו שאנחנו לא יכולים לחפש קשר סיבתי ואנחנו </w:t>
      </w:r>
      <w:bookmarkStart w:id="518" w:name="_ETM_Q1_4017961"/>
      <w:bookmarkEnd w:id="518"/>
      <w:r>
        <w:rPr>
          <w:rtl/>
          <w:lang w:eastAsia="he-IL"/>
        </w:rPr>
        <w:t>גם לא רוצים שהדיונים בבתי המשפט יהיו על שאלת הקשר</w:t>
      </w:r>
      <w:bookmarkStart w:id="519" w:name="_ETM_Q1_4020484"/>
      <w:bookmarkEnd w:id="519"/>
      <w:r>
        <w:rPr>
          <w:rtl/>
          <w:lang w:eastAsia="he-IL"/>
        </w:rPr>
        <w:t xml:space="preserve"> הסיבתי. יכול להיות שחברה קרסה ב-</w:t>
      </w:r>
      <w:r>
        <w:rPr>
          <w:lang w:eastAsia="he-IL"/>
        </w:rPr>
        <w:t>2020</w:t>
      </w:r>
      <w:r>
        <w:rPr>
          <w:rtl/>
          <w:lang w:eastAsia="he-IL"/>
        </w:rPr>
        <w:t xml:space="preserve"> לא בגלל הקורונה, </w:t>
      </w:r>
      <w:bookmarkStart w:id="520" w:name="_ETM_Q1_4028119"/>
      <w:bookmarkEnd w:id="520"/>
      <w:r>
        <w:rPr>
          <w:rtl/>
          <w:lang w:eastAsia="he-IL"/>
        </w:rPr>
        <w:t>זה גם יכול לקרות. בסופו של דבר אנחנו פחות מתעניינים</w:t>
      </w:r>
      <w:bookmarkStart w:id="521" w:name="_ETM_Q1_4030449"/>
      <w:bookmarkEnd w:id="521"/>
      <w:r>
        <w:rPr>
          <w:rtl/>
          <w:lang w:eastAsia="he-IL"/>
        </w:rPr>
        <w:t xml:space="preserve"> בקשר הסיבתי. הקשר לקורונה הוא בתקופת הזמן. הגדרנו את החוק הזה כהוראת שעה לתקופה הזו, בהנחה שרוב החברות שיגיעו להסדר </w:t>
      </w:r>
      <w:bookmarkStart w:id="522" w:name="_ETM_Q1_4035711"/>
      <w:bookmarkEnd w:id="522"/>
      <w:r>
        <w:rPr>
          <w:rtl/>
          <w:lang w:eastAsia="he-IL"/>
        </w:rPr>
        <w:t xml:space="preserve">הזה יהיו כאלה שנפגעו מן </w:t>
      </w:r>
      <w:r>
        <w:rPr>
          <w:rtl/>
          <w:lang w:eastAsia="he-IL"/>
        </w:rPr>
        <w:lastRenderedPageBreak/>
        <w:t xml:space="preserve">הקורונה. מבחינתנו בזה שקבענו בסעיף הקודם שהדוחות של </w:t>
      </w:r>
      <w:r>
        <w:rPr>
          <w:lang w:eastAsia="he-IL"/>
        </w:rPr>
        <w:t>2019</w:t>
      </w:r>
      <w:r>
        <w:rPr>
          <w:rtl/>
          <w:lang w:eastAsia="he-IL"/>
        </w:rPr>
        <w:t xml:space="preserve"> יוגשו, זו אמירה של </w:t>
      </w:r>
      <w:bookmarkStart w:id="523" w:name="_ETM_Q1_4050265"/>
      <w:bookmarkEnd w:id="523"/>
      <w:r>
        <w:rPr>
          <w:rtl/>
          <w:lang w:eastAsia="he-IL"/>
        </w:rPr>
        <w:t xml:space="preserve">המחוקק שהנתונים של </w:t>
      </w:r>
      <w:r>
        <w:rPr>
          <w:lang w:eastAsia="he-IL"/>
        </w:rPr>
        <w:t>2019</w:t>
      </w:r>
      <w:r>
        <w:rPr>
          <w:rtl/>
          <w:lang w:eastAsia="he-IL"/>
        </w:rPr>
        <w:t xml:space="preserve"> רלוונטיים לשאלה האם יש או אין </w:t>
      </w:r>
      <w:bookmarkStart w:id="524" w:name="_ETM_Q1_4050682"/>
      <w:bookmarkEnd w:id="524"/>
      <w:r>
        <w:rPr>
          <w:rtl/>
          <w:lang w:eastAsia="he-IL"/>
        </w:rPr>
        <w:t>סיכוי להסדר הזה, זה בהחלט נתון רלוונטי ולכן זה ייכנס.</w:t>
      </w:r>
    </w:p>
    <w:p w14:paraId="155F6269" w14:textId="77777777" w:rsidR="00A524D0" w:rsidRDefault="00A524D0">
      <w:pPr>
        <w:rPr>
          <w:lang w:eastAsia="he-IL"/>
        </w:rPr>
      </w:pPr>
    </w:p>
    <w:p w14:paraId="155F626A" w14:textId="77777777" w:rsidR="00A524D0" w:rsidRDefault="001F3D5C">
      <w:pPr>
        <w:pStyle w:val="afa"/>
        <w:keepNext/>
        <w:rPr>
          <w:b/>
          <w:bCs/>
        </w:rPr>
      </w:pPr>
      <w:bookmarkStart w:id="525" w:name="ET_yor_5292_431"/>
      <w:r>
        <w:rPr>
          <w:rStyle w:val="TagStyle"/>
          <w:rtl/>
        </w:rPr>
        <w:t xml:space="preserve"> &lt;&lt; יור &gt;&gt; </w:t>
      </w:r>
      <w:r>
        <w:rPr>
          <w:rtl/>
        </w:rPr>
        <w:t>היו"ר אוסאמה סעדי:</w:t>
      </w:r>
      <w:r>
        <w:rPr>
          <w:rStyle w:val="TagStyle"/>
          <w:rtl/>
        </w:rPr>
        <w:t xml:space="preserve"> &lt;&lt; יור &gt;&gt;</w:t>
      </w:r>
      <w:r>
        <w:rPr>
          <w:rtl/>
        </w:rPr>
        <w:t xml:space="preserve">   </w:t>
      </w:r>
      <w:bookmarkEnd w:id="525"/>
    </w:p>
    <w:p w14:paraId="155F626B" w14:textId="77777777" w:rsidR="00A524D0" w:rsidRDefault="00A524D0">
      <w:pPr>
        <w:pStyle w:val="KeepWithNext"/>
        <w:rPr>
          <w:lang w:eastAsia="he-IL"/>
        </w:rPr>
      </w:pPr>
    </w:p>
    <w:p w14:paraId="155F626C" w14:textId="77777777" w:rsidR="00A524D0" w:rsidRDefault="001F3D5C">
      <w:pPr>
        <w:rPr>
          <w:lang w:eastAsia="he-IL"/>
        </w:rPr>
      </w:pPr>
      <w:r>
        <w:rPr>
          <w:rtl/>
          <w:lang w:eastAsia="he-IL"/>
        </w:rPr>
        <w:t>אתם מציעים את החוק הזה בגלל נגיף הקורונה, זה שם</w:t>
      </w:r>
      <w:bookmarkStart w:id="526" w:name="_ETM_Q1_4062244"/>
      <w:bookmarkEnd w:id="526"/>
      <w:r>
        <w:rPr>
          <w:rtl/>
          <w:lang w:eastAsia="he-IL"/>
        </w:rPr>
        <w:t xml:space="preserve"> החוק: "נגיף הקורונה החדש". אם מישהו רוצה לעשות הסדר חוב </w:t>
      </w:r>
      <w:bookmarkStart w:id="527" w:name="_ETM_Q1_4066626"/>
      <w:bookmarkEnd w:id="527"/>
      <w:r>
        <w:rPr>
          <w:rtl/>
          <w:lang w:eastAsia="he-IL"/>
        </w:rPr>
        <w:t>שילך לפרק י' והוא יכול לעשות את זה, אני לא מונע ממנו.</w:t>
      </w:r>
    </w:p>
    <w:p w14:paraId="155F626D" w14:textId="77777777" w:rsidR="00A524D0" w:rsidRDefault="00A524D0">
      <w:pPr>
        <w:ind w:firstLine="0"/>
        <w:rPr>
          <w:lang w:eastAsia="he-IL"/>
        </w:rPr>
      </w:pPr>
    </w:p>
    <w:p w14:paraId="155F626E" w14:textId="77777777" w:rsidR="00A524D0" w:rsidRDefault="001F3D5C">
      <w:pPr>
        <w:pStyle w:val="afc"/>
        <w:keepNext/>
        <w:rPr>
          <w:lang w:eastAsia="he-IL"/>
        </w:rPr>
      </w:pPr>
      <w:bookmarkStart w:id="528" w:name="ET_guest_845005_432"/>
      <w:r>
        <w:rPr>
          <w:rStyle w:val="TagStyle"/>
          <w:rtl/>
        </w:rPr>
        <w:t xml:space="preserve"> &lt;&lt; אורח &gt;&gt; </w:t>
      </w:r>
      <w:r>
        <w:rPr>
          <w:rtl/>
          <w:lang w:eastAsia="he-IL"/>
        </w:rPr>
        <w:t>לירון נעים:</w:t>
      </w:r>
      <w:r>
        <w:rPr>
          <w:rStyle w:val="TagStyle"/>
          <w:rtl/>
        </w:rPr>
        <w:t xml:space="preserve"> &lt;&lt; אורח &gt;&gt;</w:t>
      </w:r>
      <w:r>
        <w:rPr>
          <w:rtl/>
          <w:lang w:eastAsia="he-IL"/>
        </w:rPr>
        <w:t xml:space="preserve">   </w:t>
      </w:r>
      <w:bookmarkEnd w:id="528"/>
    </w:p>
    <w:p w14:paraId="155F626F" w14:textId="77777777" w:rsidR="00A524D0" w:rsidRDefault="00A524D0">
      <w:pPr>
        <w:pStyle w:val="KeepWithNext"/>
        <w:rPr>
          <w:lang w:eastAsia="he-IL"/>
        </w:rPr>
      </w:pPr>
    </w:p>
    <w:p w14:paraId="155F6270" w14:textId="77777777" w:rsidR="00A524D0" w:rsidRDefault="001F3D5C">
      <w:pPr>
        <w:rPr>
          <w:lang w:eastAsia="he-IL"/>
        </w:rPr>
      </w:pPr>
      <w:r>
        <w:rPr>
          <w:rtl/>
          <w:lang w:eastAsia="he-IL"/>
        </w:rPr>
        <w:t>אין על זה ויכוח. העניין הוא - - -</w:t>
      </w:r>
    </w:p>
    <w:p w14:paraId="155F6271" w14:textId="77777777" w:rsidR="00A524D0" w:rsidRDefault="00A524D0">
      <w:pPr>
        <w:rPr>
          <w:lang w:eastAsia="he-IL"/>
        </w:rPr>
      </w:pPr>
    </w:p>
    <w:p w14:paraId="155F6272" w14:textId="77777777" w:rsidR="00A524D0" w:rsidRDefault="001F3D5C">
      <w:pPr>
        <w:pStyle w:val="afa"/>
        <w:keepNext/>
        <w:rPr>
          <w:b/>
          <w:bCs/>
        </w:rPr>
      </w:pPr>
      <w:bookmarkStart w:id="529" w:name="ET_yor_5292_517"/>
      <w:r>
        <w:rPr>
          <w:rStyle w:val="TagStyle"/>
          <w:rtl/>
        </w:rPr>
        <w:t xml:space="preserve"> &lt;&lt; יור &gt;&gt; </w:t>
      </w:r>
      <w:r>
        <w:rPr>
          <w:rtl/>
        </w:rPr>
        <w:t>היו"ר אוסאמה סעדי:</w:t>
      </w:r>
      <w:r>
        <w:rPr>
          <w:rStyle w:val="TagStyle"/>
          <w:rtl/>
        </w:rPr>
        <w:t xml:space="preserve"> &lt;&lt; יור &gt;&gt;</w:t>
      </w:r>
      <w:r>
        <w:rPr>
          <w:rtl/>
        </w:rPr>
        <w:t xml:space="preserve">   </w:t>
      </w:r>
      <w:bookmarkEnd w:id="529"/>
    </w:p>
    <w:p w14:paraId="155F6273" w14:textId="77777777" w:rsidR="00A524D0" w:rsidRDefault="00A524D0">
      <w:pPr>
        <w:pStyle w:val="KeepWithNext"/>
        <w:rPr>
          <w:lang w:eastAsia="he-IL"/>
        </w:rPr>
      </w:pPr>
    </w:p>
    <w:p w14:paraId="155F6274" w14:textId="77777777" w:rsidR="00A524D0" w:rsidRDefault="001F3D5C">
      <w:pPr>
        <w:rPr>
          <w:lang w:eastAsia="he-IL"/>
        </w:rPr>
      </w:pPr>
      <w:r>
        <w:rPr>
          <w:rtl/>
          <w:lang w:eastAsia="he-IL"/>
        </w:rPr>
        <w:t>איזה שיקול דעת? מה את נותנת לבית המשפט לבדוק? אני מתייחס לסיכוי הסביר.</w:t>
      </w:r>
    </w:p>
    <w:p w14:paraId="155F6275" w14:textId="77777777" w:rsidR="00A524D0" w:rsidRDefault="00A524D0">
      <w:pPr>
        <w:rPr>
          <w:lang w:eastAsia="he-IL"/>
        </w:rPr>
      </w:pPr>
    </w:p>
    <w:p w14:paraId="155F6276" w14:textId="77777777" w:rsidR="00A524D0" w:rsidRDefault="001F3D5C">
      <w:pPr>
        <w:pStyle w:val="afc"/>
        <w:keepNext/>
        <w:rPr>
          <w:lang w:eastAsia="he-IL"/>
        </w:rPr>
      </w:pPr>
      <w:bookmarkStart w:id="530" w:name="ET_guest_521268_435"/>
      <w:r>
        <w:rPr>
          <w:rStyle w:val="TagStyle"/>
          <w:rtl/>
        </w:rPr>
        <w:t xml:space="preserve"> &lt;&lt; אורח &gt;&gt; </w:t>
      </w:r>
      <w:r>
        <w:rPr>
          <w:rtl/>
          <w:lang w:eastAsia="he-IL"/>
        </w:rPr>
        <w:t>סיגל יעקבי:</w:t>
      </w:r>
      <w:r>
        <w:rPr>
          <w:rStyle w:val="TagStyle"/>
          <w:rtl/>
        </w:rPr>
        <w:t xml:space="preserve"> &lt;&lt; אורח &gt;&gt;</w:t>
      </w:r>
      <w:r>
        <w:rPr>
          <w:rtl/>
          <w:lang w:eastAsia="he-IL"/>
        </w:rPr>
        <w:t xml:space="preserve">   </w:t>
      </w:r>
      <w:bookmarkEnd w:id="530"/>
    </w:p>
    <w:p w14:paraId="155F6277" w14:textId="77777777" w:rsidR="00A524D0" w:rsidRDefault="00A524D0">
      <w:pPr>
        <w:pStyle w:val="KeepWithNext"/>
        <w:rPr>
          <w:lang w:eastAsia="he-IL"/>
        </w:rPr>
      </w:pPr>
    </w:p>
    <w:p w14:paraId="155F6278" w14:textId="77777777" w:rsidR="00A524D0" w:rsidRDefault="001F3D5C">
      <w:pPr>
        <w:rPr>
          <w:lang w:eastAsia="he-IL"/>
        </w:rPr>
      </w:pPr>
      <w:r>
        <w:rPr>
          <w:rtl/>
          <w:lang w:eastAsia="he-IL"/>
        </w:rPr>
        <w:t xml:space="preserve">אתה צודק במאה אחוז. אתחיל מן הסוף. אני </w:t>
      </w:r>
      <w:bookmarkStart w:id="531" w:name="_ETM_Q1_4079822"/>
      <w:bookmarkEnd w:id="531"/>
      <w:r>
        <w:rPr>
          <w:rtl/>
          <w:lang w:eastAsia="he-IL"/>
        </w:rPr>
        <w:t xml:space="preserve">לא מתנגדת למה שאתה מציע כי בעיניי טריוויאלי שאת זה </w:t>
      </w:r>
      <w:bookmarkStart w:id="532" w:name="_ETM_Q1_4084802"/>
      <w:bookmarkEnd w:id="532"/>
      <w:r>
        <w:rPr>
          <w:rtl/>
          <w:lang w:eastAsia="he-IL"/>
        </w:rPr>
        <w:t>בית המשפט בוחן וצריך לבחון, בין אם נגיד לו לבחון</w:t>
      </w:r>
      <w:bookmarkStart w:id="533" w:name="_ETM_Q1_4087529"/>
      <w:bookmarkEnd w:id="533"/>
      <w:r>
        <w:rPr>
          <w:rtl/>
          <w:lang w:eastAsia="he-IL"/>
        </w:rPr>
        <w:t xml:space="preserve"> את זה ובין אם לא, כי מה שהוא צריך לבחון הוא לא הקשר הסיבתי לקורונה אלא ההיתכנות. ואיך אתה</w:t>
      </w:r>
      <w:bookmarkStart w:id="534" w:name="_ETM_Q1_4095170"/>
      <w:bookmarkEnd w:id="534"/>
      <w:r>
        <w:rPr>
          <w:rtl/>
          <w:lang w:eastAsia="he-IL"/>
        </w:rPr>
        <w:t xml:space="preserve"> בודק היתכנות? אתה אומר: אני רוצה לראות שהחברה הזאת אי-פעם</w:t>
      </w:r>
      <w:bookmarkStart w:id="535" w:name="_ETM_Q1_4095695"/>
      <w:bookmarkEnd w:id="535"/>
      <w:r>
        <w:rPr>
          <w:rtl/>
          <w:lang w:eastAsia="he-IL"/>
        </w:rPr>
        <w:t xml:space="preserve"> ידעה לעבוד וידעה לייצר רווחים ואולי קרה איזה אירוע מתערב </w:t>
      </w:r>
      <w:bookmarkStart w:id="536" w:name="_ETM_Q1_4099979"/>
      <w:bookmarkEnd w:id="536"/>
      <w:r>
        <w:rPr>
          <w:rtl/>
          <w:lang w:eastAsia="he-IL"/>
        </w:rPr>
        <w:t xml:space="preserve">שגרם לה לקשיים. לכן בעיניי טריוויאלי שיבדקו את זה. בעצם זה שאתה אומר שיצרפו את הדוחות אתה מכוון, מבנה במידה מסוימת את שיקול הדעת. </w:t>
      </w:r>
    </w:p>
    <w:p w14:paraId="155F6279" w14:textId="77777777" w:rsidR="00A524D0" w:rsidRDefault="00A524D0">
      <w:pPr>
        <w:rPr>
          <w:lang w:eastAsia="he-IL"/>
        </w:rPr>
      </w:pPr>
    </w:p>
    <w:p w14:paraId="155F627A" w14:textId="77777777" w:rsidR="00A524D0" w:rsidRDefault="001F3D5C">
      <w:pPr>
        <w:pStyle w:val="afa"/>
        <w:keepNext/>
        <w:rPr>
          <w:b/>
          <w:bCs/>
        </w:rPr>
      </w:pPr>
      <w:bookmarkStart w:id="537" w:name="ET_yor_5292_436"/>
      <w:r>
        <w:rPr>
          <w:rStyle w:val="TagStyle"/>
          <w:rtl/>
        </w:rPr>
        <w:t xml:space="preserve"> &lt;&lt; יור &gt;&gt; </w:t>
      </w:r>
      <w:r>
        <w:rPr>
          <w:rtl/>
        </w:rPr>
        <w:t>היו"ר אוסאמה סעדי:</w:t>
      </w:r>
      <w:r>
        <w:rPr>
          <w:rStyle w:val="TagStyle"/>
          <w:rtl/>
        </w:rPr>
        <w:t xml:space="preserve"> &lt;&lt; יור &gt;&gt;</w:t>
      </w:r>
      <w:r>
        <w:rPr>
          <w:rtl/>
        </w:rPr>
        <w:t xml:space="preserve">   </w:t>
      </w:r>
      <w:bookmarkEnd w:id="537"/>
    </w:p>
    <w:p w14:paraId="155F627B" w14:textId="77777777" w:rsidR="00A524D0" w:rsidRDefault="00A524D0">
      <w:pPr>
        <w:pStyle w:val="KeepWithNext"/>
        <w:rPr>
          <w:lang w:eastAsia="he-IL"/>
        </w:rPr>
      </w:pPr>
    </w:p>
    <w:p w14:paraId="155F627C" w14:textId="77777777" w:rsidR="00A524D0" w:rsidRDefault="001F3D5C">
      <w:pPr>
        <w:rPr>
          <w:lang w:eastAsia="he-IL"/>
        </w:rPr>
      </w:pPr>
      <w:r>
        <w:rPr>
          <w:rtl/>
          <w:lang w:eastAsia="he-IL"/>
        </w:rPr>
        <w:t>לפני כן בכלל לא</w:t>
      </w:r>
      <w:bookmarkStart w:id="538" w:name="_ETM_Q1_4111066"/>
      <w:bookmarkEnd w:id="538"/>
      <w:r>
        <w:rPr>
          <w:rtl/>
          <w:lang w:eastAsia="he-IL"/>
        </w:rPr>
        <w:t xml:space="preserve"> היה דיבור על צירוף מאזנים. </w:t>
      </w:r>
      <w:bookmarkStart w:id="539" w:name="_ETM_Q1_4120027"/>
      <w:bookmarkEnd w:id="539"/>
    </w:p>
    <w:p w14:paraId="155F627D" w14:textId="77777777" w:rsidR="00A524D0" w:rsidRDefault="00A524D0">
      <w:pPr>
        <w:rPr>
          <w:lang w:eastAsia="he-IL"/>
        </w:rPr>
      </w:pPr>
      <w:bookmarkStart w:id="540" w:name="_ETM_Q1_4120087"/>
      <w:bookmarkEnd w:id="540"/>
    </w:p>
    <w:p w14:paraId="155F627E" w14:textId="77777777" w:rsidR="00A524D0" w:rsidRDefault="001F3D5C">
      <w:pPr>
        <w:pStyle w:val="afc"/>
        <w:keepNext/>
        <w:rPr>
          <w:lang w:eastAsia="he-IL"/>
        </w:rPr>
      </w:pPr>
      <w:bookmarkStart w:id="541" w:name="ET_guest_521268_437"/>
      <w:r>
        <w:rPr>
          <w:rStyle w:val="TagStyle"/>
          <w:rtl/>
        </w:rPr>
        <w:t xml:space="preserve"> &lt;&lt; אורח &gt;&gt; </w:t>
      </w:r>
      <w:r>
        <w:rPr>
          <w:rtl/>
          <w:lang w:eastAsia="he-IL"/>
        </w:rPr>
        <w:t>סיגל יעקבי:</w:t>
      </w:r>
      <w:r>
        <w:rPr>
          <w:rStyle w:val="TagStyle"/>
          <w:rtl/>
        </w:rPr>
        <w:t xml:space="preserve"> &lt;&lt; אורח &gt;&gt;</w:t>
      </w:r>
      <w:r>
        <w:rPr>
          <w:rtl/>
          <w:lang w:eastAsia="he-IL"/>
        </w:rPr>
        <w:t xml:space="preserve">   </w:t>
      </w:r>
      <w:bookmarkEnd w:id="541"/>
    </w:p>
    <w:p w14:paraId="155F627F" w14:textId="77777777" w:rsidR="00A524D0" w:rsidRDefault="00A524D0">
      <w:pPr>
        <w:pStyle w:val="KeepWithNext"/>
        <w:rPr>
          <w:lang w:eastAsia="he-IL"/>
        </w:rPr>
      </w:pPr>
    </w:p>
    <w:p w14:paraId="155F6280" w14:textId="77777777" w:rsidR="00A524D0" w:rsidRDefault="001F3D5C">
      <w:pPr>
        <w:rPr>
          <w:lang w:eastAsia="he-IL"/>
        </w:rPr>
      </w:pPr>
      <w:r>
        <w:rPr>
          <w:rtl/>
          <w:lang w:eastAsia="he-IL"/>
        </w:rPr>
        <w:t xml:space="preserve">זה היה, אבל חידדנו לגבי </w:t>
      </w:r>
      <w:r>
        <w:rPr>
          <w:lang w:eastAsia="he-IL"/>
        </w:rPr>
        <w:t>2019</w:t>
      </w:r>
      <w:r>
        <w:rPr>
          <w:rtl/>
          <w:lang w:eastAsia="he-IL"/>
        </w:rPr>
        <w:t>.</w:t>
      </w:r>
    </w:p>
    <w:p w14:paraId="155F6281" w14:textId="77777777" w:rsidR="00A524D0" w:rsidRDefault="00A524D0">
      <w:pPr>
        <w:rPr>
          <w:lang w:eastAsia="he-IL"/>
        </w:rPr>
      </w:pPr>
    </w:p>
    <w:p w14:paraId="155F6282" w14:textId="77777777" w:rsidR="00A524D0" w:rsidRDefault="001F3D5C">
      <w:pPr>
        <w:pStyle w:val="a9"/>
        <w:keepNext/>
        <w:rPr>
          <w:b/>
          <w:bCs/>
        </w:rPr>
      </w:pPr>
      <w:bookmarkStart w:id="542" w:name="ET_speaker_גור_בליי_438"/>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542"/>
    </w:p>
    <w:p w14:paraId="155F6283" w14:textId="77777777" w:rsidR="00A524D0" w:rsidRDefault="00A524D0">
      <w:pPr>
        <w:pStyle w:val="KeepWithNext"/>
        <w:rPr>
          <w:lang w:eastAsia="he-IL"/>
        </w:rPr>
      </w:pPr>
    </w:p>
    <w:p w14:paraId="155F6284" w14:textId="77777777" w:rsidR="00A524D0" w:rsidRDefault="001F3D5C">
      <w:pPr>
        <w:rPr>
          <w:lang w:eastAsia="he-IL"/>
        </w:rPr>
      </w:pPr>
      <w:r>
        <w:rPr>
          <w:rtl/>
          <w:lang w:eastAsia="he-IL"/>
        </w:rPr>
        <w:t>זה לא היה מכוון ל-</w:t>
      </w:r>
      <w:r>
        <w:rPr>
          <w:lang w:eastAsia="he-IL"/>
        </w:rPr>
        <w:t>2019</w:t>
      </w:r>
      <w:r>
        <w:rPr>
          <w:rtl/>
          <w:lang w:eastAsia="he-IL"/>
        </w:rPr>
        <w:t xml:space="preserve"> ולכן אולי זה לא כיוון באותה רמה. </w:t>
      </w:r>
    </w:p>
    <w:p w14:paraId="155F6285" w14:textId="77777777" w:rsidR="00A524D0" w:rsidRDefault="00A524D0">
      <w:pPr>
        <w:rPr>
          <w:lang w:eastAsia="he-IL"/>
        </w:rPr>
      </w:pPr>
    </w:p>
    <w:p w14:paraId="155F6286" w14:textId="77777777" w:rsidR="00A524D0" w:rsidRDefault="001F3D5C">
      <w:pPr>
        <w:pStyle w:val="afc"/>
        <w:keepNext/>
        <w:rPr>
          <w:lang w:eastAsia="he-IL"/>
        </w:rPr>
      </w:pPr>
      <w:bookmarkStart w:id="543" w:name="ET_guest_576973_439"/>
      <w:r>
        <w:rPr>
          <w:rStyle w:val="TagStyle"/>
          <w:rtl/>
        </w:rPr>
        <w:t xml:space="preserve"> &lt;&lt; אורח &gt;&gt; </w:t>
      </w:r>
      <w:r>
        <w:rPr>
          <w:rtl/>
          <w:lang w:eastAsia="he-IL"/>
        </w:rPr>
        <w:t>דוד האן:</w:t>
      </w:r>
      <w:r>
        <w:rPr>
          <w:rStyle w:val="TagStyle"/>
          <w:rtl/>
        </w:rPr>
        <w:t xml:space="preserve"> &lt;&lt; אורח &gt;&gt;</w:t>
      </w:r>
      <w:r>
        <w:rPr>
          <w:rtl/>
          <w:lang w:eastAsia="he-IL"/>
        </w:rPr>
        <w:t xml:space="preserve">   </w:t>
      </w:r>
      <w:bookmarkEnd w:id="543"/>
    </w:p>
    <w:p w14:paraId="155F6287" w14:textId="77777777" w:rsidR="00A524D0" w:rsidRDefault="00A524D0">
      <w:pPr>
        <w:pStyle w:val="KeepWithNext"/>
        <w:rPr>
          <w:lang w:eastAsia="he-IL"/>
        </w:rPr>
      </w:pPr>
    </w:p>
    <w:p w14:paraId="155F6288" w14:textId="77777777" w:rsidR="00A524D0" w:rsidRDefault="001F3D5C">
      <w:pPr>
        <w:rPr>
          <w:lang w:eastAsia="he-IL"/>
        </w:rPr>
      </w:pPr>
      <w:r>
        <w:rPr>
          <w:rtl/>
          <w:lang w:eastAsia="he-IL"/>
        </w:rPr>
        <w:t xml:space="preserve">אם אפשר להעיר בעניין הזה. בהסתכלות השוואתית </w:t>
      </w:r>
      <w:bookmarkStart w:id="544" w:name="_ETM_Q1_4130646"/>
      <w:bookmarkEnd w:id="544"/>
      <w:r>
        <w:rPr>
          <w:rtl/>
          <w:lang w:eastAsia="he-IL"/>
        </w:rPr>
        <w:t xml:space="preserve">למדינות אחרות שביצעו חקיקת חדלות פירעון לתקופת הקורונה, הקלות כאלה ואחרות, לא בהכרח הקלות אחידות אבל מבחינה קונצפטואלית, למעט גרמניה, </w:t>
      </w:r>
      <w:bookmarkStart w:id="545" w:name="_ETM_Q1_4142183"/>
      <w:bookmarkEnd w:id="545"/>
      <w:r>
        <w:rPr>
          <w:rtl/>
          <w:lang w:eastAsia="he-IL"/>
        </w:rPr>
        <w:t>ששם יש דרישה להצביע על הזיקה בין הקשיים לבין הקורונה,</w:t>
      </w:r>
      <w:bookmarkStart w:id="546" w:name="_ETM_Q1_4146321"/>
      <w:bookmarkEnd w:id="546"/>
      <w:r>
        <w:rPr>
          <w:rtl/>
          <w:lang w:eastAsia="he-IL"/>
        </w:rPr>
        <w:t xml:space="preserve"> בשאר המדינות הלכו באופן גורף. כפי שאמרו נציגי משרד המשפטים: לרגל התקופה מן הסתם רוב הקשיים קשורים לקורונה, אז </w:t>
      </w:r>
      <w:bookmarkStart w:id="547" w:name="_ETM_Q1_4154749"/>
      <w:bookmarkEnd w:id="547"/>
      <w:r>
        <w:rPr>
          <w:rtl/>
          <w:lang w:eastAsia="he-IL"/>
        </w:rPr>
        <w:t xml:space="preserve">ניתן כבר לעסק הזה להתקדם. </w:t>
      </w:r>
      <w:bookmarkStart w:id="548" w:name="_ETM_Q1_4163846"/>
      <w:bookmarkEnd w:id="548"/>
    </w:p>
    <w:p w14:paraId="155F6289" w14:textId="77777777" w:rsidR="00A524D0" w:rsidRDefault="00A524D0">
      <w:pPr>
        <w:rPr>
          <w:lang w:eastAsia="he-IL"/>
        </w:rPr>
      </w:pPr>
      <w:bookmarkStart w:id="549" w:name="_ETM_Q1_4163921"/>
      <w:bookmarkEnd w:id="549"/>
    </w:p>
    <w:p w14:paraId="155F628A" w14:textId="77777777" w:rsidR="00A524D0" w:rsidRDefault="001F3D5C">
      <w:pPr>
        <w:pStyle w:val="afc"/>
        <w:keepNext/>
        <w:rPr>
          <w:lang w:eastAsia="he-IL"/>
        </w:rPr>
      </w:pPr>
      <w:bookmarkStart w:id="550" w:name="ET_guest_585995_440"/>
      <w:r>
        <w:rPr>
          <w:rStyle w:val="TagStyle"/>
          <w:rtl/>
        </w:rPr>
        <w:t xml:space="preserve"> &lt;&lt; אורח &gt;&gt; </w:t>
      </w:r>
      <w:r>
        <w:rPr>
          <w:rtl/>
          <w:lang w:eastAsia="he-IL"/>
        </w:rPr>
        <w:t>בקי כהן קשת:</w:t>
      </w:r>
      <w:r>
        <w:rPr>
          <w:rStyle w:val="TagStyle"/>
          <w:rtl/>
        </w:rPr>
        <w:t xml:space="preserve"> &lt;&lt; אורח &gt;&gt;</w:t>
      </w:r>
      <w:r>
        <w:rPr>
          <w:rtl/>
          <w:lang w:eastAsia="he-IL"/>
        </w:rPr>
        <w:t xml:space="preserve">   </w:t>
      </w:r>
      <w:bookmarkEnd w:id="550"/>
    </w:p>
    <w:p w14:paraId="155F628B" w14:textId="77777777" w:rsidR="00A524D0" w:rsidRDefault="00A524D0">
      <w:pPr>
        <w:pStyle w:val="KeepWithNext"/>
        <w:rPr>
          <w:lang w:eastAsia="he-IL"/>
        </w:rPr>
      </w:pPr>
    </w:p>
    <w:p w14:paraId="155F628C" w14:textId="77777777" w:rsidR="00A524D0" w:rsidRDefault="001F3D5C">
      <w:pPr>
        <w:rPr>
          <w:lang w:eastAsia="he-IL"/>
        </w:rPr>
      </w:pPr>
      <w:r>
        <w:rPr>
          <w:rtl/>
          <w:lang w:eastAsia="he-IL"/>
        </w:rPr>
        <w:t xml:space="preserve">תודה רבה. רציתי בתוצאות של </w:t>
      </w:r>
      <w:bookmarkStart w:id="551" w:name="_ETM_Q1_4180808"/>
      <w:bookmarkEnd w:id="551"/>
      <w:r>
        <w:rPr>
          <w:rtl/>
          <w:lang w:eastAsia="he-IL"/>
        </w:rPr>
        <w:t xml:space="preserve">עיכוב הליכים להביא הצעה, שאנחנו נשתמש באותו אמצעי שהשתמשנו בו בחוק חדלות פירעון, של לעזור לעובדים. הם לא נושה גדול </w:t>
      </w:r>
      <w:bookmarkStart w:id="552" w:name="_ETM_Q1_4187433"/>
      <w:bookmarkEnd w:id="552"/>
      <w:r>
        <w:rPr>
          <w:rtl/>
          <w:lang w:eastAsia="he-IL"/>
        </w:rPr>
        <w:t xml:space="preserve">שזכאי לקבל הודעה ושזכאי להתנגד אבל אנחנו יודעים שיש הרבה </w:t>
      </w:r>
      <w:bookmarkStart w:id="553" w:name="_ETM_Q1_4197721"/>
      <w:bookmarkEnd w:id="553"/>
      <w:r>
        <w:rPr>
          <w:rtl/>
          <w:lang w:eastAsia="he-IL"/>
        </w:rPr>
        <w:t xml:space="preserve">מאוד עובדים שמסיבות כאלה ואחרות לא קיבלו שכר וגם לא </w:t>
      </w:r>
      <w:bookmarkStart w:id="554" w:name="_ETM_Q1_4201796"/>
      <w:bookmarkEnd w:id="554"/>
      <w:r>
        <w:rPr>
          <w:rtl/>
          <w:lang w:eastAsia="he-IL"/>
        </w:rPr>
        <w:t xml:space="preserve">כל כך הצליחו לקבל תמיד את הזכויות בביטוח הלאומי, </w:t>
      </w:r>
      <w:bookmarkStart w:id="555" w:name="_ETM_Q1_4204664"/>
      <w:bookmarkEnd w:id="555"/>
      <w:r>
        <w:rPr>
          <w:rtl/>
          <w:lang w:eastAsia="he-IL"/>
        </w:rPr>
        <w:t xml:space="preserve">בשל מגוון סיבות שלא צריך להיכנס אליהן. במסגרת המחשבה על </w:t>
      </w:r>
      <w:bookmarkStart w:id="556" w:name="_ETM_Q1_4209995"/>
      <w:bookmarkEnd w:id="556"/>
      <w:r>
        <w:rPr>
          <w:rtl/>
          <w:lang w:eastAsia="he-IL"/>
        </w:rPr>
        <w:t xml:space="preserve">כך שאנחנו רוצים גם לתמוך קצת בעסקים וגם בוודאי בעובדים </w:t>
      </w:r>
      <w:bookmarkStart w:id="557" w:name="_ETM_Q1_4215622"/>
      <w:bookmarkEnd w:id="557"/>
      <w:r>
        <w:rPr>
          <w:rtl/>
          <w:lang w:eastAsia="he-IL"/>
        </w:rPr>
        <w:t xml:space="preserve">שלהם, אני מציעה שמה שאפשרנו בתיקון לסעיף </w:t>
      </w:r>
      <w:r>
        <w:rPr>
          <w:lang w:eastAsia="he-IL"/>
        </w:rPr>
        <w:t>182</w:t>
      </w:r>
      <w:r>
        <w:rPr>
          <w:rtl/>
          <w:lang w:eastAsia="he-IL"/>
        </w:rPr>
        <w:t xml:space="preserve"> לחוק הביטוח </w:t>
      </w:r>
      <w:bookmarkStart w:id="558" w:name="_ETM_Q1_4220866"/>
      <w:bookmarkEnd w:id="558"/>
      <w:r>
        <w:rPr>
          <w:rtl/>
          <w:lang w:eastAsia="he-IL"/>
        </w:rPr>
        <w:t>הלאומי, כלומר שעובדים יכולים לקבל שכר עבר גם בלי לחכות להתקדמות ההליכים, שגם פה אנחנו נאפשר להם – במקום שבו כתוב</w:t>
      </w:r>
      <w:bookmarkStart w:id="559" w:name="_ETM_Q1_4229345"/>
      <w:bookmarkEnd w:id="559"/>
      <w:r>
        <w:rPr>
          <w:rtl/>
          <w:lang w:eastAsia="he-IL"/>
        </w:rPr>
        <w:t xml:space="preserve"> "צו פתיחת הליכים" או גם עיכוב הליכים, לאפשר פנייה לקבל את </w:t>
      </w:r>
      <w:bookmarkStart w:id="560" w:name="_ETM_Q1_4234403"/>
      <w:bookmarkEnd w:id="560"/>
      <w:r>
        <w:rPr>
          <w:rtl/>
          <w:lang w:eastAsia="he-IL"/>
        </w:rPr>
        <w:t xml:space="preserve">השכר של כמה חודשים אחורה מן הביטוח הלאומי. </w:t>
      </w:r>
    </w:p>
    <w:p w14:paraId="155F628D" w14:textId="77777777" w:rsidR="00A524D0" w:rsidRDefault="00A524D0">
      <w:pPr>
        <w:rPr>
          <w:lang w:eastAsia="he-IL"/>
        </w:rPr>
      </w:pPr>
    </w:p>
    <w:p w14:paraId="155F628E" w14:textId="77777777" w:rsidR="00A524D0" w:rsidRDefault="001F3D5C">
      <w:pPr>
        <w:pStyle w:val="afa"/>
        <w:keepNext/>
        <w:rPr>
          <w:b/>
          <w:bCs/>
        </w:rPr>
      </w:pPr>
      <w:bookmarkStart w:id="561" w:name="ET_yor_5292_441"/>
      <w:r>
        <w:rPr>
          <w:rStyle w:val="TagStyle"/>
          <w:rtl/>
        </w:rPr>
        <w:lastRenderedPageBreak/>
        <w:t xml:space="preserve"> &lt;&lt; יור &gt;&gt; </w:t>
      </w:r>
      <w:r>
        <w:rPr>
          <w:rtl/>
        </w:rPr>
        <w:t>היו"ר אוסאמה סעדי:</w:t>
      </w:r>
      <w:r>
        <w:rPr>
          <w:rStyle w:val="TagStyle"/>
          <w:rtl/>
        </w:rPr>
        <w:t xml:space="preserve"> &lt;&lt; יור &gt;&gt;</w:t>
      </w:r>
      <w:r>
        <w:rPr>
          <w:rtl/>
        </w:rPr>
        <w:t xml:space="preserve">   </w:t>
      </w:r>
      <w:bookmarkEnd w:id="561"/>
    </w:p>
    <w:p w14:paraId="155F628F" w14:textId="77777777" w:rsidR="00A524D0" w:rsidRDefault="00A524D0">
      <w:pPr>
        <w:pStyle w:val="KeepWithNext"/>
        <w:rPr>
          <w:lang w:eastAsia="he-IL"/>
        </w:rPr>
      </w:pPr>
    </w:p>
    <w:p w14:paraId="155F6290" w14:textId="77777777" w:rsidR="00A524D0" w:rsidRDefault="001F3D5C">
      <w:pPr>
        <w:rPr>
          <w:lang w:eastAsia="he-IL"/>
        </w:rPr>
      </w:pPr>
      <w:r>
        <w:rPr>
          <w:rtl/>
          <w:lang w:eastAsia="he-IL"/>
        </w:rPr>
        <w:t>זאת נקודה חשובה מאוד. מיכל, מה התשובה לגבי עובדים?</w:t>
      </w:r>
    </w:p>
    <w:p w14:paraId="155F6291" w14:textId="77777777" w:rsidR="00A524D0" w:rsidRDefault="00A524D0">
      <w:pPr>
        <w:rPr>
          <w:lang w:eastAsia="he-IL"/>
        </w:rPr>
      </w:pPr>
      <w:bookmarkStart w:id="562" w:name="_ETM_Q1_4242475"/>
      <w:bookmarkStart w:id="563" w:name="_ETM_Q1_4242402"/>
      <w:bookmarkEnd w:id="562"/>
      <w:bookmarkEnd w:id="563"/>
    </w:p>
    <w:p w14:paraId="155F6292" w14:textId="77777777" w:rsidR="00A524D0" w:rsidRDefault="001F3D5C">
      <w:pPr>
        <w:pStyle w:val="afc"/>
        <w:keepNext/>
        <w:rPr>
          <w:lang w:eastAsia="he-IL"/>
        </w:rPr>
      </w:pPr>
      <w:bookmarkStart w:id="564" w:name="ET_guest_521268_443"/>
      <w:r>
        <w:rPr>
          <w:rStyle w:val="TagStyle"/>
          <w:rtl/>
        </w:rPr>
        <w:t xml:space="preserve"> &lt;&lt; אורח &gt;&gt; </w:t>
      </w:r>
      <w:r>
        <w:rPr>
          <w:rtl/>
          <w:lang w:eastAsia="he-IL"/>
        </w:rPr>
        <w:t>סיגל יעקבי:</w:t>
      </w:r>
      <w:r>
        <w:rPr>
          <w:rStyle w:val="TagStyle"/>
          <w:rtl/>
        </w:rPr>
        <w:t xml:space="preserve"> &lt;&lt; אורח &gt;&gt;</w:t>
      </w:r>
      <w:r>
        <w:rPr>
          <w:rtl/>
          <w:lang w:eastAsia="he-IL"/>
        </w:rPr>
        <w:t xml:space="preserve">   </w:t>
      </w:r>
      <w:bookmarkEnd w:id="564"/>
    </w:p>
    <w:p w14:paraId="155F6293" w14:textId="77777777" w:rsidR="00A524D0" w:rsidRDefault="00A524D0">
      <w:pPr>
        <w:pStyle w:val="KeepWithNext"/>
        <w:rPr>
          <w:lang w:eastAsia="he-IL"/>
        </w:rPr>
      </w:pPr>
    </w:p>
    <w:p w14:paraId="155F6294" w14:textId="77777777" w:rsidR="00A524D0" w:rsidRDefault="001F3D5C">
      <w:pPr>
        <w:rPr>
          <w:lang w:eastAsia="he-IL"/>
        </w:rPr>
      </w:pPr>
      <w:r>
        <w:rPr>
          <w:rtl/>
          <w:lang w:eastAsia="he-IL"/>
        </w:rPr>
        <w:t xml:space="preserve">כרגע הצעת </w:t>
      </w:r>
      <w:bookmarkStart w:id="565" w:name="_ETM_Q1_4250120"/>
      <w:bookmarkEnd w:id="565"/>
      <w:r>
        <w:rPr>
          <w:rtl/>
          <w:lang w:eastAsia="he-IL"/>
        </w:rPr>
        <w:t xml:space="preserve">החוק הממשלתית לא כוללת את האפשרות לפנות לביטוח הלאומי ולקבל </w:t>
      </w:r>
      <w:bookmarkStart w:id="566" w:name="_ETM_Q1_4255497"/>
      <w:bookmarkEnd w:id="566"/>
      <w:r>
        <w:rPr>
          <w:rtl/>
          <w:lang w:eastAsia="he-IL"/>
        </w:rPr>
        <w:t xml:space="preserve">גמלה עבור העובדים. הסיבה לזה היא כפולה. קודם כול, כי </w:t>
      </w:r>
      <w:bookmarkStart w:id="567" w:name="_ETM_Q1_4261222"/>
      <w:bookmarkEnd w:id="567"/>
      <w:r>
        <w:rPr>
          <w:rtl/>
          <w:lang w:eastAsia="he-IL"/>
        </w:rPr>
        <w:t>בתקופת הקורונה הממשלה נתנה הרבה מאוד הסדרים, האריכה את תקופת</w:t>
      </w:r>
      <w:bookmarkStart w:id="568" w:name="_ETM_Q1_4267602"/>
      <w:bookmarkEnd w:id="568"/>
      <w:r>
        <w:rPr>
          <w:rtl/>
          <w:lang w:eastAsia="he-IL"/>
        </w:rPr>
        <w:t xml:space="preserve"> </w:t>
      </w:r>
      <w:proofErr w:type="spellStart"/>
      <w:r>
        <w:rPr>
          <w:rtl/>
          <w:lang w:eastAsia="he-IL"/>
        </w:rPr>
        <w:t>החל"ת</w:t>
      </w:r>
      <w:proofErr w:type="spellEnd"/>
      <w:r>
        <w:rPr>
          <w:rtl/>
          <w:lang w:eastAsia="he-IL"/>
        </w:rPr>
        <w:t xml:space="preserve">, נתנה לאנשים אפשרות לקבל דמי אבטלה ולכן ההערכה </w:t>
      </w:r>
      <w:bookmarkStart w:id="569" w:name="_ETM_Q1_4274865"/>
      <w:bookmarkEnd w:id="569"/>
      <w:r>
        <w:rPr>
          <w:rtl/>
          <w:lang w:eastAsia="he-IL"/>
        </w:rPr>
        <w:t xml:space="preserve">היא שלמעשה אין חובות כאלה, אין חובות שאפשר היה לגבות, </w:t>
      </w:r>
      <w:bookmarkStart w:id="570" w:name="_ETM_Q1_4271838"/>
      <w:bookmarkEnd w:id="570"/>
      <w:r>
        <w:rPr>
          <w:rtl/>
          <w:lang w:eastAsia="he-IL"/>
        </w:rPr>
        <w:t xml:space="preserve">כי המדינה כבר נתנה אותם. מעסיק שלא יכול היה להעסיק </w:t>
      </w:r>
      <w:bookmarkStart w:id="571" w:name="_ETM_Q1_4280668"/>
      <w:bookmarkEnd w:id="571"/>
      <w:r>
        <w:rPr>
          <w:rtl/>
          <w:lang w:eastAsia="he-IL"/>
        </w:rPr>
        <w:t xml:space="preserve">את העובדים כבר לא אמר: אחזיק אותם ולא אשלם להם </w:t>
      </w:r>
      <w:bookmarkStart w:id="572" w:name="_ETM_Q1_4285772"/>
      <w:bookmarkEnd w:id="572"/>
      <w:r>
        <w:rPr>
          <w:rtl/>
          <w:lang w:eastAsia="he-IL"/>
        </w:rPr>
        <w:t>משכורת בתקווה שבעוד חודשיים יהיה לי. היה לו פתרון פרקטי</w:t>
      </w:r>
      <w:bookmarkStart w:id="573" w:name="_ETM_Q1_4289687"/>
      <w:bookmarkEnd w:id="573"/>
      <w:r>
        <w:rPr>
          <w:rtl/>
          <w:lang w:eastAsia="he-IL"/>
        </w:rPr>
        <w:t xml:space="preserve"> והמדינה כבר שילמה להם. החשש הוא שברגע שתייצר היום הסדר</w:t>
      </w:r>
      <w:bookmarkStart w:id="574" w:name="_ETM_Q1_4295066"/>
      <w:bookmarkEnd w:id="574"/>
      <w:r>
        <w:rPr>
          <w:rtl/>
          <w:lang w:eastAsia="he-IL"/>
        </w:rPr>
        <w:t xml:space="preserve"> כזה זה דווקא יעודד תאגידים להזניח את חובותיהם כלפי העובדים. זו הסיבה המרכזית שאין את זה היום. אגב, להכניס </w:t>
      </w:r>
      <w:bookmarkStart w:id="575" w:name="_ETM_Q1_4304853"/>
      <w:bookmarkEnd w:id="575"/>
      <w:r>
        <w:rPr>
          <w:rtl/>
          <w:lang w:eastAsia="he-IL"/>
        </w:rPr>
        <w:t xml:space="preserve">את זה היום זה אומר בחינה מחדש של הצעת </w:t>
      </w:r>
      <w:bookmarkStart w:id="576" w:name="_ETM_Q1_4307539"/>
      <w:bookmarkEnd w:id="576"/>
      <w:r>
        <w:rPr>
          <w:rtl/>
          <w:lang w:eastAsia="he-IL"/>
        </w:rPr>
        <w:t xml:space="preserve">החוק הממשלתית. </w:t>
      </w:r>
    </w:p>
    <w:p w14:paraId="155F6295" w14:textId="77777777" w:rsidR="00A524D0" w:rsidRDefault="00A524D0">
      <w:pPr>
        <w:rPr>
          <w:lang w:eastAsia="he-IL"/>
        </w:rPr>
      </w:pPr>
    </w:p>
    <w:p w14:paraId="155F6296" w14:textId="77777777" w:rsidR="00A524D0" w:rsidRDefault="001F3D5C">
      <w:pPr>
        <w:pStyle w:val="afa"/>
        <w:keepNext/>
        <w:rPr>
          <w:b/>
          <w:bCs/>
        </w:rPr>
      </w:pPr>
      <w:bookmarkStart w:id="577" w:name="ET_yor_5292_444"/>
      <w:r>
        <w:rPr>
          <w:rStyle w:val="TagStyle"/>
          <w:rtl/>
        </w:rPr>
        <w:t xml:space="preserve"> &lt;&lt; יור &gt;&gt; </w:t>
      </w:r>
      <w:r>
        <w:rPr>
          <w:rtl/>
        </w:rPr>
        <w:t>היו"ר אוסאמה סעדי:</w:t>
      </w:r>
      <w:r>
        <w:rPr>
          <w:rStyle w:val="TagStyle"/>
          <w:rtl/>
        </w:rPr>
        <w:t xml:space="preserve"> &lt;&lt; יור &gt;&gt;</w:t>
      </w:r>
      <w:r>
        <w:rPr>
          <w:rtl/>
        </w:rPr>
        <w:t xml:space="preserve">   </w:t>
      </w:r>
      <w:bookmarkEnd w:id="577"/>
    </w:p>
    <w:p w14:paraId="155F6297" w14:textId="77777777" w:rsidR="00A524D0" w:rsidRDefault="00A524D0">
      <w:pPr>
        <w:pStyle w:val="KeepWithNext"/>
        <w:rPr>
          <w:lang w:eastAsia="he-IL"/>
        </w:rPr>
      </w:pPr>
    </w:p>
    <w:p w14:paraId="155F6298" w14:textId="77777777" w:rsidR="00A524D0" w:rsidRDefault="001F3D5C">
      <w:pPr>
        <w:rPr>
          <w:lang w:eastAsia="he-IL"/>
        </w:rPr>
      </w:pPr>
      <w:r>
        <w:rPr>
          <w:rtl/>
          <w:lang w:eastAsia="he-IL"/>
        </w:rPr>
        <w:t xml:space="preserve">בקי, הייתי מוסיף לדברים של הממונה שאנחנו מדברים </w:t>
      </w:r>
      <w:bookmarkStart w:id="578" w:name="_ETM_Q1_4310751"/>
      <w:bookmarkEnd w:id="578"/>
      <w:r>
        <w:rPr>
          <w:rtl/>
          <w:lang w:eastAsia="he-IL"/>
        </w:rPr>
        <w:t>על תקופה קצרה מאוד, של שלושה חודשים. כך שגם אם</w:t>
      </w:r>
      <w:bookmarkStart w:id="579" w:name="_ETM_Q1_4316961"/>
      <w:bookmarkEnd w:id="579"/>
      <w:r>
        <w:rPr>
          <w:rtl/>
          <w:lang w:eastAsia="he-IL"/>
        </w:rPr>
        <w:t xml:space="preserve"> בסופו של דבר זה ילך לחדלות פירעון אז יש להם את ההגנה ממילא בביטוח הלאומי.</w:t>
      </w:r>
      <w:bookmarkStart w:id="580" w:name="_ETM_Q1_4329067"/>
      <w:bookmarkEnd w:id="580"/>
    </w:p>
    <w:p w14:paraId="155F6299" w14:textId="77777777" w:rsidR="00A524D0" w:rsidRDefault="00A524D0">
      <w:pPr>
        <w:rPr>
          <w:lang w:eastAsia="he-IL"/>
        </w:rPr>
      </w:pPr>
      <w:bookmarkStart w:id="581" w:name="_ETM_Q1_4329121"/>
      <w:bookmarkEnd w:id="581"/>
    </w:p>
    <w:p w14:paraId="155F629A" w14:textId="77777777" w:rsidR="00A524D0" w:rsidRDefault="001F3D5C">
      <w:pPr>
        <w:pStyle w:val="afc"/>
        <w:keepNext/>
        <w:rPr>
          <w:lang w:eastAsia="he-IL"/>
        </w:rPr>
      </w:pPr>
      <w:bookmarkStart w:id="582" w:name="ET_guest_714085_445"/>
      <w:r>
        <w:rPr>
          <w:rStyle w:val="TagStyle"/>
          <w:rtl/>
        </w:rPr>
        <w:t xml:space="preserve"> &lt;&lt; אורח &gt;&gt; </w:t>
      </w:r>
      <w:r>
        <w:rPr>
          <w:rtl/>
          <w:lang w:eastAsia="he-IL"/>
        </w:rPr>
        <w:t xml:space="preserve">אלעד </w:t>
      </w:r>
      <w:proofErr w:type="spellStart"/>
      <w:r>
        <w:rPr>
          <w:rtl/>
          <w:lang w:eastAsia="he-IL"/>
        </w:rPr>
        <w:t>עפארי</w:t>
      </w:r>
      <w:proofErr w:type="spellEnd"/>
      <w:r>
        <w:rPr>
          <w:rtl/>
          <w:lang w:eastAsia="he-IL"/>
        </w:rPr>
        <w:t>:</w:t>
      </w:r>
      <w:r>
        <w:rPr>
          <w:rStyle w:val="TagStyle"/>
          <w:rtl/>
        </w:rPr>
        <w:t xml:space="preserve"> &lt;&lt; אורח &gt;&gt;</w:t>
      </w:r>
      <w:r>
        <w:rPr>
          <w:rtl/>
          <w:lang w:eastAsia="he-IL"/>
        </w:rPr>
        <w:t xml:space="preserve">   </w:t>
      </w:r>
      <w:bookmarkEnd w:id="582"/>
    </w:p>
    <w:p w14:paraId="155F629B" w14:textId="77777777" w:rsidR="00A524D0" w:rsidRDefault="00A524D0">
      <w:pPr>
        <w:pStyle w:val="KeepWithNext"/>
        <w:rPr>
          <w:lang w:eastAsia="he-IL"/>
        </w:rPr>
      </w:pPr>
    </w:p>
    <w:p w14:paraId="155F629C" w14:textId="77777777" w:rsidR="00A524D0" w:rsidRDefault="001F3D5C">
      <w:pPr>
        <w:rPr>
          <w:lang w:eastAsia="he-IL"/>
        </w:rPr>
      </w:pPr>
      <w:r>
        <w:rPr>
          <w:rtl/>
          <w:lang w:eastAsia="he-IL"/>
        </w:rPr>
        <w:t xml:space="preserve">שלום רב. הסעיף הזה מדבר על </w:t>
      </w:r>
      <w:bookmarkStart w:id="583" w:name="_ETM_Q1_4342949"/>
      <w:bookmarkEnd w:id="583"/>
      <w:r>
        <w:rPr>
          <w:rtl/>
          <w:lang w:eastAsia="he-IL"/>
        </w:rPr>
        <w:t>כרטיס הכניסה להליך. לכולנו ברור מי הם אותם עסקים שאנחנו</w:t>
      </w:r>
      <w:bookmarkStart w:id="584" w:name="_ETM_Q1_4346509"/>
      <w:bookmarkEnd w:id="584"/>
      <w:r>
        <w:rPr>
          <w:rtl/>
          <w:lang w:eastAsia="he-IL"/>
        </w:rPr>
        <w:t xml:space="preserve"> רוצים להכניס למלונית הכלכלית הזאת של עיכוב הליכים. לכן אני חושב שצריך להיות הרבה יותר ממוקדים בשיקול הדעת שיש לבית </w:t>
      </w:r>
      <w:bookmarkStart w:id="585" w:name="_ETM_Q1_4361172"/>
      <w:bookmarkEnd w:id="585"/>
      <w:r>
        <w:rPr>
          <w:rtl/>
          <w:lang w:eastAsia="he-IL"/>
        </w:rPr>
        <w:t xml:space="preserve">המשפט ולא להשאיר את זה פתוח יותר מדי, אלא </w:t>
      </w:r>
      <w:bookmarkStart w:id="586" w:name="_ETM_Q1_4362834"/>
      <w:bookmarkEnd w:id="586"/>
      <w:r>
        <w:rPr>
          <w:rtl/>
          <w:lang w:eastAsia="he-IL"/>
        </w:rPr>
        <w:t xml:space="preserve">להבנות את שיקול הדעת רק לגבי עסקים שמצבם היה איתן </w:t>
      </w:r>
      <w:bookmarkStart w:id="587" w:name="_ETM_Q1_4364147"/>
      <w:bookmarkEnd w:id="587"/>
      <w:r>
        <w:rPr>
          <w:rtl/>
          <w:lang w:eastAsia="he-IL"/>
        </w:rPr>
        <w:t xml:space="preserve">ושפיר קודם הקורונה. לכן אני חושב שזה לא צריך להיות משהו עמום – "בהתחשב" או "בשים לב" – אלא צריכים </w:t>
      </w:r>
      <w:bookmarkStart w:id="588" w:name="_ETM_Q1_4376876"/>
      <w:bookmarkEnd w:id="588"/>
      <w:r>
        <w:rPr>
          <w:rtl/>
          <w:lang w:eastAsia="he-IL"/>
        </w:rPr>
        <w:t xml:space="preserve">להיות דברים מאוד מאוד קונקרטיים. לרוב העסקים המדד הפשוט, הנהיר </w:t>
      </w:r>
      <w:bookmarkStart w:id="589" w:name="_ETM_Q1_4385192"/>
      <w:bookmarkEnd w:id="589"/>
      <w:r>
        <w:rPr>
          <w:rtl/>
          <w:lang w:eastAsia="he-IL"/>
        </w:rPr>
        <w:t xml:space="preserve">והברור הוא דוחות כספיים לשנת </w:t>
      </w:r>
      <w:r>
        <w:rPr>
          <w:lang w:eastAsia="he-IL"/>
        </w:rPr>
        <w:t>2019</w:t>
      </w:r>
      <w:r>
        <w:rPr>
          <w:rtl/>
          <w:lang w:eastAsia="he-IL"/>
        </w:rPr>
        <w:t xml:space="preserve">, שלכולם כבר יש, ומי שאין לו הוא כבר בבעיה. מתוך הדוחות הכספיים </w:t>
      </w:r>
      <w:bookmarkStart w:id="590" w:name="_ETM_Q1_4392590"/>
      <w:bookmarkEnd w:id="590"/>
      <w:r>
        <w:rPr>
          <w:rtl/>
          <w:lang w:eastAsia="he-IL"/>
        </w:rPr>
        <w:t xml:space="preserve">אפשר לחשוב אילו פרמטרים חיוניים יותר, אם זה רווח </w:t>
      </w:r>
      <w:bookmarkStart w:id="591" w:name="_ETM_Q1_4403199"/>
      <w:bookmarkEnd w:id="591"/>
      <w:r>
        <w:rPr>
          <w:rtl/>
          <w:lang w:eastAsia="he-IL"/>
        </w:rPr>
        <w:t>או רווח תפעולי או רווח גולמי, על זה אפשר לדון.</w:t>
      </w:r>
      <w:bookmarkStart w:id="592" w:name="_ETM_Q1_4407756"/>
      <w:bookmarkEnd w:id="592"/>
      <w:r>
        <w:rPr>
          <w:rtl/>
          <w:lang w:eastAsia="he-IL"/>
        </w:rPr>
        <w:t xml:space="preserve"> בסופו של דבר לבית המשפט צריכה להיות הבניה של שיקול </w:t>
      </w:r>
      <w:bookmarkStart w:id="593" w:name="_ETM_Q1_4409784"/>
      <w:bookmarkEnd w:id="593"/>
      <w:r>
        <w:rPr>
          <w:rtl/>
          <w:lang w:eastAsia="he-IL"/>
        </w:rPr>
        <w:t xml:space="preserve">הדעת, שהוא  נותן את כרטיס הכניסה הזה רק למי </w:t>
      </w:r>
      <w:bookmarkStart w:id="594" w:name="_ETM_Q1_4415594"/>
      <w:bookmarkEnd w:id="594"/>
      <w:r>
        <w:rPr>
          <w:rtl/>
          <w:lang w:eastAsia="he-IL"/>
        </w:rPr>
        <w:t xml:space="preserve">שהדוחות הכספיים שלו, לצורך העניין יש לו רווח תפעולי בשנת </w:t>
      </w:r>
      <w:bookmarkStart w:id="595" w:name="_ETM_Q1_4420140"/>
      <w:bookmarkEnd w:id="595"/>
      <w:r>
        <w:rPr>
          <w:lang w:eastAsia="he-IL"/>
        </w:rPr>
        <w:t>2019</w:t>
      </w:r>
      <w:r>
        <w:rPr>
          <w:rtl/>
          <w:lang w:eastAsia="he-IL"/>
        </w:rPr>
        <w:t>, עם אופציה למקרים חריגים שיהיו בשיקול דעת של בית</w:t>
      </w:r>
      <w:bookmarkStart w:id="596" w:name="_ETM_Q1_4422653"/>
      <w:bookmarkEnd w:id="596"/>
      <w:r>
        <w:rPr>
          <w:rtl/>
          <w:lang w:eastAsia="he-IL"/>
        </w:rPr>
        <w:t xml:space="preserve"> המשפט. אבל צריך מראש לקבוע כרטיס כניסה ברור. זה </w:t>
      </w:r>
      <w:bookmarkStart w:id="597" w:name="_ETM_Q1_4432114"/>
      <w:bookmarkEnd w:id="597"/>
      <w:r>
        <w:rPr>
          <w:rtl/>
          <w:lang w:eastAsia="he-IL"/>
        </w:rPr>
        <w:t xml:space="preserve">יהיה משמעותי מאוד, כי החשש הגדול של כולם פה הוא </w:t>
      </w:r>
      <w:bookmarkStart w:id="598" w:name="_ETM_Q1_4435346"/>
      <w:bookmarkEnd w:id="598"/>
      <w:r>
        <w:rPr>
          <w:rtl/>
          <w:lang w:eastAsia="he-IL"/>
        </w:rPr>
        <w:t xml:space="preserve">בהמשך ההליך, מי עלה לאוטובוס הקורונה הזה והוא לא מתאים. </w:t>
      </w:r>
      <w:bookmarkStart w:id="599" w:name="_ETM_Q1_4440085"/>
      <w:bookmarkEnd w:id="599"/>
      <w:r>
        <w:rPr>
          <w:rtl/>
          <w:lang w:eastAsia="he-IL"/>
        </w:rPr>
        <w:t xml:space="preserve">כאשר כרטיס הכניסה הוא מצומצם ונהיר אז ממילא זה </w:t>
      </w:r>
      <w:bookmarkStart w:id="600" w:name="_ETM_Q1_4445370"/>
      <w:bookmarkEnd w:id="600"/>
      <w:r>
        <w:rPr>
          <w:rtl/>
          <w:lang w:eastAsia="he-IL"/>
        </w:rPr>
        <w:t xml:space="preserve">ישפיע גם על מנהל ההסדר, על רמות הפיקוח, על הסמכויות </w:t>
      </w:r>
      <w:bookmarkStart w:id="601" w:name="_ETM_Q1_4444719"/>
      <w:bookmarkEnd w:id="601"/>
      <w:r>
        <w:rPr>
          <w:rtl/>
          <w:lang w:eastAsia="he-IL"/>
        </w:rPr>
        <w:t>שצריכים לתת לו, שהן הרבה פחות משמעותיות אם מי שעול</w:t>
      </w:r>
      <w:bookmarkStart w:id="602" w:name="_ETM_Q1_4452116"/>
      <w:bookmarkEnd w:id="602"/>
      <w:r>
        <w:rPr>
          <w:rtl/>
          <w:lang w:eastAsia="he-IL"/>
        </w:rPr>
        <w:t xml:space="preserve">ה לאוטובוס הקורונה הזה הוא רק מי שבאמת מציג בשנת </w:t>
      </w:r>
      <w:r>
        <w:rPr>
          <w:lang w:eastAsia="he-IL"/>
        </w:rPr>
        <w:t>2019</w:t>
      </w:r>
      <w:r>
        <w:rPr>
          <w:rtl/>
          <w:lang w:eastAsia="he-IL"/>
        </w:rPr>
        <w:t xml:space="preserve"> פעילות איתנה. </w:t>
      </w:r>
      <w:bookmarkStart w:id="603" w:name="_ETM_Q1_4460438"/>
      <w:bookmarkEnd w:id="603"/>
    </w:p>
    <w:p w14:paraId="155F629D" w14:textId="77777777" w:rsidR="00A524D0" w:rsidRDefault="00A524D0">
      <w:pPr>
        <w:rPr>
          <w:lang w:eastAsia="he-IL"/>
        </w:rPr>
      </w:pPr>
      <w:bookmarkStart w:id="604" w:name="_ETM_Q1_4460508"/>
      <w:bookmarkEnd w:id="604"/>
    </w:p>
    <w:p w14:paraId="155F629E" w14:textId="77777777" w:rsidR="00A524D0" w:rsidRDefault="001F3D5C">
      <w:pPr>
        <w:pStyle w:val="afc"/>
        <w:keepNext/>
        <w:rPr>
          <w:lang w:eastAsia="he-IL"/>
        </w:rPr>
      </w:pPr>
      <w:bookmarkStart w:id="605" w:name="ET_guest_767468_446"/>
      <w:r>
        <w:rPr>
          <w:rStyle w:val="TagStyle"/>
          <w:rtl/>
        </w:rPr>
        <w:t xml:space="preserve"> &lt;&lt; אורח &gt;&gt; </w:t>
      </w:r>
      <w:r>
        <w:rPr>
          <w:rtl/>
          <w:lang w:eastAsia="he-IL"/>
        </w:rPr>
        <w:t>שי מילוא:</w:t>
      </w:r>
      <w:r>
        <w:rPr>
          <w:rStyle w:val="TagStyle"/>
          <w:rtl/>
        </w:rPr>
        <w:t xml:space="preserve"> &lt;&lt; אורח &gt;&gt;</w:t>
      </w:r>
      <w:r>
        <w:rPr>
          <w:rtl/>
          <w:lang w:eastAsia="he-IL"/>
        </w:rPr>
        <w:t xml:space="preserve">   </w:t>
      </w:r>
      <w:bookmarkEnd w:id="605"/>
    </w:p>
    <w:p w14:paraId="155F629F" w14:textId="77777777" w:rsidR="00A524D0" w:rsidRDefault="00A524D0">
      <w:pPr>
        <w:pStyle w:val="KeepWithNext"/>
        <w:rPr>
          <w:lang w:eastAsia="he-IL"/>
        </w:rPr>
      </w:pPr>
    </w:p>
    <w:p w14:paraId="155F62A0" w14:textId="77777777" w:rsidR="00A524D0" w:rsidRDefault="001F3D5C">
      <w:pPr>
        <w:rPr>
          <w:lang w:eastAsia="he-IL"/>
        </w:rPr>
      </w:pPr>
      <w:r>
        <w:rPr>
          <w:rtl/>
          <w:lang w:eastAsia="he-IL"/>
        </w:rPr>
        <w:t xml:space="preserve">אני מלשכת עורכי הדין. אני רוצה להתקשר בדיוק לנקודה שאמר חבר הכנסת אוסאמה סעדי, שאם אנחנו רוצים לעשות תיקון שלא קשור לקורונה </w:t>
      </w:r>
      <w:bookmarkStart w:id="606" w:name="_ETM_Q1_4477002"/>
      <w:bookmarkEnd w:id="606"/>
      <w:r>
        <w:rPr>
          <w:rtl/>
          <w:lang w:eastAsia="he-IL"/>
        </w:rPr>
        <w:t xml:space="preserve">אבל להשאיר את הכותרת אז אפשר לתקן את חלק י' </w:t>
      </w:r>
      <w:bookmarkStart w:id="607" w:name="_ETM_Q1_4483732"/>
      <w:bookmarkEnd w:id="607"/>
      <w:r>
        <w:rPr>
          <w:rtl/>
          <w:lang w:eastAsia="he-IL"/>
        </w:rPr>
        <w:t xml:space="preserve">ולהדביק בו עיכוב הליכים וגמרנו. ההקשר לקורונה הוא קריטי ומיידי. אם </w:t>
      </w:r>
      <w:bookmarkStart w:id="608" w:name="_ETM_Q1_4491111"/>
      <w:bookmarkEnd w:id="608"/>
      <w:r>
        <w:rPr>
          <w:rtl/>
          <w:lang w:eastAsia="he-IL"/>
        </w:rPr>
        <w:t>אנחנו רוצים להציל את אותם תאגידים שיש יכולת להציל אותם</w:t>
      </w:r>
      <w:bookmarkStart w:id="609" w:name="_ETM_Q1_4495666"/>
      <w:bookmarkEnd w:id="609"/>
      <w:r>
        <w:rPr>
          <w:rtl/>
          <w:lang w:eastAsia="he-IL"/>
        </w:rPr>
        <w:t xml:space="preserve"> אז צריך, כפי שאמר עו"ד </w:t>
      </w:r>
      <w:proofErr w:type="spellStart"/>
      <w:r>
        <w:rPr>
          <w:rtl/>
          <w:lang w:eastAsia="he-IL"/>
        </w:rPr>
        <w:t>עפארי</w:t>
      </w:r>
      <w:proofErr w:type="spellEnd"/>
      <w:r>
        <w:rPr>
          <w:rtl/>
          <w:lang w:eastAsia="he-IL"/>
        </w:rPr>
        <w:t>, לבוא עם משהו</w:t>
      </w:r>
      <w:bookmarkStart w:id="610" w:name="_ETM_Q1_4494270"/>
      <w:bookmarkEnd w:id="610"/>
      <w:r>
        <w:rPr>
          <w:rtl/>
          <w:lang w:eastAsia="he-IL"/>
        </w:rPr>
        <w:t xml:space="preserve"> ברור מאוד, שגם יוכל בית המשפט להתרשם בצורה ברורה שהסיבה </w:t>
      </w:r>
      <w:bookmarkStart w:id="611" w:name="_ETM_Q1_4504769"/>
      <w:bookmarkEnd w:id="611"/>
      <w:r>
        <w:rPr>
          <w:rtl/>
          <w:lang w:eastAsia="he-IL"/>
        </w:rPr>
        <w:t xml:space="preserve">לחדלות הפירעון או החשש מחדלות פירעון נובעים מן הקורונה ולא </w:t>
      </w:r>
      <w:bookmarkStart w:id="612" w:name="_ETM_Q1_4510098"/>
      <w:bookmarkEnd w:id="612"/>
      <w:r>
        <w:rPr>
          <w:rtl/>
          <w:lang w:eastAsia="he-IL"/>
        </w:rPr>
        <w:t xml:space="preserve">להתחיל לעשות חוק חדלות פירעון חדש שלא קשור לקורונה. </w:t>
      </w:r>
      <w:bookmarkStart w:id="613" w:name="_ETM_Q1_4512021"/>
      <w:bookmarkEnd w:id="613"/>
      <w:r>
        <w:rPr>
          <w:rtl/>
          <w:lang w:eastAsia="he-IL"/>
        </w:rPr>
        <w:t xml:space="preserve">לכן ההערה של היושב-ראש נכונה מאוד. ההערה של עו"ד </w:t>
      </w:r>
      <w:proofErr w:type="spellStart"/>
      <w:r>
        <w:rPr>
          <w:rtl/>
          <w:lang w:eastAsia="he-IL"/>
        </w:rPr>
        <w:t>עפארי</w:t>
      </w:r>
      <w:proofErr w:type="spellEnd"/>
      <w:r>
        <w:rPr>
          <w:rtl/>
          <w:lang w:eastAsia="he-IL"/>
        </w:rPr>
        <w:t xml:space="preserve"> היא במקום, שצריך להבנות את שיקול הדעת, </w:t>
      </w:r>
      <w:bookmarkStart w:id="614" w:name="_ETM_Q1_4520819"/>
      <w:bookmarkEnd w:id="614"/>
      <w:r>
        <w:rPr>
          <w:rtl/>
          <w:lang w:eastAsia="he-IL"/>
        </w:rPr>
        <w:t xml:space="preserve">ששופט יוכל להוציא כמה נתונים פשוטים ולהגיד: החברה </w:t>
      </w:r>
      <w:bookmarkStart w:id="615" w:name="_ETM_Q1_4526828"/>
      <w:bookmarkEnd w:id="615"/>
      <w:r>
        <w:rPr>
          <w:rtl/>
          <w:lang w:eastAsia="he-IL"/>
        </w:rPr>
        <w:t>הזאת נהדרת. לא צריך קשר ישיר ומיידי</w:t>
      </w:r>
      <w:bookmarkStart w:id="616" w:name="_ETM_Q1_4530097"/>
      <w:bookmarkEnd w:id="616"/>
      <w:r>
        <w:rPr>
          <w:rtl/>
          <w:lang w:eastAsia="he-IL"/>
        </w:rPr>
        <w:t xml:space="preserve"> ובלעדי אבל באופן מהותי בשל הקורונה נוצר משהו וצריך עזרה. לכן זה קריטי מאוד וההערה של חבר הכנסת אוסאמה סעדי היא ממש במקום כי אם מדלגים עליה אפשר </w:t>
      </w:r>
      <w:bookmarkStart w:id="617" w:name="_ETM_Q1_4538470"/>
      <w:bookmarkEnd w:id="617"/>
      <w:r>
        <w:rPr>
          <w:rtl/>
          <w:lang w:eastAsia="he-IL"/>
        </w:rPr>
        <w:t xml:space="preserve">לעשות את כל הדיון הזה בשורה, לתקן את חלק י' בדרך של הוספת שתי מילים: "עיכוב הליכים". </w:t>
      </w:r>
    </w:p>
    <w:p w14:paraId="155F62A1" w14:textId="77777777" w:rsidR="00A524D0" w:rsidRDefault="00A524D0">
      <w:pPr>
        <w:rPr>
          <w:lang w:eastAsia="he-IL"/>
        </w:rPr>
      </w:pPr>
      <w:bookmarkStart w:id="618" w:name="_ETM_Q1_4544345"/>
      <w:bookmarkStart w:id="619" w:name="_ETM_Q1_4544302"/>
      <w:bookmarkStart w:id="620" w:name="_ETM_Q1_4544217"/>
      <w:bookmarkEnd w:id="618"/>
      <w:bookmarkEnd w:id="619"/>
      <w:bookmarkEnd w:id="620"/>
    </w:p>
    <w:p w14:paraId="155F62A2" w14:textId="77777777" w:rsidR="00A524D0" w:rsidRDefault="001F3D5C">
      <w:pPr>
        <w:rPr>
          <w:lang w:eastAsia="he-IL"/>
        </w:rPr>
      </w:pPr>
      <w:bookmarkStart w:id="621" w:name="_ETM_Q1_4544416"/>
      <w:bookmarkEnd w:id="621"/>
      <w:r>
        <w:rPr>
          <w:rtl/>
          <w:lang w:eastAsia="he-IL"/>
        </w:rPr>
        <w:t xml:space="preserve">לעניין ההערה </w:t>
      </w:r>
      <w:bookmarkStart w:id="622" w:name="_ETM_Q1_4547225"/>
      <w:bookmarkEnd w:id="622"/>
      <w:r>
        <w:rPr>
          <w:rtl/>
          <w:lang w:eastAsia="he-IL"/>
        </w:rPr>
        <w:t xml:space="preserve">של בקי כהן קשת אני רוצה להעיר שחבר הכנסת אוסאמה </w:t>
      </w:r>
      <w:bookmarkStart w:id="623" w:name="_ETM_Q1_4550739"/>
      <w:bookmarkEnd w:id="623"/>
      <w:r>
        <w:rPr>
          <w:rtl/>
          <w:lang w:eastAsia="he-IL"/>
        </w:rPr>
        <w:t>סעדי צדק, שמדובר בתקופה קצרה מאוד ואין טעם להתחיל לבחון</w:t>
      </w:r>
      <w:bookmarkStart w:id="624" w:name="_ETM_Q1_4556393"/>
      <w:bookmarkEnd w:id="624"/>
      <w:r>
        <w:rPr>
          <w:rtl/>
          <w:lang w:eastAsia="he-IL"/>
        </w:rPr>
        <w:t xml:space="preserve"> את כל המכלולים, מה קורה באותם שלושה חודשים, ואני חושב ש</w:t>
      </w:r>
      <w:bookmarkStart w:id="625" w:name="_ETM_Q1_4557989"/>
      <w:bookmarkEnd w:id="625"/>
      <w:r>
        <w:rPr>
          <w:rtl/>
          <w:lang w:eastAsia="he-IL"/>
        </w:rPr>
        <w:t xml:space="preserve">זו התקופה הנכונה לצורך העניין. </w:t>
      </w:r>
    </w:p>
    <w:p w14:paraId="155F62A3" w14:textId="77777777" w:rsidR="00A524D0" w:rsidRDefault="00A524D0">
      <w:pPr>
        <w:rPr>
          <w:lang w:eastAsia="he-IL"/>
        </w:rPr>
      </w:pPr>
      <w:bookmarkStart w:id="626" w:name="_ETM_Q1_4565190"/>
      <w:bookmarkStart w:id="627" w:name="_ETM_Q1_4565108"/>
      <w:bookmarkEnd w:id="626"/>
      <w:bookmarkEnd w:id="627"/>
    </w:p>
    <w:p w14:paraId="155F62A4" w14:textId="77777777" w:rsidR="00A524D0" w:rsidRDefault="001F3D5C">
      <w:pPr>
        <w:pStyle w:val="afa"/>
        <w:keepNext/>
        <w:rPr>
          <w:b/>
          <w:bCs/>
        </w:rPr>
      </w:pPr>
      <w:bookmarkStart w:id="628" w:name="ET_yor_5292_448"/>
      <w:r>
        <w:rPr>
          <w:rStyle w:val="TagStyle"/>
          <w:rtl/>
        </w:rPr>
        <w:lastRenderedPageBreak/>
        <w:t xml:space="preserve"> &lt;&lt; יור &gt;&gt; </w:t>
      </w:r>
      <w:r>
        <w:rPr>
          <w:rtl/>
        </w:rPr>
        <w:t>היו"ר אוסאמה סעדי:</w:t>
      </w:r>
      <w:r>
        <w:rPr>
          <w:rStyle w:val="TagStyle"/>
          <w:rtl/>
        </w:rPr>
        <w:t xml:space="preserve"> &lt;&lt; יור &gt;&gt;</w:t>
      </w:r>
      <w:r>
        <w:rPr>
          <w:rtl/>
        </w:rPr>
        <w:t xml:space="preserve">   </w:t>
      </w:r>
      <w:bookmarkEnd w:id="628"/>
    </w:p>
    <w:p w14:paraId="155F62A5" w14:textId="77777777" w:rsidR="00A524D0" w:rsidRDefault="00A524D0">
      <w:pPr>
        <w:pStyle w:val="KeepWithNext"/>
        <w:rPr>
          <w:lang w:eastAsia="he-IL"/>
        </w:rPr>
      </w:pPr>
    </w:p>
    <w:p w14:paraId="155F62A6" w14:textId="77777777" w:rsidR="00A524D0" w:rsidRDefault="001F3D5C">
      <w:pPr>
        <w:rPr>
          <w:lang w:eastAsia="he-IL"/>
        </w:rPr>
      </w:pPr>
      <w:bookmarkStart w:id="629" w:name="_ETM_Q1_4566351"/>
      <w:bookmarkEnd w:id="629"/>
      <w:r>
        <w:rPr>
          <w:rtl/>
          <w:lang w:eastAsia="he-IL"/>
        </w:rPr>
        <w:t xml:space="preserve">מיכל וסיגל, אני </w:t>
      </w:r>
      <w:bookmarkStart w:id="630" w:name="_ETM_Q1_4563650"/>
      <w:bookmarkEnd w:id="630"/>
      <w:r>
        <w:rPr>
          <w:rtl/>
          <w:lang w:eastAsia="he-IL"/>
        </w:rPr>
        <w:t xml:space="preserve">מציע שאנחנו ננסח את זה באופן שקודם כול "בית </w:t>
      </w:r>
      <w:bookmarkStart w:id="631" w:name="_ETM_Q1_4574340"/>
      <w:bookmarkEnd w:id="631"/>
      <w:r>
        <w:rPr>
          <w:rtl/>
          <w:lang w:eastAsia="he-IL"/>
        </w:rPr>
        <w:t xml:space="preserve">המשפט יורה על עיכוב הליכים אם מתקיים סיכוי סביר לאישור </w:t>
      </w:r>
      <w:bookmarkStart w:id="632" w:name="_ETM_Q1_4578593"/>
      <w:bookmarkEnd w:id="632"/>
      <w:r>
        <w:rPr>
          <w:rtl/>
          <w:lang w:eastAsia="he-IL"/>
        </w:rPr>
        <w:t>ההסדר לאור המסמכים שהוגשו לו, לרבות המאזנים ובהתקיים שלושת התנאים שפורטו כאן". ננסח את זה.</w:t>
      </w:r>
    </w:p>
    <w:p w14:paraId="155F62A7" w14:textId="77777777" w:rsidR="00A524D0" w:rsidRDefault="00A524D0">
      <w:pPr>
        <w:rPr>
          <w:lang w:eastAsia="he-IL"/>
        </w:rPr>
      </w:pPr>
    </w:p>
    <w:p w14:paraId="155F62A8" w14:textId="77777777" w:rsidR="00A524D0" w:rsidRDefault="001F3D5C">
      <w:pPr>
        <w:pStyle w:val="a9"/>
        <w:keepNext/>
        <w:rPr>
          <w:b/>
          <w:bCs/>
        </w:rPr>
      </w:pPr>
      <w:bookmarkStart w:id="633" w:name="ET_speaker_גור_בליי_449"/>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633"/>
    </w:p>
    <w:p w14:paraId="155F62A9" w14:textId="77777777" w:rsidR="00A524D0" w:rsidRDefault="00A524D0">
      <w:pPr>
        <w:pStyle w:val="KeepWithNext"/>
        <w:rPr>
          <w:lang w:eastAsia="he-IL"/>
        </w:rPr>
      </w:pPr>
    </w:p>
    <w:p w14:paraId="155F62AA" w14:textId="77777777" w:rsidR="00A524D0" w:rsidRDefault="001F3D5C">
      <w:pPr>
        <w:rPr>
          <w:lang w:eastAsia="he-IL"/>
        </w:rPr>
      </w:pPr>
      <w:r>
        <w:rPr>
          <w:rtl/>
          <w:lang w:eastAsia="he-IL"/>
        </w:rPr>
        <w:t xml:space="preserve">"לאור המסמכים שהוגשו לו, ובכלל </w:t>
      </w:r>
      <w:bookmarkStart w:id="634" w:name="_ETM_Q1_4592807"/>
      <w:bookmarkEnd w:id="634"/>
      <w:r>
        <w:rPr>
          <w:rtl/>
          <w:lang w:eastAsia="he-IL"/>
        </w:rPr>
        <w:t xml:space="preserve">זה הדוחות." אתה מציע לכתוב את זה בצורה רכה </w:t>
      </w:r>
      <w:bookmarkStart w:id="635" w:name="_ETM_Q1_4597928"/>
      <w:bookmarkEnd w:id="635"/>
      <w:r>
        <w:rPr>
          <w:rtl/>
          <w:lang w:eastAsia="he-IL"/>
        </w:rPr>
        <w:t xml:space="preserve">יותר. </w:t>
      </w:r>
    </w:p>
    <w:p w14:paraId="155F62AB" w14:textId="77777777" w:rsidR="00A524D0" w:rsidRDefault="00A524D0">
      <w:pPr>
        <w:rPr>
          <w:lang w:eastAsia="he-IL"/>
        </w:rPr>
      </w:pPr>
    </w:p>
    <w:p w14:paraId="155F62AC" w14:textId="77777777" w:rsidR="00A524D0" w:rsidRDefault="001F3D5C">
      <w:pPr>
        <w:pStyle w:val="afa"/>
        <w:keepNext/>
        <w:rPr>
          <w:b/>
          <w:bCs/>
        </w:rPr>
      </w:pPr>
      <w:bookmarkStart w:id="636" w:name="ET_yor_5292_450"/>
      <w:r>
        <w:rPr>
          <w:rStyle w:val="TagStyle"/>
          <w:rtl/>
        </w:rPr>
        <w:t xml:space="preserve"> &lt;&lt; יור &gt;&gt; </w:t>
      </w:r>
      <w:r>
        <w:rPr>
          <w:rtl/>
        </w:rPr>
        <w:t>היו"ר אוסאמה סעדי:</w:t>
      </w:r>
      <w:r>
        <w:rPr>
          <w:rStyle w:val="TagStyle"/>
          <w:rtl/>
        </w:rPr>
        <w:t xml:space="preserve"> &lt;&lt; יור &gt;&gt;</w:t>
      </w:r>
      <w:r>
        <w:rPr>
          <w:rtl/>
        </w:rPr>
        <w:t xml:space="preserve">   </w:t>
      </w:r>
      <w:bookmarkEnd w:id="636"/>
    </w:p>
    <w:p w14:paraId="155F62AD" w14:textId="77777777" w:rsidR="00A524D0" w:rsidRDefault="00A524D0">
      <w:pPr>
        <w:pStyle w:val="KeepWithNext"/>
        <w:rPr>
          <w:lang w:eastAsia="he-IL"/>
        </w:rPr>
      </w:pPr>
    </w:p>
    <w:p w14:paraId="155F62AE" w14:textId="77777777" w:rsidR="00A524D0" w:rsidRDefault="001F3D5C">
      <w:pPr>
        <w:rPr>
          <w:lang w:eastAsia="he-IL"/>
        </w:rPr>
      </w:pPr>
      <w:r>
        <w:rPr>
          <w:rtl/>
          <w:lang w:eastAsia="he-IL"/>
        </w:rPr>
        <w:t xml:space="preserve">אני לא מחפש קשר סיבתי. אנחנו לא רוצים להתחיל </w:t>
      </w:r>
      <w:bookmarkStart w:id="637" w:name="_ETM_Q1_4603952"/>
      <w:bookmarkEnd w:id="637"/>
      <w:r>
        <w:rPr>
          <w:rtl/>
          <w:lang w:eastAsia="he-IL"/>
        </w:rPr>
        <w:t xml:space="preserve">לבדוק עכשיו קשר סיבתי ואת המבחנים של קשר סיבתי, אני לא רוצה להיכנס </w:t>
      </w:r>
      <w:bookmarkStart w:id="638" w:name="_ETM_Q1_4607348"/>
      <w:bookmarkEnd w:id="638"/>
      <w:r>
        <w:rPr>
          <w:rtl/>
          <w:lang w:eastAsia="he-IL"/>
        </w:rPr>
        <w:t>לעניינים האלה. אבל שיהיה איזשהו קשר.</w:t>
      </w:r>
    </w:p>
    <w:p w14:paraId="155F62AF" w14:textId="77777777" w:rsidR="00A524D0" w:rsidRDefault="00A524D0">
      <w:pPr>
        <w:rPr>
          <w:lang w:eastAsia="he-IL"/>
        </w:rPr>
      </w:pPr>
    </w:p>
    <w:p w14:paraId="155F62B0" w14:textId="77777777" w:rsidR="00A524D0" w:rsidRDefault="001F3D5C">
      <w:pPr>
        <w:pStyle w:val="a9"/>
        <w:keepNext/>
        <w:rPr>
          <w:b/>
          <w:bCs/>
        </w:rPr>
      </w:pPr>
      <w:bookmarkStart w:id="639" w:name="ET_speaker_גור_בליי_451"/>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639"/>
    </w:p>
    <w:p w14:paraId="155F62B1" w14:textId="77777777" w:rsidR="00A524D0" w:rsidRDefault="00A524D0">
      <w:pPr>
        <w:pStyle w:val="KeepWithNext"/>
        <w:rPr>
          <w:lang w:eastAsia="he-IL"/>
        </w:rPr>
      </w:pPr>
    </w:p>
    <w:p w14:paraId="155F62B2" w14:textId="77777777" w:rsidR="00A524D0" w:rsidRDefault="001F3D5C">
      <w:pPr>
        <w:rPr>
          <w:lang w:eastAsia="he-IL"/>
        </w:rPr>
      </w:pPr>
      <w:r>
        <w:rPr>
          <w:rtl/>
          <w:lang w:eastAsia="he-IL"/>
        </w:rPr>
        <w:t xml:space="preserve">השאלה אם להגיד במפורש, בלי קשר סיבתי, "בשים לב", או משהו כזה, "למצב של התאגיד לפני כן". </w:t>
      </w:r>
    </w:p>
    <w:p w14:paraId="155F62B3" w14:textId="77777777" w:rsidR="00A524D0" w:rsidRDefault="00A524D0">
      <w:pPr>
        <w:rPr>
          <w:lang w:eastAsia="he-IL"/>
        </w:rPr>
      </w:pPr>
    </w:p>
    <w:p w14:paraId="155F62B4" w14:textId="77777777" w:rsidR="00A524D0" w:rsidRDefault="001F3D5C">
      <w:pPr>
        <w:pStyle w:val="afa"/>
        <w:keepNext/>
        <w:rPr>
          <w:b/>
          <w:bCs/>
        </w:rPr>
      </w:pPr>
      <w:bookmarkStart w:id="640" w:name="ET_yor_5292_452"/>
      <w:r>
        <w:rPr>
          <w:rStyle w:val="TagStyle"/>
          <w:rtl/>
        </w:rPr>
        <w:t xml:space="preserve"> &lt;&lt; יור &gt;&gt; </w:t>
      </w:r>
      <w:r>
        <w:rPr>
          <w:rtl/>
        </w:rPr>
        <w:t>היו"ר אוסאמה סעדי:</w:t>
      </w:r>
      <w:r>
        <w:rPr>
          <w:rStyle w:val="TagStyle"/>
          <w:rtl/>
        </w:rPr>
        <w:t xml:space="preserve"> &lt;&lt; יור &gt;&gt;</w:t>
      </w:r>
      <w:r>
        <w:rPr>
          <w:rtl/>
        </w:rPr>
        <w:t xml:space="preserve">   </w:t>
      </w:r>
      <w:bookmarkEnd w:id="640"/>
    </w:p>
    <w:p w14:paraId="155F62B5" w14:textId="77777777" w:rsidR="00A524D0" w:rsidRDefault="00A524D0">
      <w:pPr>
        <w:pStyle w:val="KeepWithNext"/>
        <w:rPr>
          <w:lang w:eastAsia="he-IL"/>
        </w:rPr>
      </w:pPr>
    </w:p>
    <w:p w14:paraId="155F62B6" w14:textId="77777777" w:rsidR="00A524D0" w:rsidRDefault="001F3D5C">
      <w:pPr>
        <w:rPr>
          <w:lang w:eastAsia="he-IL"/>
        </w:rPr>
      </w:pPr>
      <w:r>
        <w:rPr>
          <w:rtl/>
          <w:lang w:eastAsia="he-IL"/>
        </w:rPr>
        <w:t xml:space="preserve">"בהתחשב במסמכים </w:t>
      </w:r>
      <w:bookmarkStart w:id="641" w:name="_ETM_Q1_4622207"/>
      <w:bookmarkEnd w:id="641"/>
      <w:r>
        <w:rPr>
          <w:rtl/>
          <w:lang w:eastAsia="he-IL"/>
        </w:rPr>
        <w:t>שהוגשו לו, לרבות הדוחות הכספיים."</w:t>
      </w:r>
    </w:p>
    <w:p w14:paraId="155F62B7" w14:textId="77777777" w:rsidR="00A524D0" w:rsidRDefault="00A524D0">
      <w:pPr>
        <w:rPr>
          <w:lang w:eastAsia="he-IL"/>
        </w:rPr>
      </w:pPr>
    </w:p>
    <w:p w14:paraId="155F62B8" w14:textId="77777777" w:rsidR="00A524D0" w:rsidRDefault="001F3D5C">
      <w:pPr>
        <w:pStyle w:val="afc"/>
        <w:keepNext/>
        <w:rPr>
          <w:lang w:eastAsia="he-IL"/>
        </w:rPr>
      </w:pPr>
      <w:bookmarkStart w:id="642" w:name="ET_guest_521268_453"/>
      <w:r>
        <w:rPr>
          <w:rStyle w:val="TagStyle"/>
          <w:rtl/>
        </w:rPr>
        <w:t xml:space="preserve"> &lt;&lt; אורח &gt;&gt; </w:t>
      </w:r>
      <w:r>
        <w:rPr>
          <w:rtl/>
          <w:lang w:eastAsia="he-IL"/>
        </w:rPr>
        <w:t>סיגל יעקבי:</w:t>
      </w:r>
      <w:r>
        <w:rPr>
          <w:rStyle w:val="TagStyle"/>
          <w:rtl/>
        </w:rPr>
        <w:t xml:space="preserve"> &lt;&lt; אורח &gt;&gt;</w:t>
      </w:r>
      <w:r>
        <w:rPr>
          <w:rtl/>
          <w:lang w:eastAsia="he-IL"/>
        </w:rPr>
        <w:t xml:space="preserve">   </w:t>
      </w:r>
      <w:bookmarkEnd w:id="642"/>
    </w:p>
    <w:p w14:paraId="155F62B9" w14:textId="77777777" w:rsidR="00A524D0" w:rsidRDefault="00A524D0">
      <w:pPr>
        <w:pStyle w:val="KeepWithNext"/>
        <w:rPr>
          <w:lang w:eastAsia="he-IL"/>
        </w:rPr>
      </w:pPr>
    </w:p>
    <w:p w14:paraId="155F62BA" w14:textId="77777777" w:rsidR="00A524D0" w:rsidRDefault="001F3D5C">
      <w:pPr>
        <w:rPr>
          <w:lang w:eastAsia="he-IL"/>
        </w:rPr>
      </w:pPr>
      <w:r>
        <w:rPr>
          <w:rtl/>
          <w:lang w:eastAsia="he-IL"/>
        </w:rPr>
        <w:t xml:space="preserve">צריך רק לשים לב לזה, נניח </w:t>
      </w:r>
      <w:bookmarkStart w:id="643" w:name="_ETM_Q1_4631622"/>
      <w:bookmarkEnd w:id="643"/>
      <w:r>
        <w:rPr>
          <w:rtl/>
          <w:lang w:eastAsia="he-IL"/>
        </w:rPr>
        <w:t>יש חברה שקמה בסמוך לפני משבר הקורונה והיה לה פוטנציאל</w:t>
      </w:r>
      <w:bookmarkStart w:id="644" w:name="_ETM_Q1_4635437"/>
      <w:bookmarkEnd w:id="644"/>
      <w:r>
        <w:rPr>
          <w:rtl/>
          <w:lang w:eastAsia="he-IL"/>
        </w:rPr>
        <w:t xml:space="preserve"> אבל בגלל המשבר היא לא הצליחה להתרומם. אנחנו לא רוצים לחסום מראש את ההסדר.</w:t>
      </w:r>
    </w:p>
    <w:p w14:paraId="155F62BB" w14:textId="77777777" w:rsidR="00A524D0" w:rsidRDefault="00A524D0">
      <w:pPr>
        <w:rPr>
          <w:lang w:eastAsia="he-IL"/>
        </w:rPr>
      </w:pPr>
    </w:p>
    <w:p w14:paraId="155F62BC" w14:textId="77777777" w:rsidR="00A524D0" w:rsidRDefault="001F3D5C">
      <w:pPr>
        <w:pStyle w:val="a9"/>
        <w:keepNext/>
        <w:rPr>
          <w:b/>
          <w:bCs/>
        </w:rPr>
      </w:pPr>
      <w:bookmarkStart w:id="645" w:name="ET_speaker_גור_בליי_454"/>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645"/>
    </w:p>
    <w:p w14:paraId="155F62BD" w14:textId="77777777" w:rsidR="00A524D0" w:rsidRDefault="00A524D0">
      <w:pPr>
        <w:pStyle w:val="KeepWithNext"/>
        <w:rPr>
          <w:lang w:eastAsia="he-IL"/>
        </w:rPr>
      </w:pPr>
    </w:p>
    <w:p w14:paraId="155F62BE" w14:textId="77777777" w:rsidR="00A524D0" w:rsidRDefault="001F3D5C">
      <w:pPr>
        <w:rPr>
          <w:lang w:eastAsia="he-IL"/>
        </w:rPr>
      </w:pPr>
      <w:r>
        <w:rPr>
          <w:rtl/>
          <w:lang w:eastAsia="he-IL"/>
        </w:rPr>
        <w:t xml:space="preserve">זה רק "בהתחשב". </w:t>
      </w:r>
      <w:bookmarkStart w:id="646" w:name="_ETM_Q1_4646264"/>
      <w:bookmarkEnd w:id="646"/>
    </w:p>
    <w:p w14:paraId="155F62BF" w14:textId="77777777" w:rsidR="00A524D0" w:rsidRDefault="00A524D0">
      <w:pPr>
        <w:rPr>
          <w:lang w:eastAsia="he-IL"/>
        </w:rPr>
      </w:pPr>
      <w:bookmarkStart w:id="647" w:name="_ETM_Q1_4646325"/>
      <w:bookmarkEnd w:id="647"/>
    </w:p>
    <w:p w14:paraId="155F62C0" w14:textId="77777777" w:rsidR="00A524D0" w:rsidRDefault="001F3D5C">
      <w:pPr>
        <w:pStyle w:val="afc"/>
        <w:keepNext/>
        <w:rPr>
          <w:lang w:eastAsia="he-IL"/>
        </w:rPr>
      </w:pPr>
      <w:bookmarkStart w:id="648" w:name="ET_guest_521268_455"/>
      <w:r>
        <w:rPr>
          <w:rStyle w:val="TagStyle"/>
          <w:rtl/>
        </w:rPr>
        <w:t xml:space="preserve"> &lt;&lt; אורח &gt;&gt; </w:t>
      </w:r>
      <w:r>
        <w:rPr>
          <w:rtl/>
          <w:lang w:eastAsia="he-IL"/>
        </w:rPr>
        <w:t>סיגל יעקבי:</w:t>
      </w:r>
      <w:r>
        <w:rPr>
          <w:rStyle w:val="TagStyle"/>
          <w:rtl/>
        </w:rPr>
        <w:t xml:space="preserve"> &lt;&lt; אורח &gt;&gt;</w:t>
      </w:r>
      <w:r>
        <w:rPr>
          <w:rtl/>
          <w:lang w:eastAsia="he-IL"/>
        </w:rPr>
        <w:t xml:space="preserve">   </w:t>
      </w:r>
      <w:bookmarkEnd w:id="648"/>
    </w:p>
    <w:p w14:paraId="155F62C1" w14:textId="77777777" w:rsidR="00A524D0" w:rsidRDefault="00A524D0">
      <w:pPr>
        <w:pStyle w:val="KeepWithNext"/>
        <w:rPr>
          <w:lang w:eastAsia="he-IL"/>
        </w:rPr>
      </w:pPr>
    </w:p>
    <w:p w14:paraId="155F62C2" w14:textId="77777777" w:rsidR="00A524D0" w:rsidRDefault="001F3D5C">
      <w:pPr>
        <w:rPr>
          <w:lang w:eastAsia="he-IL"/>
        </w:rPr>
      </w:pPr>
      <w:r>
        <w:rPr>
          <w:rtl/>
          <w:lang w:eastAsia="he-IL"/>
        </w:rPr>
        <w:t xml:space="preserve">גם כשאנחנו מדברים על </w:t>
      </w:r>
      <w:bookmarkStart w:id="649" w:name="_ETM_Q1_4646060"/>
      <w:bookmarkEnd w:id="649"/>
      <w:r>
        <w:rPr>
          <w:rtl/>
          <w:lang w:eastAsia="he-IL"/>
        </w:rPr>
        <w:t xml:space="preserve">דוחות כספיים של שנתיים לאחור, זה כמובן ככל שיש כאלה. </w:t>
      </w:r>
      <w:bookmarkStart w:id="650" w:name="_ETM_Q1_4650574"/>
      <w:bookmarkEnd w:id="650"/>
    </w:p>
    <w:p w14:paraId="155F62C3" w14:textId="77777777" w:rsidR="00A524D0" w:rsidRDefault="00A524D0">
      <w:pPr>
        <w:rPr>
          <w:lang w:eastAsia="he-IL"/>
        </w:rPr>
      </w:pPr>
    </w:p>
    <w:p w14:paraId="155F62C4" w14:textId="77777777" w:rsidR="00A524D0" w:rsidRDefault="001F3D5C">
      <w:pPr>
        <w:pStyle w:val="afa"/>
        <w:keepNext/>
        <w:rPr>
          <w:b/>
          <w:bCs/>
        </w:rPr>
      </w:pPr>
      <w:bookmarkStart w:id="651" w:name="ET_yor_5292_456"/>
      <w:r>
        <w:rPr>
          <w:rStyle w:val="TagStyle"/>
          <w:rtl/>
        </w:rPr>
        <w:t xml:space="preserve"> &lt;&lt; יור &gt;&gt; </w:t>
      </w:r>
      <w:r>
        <w:rPr>
          <w:rtl/>
        </w:rPr>
        <w:t>היו"ר אוסאמה סעדי:</w:t>
      </w:r>
      <w:r>
        <w:rPr>
          <w:rStyle w:val="TagStyle"/>
          <w:rtl/>
        </w:rPr>
        <w:t xml:space="preserve"> &lt;&lt; יור &gt;&gt;</w:t>
      </w:r>
      <w:r>
        <w:rPr>
          <w:rtl/>
        </w:rPr>
        <w:t xml:space="preserve">   </w:t>
      </w:r>
      <w:bookmarkEnd w:id="651"/>
    </w:p>
    <w:p w14:paraId="155F62C5" w14:textId="77777777" w:rsidR="00A524D0" w:rsidRDefault="00A524D0">
      <w:pPr>
        <w:pStyle w:val="KeepWithNext"/>
        <w:rPr>
          <w:lang w:eastAsia="he-IL"/>
        </w:rPr>
      </w:pPr>
    </w:p>
    <w:p w14:paraId="155F62C6" w14:textId="77777777" w:rsidR="00A524D0" w:rsidRDefault="001F3D5C">
      <w:pPr>
        <w:rPr>
          <w:lang w:eastAsia="he-IL"/>
        </w:rPr>
      </w:pPr>
      <w:r>
        <w:rPr>
          <w:rtl/>
          <w:lang w:eastAsia="he-IL"/>
        </w:rPr>
        <w:t xml:space="preserve">יכול להיות שיש חברה שקמה בשנת </w:t>
      </w:r>
      <w:r>
        <w:rPr>
          <w:lang w:eastAsia="he-IL"/>
        </w:rPr>
        <w:t>2020</w:t>
      </w:r>
      <w:r>
        <w:rPr>
          <w:rtl/>
          <w:lang w:eastAsia="he-IL"/>
        </w:rPr>
        <w:t xml:space="preserve"> ועוד אין לה אפילו דוחות של </w:t>
      </w:r>
      <w:r>
        <w:rPr>
          <w:lang w:eastAsia="he-IL"/>
        </w:rPr>
        <w:t>2019</w:t>
      </w:r>
      <w:r>
        <w:rPr>
          <w:rtl/>
          <w:lang w:eastAsia="he-IL"/>
        </w:rPr>
        <w:t xml:space="preserve">. בחודשים הראשונים אתה רואה שיש לה </w:t>
      </w:r>
      <w:bookmarkStart w:id="652" w:name="_ETM_Q1_4660034"/>
      <w:bookmarkEnd w:id="652"/>
      <w:r>
        <w:rPr>
          <w:rtl/>
          <w:lang w:eastAsia="he-IL"/>
        </w:rPr>
        <w:t xml:space="preserve">מחזור ויש לה פוטנציאל ובגלל הקורונה היא נפלה. אני לא </w:t>
      </w:r>
      <w:bookmarkStart w:id="653" w:name="_ETM_Q1_4663492"/>
      <w:bookmarkEnd w:id="653"/>
      <w:r>
        <w:rPr>
          <w:rtl/>
          <w:lang w:eastAsia="he-IL"/>
        </w:rPr>
        <w:t xml:space="preserve">רוצה לחסום חברה כזאת. </w:t>
      </w:r>
    </w:p>
    <w:p w14:paraId="155F62C7" w14:textId="77777777" w:rsidR="00A524D0" w:rsidRDefault="00A524D0">
      <w:pPr>
        <w:rPr>
          <w:lang w:eastAsia="he-IL"/>
        </w:rPr>
      </w:pPr>
    </w:p>
    <w:p w14:paraId="155F62C8" w14:textId="77777777" w:rsidR="00A524D0" w:rsidRDefault="001F3D5C">
      <w:pPr>
        <w:pStyle w:val="a9"/>
        <w:keepNext/>
        <w:rPr>
          <w:b/>
          <w:bCs/>
        </w:rPr>
      </w:pPr>
      <w:bookmarkStart w:id="654" w:name="ET_speaker_גור_בליי_457"/>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654"/>
    </w:p>
    <w:p w14:paraId="155F62C9" w14:textId="77777777" w:rsidR="00A524D0" w:rsidRDefault="00A524D0">
      <w:pPr>
        <w:pStyle w:val="KeepWithNext"/>
        <w:rPr>
          <w:lang w:eastAsia="he-IL"/>
        </w:rPr>
      </w:pPr>
    </w:p>
    <w:p w14:paraId="155F62CA" w14:textId="77777777" w:rsidR="00A524D0" w:rsidRDefault="001F3D5C">
      <w:pPr>
        <w:rPr>
          <w:lang w:eastAsia="he-IL"/>
        </w:rPr>
      </w:pPr>
      <w:r>
        <w:rPr>
          <w:rtl/>
          <w:lang w:eastAsia="he-IL"/>
        </w:rPr>
        <w:t xml:space="preserve">אני רוצה לחדד משהו. כפי שניסחו את זה בהצעת החוק הממשלתית, יוצאים מתוך הנחה שאתה </w:t>
      </w:r>
      <w:bookmarkStart w:id="655" w:name="_ETM_Q1_4674670"/>
      <w:bookmarkEnd w:id="655"/>
      <w:r>
        <w:rPr>
          <w:rtl/>
          <w:lang w:eastAsia="he-IL"/>
        </w:rPr>
        <w:t xml:space="preserve">מאשר. כתוב: אתה מאשר, אלא אם כן אין סיכוי סביר. </w:t>
      </w:r>
      <w:bookmarkStart w:id="656" w:name="_ETM_Q1_4679584"/>
      <w:bookmarkEnd w:id="656"/>
      <w:r>
        <w:rPr>
          <w:rtl/>
          <w:lang w:eastAsia="he-IL"/>
        </w:rPr>
        <w:t>אוסאמה, אתה דיברת על ניסוח קצת אחר, שאין חזקה שאתה מאשר</w:t>
      </w:r>
      <w:bookmarkStart w:id="657" w:name="_ETM_Q1_4679186"/>
      <w:bookmarkEnd w:id="657"/>
      <w:r>
        <w:rPr>
          <w:rtl/>
          <w:lang w:eastAsia="he-IL"/>
        </w:rPr>
        <w:t xml:space="preserve"> אלא אם כן, אלא אומרים: "בחנה אם יש סיכוי סביר". </w:t>
      </w:r>
      <w:bookmarkStart w:id="658" w:name="_ETM_Q1_4684542"/>
      <w:bookmarkEnd w:id="658"/>
      <w:r>
        <w:rPr>
          <w:rtl/>
          <w:lang w:eastAsia="he-IL"/>
        </w:rPr>
        <w:t xml:space="preserve">זה שינוי מסוים בנטל של הדבר הזה. פשוט צריך לקבל </w:t>
      </w:r>
      <w:bookmarkStart w:id="659" w:name="_ETM_Q1_4685894"/>
      <w:bookmarkEnd w:id="659"/>
      <w:r>
        <w:rPr>
          <w:rtl/>
          <w:lang w:eastAsia="he-IL"/>
        </w:rPr>
        <w:t>החלטה לגביו. אפשר כך ואפשר אחרת, אבל זה לא בדיוק</w:t>
      </w:r>
      <w:bookmarkStart w:id="660" w:name="_ETM_Q1_4691457"/>
      <w:bookmarkEnd w:id="660"/>
      <w:r>
        <w:rPr>
          <w:rtl/>
          <w:lang w:eastAsia="he-IL"/>
        </w:rPr>
        <w:t xml:space="preserve"> אותו דבר. דבר אחד הוא שאתה בא לזה נקי ואומר: אני בוחן אם יש סיכוי סביר; דבר שני הוא כפי שכתוב פה: "יורה אלא אם מצא", כלומר הכלל </w:t>
      </w:r>
      <w:bookmarkStart w:id="661" w:name="_ETM_Q1_4695605"/>
      <w:bookmarkEnd w:id="661"/>
      <w:r>
        <w:rPr>
          <w:rtl/>
          <w:lang w:eastAsia="he-IL"/>
        </w:rPr>
        <w:t>הוא שהוא יורה אלא אם מצא שאין סיכוי סביר.</w:t>
      </w:r>
    </w:p>
    <w:p w14:paraId="155F62CB" w14:textId="77777777" w:rsidR="00A524D0" w:rsidRDefault="00A524D0">
      <w:pPr>
        <w:rPr>
          <w:lang w:eastAsia="he-IL"/>
        </w:rPr>
      </w:pPr>
    </w:p>
    <w:p w14:paraId="155F62CC" w14:textId="77777777" w:rsidR="00A524D0" w:rsidRDefault="00A524D0">
      <w:pPr>
        <w:ind w:firstLine="0"/>
        <w:rPr>
          <w:lang w:eastAsia="he-IL"/>
        </w:rPr>
      </w:pPr>
      <w:bookmarkStart w:id="662" w:name="_ETM_Q1_4700672"/>
      <w:bookmarkEnd w:id="662"/>
    </w:p>
    <w:p w14:paraId="155F62CD" w14:textId="77777777" w:rsidR="00A524D0" w:rsidRDefault="001F3D5C">
      <w:pPr>
        <w:pStyle w:val="ac"/>
        <w:keepNext/>
        <w:rPr>
          <w:lang w:eastAsia="he-IL"/>
        </w:rPr>
      </w:pPr>
      <w:bookmarkStart w:id="663" w:name="ET_manager_5069_458"/>
      <w:r>
        <w:rPr>
          <w:rStyle w:val="TagStyle"/>
          <w:rtl/>
        </w:rPr>
        <w:t xml:space="preserve"> &lt;&lt; מנהל &gt;&gt; </w:t>
      </w:r>
      <w:r>
        <w:rPr>
          <w:rtl/>
          <w:lang w:eastAsia="he-IL"/>
        </w:rPr>
        <w:t>(היו"ר יעקב אשר)</w:t>
      </w:r>
      <w:r>
        <w:rPr>
          <w:rStyle w:val="TagStyle"/>
          <w:rtl/>
        </w:rPr>
        <w:t xml:space="preserve"> &lt;&lt; מנהל &gt;&gt;</w:t>
      </w:r>
      <w:r>
        <w:rPr>
          <w:rtl/>
          <w:lang w:eastAsia="he-IL"/>
        </w:rPr>
        <w:t xml:space="preserve">   </w:t>
      </w:r>
      <w:bookmarkEnd w:id="663"/>
    </w:p>
    <w:p w14:paraId="155F62CE" w14:textId="77777777" w:rsidR="00A524D0" w:rsidRDefault="00A524D0">
      <w:pPr>
        <w:pStyle w:val="KeepWithNext"/>
        <w:rPr>
          <w:lang w:eastAsia="he-IL"/>
        </w:rPr>
      </w:pPr>
    </w:p>
    <w:p w14:paraId="155F62CF" w14:textId="77777777" w:rsidR="00A524D0" w:rsidRDefault="00A524D0">
      <w:pPr>
        <w:rPr>
          <w:lang w:eastAsia="he-IL"/>
        </w:rPr>
      </w:pPr>
    </w:p>
    <w:p w14:paraId="155F62D0" w14:textId="77777777" w:rsidR="00A524D0" w:rsidRDefault="001F3D5C">
      <w:pPr>
        <w:pStyle w:val="afa"/>
        <w:keepNext/>
        <w:rPr>
          <w:b/>
          <w:bCs/>
        </w:rPr>
      </w:pPr>
      <w:bookmarkStart w:id="664" w:name="ET_yor_5069_459"/>
      <w:r>
        <w:rPr>
          <w:rStyle w:val="TagStyle"/>
          <w:rtl/>
        </w:rPr>
        <w:lastRenderedPageBreak/>
        <w:t xml:space="preserve"> &lt;&lt; יור &gt;&gt; </w:t>
      </w:r>
      <w:r>
        <w:rPr>
          <w:rtl/>
        </w:rPr>
        <w:t>היו"ר יעקב אשר:</w:t>
      </w:r>
      <w:r>
        <w:rPr>
          <w:rStyle w:val="TagStyle"/>
          <w:rtl/>
        </w:rPr>
        <w:t xml:space="preserve"> &lt;&lt; יור &gt;&gt;</w:t>
      </w:r>
      <w:r>
        <w:rPr>
          <w:rtl/>
        </w:rPr>
        <w:t xml:space="preserve">   </w:t>
      </w:r>
      <w:bookmarkEnd w:id="664"/>
    </w:p>
    <w:p w14:paraId="155F62D1" w14:textId="77777777" w:rsidR="00A524D0" w:rsidRDefault="00A524D0">
      <w:pPr>
        <w:pStyle w:val="KeepWithNext"/>
        <w:rPr>
          <w:lang w:eastAsia="he-IL"/>
        </w:rPr>
      </w:pPr>
    </w:p>
    <w:p w14:paraId="155F62D2" w14:textId="77777777" w:rsidR="00A524D0" w:rsidRDefault="001F3D5C">
      <w:pPr>
        <w:rPr>
          <w:lang w:eastAsia="he-IL"/>
        </w:rPr>
      </w:pPr>
      <w:r>
        <w:rPr>
          <w:rtl/>
          <w:lang w:eastAsia="he-IL"/>
        </w:rPr>
        <w:t xml:space="preserve">אני רוצה לחבר את שני הדברים כי שמעתי חלק מן הדיון, </w:t>
      </w:r>
      <w:bookmarkStart w:id="665" w:name="_ETM_Q1_4702935"/>
      <w:bookmarkEnd w:id="665"/>
      <w:r>
        <w:rPr>
          <w:rtl/>
          <w:lang w:eastAsia="he-IL"/>
        </w:rPr>
        <w:t xml:space="preserve">למרות שיחת טלפון שערכתי. אני מקבל שצריך לחדד </w:t>
      </w:r>
      <w:bookmarkStart w:id="666" w:name="_ETM_Q1_4710069"/>
      <w:bookmarkEnd w:id="666"/>
      <w:r>
        <w:rPr>
          <w:rtl/>
          <w:lang w:eastAsia="he-IL"/>
        </w:rPr>
        <w:t xml:space="preserve">את זה לכיוון הקורונה. אמרתי בתחילת הדיון שאם זה </w:t>
      </w:r>
      <w:bookmarkStart w:id="667" w:name="_ETM_Q1_4718005"/>
      <w:bookmarkEnd w:id="667"/>
      <w:r>
        <w:rPr>
          <w:rtl/>
          <w:lang w:eastAsia="he-IL"/>
        </w:rPr>
        <w:t xml:space="preserve">ילך בצורה נכונה יכול להיות שצריך לשקול אחר כך להפוך </w:t>
      </w:r>
      <w:bookmarkStart w:id="668" w:name="_ETM_Q1_4721019"/>
      <w:bookmarkEnd w:id="668"/>
      <w:r>
        <w:rPr>
          <w:rtl/>
          <w:lang w:eastAsia="he-IL"/>
        </w:rPr>
        <w:t xml:space="preserve">את זה כבר למשהו אחר אבל לא כרגע, אז אני </w:t>
      </w:r>
      <w:bookmarkStart w:id="669" w:name="_ETM_Q1_4720764"/>
      <w:bookmarkEnd w:id="669"/>
      <w:r>
        <w:rPr>
          <w:rtl/>
          <w:lang w:eastAsia="he-IL"/>
        </w:rPr>
        <w:t>מסכים, אני חושב שצריך לחדד.</w:t>
      </w:r>
      <w:bookmarkStart w:id="670" w:name="_ETM_Q1_4727239"/>
      <w:bookmarkEnd w:id="670"/>
    </w:p>
    <w:p w14:paraId="155F62D3" w14:textId="77777777" w:rsidR="00A524D0" w:rsidRDefault="00A524D0">
      <w:pPr>
        <w:rPr>
          <w:lang w:eastAsia="he-IL"/>
        </w:rPr>
      </w:pPr>
      <w:bookmarkStart w:id="671" w:name="_ETM_Q1_4727382"/>
      <w:bookmarkStart w:id="672" w:name="_ETM_Q1_4727327"/>
      <w:bookmarkEnd w:id="671"/>
      <w:bookmarkEnd w:id="672"/>
    </w:p>
    <w:p w14:paraId="155F62D4" w14:textId="77777777" w:rsidR="00A524D0" w:rsidRDefault="001F3D5C">
      <w:pPr>
        <w:rPr>
          <w:lang w:eastAsia="he-IL"/>
        </w:rPr>
      </w:pPr>
      <w:bookmarkStart w:id="673" w:name="_ETM_Q1_4727474"/>
      <w:bookmarkEnd w:id="673"/>
      <w:r>
        <w:rPr>
          <w:rtl/>
          <w:lang w:eastAsia="he-IL"/>
        </w:rPr>
        <w:t xml:space="preserve">אני חושב </w:t>
      </w:r>
      <w:proofErr w:type="spellStart"/>
      <w:r>
        <w:rPr>
          <w:rtl/>
          <w:lang w:eastAsia="he-IL"/>
        </w:rPr>
        <w:t>שהפוזיטיב</w:t>
      </w:r>
      <w:proofErr w:type="spellEnd"/>
      <w:r>
        <w:rPr>
          <w:rtl/>
          <w:lang w:eastAsia="he-IL"/>
        </w:rPr>
        <w:t xml:space="preserve"> צריך להיות לאשר, אלא אם כן יש בעיה. אנחנו יוצרים פה משהו שאנחנו מכוונים אליו, אנחנו רוצים בו. </w:t>
      </w:r>
      <w:bookmarkStart w:id="674" w:name="_ETM_Q1_4740264"/>
      <w:bookmarkEnd w:id="674"/>
      <w:r>
        <w:rPr>
          <w:rtl/>
          <w:lang w:eastAsia="he-IL"/>
        </w:rPr>
        <w:t>הרי כל הדבר הזה בא מרצון.</w:t>
      </w:r>
    </w:p>
    <w:p w14:paraId="155F62D5" w14:textId="77777777" w:rsidR="00A524D0" w:rsidRDefault="00A524D0">
      <w:pPr>
        <w:rPr>
          <w:lang w:eastAsia="he-IL"/>
        </w:rPr>
      </w:pPr>
    </w:p>
    <w:p w14:paraId="155F62D6" w14:textId="77777777" w:rsidR="00A524D0" w:rsidRDefault="001F3D5C">
      <w:pPr>
        <w:pStyle w:val="a9"/>
        <w:keepNext/>
        <w:rPr>
          <w:b/>
          <w:bCs/>
        </w:rPr>
      </w:pPr>
      <w:bookmarkStart w:id="675" w:name="ET_speaker_5292_126"/>
      <w:r>
        <w:rPr>
          <w:rStyle w:val="TagStyle"/>
          <w:rtl/>
        </w:rPr>
        <w:t xml:space="preserve"> &lt;&lt; דובר &gt;&gt; </w:t>
      </w:r>
      <w:r>
        <w:rPr>
          <w:rtl/>
        </w:rPr>
        <w:t>אוסאמה סעדי (תע"ל – הרשימה הערבית להתחדשות):</w:t>
      </w:r>
      <w:r>
        <w:rPr>
          <w:rStyle w:val="TagStyle"/>
          <w:rtl/>
        </w:rPr>
        <w:t xml:space="preserve"> &lt;&lt; דובר &gt;&gt;</w:t>
      </w:r>
      <w:r>
        <w:rPr>
          <w:rtl/>
        </w:rPr>
        <w:t xml:space="preserve">   </w:t>
      </w:r>
      <w:bookmarkEnd w:id="675"/>
    </w:p>
    <w:p w14:paraId="155F62D7" w14:textId="77777777" w:rsidR="00A524D0" w:rsidRDefault="00A524D0">
      <w:pPr>
        <w:pStyle w:val="KeepWithNext"/>
        <w:rPr>
          <w:lang w:eastAsia="he-IL"/>
        </w:rPr>
      </w:pPr>
    </w:p>
    <w:p w14:paraId="155F62D8" w14:textId="77777777" w:rsidR="00A524D0" w:rsidRDefault="001F3D5C">
      <w:pPr>
        <w:rPr>
          <w:lang w:eastAsia="he-IL"/>
        </w:rPr>
      </w:pPr>
      <w:r>
        <w:rPr>
          <w:rtl/>
          <w:lang w:eastAsia="he-IL"/>
        </w:rPr>
        <w:t>אני מסכים להערה של גור.</w:t>
      </w:r>
    </w:p>
    <w:p w14:paraId="155F62D9" w14:textId="77777777" w:rsidR="00A524D0" w:rsidRDefault="00A524D0">
      <w:pPr>
        <w:rPr>
          <w:lang w:eastAsia="he-IL"/>
        </w:rPr>
      </w:pPr>
    </w:p>
    <w:p w14:paraId="155F62DA" w14:textId="77777777" w:rsidR="00A524D0" w:rsidRDefault="001F3D5C">
      <w:pPr>
        <w:pStyle w:val="a9"/>
        <w:keepNext/>
        <w:rPr>
          <w:b/>
          <w:bCs/>
        </w:rPr>
      </w:pPr>
      <w:bookmarkStart w:id="676" w:name="ET_speaker_גור_בליי_127"/>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676"/>
    </w:p>
    <w:p w14:paraId="155F62DB" w14:textId="77777777" w:rsidR="00A524D0" w:rsidRDefault="00A524D0">
      <w:pPr>
        <w:pStyle w:val="KeepWithNext"/>
        <w:rPr>
          <w:lang w:eastAsia="he-IL"/>
        </w:rPr>
      </w:pPr>
    </w:p>
    <w:p w14:paraId="155F62DC" w14:textId="77777777" w:rsidR="00A524D0" w:rsidRDefault="001F3D5C">
      <w:pPr>
        <w:rPr>
          <w:lang w:eastAsia="he-IL"/>
        </w:rPr>
      </w:pPr>
      <w:r>
        <w:rPr>
          <w:rtl/>
          <w:lang w:eastAsia="he-IL"/>
        </w:rPr>
        <w:t>אני רוצה שהבנייה תהיה: "יורה</w:t>
      </w:r>
      <w:bookmarkStart w:id="677" w:name="_ETM_Q1_4743078"/>
      <w:bookmarkEnd w:id="677"/>
      <w:r>
        <w:rPr>
          <w:rtl/>
          <w:lang w:eastAsia="he-IL"/>
        </w:rPr>
        <w:t xml:space="preserve"> על עיכוב הליכים אם מצא כי מתקיימים ... אלא אם </w:t>
      </w:r>
      <w:bookmarkStart w:id="678" w:name="_ETM_Q1_4744720"/>
      <w:bookmarkEnd w:id="678"/>
      <w:r>
        <w:rPr>
          <w:rtl/>
          <w:lang w:eastAsia="he-IL"/>
        </w:rPr>
        <w:t xml:space="preserve">כן מצא כי אין סיכוי סביר, בהתחשב ...". נראה איך לנסח את זה. </w:t>
      </w:r>
    </w:p>
    <w:p w14:paraId="155F62DD" w14:textId="77777777" w:rsidR="00A524D0" w:rsidRDefault="00A524D0">
      <w:pPr>
        <w:rPr>
          <w:lang w:eastAsia="he-IL"/>
        </w:rPr>
      </w:pPr>
    </w:p>
    <w:p w14:paraId="155F62DE" w14:textId="77777777" w:rsidR="00A524D0" w:rsidRDefault="001F3D5C">
      <w:pPr>
        <w:pStyle w:val="a9"/>
        <w:keepNext/>
        <w:rPr>
          <w:b/>
          <w:bCs/>
        </w:rPr>
      </w:pPr>
      <w:bookmarkStart w:id="679" w:name="ET_speaker_5292_128"/>
      <w:r>
        <w:rPr>
          <w:rStyle w:val="TagStyle"/>
          <w:rtl/>
        </w:rPr>
        <w:t xml:space="preserve"> &lt;&lt; דובר &gt;&gt; </w:t>
      </w:r>
      <w:r>
        <w:rPr>
          <w:rtl/>
        </w:rPr>
        <w:t>אוסאמה סעדי (תע"ל – הרשימה הערבית להתחדשות):</w:t>
      </w:r>
      <w:r>
        <w:rPr>
          <w:rStyle w:val="TagStyle"/>
          <w:rtl/>
        </w:rPr>
        <w:t xml:space="preserve"> &lt;&lt; דובר &gt;&gt;</w:t>
      </w:r>
      <w:r>
        <w:rPr>
          <w:rtl/>
        </w:rPr>
        <w:t xml:space="preserve">   </w:t>
      </w:r>
      <w:bookmarkEnd w:id="679"/>
    </w:p>
    <w:p w14:paraId="155F62DF" w14:textId="77777777" w:rsidR="00A524D0" w:rsidRDefault="00A524D0">
      <w:pPr>
        <w:pStyle w:val="KeepWithNext"/>
        <w:rPr>
          <w:lang w:eastAsia="he-IL"/>
        </w:rPr>
      </w:pPr>
    </w:p>
    <w:p w14:paraId="155F62E0" w14:textId="77777777" w:rsidR="00A524D0" w:rsidRDefault="001F3D5C">
      <w:pPr>
        <w:rPr>
          <w:lang w:eastAsia="he-IL"/>
        </w:rPr>
      </w:pPr>
      <w:r>
        <w:rPr>
          <w:rtl/>
          <w:lang w:eastAsia="he-IL"/>
        </w:rPr>
        <w:t>מה עם (ג)? איזו תקופה בית המשפט יכול לאשר?</w:t>
      </w:r>
    </w:p>
    <w:p w14:paraId="155F62E1" w14:textId="77777777" w:rsidR="00A524D0" w:rsidRDefault="00A524D0">
      <w:pPr>
        <w:rPr>
          <w:lang w:eastAsia="he-IL"/>
        </w:rPr>
      </w:pPr>
    </w:p>
    <w:p w14:paraId="155F62E2" w14:textId="77777777" w:rsidR="00A524D0" w:rsidRDefault="001F3D5C">
      <w:pPr>
        <w:pStyle w:val="a9"/>
        <w:keepNext/>
        <w:rPr>
          <w:b/>
          <w:bCs/>
        </w:rPr>
      </w:pPr>
      <w:bookmarkStart w:id="680" w:name="ET_speaker_גור_בליי_129"/>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680"/>
    </w:p>
    <w:p w14:paraId="155F62E3" w14:textId="77777777" w:rsidR="00A524D0" w:rsidRDefault="00A524D0">
      <w:pPr>
        <w:pStyle w:val="KeepWithNext"/>
        <w:rPr>
          <w:lang w:eastAsia="he-IL"/>
        </w:rPr>
      </w:pPr>
    </w:p>
    <w:p w14:paraId="155F62E4" w14:textId="77777777" w:rsidR="00A524D0" w:rsidRDefault="001F3D5C">
      <w:pPr>
        <w:rPr>
          <w:lang w:eastAsia="he-IL"/>
        </w:rPr>
      </w:pPr>
      <w:r>
        <w:rPr>
          <w:rtl/>
          <w:lang w:eastAsia="he-IL"/>
        </w:rPr>
        <w:t xml:space="preserve">פה עולת שאלת התקופה. </w:t>
      </w:r>
    </w:p>
    <w:p w14:paraId="155F62E5" w14:textId="77777777" w:rsidR="00A524D0" w:rsidRDefault="00A524D0">
      <w:pPr>
        <w:rPr>
          <w:lang w:eastAsia="he-IL"/>
        </w:rPr>
      </w:pPr>
    </w:p>
    <w:p w14:paraId="155F62E6" w14:textId="77777777" w:rsidR="00A524D0" w:rsidRDefault="001F3D5C">
      <w:pPr>
        <w:pStyle w:val="a9"/>
        <w:keepNext/>
        <w:rPr>
          <w:b/>
          <w:bCs/>
        </w:rPr>
      </w:pPr>
      <w:bookmarkStart w:id="681" w:name="ET_speaker_5292_130"/>
      <w:r>
        <w:rPr>
          <w:rStyle w:val="TagStyle"/>
          <w:rtl/>
        </w:rPr>
        <w:t xml:space="preserve"> &lt;&lt; דובר &gt;&gt; </w:t>
      </w:r>
      <w:r>
        <w:rPr>
          <w:rtl/>
        </w:rPr>
        <w:t>אוסאמה סעדי (תע"ל – הרשימה הערבית להתחדשות):</w:t>
      </w:r>
      <w:r>
        <w:rPr>
          <w:rStyle w:val="TagStyle"/>
          <w:rtl/>
        </w:rPr>
        <w:t xml:space="preserve"> &lt;&lt; דובר &gt;&gt;</w:t>
      </w:r>
      <w:r>
        <w:rPr>
          <w:rtl/>
        </w:rPr>
        <w:t xml:space="preserve">   </w:t>
      </w:r>
      <w:bookmarkEnd w:id="681"/>
    </w:p>
    <w:p w14:paraId="155F62E7" w14:textId="77777777" w:rsidR="00A524D0" w:rsidRDefault="00A524D0">
      <w:pPr>
        <w:pStyle w:val="KeepWithNext"/>
        <w:rPr>
          <w:lang w:eastAsia="he-IL"/>
        </w:rPr>
      </w:pPr>
    </w:p>
    <w:p w14:paraId="155F62E8" w14:textId="77777777" w:rsidR="00A524D0" w:rsidRDefault="001F3D5C">
      <w:pPr>
        <w:rPr>
          <w:lang w:eastAsia="he-IL"/>
        </w:rPr>
      </w:pPr>
      <w:r>
        <w:rPr>
          <w:rtl/>
          <w:lang w:eastAsia="he-IL"/>
        </w:rPr>
        <w:t>שבית המשפט יאריך את שלושת חודשים אם יש סיכוי סביר.</w:t>
      </w:r>
    </w:p>
    <w:p w14:paraId="155F62E9" w14:textId="77777777" w:rsidR="00A524D0" w:rsidRDefault="00A524D0">
      <w:pPr>
        <w:rPr>
          <w:lang w:eastAsia="he-IL"/>
        </w:rPr>
      </w:pPr>
    </w:p>
    <w:p w14:paraId="155F62EA" w14:textId="77777777" w:rsidR="00A524D0" w:rsidRDefault="001F3D5C">
      <w:pPr>
        <w:pStyle w:val="a9"/>
        <w:keepNext/>
        <w:rPr>
          <w:b/>
          <w:bCs/>
        </w:rPr>
      </w:pPr>
      <w:bookmarkStart w:id="682" w:name="ET_speaker_גור_בליי_131"/>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682"/>
    </w:p>
    <w:p w14:paraId="155F62EB" w14:textId="77777777" w:rsidR="00A524D0" w:rsidRDefault="00A524D0">
      <w:pPr>
        <w:pStyle w:val="KeepWithNext"/>
        <w:rPr>
          <w:lang w:eastAsia="he-IL"/>
        </w:rPr>
      </w:pPr>
    </w:p>
    <w:p w14:paraId="155F62EC" w14:textId="77777777" w:rsidR="00A524D0" w:rsidRDefault="001F3D5C">
      <w:pPr>
        <w:rPr>
          <w:lang w:eastAsia="he-IL"/>
        </w:rPr>
      </w:pPr>
      <w:r>
        <w:rPr>
          <w:rtl/>
          <w:lang w:eastAsia="he-IL"/>
        </w:rPr>
        <w:t xml:space="preserve">כרגע מדובר על שלושה </w:t>
      </w:r>
      <w:bookmarkStart w:id="683" w:name="_ETM_Q1_4773904"/>
      <w:bookmarkEnd w:id="683"/>
      <w:r>
        <w:rPr>
          <w:rtl/>
          <w:lang w:eastAsia="he-IL"/>
        </w:rPr>
        <w:t xml:space="preserve">חודשים בלי הארכה בכלל. הצענו לאפשר </w:t>
      </w:r>
      <w:bookmarkStart w:id="684" w:name="_ETM_Q1_4781258"/>
      <w:bookmarkEnd w:id="684"/>
      <w:r>
        <w:rPr>
          <w:rtl/>
          <w:lang w:eastAsia="he-IL"/>
        </w:rPr>
        <w:t>הארכה נוספת. צריך להחליט האם, ולאיזו תקופה.</w:t>
      </w:r>
    </w:p>
    <w:p w14:paraId="155F62ED" w14:textId="77777777" w:rsidR="00A524D0" w:rsidRDefault="00A524D0">
      <w:pPr>
        <w:rPr>
          <w:lang w:eastAsia="he-IL"/>
        </w:rPr>
      </w:pPr>
    </w:p>
    <w:p w14:paraId="155F62EE" w14:textId="77777777" w:rsidR="00A524D0" w:rsidRDefault="001F3D5C">
      <w:pPr>
        <w:pStyle w:val="afa"/>
        <w:keepNext/>
        <w:rPr>
          <w:b/>
          <w:bCs/>
        </w:rPr>
      </w:pPr>
      <w:bookmarkStart w:id="685" w:name="ET_yor_5069_132"/>
      <w:r>
        <w:rPr>
          <w:rStyle w:val="TagStyle"/>
          <w:rtl/>
        </w:rPr>
        <w:t xml:space="preserve"> &lt;&lt; יור &gt;&gt; </w:t>
      </w:r>
      <w:r>
        <w:rPr>
          <w:rtl/>
        </w:rPr>
        <w:t>היו"ר יעקב אשר:</w:t>
      </w:r>
      <w:r>
        <w:rPr>
          <w:rStyle w:val="TagStyle"/>
          <w:rtl/>
        </w:rPr>
        <w:t xml:space="preserve"> &lt;&lt; יור &gt;&gt;</w:t>
      </w:r>
      <w:r>
        <w:rPr>
          <w:rtl/>
        </w:rPr>
        <w:t xml:space="preserve">   </w:t>
      </w:r>
      <w:bookmarkEnd w:id="685"/>
    </w:p>
    <w:p w14:paraId="155F62EF" w14:textId="77777777" w:rsidR="00A524D0" w:rsidRDefault="00A524D0">
      <w:pPr>
        <w:pStyle w:val="KeepWithNext"/>
        <w:rPr>
          <w:lang w:eastAsia="he-IL"/>
        </w:rPr>
      </w:pPr>
    </w:p>
    <w:p w14:paraId="155F62F0" w14:textId="77777777" w:rsidR="00A524D0" w:rsidRDefault="001F3D5C">
      <w:pPr>
        <w:rPr>
          <w:lang w:eastAsia="he-IL"/>
        </w:rPr>
      </w:pPr>
      <w:r>
        <w:rPr>
          <w:rtl/>
          <w:lang w:eastAsia="he-IL"/>
        </w:rPr>
        <w:t xml:space="preserve">לגבי השאלה האם – בישיבה הקודמת כבר דיברנו על זה. האופציה השנייה היא שלושה חודשים וזהו, כלומר אם </w:t>
      </w:r>
      <w:bookmarkStart w:id="686" w:name="_ETM_Q1_4802575"/>
      <w:bookmarkEnd w:id="686"/>
      <w:r>
        <w:rPr>
          <w:rtl/>
          <w:lang w:eastAsia="he-IL"/>
        </w:rPr>
        <w:t>נפלו ביום אז נגמר הסיפור. לא. אני חושב שצריך לתת עוד הארכה.</w:t>
      </w:r>
    </w:p>
    <w:p w14:paraId="155F62F1" w14:textId="77777777" w:rsidR="00A524D0" w:rsidRDefault="00A524D0">
      <w:pPr>
        <w:rPr>
          <w:lang w:eastAsia="he-IL"/>
        </w:rPr>
      </w:pPr>
    </w:p>
    <w:p w14:paraId="155F62F2" w14:textId="77777777" w:rsidR="00A524D0" w:rsidRDefault="001F3D5C">
      <w:pPr>
        <w:pStyle w:val="a9"/>
        <w:keepNext/>
        <w:rPr>
          <w:b/>
          <w:bCs/>
        </w:rPr>
      </w:pPr>
      <w:bookmarkStart w:id="687" w:name="ET_speaker_5292_133"/>
      <w:r>
        <w:rPr>
          <w:rStyle w:val="TagStyle"/>
          <w:rtl/>
        </w:rPr>
        <w:t xml:space="preserve"> &lt;&lt; דובר &gt;&gt; </w:t>
      </w:r>
      <w:r>
        <w:rPr>
          <w:rtl/>
        </w:rPr>
        <w:t>אוסאמה סעדי (תע"ל – הרשימה הערבית להתחדשות):</w:t>
      </w:r>
      <w:r>
        <w:rPr>
          <w:rStyle w:val="TagStyle"/>
          <w:rtl/>
        </w:rPr>
        <w:t xml:space="preserve"> &lt;&lt; דובר &gt;&gt;</w:t>
      </w:r>
      <w:r>
        <w:rPr>
          <w:rtl/>
        </w:rPr>
        <w:t xml:space="preserve">   </w:t>
      </w:r>
      <w:bookmarkEnd w:id="687"/>
    </w:p>
    <w:p w14:paraId="155F62F3" w14:textId="77777777" w:rsidR="00A524D0" w:rsidRDefault="00A524D0">
      <w:pPr>
        <w:pStyle w:val="KeepWithNext"/>
        <w:rPr>
          <w:lang w:eastAsia="he-IL"/>
        </w:rPr>
      </w:pPr>
    </w:p>
    <w:p w14:paraId="155F62F4" w14:textId="77777777" w:rsidR="00A524D0" w:rsidRDefault="001F3D5C">
      <w:pPr>
        <w:rPr>
          <w:lang w:eastAsia="he-IL"/>
        </w:rPr>
      </w:pPr>
      <w:r>
        <w:rPr>
          <w:rtl/>
          <w:lang w:eastAsia="he-IL"/>
        </w:rPr>
        <w:t xml:space="preserve">במיוחד שבית המשפט כבר בדק ויש סיכוי סביר. </w:t>
      </w:r>
    </w:p>
    <w:p w14:paraId="155F62F5" w14:textId="77777777" w:rsidR="00A524D0" w:rsidRDefault="00A524D0">
      <w:pPr>
        <w:rPr>
          <w:lang w:eastAsia="he-IL"/>
        </w:rPr>
      </w:pPr>
    </w:p>
    <w:p w14:paraId="155F62F6" w14:textId="77777777" w:rsidR="00A524D0" w:rsidRDefault="001F3D5C">
      <w:pPr>
        <w:pStyle w:val="afa"/>
        <w:keepNext/>
        <w:rPr>
          <w:b/>
          <w:bCs/>
        </w:rPr>
      </w:pPr>
      <w:bookmarkStart w:id="688" w:name="ET_yor_5069_452"/>
      <w:r>
        <w:rPr>
          <w:rStyle w:val="TagStyle"/>
          <w:rtl/>
        </w:rPr>
        <w:t xml:space="preserve"> &lt;&lt; יור &gt;&gt; </w:t>
      </w:r>
      <w:r>
        <w:rPr>
          <w:rtl/>
        </w:rPr>
        <w:t>היו"ר יעקב אשר:</w:t>
      </w:r>
      <w:r>
        <w:rPr>
          <w:rStyle w:val="TagStyle"/>
          <w:rtl/>
        </w:rPr>
        <w:t xml:space="preserve"> &lt;&lt; יור &gt;&gt;</w:t>
      </w:r>
      <w:r>
        <w:rPr>
          <w:rtl/>
        </w:rPr>
        <w:t xml:space="preserve">   </w:t>
      </w:r>
      <w:bookmarkEnd w:id="688"/>
    </w:p>
    <w:p w14:paraId="155F62F7" w14:textId="77777777" w:rsidR="00A524D0" w:rsidRDefault="00A524D0">
      <w:pPr>
        <w:pStyle w:val="KeepWithNext"/>
        <w:rPr>
          <w:lang w:eastAsia="he-IL"/>
        </w:rPr>
      </w:pPr>
    </w:p>
    <w:p w14:paraId="155F62F8" w14:textId="77777777" w:rsidR="00A524D0" w:rsidRDefault="001F3D5C">
      <w:pPr>
        <w:rPr>
          <w:lang w:eastAsia="he-IL"/>
        </w:rPr>
      </w:pPr>
      <w:r>
        <w:rPr>
          <w:rtl/>
          <w:lang w:eastAsia="he-IL"/>
        </w:rPr>
        <w:t xml:space="preserve">ההארכה צריכה להיות קצרה יותר. דיברנו על חודש, משהו כזה. </w:t>
      </w:r>
    </w:p>
    <w:p w14:paraId="155F62F9" w14:textId="77777777" w:rsidR="00A524D0" w:rsidRDefault="00A524D0">
      <w:pPr>
        <w:rPr>
          <w:lang w:eastAsia="he-IL"/>
        </w:rPr>
      </w:pPr>
    </w:p>
    <w:p w14:paraId="155F62FA" w14:textId="77777777" w:rsidR="00A524D0" w:rsidRDefault="001F3D5C">
      <w:pPr>
        <w:pStyle w:val="a9"/>
        <w:keepNext/>
        <w:rPr>
          <w:b/>
          <w:bCs/>
        </w:rPr>
      </w:pPr>
      <w:bookmarkStart w:id="689" w:name="ET_speaker_5292_134"/>
      <w:r>
        <w:rPr>
          <w:rStyle w:val="TagStyle"/>
          <w:rtl/>
        </w:rPr>
        <w:t xml:space="preserve"> &lt;&lt; דובר &gt;&gt; </w:t>
      </w:r>
      <w:r>
        <w:rPr>
          <w:rtl/>
        </w:rPr>
        <w:t>אוסאמה סעדי (תע"ל – הרשימה הערבית להתחדשות):</w:t>
      </w:r>
      <w:r>
        <w:rPr>
          <w:rStyle w:val="TagStyle"/>
          <w:rtl/>
        </w:rPr>
        <w:t xml:space="preserve"> &lt;&lt; דובר &gt;&gt;</w:t>
      </w:r>
      <w:r>
        <w:rPr>
          <w:rtl/>
        </w:rPr>
        <w:t xml:space="preserve">   </w:t>
      </w:r>
      <w:bookmarkEnd w:id="689"/>
    </w:p>
    <w:p w14:paraId="155F62FB" w14:textId="77777777" w:rsidR="00A524D0" w:rsidRDefault="00A524D0">
      <w:pPr>
        <w:pStyle w:val="KeepWithNext"/>
        <w:rPr>
          <w:lang w:eastAsia="he-IL"/>
        </w:rPr>
      </w:pPr>
    </w:p>
    <w:p w14:paraId="155F62FC" w14:textId="77777777" w:rsidR="00A524D0" w:rsidRDefault="001F3D5C">
      <w:pPr>
        <w:rPr>
          <w:lang w:eastAsia="he-IL"/>
        </w:rPr>
      </w:pPr>
      <w:r>
        <w:rPr>
          <w:rtl/>
          <w:lang w:eastAsia="he-IL"/>
        </w:rPr>
        <w:t>אני חושב חודשיים, חודש לא מספיק.</w:t>
      </w:r>
    </w:p>
    <w:p w14:paraId="155F62FD" w14:textId="77777777" w:rsidR="00A524D0" w:rsidRDefault="00A524D0">
      <w:pPr>
        <w:rPr>
          <w:lang w:eastAsia="he-IL"/>
        </w:rPr>
      </w:pPr>
    </w:p>
    <w:p w14:paraId="155F62FE" w14:textId="77777777" w:rsidR="00A524D0" w:rsidRDefault="001F3D5C">
      <w:pPr>
        <w:pStyle w:val="afa"/>
        <w:keepNext/>
        <w:rPr>
          <w:b/>
          <w:bCs/>
        </w:rPr>
      </w:pPr>
      <w:bookmarkStart w:id="690" w:name="ET_yor_5069_135"/>
      <w:r>
        <w:rPr>
          <w:rStyle w:val="TagStyle"/>
          <w:rtl/>
        </w:rPr>
        <w:t xml:space="preserve"> &lt;&lt; יור &gt;&gt; </w:t>
      </w:r>
      <w:r>
        <w:rPr>
          <w:rtl/>
        </w:rPr>
        <w:t>היו"ר יעקב אשר:</w:t>
      </w:r>
      <w:r>
        <w:rPr>
          <w:rStyle w:val="TagStyle"/>
          <w:rtl/>
        </w:rPr>
        <w:t xml:space="preserve"> &lt;&lt; יור &gt;&gt;</w:t>
      </w:r>
      <w:r>
        <w:rPr>
          <w:rtl/>
        </w:rPr>
        <w:t xml:space="preserve">   </w:t>
      </w:r>
      <w:bookmarkEnd w:id="690"/>
    </w:p>
    <w:p w14:paraId="155F62FF" w14:textId="77777777" w:rsidR="00A524D0" w:rsidRDefault="00A524D0">
      <w:pPr>
        <w:pStyle w:val="KeepWithNext"/>
        <w:rPr>
          <w:lang w:eastAsia="he-IL"/>
        </w:rPr>
      </w:pPr>
    </w:p>
    <w:p w14:paraId="155F6300" w14:textId="77777777" w:rsidR="00A524D0" w:rsidRDefault="001F3D5C">
      <w:pPr>
        <w:rPr>
          <w:lang w:eastAsia="he-IL"/>
        </w:rPr>
      </w:pPr>
      <w:r>
        <w:rPr>
          <w:rtl/>
          <w:lang w:eastAsia="he-IL"/>
        </w:rPr>
        <w:t xml:space="preserve">הרעיון הוא דו-כיווני, הוא גם נותן אפשרות לבית המשפט אבל גם בעל העניין יודע שלא לעולם חוסן. כלומר, עוד מאמץ קטן בחודש הזה והוא יכול </w:t>
      </w:r>
      <w:bookmarkStart w:id="691" w:name="_ETM_Q1_4837968"/>
      <w:bookmarkEnd w:id="691"/>
      <w:r>
        <w:rPr>
          <w:rtl/>
          <w:lang w:eastAsia="he-IL"/>
        </w:rPr>
        <w:t>להתקדם.</w:t>
      </w:r>
    </w:p>
    <w:p w14:paraId="155F6301" w14:textId="77777777" w:rsidR="00A524D0" w:rsidRDefault="00A524D0">
      <w:pPr>
        <w:rPr>
          <w:lang w:eastAsia="he-IL"/>
        </w:rPr>
      </w:pPr>
    </w:p>
    <w:p w14:paraId="155F6302" w14:textId="77777777" w:rsidR="00A524D0" w:rsidRDefault="001F3D5C">
      <w:pPr>
        <w:pStyle w:val="afc"/>
        <w:keepNext/>
        <w:rPr>
          <w:lang w:eastAsia="he-IL"/>
        </w:rPr>
      </w:pPr>
      <w:bookmarkStart w:id="692" w:name="ET_guest_576973_136"/>
      <w:r>
        <w:rPr>
          <w:rStyle w:val="TagStyle"/>
          <w:rtl/>
        </w:rPr>
        <w:lastRenderedPageBreak/>
        <w:t xml:space="preserve"> &lt;&lt; אורח &gt;&gt; </w:t>
      </w:r>
      <w:r>
        <w:rPr>
          <w:rtl/>
          <w:lang w:eastAsia="he-IL"/>
        </w:rPr>
        <w:t>דוד האן:</w:t>
      </w:r>
      <w:r>
        <w:rPr>
          <w:rStyle w:val="TagStyle"/>
          <w:rtl/>
        </w:rPr>
        <w:t xml:space="preserve"> &lt;&lt; אורח &gt;&gt;</w:t>
      </w:r>
      <w:r>
        <w:rPr>
          <w:rtl/>
          <w:lang w:eastAsia="he-IL"/>
        </w:rPr>
        <w:t xml:space="preserve">   </w:t>
      </w:r>
      <w:bookmarkEnd w:id="692"/>
    </w:p>
    <w:p w14:paraId="155F6303" w14:textId="77777777" w:rsidR="00A524D0" w:rsidRDefault="00A524D0">
      <w:pPr>
        <w:pStyle w:val="KeepWithNext"/>
        <w:rPr>
          <w:lang w:eastAsia="he-IL"/>
        </w:rPr>
      </w:pPr>
    </w:p>
    <w:p w14:paraId="155F6304" w14:textId="77777777" w:rsidR="00A524D0" w:rsidRDefault="001F3D5C">
      <w:pPr>
        <w:rPr>
          <w:lang w:eastAsia="he-IL"/>
        </w:rPr>
      </w:pPr>
      <w:r>
        <w:rPr>
          <w:rtl/>
          <w:lang w:eastAsia="he-IL"/>
        </w:rPr>
        <w:t xml:space="preserve">אני מבקש בשם האיגוד להעיר בדיוק על הנקודה הזאת של תקופת ההקפאה, כולל ההארכה. צריך להבין שהתקופה המקסימלית היא דרמטית לצורך השאלה </w:t>
      </w:r>
      <w:bookmarkStart w:id="693" w:name="_ETM_Q1_4857532"/>
      <w:bookmarkEnd w:id="693"/>
      <w:r>
        <w:rPr>
          <w:rtl/>
          <w:lang w:eastAsia="he-IL"/>
        </w:rPr>
        <w:t xml:space="preserve">האם בכלל ישתמשו בפרוצדורה הזאת. זאת אומרת, יש לנו לפעמים </w:t>
      </w:r>
      <w:bookmarkStart w:id="694" w:name="_ETM_Q1_4860792"/>
      <w:bookmarkEnd w:id="694"/>
      <w:r>
        <w:rPr>
          <w:rtl/>
          <w:lang w:eastAsia="he-IL"/>
        </w:rPr>
        <w:t xml:space="preserve">חקיקה יפה מאוד, מושלמת, ניסינו לחשוב על כל מיני הגנות </w:t>
      </w:r>
      <w:bookmarkStart w:id="695" w:name="_ETM_Q1_4864227"/>
      <w:bookmarkEnd w:id="695"/>
      <w:r>
        <w:rPr>
          <w:rtl/>
          <w:lang w:eastAsia="he-IL"/>
        </w:rPr>
        <w:t xml:space="preserve">מפני משתמשים לרעה פוטנציאליים וכולי. מרוב שזה כל כך משוכלל </w:t>
      </w:r>
      <w:bookmarkStart w:id="696" w:name="_ETM_Q1_4871573"/>
      <w:bookmarkEnd w:id="696"/>
      <w:r>
        <w:rPr>
          <w:rtl/>
          <w:lang w:eastAsia="he-IL"/>
        </w:rPr>
        <w:t>אף אחד לא משתמש בזה. אני לא רוצה להפנות כרגע</w:t>
      </w:r>
      <w:bookmarkStart w:id="697" w:name="_ETM_Q1_4875080"/>
      <w:bookmarkEnd w:id="697"/>
      <w:r>
        <w:rPr>
          <w:rtl/>
          <w:lang w:eastAsia="he-IL"/>
        </w:rPr>
        <w:t xml:space="preserve"> לסיטואציות ספציפיות. יש חקיקות כאלה, מה לעשות, אלה עובדו</w:t>
      </w:r>
      <w:bookmarkStart w:id="698" w:name="_ETM_Q1_4880490"/>
      <w:bookmarkEnd w:id="698"/>
      <w:r>
        <w:rPr>
          <w:rtl/>
          <w:lang w:eastAsia="he-IL"/>
        </w:rPr>
        <w:t>ת שמוכיחות את עצמן.</w:t>
      </w:r>
      <w:bookmarkStart w:id="699" w:name="_ETM_Q1_4885993"/>
      <w:bookmarkEnd w:id="699"/>
    </w:p>
    <w:p w14:paraId="155F6305" w14:textId="77777777" w:rsidR="00A524D0" w:rsidRDefault="00A524D0">
      <w:pPr>
        <w:rPr>
          <w:lang w:eastAsia="he-IL"/>
        </w:rPr>
      </w:pPr>
      <w:bookmarkStart w:id="700" w:name="_ETM_Q1_4886075"/>
      <w:bookmarkEnd w:id="700"/>
    </w:p>
    <w:p w14:paraId="155F6306" w14:textId="77777777" w:rsidR="00A524D0" w:rsidRDefault="001F3D5C">
      <w:pPr>
        <w:rPr>
          <w:lang w:eastAsia="he-IL"/>
        </w:rPr>
      </w:pPr>
      <w:bookmarkStart w:id="701" w:name="_ETM_Q1_4886211"/>
      <w:bookmarkStart w:id="702" w:name="_ETM_Q1_4886139"/>
      <w:bookmarkEnd w:id="701"/>
      <w:bookmarkEnd w:id="702"/>
      <w:r>
        <w:rPr>
          <w:rtl/>
          <w:lang w:eastAsia="he-IL"/>
        </w:rPr>
        <w:t xml:space="preserve">כשחברה שנמצאת בקשיים באה להתייעץ עם עורכי </w:t>
      </w:r>
      <w:bookmarkStart w:id="703" w:name="_ETM_Q1_4890555"/>
      <w:bookmarkEnd w:id="703"/>
      <w:r>
        <w:rPr>
          <w:rtl/>
          <w:lang w:eastAsia="he-IL"/>
        </w:rPr>
        <w:t xml:space="preserve">הדין שלה מה לעשות ומה האלטרנטיבות הפתוחות בפניה, ואתה מסביר </w:t>
      </w:r>
      <w:bookmarkStart w:id="704" w:name="_ETM_Q1_4899168"/>
      <w:bookmarkEnd w:id="704"/>
      <w:r>
        <w:rPr>
          <w:rtl/>
          <w:lang w:eastAsia="he-IL"/>
        </w:rPr>
        <w:t xml:space="preserve">לה כעורך דין שאפשר עכשיו להיכנס לפרוצדורה שנחקקה לצורך תקופת </w:t>
      </w:r>
      <w:bookmarkStart w:id="705" w:name="_ETM_Q1_4903102"/>
      <w:bookmarkEnd w:id="705"/>
      <w:r>
        <w:rPr>
          <w:rtl/>
          <w:lang w:eastAsia="he-IL"/>
        </w:rPr>
        <w:t xml:space="preserve">הקורונה, המשמעות היא שכרגע יהיה לה פסק זמן מן הלחץ היום-יומי של </w:t>
      </w:r>
      <w:bookmarkStart w:id="706" w:name="_ETM_Q1_4910079"/>
      <w:bookmarkEnd w:id="706"/>
      <w:r>
        <w:rPr>
          <w:rtl/>
          <w:lang w:eastAsia="he-IL"/>
        </w:rPr>
        <w:t xml:space="preserve">הנושים על מנת שהיא תשב ותנהל איתם הידברות על מנת להגיע להסדר מוסכם. המשמעות היא גם שהדבר הזה תחום </w:t>
      </w:r>
      <w:bookmarkStart w:id="707" w:name="_ETM_Q1_4924279"/>
      <w:bookmarkEnd w:id="707"/>
      <w:r>
        <w:rPr>
          <w:rtl/>
          <w:lang w:eastAsia="he-IL"/>
        </w:rPr>
        <w:t xml:space="preserve">לשלושה חודשים, פלוס אי-אלו הארכות, גג עוד חודש. בקיצור, מסבירים </w:t>
      </w:r>
      <w:bookmarkStart w:id="708" w:name="_ETM_Q1_4933309"/>
      <w:bookmarkEnd w:id="708"/>
      <w:r>
        <w:rPr>
          <w:rtl/>
          <w:lang w:eastAsia="he-IL"/>
        </w:rPr>
        <w:t xml:space="preserve">לה שהמשמעות היא עד ארבעה חודשים. </w:t>
      </w:r>
    </w:p>
    <w:p w14:paraId="155F6307" w14:textId="77777777" w:rsidR="00A524D0" w:rsidRDefault="00A524D0">
      <w:pPr>
        <w:rPr>
          <w:lang w:eastAsia="he-IL"/>
        </w:rPr>
      </w:pPr>
      <w:bookmarkStart w:id="709" w:name="_ETM_Q1_4937310"/>
      <w:bookmarkStart w:id="710" w:name="_ETM_Q1_4937214"/>
      <w:bookmarkEnd w:id="709"/>
      <w:bookmarkEnd w:id="710"/>
    </w:p>
    <w:p w14:paraId="155F6308" w14:textId="77777777" w:rsidR="00A524D0" w:rsidRDefault="001F3D5C">
      <w:pPr>
        <w:rPr>
          <w:lang w:eastAsia="he-IL"/>
        </w:rPr>
      </w:pPr>
      <w:bookmarkStart w:id="711" w:name="_ETM_Q1_4937437"/>
      <w:bookmarkStart w:id="712" w:name="_ETM_Q1_4937372"/>
      <w:bookmarkEnd w:id="711"/>
      <w:bookmarkEnd w:id="712"/>
      <w:r>
        <w:rPr>
          <w:rtl/>
          <w:lang w:eastAsia="he-IL"/>
        </w:rPr>
        <w:t xml:space="preserve">המציאות מלמדת שגיבוש הסכמות </w:t>
      </w:r>
      <w:bookmarkStart w:id="713" w:name="_ETM_Q1_4937711"/>
      <w:bookmarkEnd w:id="713"/>
      <w:r>
        <w:rPr>
          <w:rtl/>
          <w:lang w:eastAsia="he-IL"/>
        </w:rPr>
        <w:t xml:space="preserve">והסדרים בין חברות לנושים פעמים רבות נמשך הרבה יותר מכך, </w:t>
      </w:r>
      <w:bookmarkStart w:id="714" w:name="_ETM_Q1_4945095"/>
      <w:bookmarkEnd w:id="714"/>
      <w:r>
        <w:rPr>
          <w:rtl/>
          <w:lang w:eastAsia="he-IL"/>
        </w:rPr>
        <w:t xml:space="preserve">אין מה לעשות, זאת המציאות, בגלל אלף ואחד שיקולים. </w:t>
      </w:r>
      <w:bookmarkStart w:id="715" w:name="_ETM_Q1_4949584"/>
      <w:bookmarkEnd w:id="715"/>
      <w:r>
        <w:rPr>
          <w:rtl/>
          <w:lang w:eastAsia="he-IL"/>
        </w:rPr>
        <w:t xml:space="preserve">זה לא קשור תמיד לחברה, זה גם כדי להשיג עוד איזה </w:t>
      </w:r>
      <w:bookmarkStart w:id="716" w:name="_ETM_Q1_4948447"/>
      <w:bookmarkEnd w:id="716"/>
      <w:r>
        <w:rPr>
          <w:rtl/>
          <w:lang w:eastAsia="he-IL"/>
        </w:rPr>
        <w:t xml:space="preserve">אישור על הזיכיון, על הרישיון וכולי. </w:t>
      </w:r>
    </w:p>
    <w:p w14:paraId="155F6309" w14:textId="77777777" w:rsidR="00A524D0" w:rsidRDefault="00A524D0">
      <w:pPr>
        <w:rPr>
          <w:lang w:eastAsia="he-IL"/>
        </w:rPr>
      </w:pPr>
    </w:p>
    <w:p w14:paraId="155F630A" w14:textId="77777777" w:rsidR="00A524D0" w:rsidRDefault="001F3D5C">
      <w:pPr>
        <w:pStyle w:val="afa"/>
        <w:keepNext/>
        <w:rPr>
          <w:b/>
          <w:bCs/>
        </w:rPr>
      </w:pPr>
      <w:bookmarkStart w:id="717" w:name="ET_yor_5069_454"/>
      <w:r>
        <w:rPr>
          <w:rStyle w:val="TagStyle"/>
          <w:rtl/>
        </w:rPr>
        <w:t xml:space="preserve"> &lt;&lt; יור &gt;&gt; </w:t>
      </w:r>
      <w:r>
        <w:rPr>
          <w:rtl/>
        </w:rPr>
        <w:t>היו"ר יעקב אשר:</w:t>
      </w:r>
      <w:r>
        <w:rPr>
          <w:rStyle w:val="TagStyle"/>
          <w:rtl/>
        </w:rPr>
        <w:t xml:space="preserve"> &lt;&lt; יור &gt;&gt;</w:t>
      </w:r>
      <w:r>
        <w:rPr>
          <w:rtl/>
        </w:rPr>
        <w:t xml:space="preserve">   </w:t>
      </w:r>
      <w:bookmarkEnd w:id="717"/>
    </w:p>
    <w:p w14:paraId="155F630B" w14:textId="77777777" w:rsidR="00A524D0" w:rsidRDefault="00A524D0">
      <w:pPr>
        <w:pStyle w:val="KeepWithNext"/>
        <w:rPr>
          <w:lang w:eastAsia="he-IL"/>
        </w:rPr>
      </w:pPr>
    </w:p>
    <w:p w14:paraId="155F630C" w14:textId="77777777" w:rsidR="00A524D0" w:rsidRDefault="001F3D5C">
      <w:pPr>
        <w:rPr>
          <w:lang w:eastAsia="he-IL"/>
        </w:rPr>
      </w:pPr>
      <w:r>
        <w:rPr>
          <w:rtl/>
          <w:lang w:eastAsia="he-IL"/>
        </w:rPr>
        <w:t>כמה זמן אמרת שנדרש לגיבוש הסכמות והסדרים?</w:t>
      </w:r>
    </w:p>
    <w:p w14:paraId="155F630D" w14:textId="77777777" w:rsidR="00A524D0" w:rsidRDefault="00A524D0">
      <w:pPr>
        <w:rPr>
          <w:lang w:eastAsia="he-IL"/>
        </w:rPr>
      </w:pPr>
    </w:p>
    <w:p w14:paraId="155F630E" w14:textId="77777777" w:rsidR="00A524D0" w:rsidRDefault="001F3D5C">
      <w:pPr>
        <w:pStyle w:val="afc"/>
        <w:keepNext/>
        <w:rPr>
          <w:lang w:eastAsia="he-IL"/>
        </w:rPr>
      </w:pPr>
      <w:bookmarkStart w:id="718" w:name="ET_guest_576973_455"/>
      <w:r>
        <w:rPr>
          <w:rStyle w:val="TagStyle"/>
          <w:rtl/>
        </w:rPr>
        <w:t xml:space="preserve"> &lt;&lt; אורח &gt;&gt; </w:t>
      </w:r>
      <w:r>
        <w:rPr>
          <w:rtl/>
          <w:lang w:eastAsia="he-IL"/>
        </w:rPr>
        <w:t>דוד האן:</w:t>
      </w:r>
      <w:r>
        <w:rPr>
          <w:rStyle w:val="TagStyle"/>
          <w:rtl/>
        </w:rPr>
        <w:t xml:space="preserve"> &lt;&lt; אורח &gt;&gt;</w:t>
      </w:r>
      <w:r>
        <w:rPr>
          <w:rtl/>
          <w:lang w:eastAsia="he-IL"/>
        </w:rPr>
        <w:t xml:space="preserve">   </w:t>
      </w:r>
      <w:bookmarkEnd w:id="718"/>
    </w:p>
    <w:p w14:paraId="155F630F" w14:textId="77777777" w:rsidR="00A524D0" w:rsidRDefault="00A524D0">
      <w:pPr>
        <w:pStyle w:val="KeepWithNext"/>
        <w:rPr>
          <w:lang w:eastAsia="he-IL"/>
        </w:rPr>
      </w:pPr>
    </w:p>
    <w:p w14:paraId="155F6310" w14:textId="77777777" w:rsidR="00A524D0" w:rsidRDefault="001F3D5C">
      <w:pPr>
        <w:rPr>
          <w:lang w:eastAsia="he-IL"/>
        </w:rPr>
      </w:pPr>
      <w:r>
        <w:rPr>
          <w:rtl/>
          <w:lang w:eastAsia="he-IL"/>
        </w:rPr>
        <w:t xml:space="preserve">יותר זמן. </w:t>
      </w:r>
    </w:p>
    <w:p w14:paraId="155F6311" w14:textId="77777777" w:rsidR="00A524D0" w:rsidRDefault="00A524D0">
      <w:pPr>
        <w:rPr>
          <w:lang w:eastAsia="he-IL"/>
        </w:rPr>
      </w:pPr>
      <w:bookmarkStart w:id="719" w:name="_ETM_Q1_4951843"/>
      <w:bookmarkStart w:id="720" w:name="_ETM_Q1_4951783"/>
      <w:bookmarkEnd w:id="719"/>
      <w:bookmarkEnd w:id="720"/>
    </w:p>
    <w:p w14:paraId="155F6312" w14:textId="77777777" w:rsidR="00A524D0" w:rsidRDefault="001F3D5C">
      <w:pPr>
        <w:pStyle w:val="afa"/>
        <w:keepNext/>
        <w:rPr>
          <w:b/>
          <w:bCs/>
        </w:rPr>
      </w:pPr>
      <w:bookmarkStart w:id="721" w:name="ET_yor_5069_137"/>
      <w:r>
        <w:rPr>
          <w:rStyle w:val="TagStyle"/>
          <w:rtl/>
        </w:rPr>
        <w:t xml:space="preserve"> &lt;&lt; יור &gt;&gt; </w:t>
      </w:r>
      <w:r>
        <w:rPr>
          <w:rtl/>
        </w:rPr>
        <w:t>היו"ר יעקב אשר:</w:t>
      </w:r>
      <w:r>
        <w:rPr>
          <w:rStyle w:val="TagStyle"/>
          <w:rtl/>
        </w:rPr>
        <w:t xml:space="preserve"> &lt;&lt; יור &gt;&gt;</w:t>
      </w:r>
      <w:r>
        <w:rPr>
          <w:rtl/>
        </w:rPr>
        <w:t xml:space="preserve">   </w:t>
      </w:r>
      <w:bookmarkEnd w:id="721"/>
    </w:p>
    <w:p w14:paraId="155F6313" w14:textId="77777777" w:rsidR="00A524D0" w:rsidRDefault="00A524D0">
      <w:pPr>
        <w:pStyle w:val="KeepWithNext"/>
        <w:rPr>
          <w:lang w:eastAsia="he-IL"/>
        </w:rPr>
      </w:pPr>
    </w:p>
    <w:p w14:paraId="155F6314" w14:textId="77777777" w:rsidR="00A524D0" w:rsidRDefault="001F3D5C">
      <w:pPr>
        <w:rPr>
          <w:lang w:eastAsia="he-IL"/>
        </w:rPr>
      </w:pPr>
      <w:r>
        <w:rPr>
          <w:rtl/>
          <w:lang w:eastAsia="he-IL"/>
        </w:rPr>
        <w:t>אבל עדיין נשאר שיקול דעת לשופט אם הוא רואה שההסדר</w:t>
      </w:r>
      <w:bookmarkStart w:id="722" w:name="_ETM_Q1_4959845"/>
      <w:bookmarkEnd w:id="722"/>
      <w:r>
        <w:rPr>
          <w:rtl/>
          <w:lang w:eastAsia="he-IL"/>
        </w:rPr>
        <w:t xml:space="preserve"> כמעט מוכן.</w:t>
      </w:r>
    </w:p>
    <w:p w14:paraId="155F6315" w14:textId="77777777" w:rsidR="00A524D0" w:rsidRDefault="00A524D0">
      <w:pPr>
        <w:rPr>
          <w:lang w:eastAsia="he-IL"/>
        </w:rPr>
      </w:pPr>
    </w:p>
    <w:p w14:paraId="155F6316" w14:textId="77777777" w:rsidR="00A524D0" w:rsidRDefault="001F3D5C">
      <w:pPr>
        <w:pStyle w:val="afc"/>
        <w:keepNext/>
        <w:rPr>
          <w:lang w:eastAsia="he-IL"/>
        </w:rPr>
      </w:pPr>
      <w:bookmarkStart w:id="723" w:name="ET_guest_576973_138"/>
      <w:r>
        <w:rPr>
          <w:rStyle w:val="TagStyle"/>
          <w:rtl/>
        </w:rPr>
        <w:t xml:space="preserve"> &lt;&lt; אורח &gt;&gt; </w:t>
      </w:r>
      <w:r>
        <w:rPr>
          <w:rtl/>
          <w:lang w:eastAsia="he-IL"/>
        </w:rPr>
        <w:t>דוד האן:</w:t>
      </w:r>
      <w:r>
        <w:rPr>
          <w:rStyle w:val="TagStyle"/>
          <w:rtl/>
        </w:rPr>
        <w:t xml:space="preserve"> &lt;&lt; אורח &gt;&gt;</w:t>
      </w:r>
      <w:r>
        <w:rPr>
          <w:rtl/>
          <w:lang w:eastAsia="he-IL"/>
        </w:rPr>
        <w:t xml:space="preserve">   </w:t>
      </w:r>
      <w:bookmarkEnd w:id="723"/>
    </w:p>
    <w:p w14:paraId="155F6317" w14:textId="77777777" w:rsidR="00A524D0" w:rsidRDefault="00A524D0">
      <w:pPr>
        <w:pStyle w:val="KeepWithNext"/>
        <w:rPr>
          <w:lang w:eastAsia="he-IL"/>
        </w:rPr>
      </w:pPr>
    </w:p>
    <w:p w14:paraId="155F6318" w14:textId="77777777" w:rsidR="00A524D0" w:rsidRDefault="001F3D5C">
      <w:pPr>
        <w:rPr>
          <w:lang w:eastAsia="he-IL"/>
        </w:rPr>
      </w:pPr>
      <w:r>
        <w:rPr>
          <w:rtl/>
          <w:lang w:eastAsia="he-IL"/>
        </w:rPr>
        <w:t xml:space="preserve">אנחנו בעד שיקול דעת לשופט, בהחלט, אבל לא לתחום את זה במקסימום. למה? כי אם זה תחום, צריך להבין מה המשמעות </w:t>
      </w:r>
      <w:bookmarkStart w:id="724" w:name="_ETM_Q1_4968300"/>
      <w:bookmarkEnd w:id="724"/>
      <w:r>
        <w:rPr>
          <w:rtl/>
          <w:lang w:eastAsia="he-IL"/>
        </w:rPr>
        <w:t xml:space="preserve">מבחינת חברה, ואת זה אומרים לה ביום הראשון בייעוץ והמנהלים מבינים את זה מצוין, ואגב גם הנושים. אם יש מקסימום שאי אפשר לעבור אותו, </w:t>
      </w:r>
      <w:bookmarkStart w:id="725" w:name="_ETM_Q1_4978495"/>
      <w:bookmarkEnd w:id="725"/>
      <w:r>
        <w:rPr>
          <w:rtl/>
          <w:lang w:eastAsia="he-IL"/>
        </w:rPr>
        <w:t>גם לא בשיקול דעת שיפוטי, תשאלו את עצמכם מה יקרה לאותה חברה אם היא הגיעה לאותו דד-ליין ולא הצליחה בשל שיקולים כאלה ואחרים לגמור את העניין. אז היא יוצאת מן הפרוצדורה הזאת כי</w:t>
      </w:r>
      <w:bookmarkStart w:id="726" w:name="_ETM_Q1_4991885"/>
      <w:bookmarkEnd w:id="726"/>
      <w:r>
        <w:rPr>
          <w:rtl/>
          <w:lang w:eastAsia="he-IL"/>
        </w:rPr>
        <w:t xml:space="preserve"> אין שיקול דעת לשופט להאריך את זה, ומה קורה ביום</w:t>
      </w:r>
      <w:bookmarkStart w:id="727" w:name="_ETM_Q1_4996194"/>
      <w:bookmarkEnd w:id="727"/>
      <w:r>
        <w:rPr>
          <w:rtl/>
          <w:lang w:eastAsia="he-IL"/>
        </w:rPr>
        <w:t xml:space="preserve"> </w:t>
      </w:r>
      <w:proofErr w:type="spellStart"/>
      <w:r>
        <w:rPr>
          <w:rtl/>
          <w:lang w:eastAsia="he-IL"/>
        </w:rPr>
        <w:t>המוחרת</w:t>
      </w:r>
      <w:proofErr w:type="spellEnd"/>
      <w:r>
        <w:rPr>
          <w:rtl/>
          <w:lang w:eastAsia="he-IL"/>
        </w:rPr>
        <w:t>? היא חוזרת ל-</w:t>
      </w:r>
      <w:r>
        <w:rPr>
          <w:lang w:eastAsia="he-IL"/>
        </w:rPr>
        <w:t>Business as usual</w:t>
      </w:r>
      <w:r>
        <w:rPr>
          <w:rtl/>
          <w:lang w:eastAsia="he-IL"/>
        </w:rPr>
        <w:t xml:space="preserve">? אין שום סיכוי. מרגע </w:t>
      </w:r>
      <w:bookmarkStart w:id="728" w:name="_ETM_Q1_5003213"/>
      <w:bookmarkEnd w:id="728"/>
      <w:r>
        <w:rPr>
          <w:rtl/>
          <w:lang w:eastAsia="he-IL"/>
        </w:rPr>
        <w:t>שהיא נכנסה למסלול הזה המשמעות היא: או שהמסלול הזה מצליח ומגיעים בו לתוצאה או שהיא תעבור למסלולים אחרים קשים יותר,</w:t>
      </w:r>
      <w:bookmarkStart w:id="729" w:name="_ETM_Q1_5013984"/>
      <w:bookmarkEnd w:id="729"/>
      <w:r>
        <w:rPr>
          <w:rtl/>
          <w:lang w:eastAsia="he-IL"/>
        </w:rPr>
        <w:t xml:space="preserve"> זאת המציאות. לכן היא לא תיכנס לזה מראש.</w:t>
      </w:r>
    </w:p>
    <w:p w14:paraId="155F6319" w14:textId="77777777" w:rsidR="00A524D0" w:rsidRDefault="00A524D0">
      <w:pPr>
        <w:rPr>
          <w:lang w:eastAsia="he-IL"/>
        </w:rPr>
      </w:pPr>
    </w:p>
    <w:p w14:paraId="155F631A" w14:textId="77777777" w:rsidR="00A524D0" w:rsidRDefault="001F3D5C">
      <w:pPr>
        <w:pStyle w:val="afa"/>
        <w:keepNext/>
        <w:rPr>
          <w:b/>
          <w:bCs/>
        </w:rPr>
      </w:pPr>
      <w:bookmarkStart w:id="730" w:name="ET_yor_5069_139"/>
      <w:r>
        <w:rPr>
          <w:rStyle w:val="TagStyle"/>
          <w:rtl/>
        </w:rPr>
        <w:t xml:space="preserve"> &lt;&lt; יור &gt;&gt; </w:t>
      </w:r>
      <w:r>
        <w:rPr>
          <w:rtl/>
        </w:rPr>
        <w:t>היו"ר יעקב אשר:</w:t>
      </w:r>
      <w:r>
        <w:rPr>
          <w:rStyle w:val="TagStyle"/>
          <w:rtl/>
        </w:rPr>
        <w:t xml:space="preserve"> &lt;&lt; יור &gt;&gt;</w:t>
      </w:r>
      <w:r>
        <w:rPr>
          <w:rtl/>
        </w:rPr>
        <w:t xml:space="preserve">   </w:t>
      </w:r>
      <w:bookmarkEnd w:id="730"/>
    </w:p>
    <w:p w14:paraId="155F631B" w14:textId="77777777" w:rsidR="00A524D0" w:rsidRDefault="00A524D0">
      <w:pPr>
        <w:pStyle w:val="KeepWithNext"/>
        <w:rPr>
          <w:lang w:eastAsia="he-IL"/>
        </w:rPr>
      </w:pPr>
    </w:p>
    <w:p w14:paraId="155F631C" w14:textId="77777777" w:rsidR="00A524D0" w:rsidRDefault="001F3D5C">
      <w:pPr>
        <w:rPr>
          <w:lang w:eastAsia="he-IL"/>
        </w:rPr>
      </w:pPr>
      <w:r>
        <w:rPr>
          <w:rtl/>
          <w:lang w:eastAsia="he-IL"/>
        </w:rPr>
        <w:t xml:space="preserve">המסלול הזה בא להחליף את המסלול השני. כלומר </w:t>
      </w:r>
      <w:bookmarkStart w:id="731" w:name="_ETM_Q1_5020494"/>
      <w:bookmarkEnd w:id="731"/>
      <w:r>
        <w:rPr>
          <w:rtl/>
          <w:lang w:eastAsia="he-IL"/>
        </w:rPr>
        <w:t>אין עוד מסלולים.</w:t>
      </w:r>
    </w:p>
    <w:p w14:paraId="155F631D" w14:textId="77777777" w:rsidR="00A524D0" w:rsidRDefault="00A524D0">
      <w:pPr>
        <w:rPr>
          <w:lang w:eastAsia="he-IL"/>
        </w:rPr>
      </w:pPr>
    </w:p>
    <w:p w14:paraId="155F631E" w14:textId="77777777" w:rsidR="00A524D0" w:rsidRDefault="001F3D5C">
      <w:pPr>
        <w:pStyle w:val="afc"/>
        <w:keepNext/>
        <w:rPr>
          <w:lang w:eastAsia="he-IL"/>
        </w:rPr>
      </w:pPr>
      <w:bookmarkStart w:id="732" w:name="ET_guest_576973_140"/>
      <w:r>
        <w:rPr>
          <w:rStyle w:val="TagStyle"/>
          <w:rtl/>
        </w:rPr>
        <w:t xml:space="preserve"> &lt;&lt; אורח &gt;&gt; </w:t>
      </w:r>
      <w:r>
        <w:rPr>
          <w:rtl/>
          <w:lang w:eastAsia="he-IL"/>
        </w:rPr>
        <w:t>דוד האן:</w:t>
      </w:r>
      <w:r>
        <w:rPr>
          <w:rStyle w:val="TagStyle"/>
          <w:rtl/>
        </w:rPr>
        <w:t xml:space="preserve"> &lt;&lt; אורח &gt;&gt;</w:t>
      </w:r>
      <w:r>
        <w:rPr>
          <w:rtl/>
          <w:lang w:eastAsia="he-IL"/>
        </w:rPr>
        <w:t xml:space="preserve">   </w:t>
      </w:r>
      <w:bookmarkEnd w:id="732"/>
    </w:p>
    <w:p w14:paraId="155F631F" w14:textId="77777777" w:rsidR="00A524D0" w:rsidRDefault="00A524D0">
      <w:pPr>
        <w:pStyle w:val="KeepWithNext"/>
        <w:rPr>
          <w:lang w:eastAsia="he-IL"/>
        </w:rPr>
      </w:pPr>
    </w:p>
    <w:p w14:paraId="155F6320" w14:textId="77777777" w:rsidR="00A524D0" w:rsidRDefault="001F3D5C">
      <w:pPr>
        <w:rPr>
          <w:lang w:eastAsia="he-IL"/>
        </w:rPr>
      </w:pPr>
      <w:r>
        <w:rPr>
          <w:rtl/>
          <w:lang w:eastAsia="he-IL"/>
        </w:rPr>
        <w:t xml:space="preserve">לא בהכרח כי לא תמיד ייכנסו מייד למסלול הקשה </w:t>
      </w:r>
      <w:bookmarkStart w:id="733" w:name="_ETM_Q1_5029606"/>
      <w:bookmarkEnd w:id="733"/>
      <w:r>
        <w:rPr>
          <w:rtl/>
          <w:lang w:eastAsia="he-IL"/>
        </w:rPr>
        <w:t xml:space="preserve">באותו זמן. זה נועד לסייע לקדם הסכמות. </w:t>
      </w:r>
    </w:p>
    <w:p w14:paraId="155F6321" w14:textId="77777777" w:rsidR="00A524D0" w:rsidRDefault="00A524D0">
      <w:pPr>
        <w:rPr>
          <w:lang w:eastAsia="he-IL"/>
        </w:rPr>
      </w:pPr>
    </w:p>
    <w:p w14:paraId="155F6322" w14:textId="77777777" w:rsidR="00A524D0" w:rsidRDefault="001F3D5C">
      <w:pPr>
        <w:pStyle w:val="afa"/>
        <w:keepNext/>
        <w:rPr>
          <w:b/>
          <w:bCs/>
        </w:rPr>
      </w:pPr>
      <w:bookmarkStart w:id="734" w:name="ET_yor_5069_141"/>
      <w:r>
        <w:rPr>
          <w:rStyle w:val="TagStyle"/>
          <w:rtl/>
        </w:rPr>
        <w:t xml:space="preserve"> &lt;&lt; יור &gt;&gt; </w:t>
      </w:r>
      <w:r>
        <w:rPr>
          <w:rtl/>
        </w:rPr>
        <w:t>היו"ר יעקב אשר:</w:t>
      </w:r>
      <w:r>
        <w:rPr>
          <w:rStyle w:val="TagStyle"/>
          <w:rtl/>
        </w:rPr>
        <w:t xml:space="preserve"> &lt;&lt; יור &gt;&gt;</w:t>
      </w:r>
      <w:r>
        <w:rPr>
          <w:rtl/>
        </w:rPr>
        <w:t xml:space="preserve">   </w:t>
      </w:r>
      <w:bookmarkEnd w:id="734"/>
    </w:p>
    <w:p w14:paraId="155F6323" w14:textId="77777777" w:rsidR="00A524D0" w:rsidRDefault="00A524D0">
      <w:pPr>
        <w:pStyle w:val="KeepWithNext"/>
        <w:rPr>
          <w:lang w:eastAsia="he-IL"/>
        </w:rPr>
      </w:pPr>
    </w:p>
    <w:p w14:paraId="155F6324" w14:textId="77777777" w:rsidR="00A524D0" w:rsidRDefault="001F3D5C">
      <w:pPr>
        <w:rPr>
          <w:lang w:eastAsia="he-IL"/>
        </w:rPr>
      </w:pPr>
      <w:r>
        <w:rPr>
          <w:rtl/>
          <w:lang w:eastAsia="he-IL"/>
        </w:rPr>
        <w:t>אם אני מבין</w:t>
      </w:r>
      <w:bookmarkStart w:id="735" w:name="_ETM_Q1_5035957"/>
      <w:bookmarkEnd w:id="735"/>
      <w:r>
        <w:rPr>
          <w:rtl/>
          <w:lang w:eastAsia="he-IL"/>
        </w:rPr>
        <w:t xml:space="preserve"> נכון, שמנו את המסלול הזה בצומת שלפני המסלול הקשה. זה לא סתם חברה שאמרנו: תיכנסו להסדר כי </w:t>
      </w:r>
      <w:bookmarkStart w:id="736" w:name="_ETM_Q1_5041824"/>
      <w:bookmarkEnd w:id="736"/>
      <w:r>
        <w:rPr>
          <w:rtl/>
          <w:lang w:eastAsia="he-IL"/>
        </w:rPr>
        <w:t xml:space="preserve">זיהינו משהו אצלכם. </w:t>
      </w:r>
    </w:p>
    <w:p w14:paraId="155F6325" w14:textId="77777777" w:rsidR="00A524D0" w:rsidRDefault="00A524D0">
      <w:pPr>
        <w:rPr>
          <w:lang w:eastAsia="he-IL"/>
        </w:rPr>
      </w:pPr>
    </w:p>
    <w:p w14:paraId="155F6326" w14:textId="77777777" w:rsidR="00A524D0" w:rsidRDefault="001F3D5C">
      <w:pPr>
        <w:pStyle w:val="a9"/>
        <w:keepNext/>
        <w:rPr>
          <w:b/>
          <w:bCs/>
        </w:rPr>
      </w:pPr>
      <w:bookmarkStart w:id="737" w:name="ET_speaker_5292_142"/>
      <w:r>
        <w:rPr>
          <w:rStyle w:val="TagStyle"/>
          <w:rtl/>
        </w:rPr>
        <w:t xml:space="preserve"> &lt;&lt; דובר &gt;&gt; </w:t>
      </w:r>
      <w:r>
        <w:rPr>
          <w:rtl/>
        </w:rPr>
        <w:t>אוסאמה סעדי (תע"ל – הרשימה הערבית להתחדשות):</w:t>
      </w:r>
      <w:r>
        <w:rPr>
          <w:rStyle w:val="TagStyle"/>
          <w:rtl/>
        </w:rPr>
        <w:t xml:space="preserve"> &lt;&lt; דובר &gt;&gt;</w:t>
      </w:r>
      <w:r>
        <w:rPr>
          <w:rtl/>
        </w:rPr>
        <w:t xml:space="preserve">   </w:t>
      </w:r>
      <w:bookmarkEnd w:id="737"/>
    </w:p>
    <w:p w14:paraId="155F6327" w14:textId="77777777" w:rsidR="00A524D0" w:rsidRDefault="00A524D0">
      <w:pPr>
        <w:pStyle w:val="KeepWithNext"/>
        <w:rPr>
          <w:lang w:eastAsia="he-IL"/>
        </w:rPr>
      </w:pPr>
    </w:p>
    <w:p w14:paraId="155F6328" w14:textId="77777777" w:rsidR="00A524D0" w:rsidRDefault="001F3D5C">
      <w:pPr>
        <w:rPr>
          <w:lang w:eastAsia="he-IL"/>
        </w:rPr>
      </w:pPr>
      <w:r>
        <w:rPr>
          <w:rtl/>
          <w:lang w:eastAsia="he-IL"/>
        </w:rPr>
        <w:t>דוד האן, מה שאתה אומר הוא נכון, אבל לפתוח בלי הגבלה?</w:t>
      </w:r>
    </w:p>
    <w:p w14:paraId="155F6329" w14:textId="77777777" w:rsidR="00A524D0" w:rsidRDefault="00A524D0">
      <w:pPr>
        <w:rPr>
          <w:lang w:eastAsia="he-IL"/>
        </w:rPr>
      </w:pPr>
    </w:p>
    <w:p w14:paraId="155F632A" w14:textId="77777777" w:rsidR="00A524D0" w:rsidRDefault="001F3D5C">
      <w:pPr>
        <w:pStyle w:val="afc"/>
        <w:keepNext/>
        <w:rPr>
          <w:lang w:eastAsia="he-IL"/>
        </w:rPr>
      </w:pPr>
      <w:bookmarkStart w:id="738" w:name="ET_guest_576973_143"/>
      <w:r>
        <w:rPr>
          <w:rStyle w:val="TagStyle"/>
          <w:rtl/>
        </w:rPr>
        <w:lastRenderedPageBreak/>
        <w:t xml:space="preserve"> &lt;&lt; אורח &gt;&gt; </w:t>
      </w:r>
      <w:r>
        <w:rPr>
          <w:rtl/>
          <w:lang w:eastAsia="he-IL"/>
        </w:rPr>
        <w:t>דוד האן:</w:t>
      </w:r>
      <w:r>
        <w:rPr>
          <w:rStyle w:val="TagStyle"/>
          <w:rtl/>
        </w:rPr>
        <w:t xml:space="preserve"> &lt;&lt; אורח &gt;&gt;</w:t>
      </w:r>
      <w:r>
        <w:rPr>
          <w:rtl/>
          <w:lang w:eastAsia="he-IL"/>
        </w:rPr>
        <w:t xml:space="preserve">   </w:t>
      </w:r>
      <w:bookmarkEnd w:id="738"/>
    </w:p>
    <w:p w14:paraId="155F632B" w14:textId="77777777" w:rsidR="00A524D0" w:rsidRDefault="00A524D0">
      <w:pPr>
        <w:pStyle w:val="KeepWithNext"/>
        <w:rPr>
          <w:lang w:eastAsia="he-IL"/>
        </w:rPr>
      </w:pPr>
    </w:p>
    <w:p w14:paraId="155F632C" w14:textId="77777777" w:rsidR="00A524D0" w:rsidRDefault="001F3D5C">
      <w:pPr>
        <w:rPr>
          <w:lang w:eastAsia="he-IL"/>
        </w:rPr>
      </w:pPr>
      <w:r>
        <w:rPr>
          <w:rtl/>
          <w:lang w:eastAsia="he-IL"/>
        </w:rPr>
        <w:t xml:space="preserve">למה? השאלה אם אתה סומך על שיקול הדעת של בית המשפט או לא. </w:t>
      </w:r>
    </w:p>
    <w:p w14:paraId="155F632D" w14:textId="77777777" w:rsidR="00A524D0" w:rsidRDefault="00A524D0">
      <w:pPr>
        <w:rPr>
          <w:lang w:eastAsia="he-IL"/>
        </w:rPr>
      </w:pPr>
    </w:p>
    <w:p w14:paraId="155F632E" w14:textId="77777777" w:rsidR="00A524D0" w:rsidRDefault="001F3D5C">
      <w:pPr>
        <w:pStyle w:val="a9"/>
        <w:keepNext/>
        <w:rPr>
          <w:b/>
          <w:bCs/>
        </w:rPr>
      </w:pPr>
      <w:bookmarkStart w:id="739" w:name="ET_speaker_5292_144"/>
      <w:r>
        <w:rPr>
          <w:rStyle w:val="TagStyle"/>
          <w:rtl/>
        </w:rPr>
        <w:t xml:space="preserve"> &lt;&lt; דובר &gt;&gt; </w:t>
      </w:r>
      <w:r>
        <w:rPr>
          <w:rtl/>
        </w:rPr>
        <w:t>אוסאמה סעדי (תע"ל – הרשימה הערבית להתחדשות):</w:t>
      </w:r>
      <w:r>
        <w:rPr>
          <w:rStyle w:val="TagStyle"/>
          <w:rtl/>
        </w:rPr>
        <w:t xml:space="preserve"> &lt;&lt; דובר &gt;&gt;</w:t>
      </w:r>
      <w:r>
        <w:rPr>
          <w:rtl/>
        </w:rPr>
        <w:t xml:space="preserve">   </w:t>
      </w:r>
      <w:bookmarkEnd w:id="739"/>
    </w:p>
    <w:p w14:paraId="155F632F" w14:textId="77777777" w:rsidR="00A524D0" w:rsidRDefault="00A524D0">
      <w:pPr>
        <w:pStyle w:val="KeepWithNext"/>
        <w:rPr>
          <w:lang w:eastAsia="he-IL"/>
        </w:rPr>
      </w:pPr>
    </w:p>
    <w:p w14:paraId="155F6330" w14:textId="77777777" w:rsidR="00A524D0" w:rsidRDefault="001F3D5C">
      <w:pPr>
        <w:rPr>
          <w:lang w:eastAsia="he-IL"/>
        </w:rPr>
      </w:pPr>
      <w:r>
        <w:rPr>
          <w:rtl/>
          <w:lang w:eastAsia="he-IL"/>
        </w:rPr>
        <w:t>אנחנו</w:t>
      </w:r>
      <w:bookmarkStart w:id="740" w:name="_ETM_Q1_5057739"/>
      <w:bookmarkEnd w:id="740"/>
      <w:r>
        <w:rPr>
          <w:rtl/>
          <w:lang w:eastAsia="he-IL"/>
        </w:rPr>
        <w:t xml:space="preserve"> יודעים מניסיון שברגע שאתה לא קובע לוח זמנים, גם לנושים </w:t>
      </w:r>
      <w:bookmarkStart w:id="741" w:name="_ETM_Q1_5061491"/>
      <w:bookmarkEnd w:id="741"/>
      <w:r>
        <w:rPr>
          <w:rtl/>
          <w:lang w:eastAsia="he-IL"/>
        </w:rPr>
        <w:t xml:space="preserve">וגם לחברה, שום דבר לא יתקדם. אם אתה נותן את </w:t>
      </w:r>
      <w:bookmarkStart w:id="742" w:name="_ETM_Q1_5062453"/>
      <w:bookmarkEnd w:id="742"/>
      <w:r>
        <w:rPr>
          <w:rtl/>
          <w:lang w:eastAsia="he-IL"/>
        </w:rPr>
        <w:t>זה פתוח אז החברה תמשוך את הזמן והנושים ימשכו את</w:t>
      </w:r>
      <w:bookmarkStart w:id="743" w:name="_ETM_Q1_5065764"/>
      <w:bookmarkEnd w:id="743"/>
      <w:r>
        <w:rPr>
          <w:rtl/>
          <w:lang w:eastAsia="he-IL"/>
        </w:rPr>
        <w:t xml:space="preserve"> הזמן. אבל ברגע שהנושה יודע שיש לו שלושה חודשים, ואז עוד חודש או חודשיים, אם לא יגיעו להסכמות ילכו לחדלות </w:t>
      </w:r>
      <w:bookmarkStart w:id="744" w:name="_ETM_Q1_5075561"/>
      <w:bookmarkEnd w:id="744"/>
      <w:r>
        <w:rPr>
          <w:rtl/>
          <w:lang w:eastAsia="he-IL"/>
        </w:rPr>
        <w:t xml:space="preserve">פירעון מלאה ואז הוא יפסיד את הכול. </w:t>
      </w:r>
    </w:p>
    <w:p w14:paraId="155F6331" w14:textId="77777777" w:rsidR="00A524D0" w:rsidRDefault="00A524D0">
      <w:pPr>
        <w:rPr>
          <w:lang w:eastAsia="he-IL"/>
        </w:rPr>
      </w:pPr>
    </w:p>
    <w:p w14:paraId="155F6332" w14:textId="77777777" w:rsidR="00A524D0" w:rsidRDefault="001F3D5C">
      <w:pPr>
        <w:pStyle w:val="afa"/>
        <w:keepNext/>
        <w:rPr>
          <w:b/>
          <w:bCs/>
        </w:rPr>
      </w:pPr>
      <w:bookmarkStart w:id="745" w:name="ET_yor_5069_456"/>
      <w:r>
        <w:rPr>
          <w:rStyle w:val="TagStyle"/>
          <w:rtl/>
        </w:rPr>
        <w:t xml:space="preserve"> &lt;&lt; יור &gt;&gt; </w:t>
      </w:r>
      <w:r>
        <w:rPr>
          <w:rtl/>
        </w:rPr>
        <w:t>היו"ר יעקב אשר:</w:t>
      </w:r>
      <w:r>
        <w:rPr>
          <w:rStyle w:val="TagStyle"/>
          <w:rtl/>
        </w:rPr>
        <w:t xml:space="preserve"> &lt;&lt; יור &gt;&gt;</w:t>
      </w:r>
      <w:r>
        <w:rPr>
          <w:rtl/>
        </w:rPr>
        <w:t xml:space="preserve">   </w:t>
      </w:r>
      <w:bookmarkEnd w:id="745"/>
    </w:p>
    <w:p w14:paraId="155F6333" w14:textId="77777777" w:rsidR="00A524D0" w:rsidRDefault="00A524D0">
      <w:pPr>
        <w:pStyle w:val="KeepWithNext"/>
        <w:rPr>
          <w:lang w:eastAsia="he-IL"/>
        </w:rPr>
      </w:pPr>
    </w:p>
    <w:p w14:paraId="155F6334" w14:textId="77777777" w:rsidR="00A524D0" w:rsidRDefault="001F3D5C">
      <w:pPr>
        <w:rPr>
          <w:lang w:eastAsia="he-IL"/>
        </w:rPr>
      </w:pPr>
      <w:r>
        <w:rPr>
          <w:rtl/>
          <w:lang w:eastAsia="he-IL"/>
        </w:rPr>
        <w:t>זה התמריץ שלו.</w:t>
      </w:r>
    </w:p>
    <w:p w14:paraId="155F6335" w14:textId="77777777" w:rsidR="00A524D0" w:rsidRDefault="00A524D0">
      <w:pPr>
        <w:rPr>
          <w:lang w:eastAsia="he-IL"/>
        </w:rPr>
      </w:pPr>
    </w:p>
    <w:p w14:paraId="155F6336" w14:textId="77777777" w:rsidR="00A524D0" w:rsidRDefault="001F3D5C">
      <w:pPr>
        <w:pStyle w:val="a9"/>
        <w:keepNext/>
        <w:rPr>
          <w:b/>
          <w:bCs/>
        </w:rPr>
      </w:pPr>
      <w:bookmarkStart w:id="746" w:name="ET_speaker_5292_457"/>
      <w:r>
        <w:rPr>
          <w:rStyle w:val="TagStyle"/>
          <w:rtl/>
        </w:rPr>
        <w:t xml:space="preserve"> &lt;&lt; דובר &gt;&gt; </w:t>
      </w:r>
      <w:r>
        <w:rPr>
          <w:rtl/>
        </w:rPr>
        <w:t>אוסאמה סעדי (תע"ל – הרשימה הערבית להתחדשות):</w:t>
      </w:r>
      <w:r>
        <w:rPr>
          <w:rStyle w:val="TagStyle"/>
          <w:rtl/>
        </w:rPr>
        <w:t xml:space="preserve"> &lt;&lt; דובר &gt;&gt;</w:t>
      </w:r>
      <w:r>
        <w:rPr>
          <w:rtl/>
        </w:rPr>
        <w:t xml:space="preserve">   </w:t>
      </w:r>
      <w:bookmarkEnd w:id="746"/>
    </w:p>
    <w:p w14:paraId="155F6337" w14:textId="77777777" w:rsidR="00A524D0" w:rsidRDefault="00A524D0">
      <w:pPr>
        <w:pStyle w:val="KeepWithNext"/>
        <w:rPr>
          <w:lang w:eastAsia="he-IL"/>
        </w:rPr>
      </w:pPr>
    </w:p>
    <w:p w14:paraId="155F6338" w14:textId="77777777" w:rsidR="00A524D0" w:rsidRDefault="001F3D5C">
      <w:pPr>
        <w:rPr>
          <w:lang w:eastAsia="he-IL"/>
        </w:rPr>
      </w:pPr>
      <w:r>
        <w:rPr>
          <w:rtl/>
          <w:lang w:eastAsia="he-IL"/>
        </w:rPr>
        <w:t xml:space="preserve">צריך לתחום את זה בזמן. </w:t>
      </w:r>
      <w:bookmarkStart w:id="747" w:name="_ETM_Q1_5082039"/>
      <w:bookmarkEnd w:id="747"/>
    </w:p>
    <w:p w14:paraId="155F6339" w14:textId="77777777" w:rsidR="00A524D0" w:rsidRDefault="00A524D0">
      <w:pPr>
        <w:rPr>
          <w:lang w:eastAsia="he-IL"/>
        </w:rPr>
      </w:pPr>
    </w:p>
    <w:p w14:paraId="155F633A" w14:textId="77777777" w:rsidR="00A524D0" w:rsidRDefault="001F3D5C">
      <w:pPr>
        <w:pStyle w:val="afa"/>
        <w:keepNext/>
        <w:rPr>
          <w:b/>
          <w:bCs/>
        </w:rPr>
      </w:pPr>
      <w:bookmarkStart w:id="748" w:name="ET_yor_5069_145"/>
      <w:r>
        <w:rPr>
          <w:rStyle w:val="TagStyle"/>
          <w:rtl/>
        </w:rPr>
        <w:t xml:space="preserve"> &lt;&lt; יור &gt;&gt; </w:t>
      </w:r>
      <w:r>
        <w:rPr>
          <w:rtl/>
        </w:rPr>
        <w:t>היו"ר יעקב אשר:</w:t>
      </w:r>
      <w:r>
        <w:rPr>
          <w:rStyle w:val="TagStyle"/>
          <w:rtl/>
        </w:rPr>
        <w:t xml:space="preserve"> &lt;&lt; יור &gt;&gt;</w:t>
      </w:r>
      <w:r>
        <w:rPr>
          <w:rtl/>
        </w:rPr>
        <w:t xml:space="preserve">   </w:t>
      </w:r>
      <w:bookmarkEnd w:id="748"/>
    </w:p>
    <w:p w14:paraId="155F633B" w14:textId="77777777" w:rsidR="00A524D0" w:rsidRDefault="00A524D0">
      <w:pPr>
        <w:pStyle w:val="KeepWithNext"/>
        <w:rPr>
          <w:lang w:eastAsia="he-IL"/>
        </w:rPr>
      </w:pPr>
    </w:p>
    <w:p w14:paraId="155F633C" w14:textId="77777777" w:rsidR="00A524D0" w:rsidRDefault="001F3D5C">
      <w:pPr>
        <w:rPr>
          <w:lang w:eastAsia="he-IL"/>
        </w:rPr>
      </w:pPr>
      <w:r>
        <w:rPr>
          <w:rtl/>
          <w:lang w:eastAsia="he-IL"/>
        </w:rPr>
        <w:t xml:space="preserve">אוסאמה צודק במאה אחוז, זה קורה לו לפעמים, ולזה התכוונתי. חייב להיות איזשהו מסלול כי אחרת אין לדבר סוף. אנשים בסוף יגידו: טוב, אמשוך את זה עוד קצת. </w:t>
      </w:r>
    </w:p>
    <w:p w14:paraId="155F633D" w14:textId="77777777" w:rsidR="00A524D0" w:rsidRDefault="00A524D0">
      <w:pPr>
        <w:rPr>
          <w:lang w:eastAsia="he-IL"/>
        </w:rPr>
      </w:pPr>
    </w:p>
    <w:p w14:paraId="155F633E" w14:textId="77777777" w:rsidR="00A524D0" w:rsidRDefault="001F3D5C">
      <w:pPr>
        <w:rPr>
          <w:lang w:eastAsia="he-IL"/>
        </w:rPr>
      </w:pPr>
      <w:r>
        <w:rPr>
          <w:rtl/>
          <w:lang w:eastAsia="he-IL"/>
        </w:rPr>
        <w:t xml:space="preserve">יש נקודה אחת, אני לא יודע איך זה קורה היום, כי הרי גם </w:t>
      </w:r>
      <w:bookmarkStart w:id="749" w:name="_ETM_Q1_5101500"/>
      <w:bookmarkEnd w:id="749"/>
      <w:r>
        <w:rPr>
          <w:rtl/>
          <w:lang w:eastAsia="he-IL"/>
        </w:rPr>
        <w:t xml:space="preserve">במסלול של חדלות פירעון יש איזשהו שיקול דעת של בית </w:t>
      </w:r>
      <w:bookmarkStart w:id="750" w:name="_ETM_Q1_5108925"/>
      <w:bookmarkEnd w:id="750"/>
      <w:r>
        <w:rPr>
          <w:rtl/>
          <w:lang w:eastAsia="he-IL"/>
        </w:rPr>
        <w:t xml:space="preserve">המשפט בזמן שאין שיקול דעת של בית המשפט. השאלה אם אנחנו יכולים להבנות את זה באיזו צורה, שאם בית המשפט מתרשם שההסדר </w:t>
      </w:r>
      <w:bookmarkStart w:id="751" w:name="_ETM_Q1_5120061"/>
      <w:bookmarkEnd w:id="751"/>
      <w:r>
        <w:rPr>
          <w:rtl/>
          <w:lang w:eastAsia="he-IL"/>
        </w:rPr>
        <w:t>כבר בפתח, הוא כבר מגובש ומוכן - - -</w:t>
      </w:r>
    </w:p>
    <w:p w14:paraId="155F633F" w14:textId="77777777" w:rsidR="00A524D0" w:rsidRDefault="00A524D0">
      <w:pPr>
        <w:rPr>
          <w:lang w:eastAsia="he-IL"/>
        </w:rPr>
      </w:pPr>
    </w:p>
    <w:p w14:paraId="155F6340" w14:textId="77777777" w:rsidR="00A524D0" w:rsidRDefault="001F3D5C">
      <w:pPr>
        <w:pStyle w:val="afc"/>
        <w:keepNext/>
        <w:rPr>
          <w:lang w:eastAsia="he-IL"/>
        </w:rPr>
      </w:pPr>
      <w:bookmarkStart w:id="752" w:name="ET_guest_521268_146"/>
      <w:r>
        <w:rPr>
          <w:rStyle w:val="TagStyle"/>
          <w:rtl/>
        </w:rPr>
        <w:t xml:space="preserve"> &lt;&lt; אורח &gt;&gt; </w:t>
      </w:r>
      <w:r>
        <w:rPr>
          <w:rtl/>
          <w:lang w:eastAsia="he-IL"/>
        </w:rPr>
        <w:t>סיגל יעקבי:</w:t>
      </w:r>
      <w:r>
        <w:rPr>
          <w:rStyle w:val="TagStyle"/>
          <w:rtl/>
        </w:rPr>
        <w:t xml:space="preserve"> &lt;&lt; אורח &gt;&gt;</w:t>
      </w:r>
      <w:r>
        <w:rPr>
          <w:rtl/>
          <w:lang w:eastAsia="he-IL"/>
        </w:rPr>
        <w:t xml:space="preserve">   </w:t>
      </w:r>
      <w:bookmarkEnd w:id="752"/>
    </w:p>
    <w:p w14:paraId="155F6341" w14:textId="77777777" w:rsidR="00A524D0" w:rsidRDefault="00A524D0">
      <w:pPr>
        <w:pStyle w:val="KeepWithNext"/>
        <w:rPr>
          <w:lang w:eastAsia="he-IL"/>
        </w:rPr>
      </w:pPr>
    </w:p>
    <w:p w14:paraId="155F6342" w14:textId="77777777" w:rsidR="00A524D0" w:rsidRDefault="001F3D5C">
      <w:pPr>
        <w:rPr>
          <w:lang w:eastAsia="he-IL"/>
        </w:rPr>
      </w:pPr>
      <w:r>
        <w:rPr>
          <w:rtl/>
          <w:lang w:eastAsia="he-IL"/>
        </w:rPr>
        <w:t xml:space="preserve">אז יש לו עוד שתי תקופות. </w:t>
      </w:r>
    </w:p>
    <w:p w14:paraId="155F6343" w14:textId="77777777" w:rsidR="00A524D0" w:rsidRDefault="00A524D0">
      <w:pPr>
        <w:rPr>
          <w:lang w:eastAsia="he-IL"/>
        </w:rPr>
      </w:pPr>
    </w:p>
    <w:p w14:paraId="155F6344" w14:textId="77777777" w:rsidR="00A524D0" w:rsidRDefault="001F3D5C">
      <w:pPr>
        <w:pStyle w:val="afa"/>
        <w:keepNext/>
        <w:rPr>
          <w:b/>
          <w:bCs/>
        </w:rPr>
      </w:pPr>
      <w:bookmarkStart w:id="753" w:name="ET_yor_5069_458"/>
      <w:r>
        <w:rPr>
          <w:rStyle w:val="TagStyle"/>
          <w:rtl/>
        </w:rPr>
        <w:t xml:space="preserve"> &lt;&lt; יור &gt;&gt; </w:t>
      </w:r>
      <w:r>
        <w:rPr>
          <w:rtl/>
        </w:rPr>
        <w:t>היו"ר יעקב אשר:</w:t>
      </w:r>
      <w:r>
        <w:rPr>
          <w:rStyle w:val="TagStyle"/>
          <w:rtl/>
        </w:rPr>
        <w:t xml:space="preserve"> &lt;&lt; יור &gt;&gt;</w:t>
      </w:r>
      <w:r>
        <w:rPr>
          <w:rtl/>
        </w:rPr>
        <w:t xml:space="preserve">   </w:t>
      </w:r>
      <w:bookmarkEnd w:id="753"/>
    </w:p>
    <w:p w14:paraId="155F6345" w14:textId="77777777" w:rsidR="00A524D0" w:rsidRDefault="00A524D0">
      <w:pPr>
        <w:pStyle w:val="KeepWithNext"/>
        <w:rPr>
          <w:lang w:eastAsia="he-IL"/>
        </w:rPr>
      </w:pPr>
    </w:p>
    <w:p w14:paraId="155F6346" w14:textId="77777777" w:rsidR="00A524D0" w:rsidRDefault="001F3D5C">
      <w:pPr>
        <w:rPr>
          <w:lang w:eastAsia="he-IL"/>
        </w:rPr>
      </w:pPr>
      <w:r>
        <w:rPr>
          <w:rtl/>
          <w:lang w:eastAsia="he-IL"/>
        </w:rPr>
        <w:t xml:space="preserve">תנו לי תרופה לזה. </w:t>
      </w:r>
    </w:p>
    <w:p w14:paraId="155F6347" w14:textId="77777777" w:rsidR="00A524D0" w:rsidRDefault="00A524D0">
      <w:pPr>
        <w:rPr>
          <w:lang w:eastAsia="he-IL"/>
        </w:rPr>
      </w:pPr>
    </w:p>
    <w:p w14:paraId="155F6348" w14:textId="77777777" w:rsidR="00A524D0" w:rsidRDefault="001F3D5C">
      <w:pPr>
        <w:pStyle w:val="afc"/>
        <w:keepNext/>
        <w:rPr>
          <w:lang w:eastAsia="he-IL"/>
        </w:rPr>
      </w:pPr>
      <w:bookmarkStart w:id="754" w:name="ET_guest_521268_459"/>
      <w:r>
        <w:rPr>
          <w:rStyle w:val="TagStyle"/>
          <w:rtl/>
        </w:rPr>
        <w:t xml:space="preserve"> &lt;&lt; אורח &gt;&gt; </w:t>
      </w:r>
      <w:r>
        <w:rPr>
          <w:rtl/>
          <w:lang w:eastAsia="he-IL"/>
        </w:rPr>
        <w:t>סיגל יעקבי:</w:t>
      </w:r>
      <w:r>
        <w:rPr>
          <w:rStyle w:val="TagStyle"/>
          <w:rtl/>
        </w:rPr>
        <w:t xml:space="preserve"> &lt;&lt; אורח &gt;&gt;</w:t>
      </w:r>
      <w:r>
        <w:rPr>
          <w:rtl/>
          <w:lang w:eastAsia="he-IL"/>
        </w:rPr>
        <w:t xml:space="preserve">   </w:t>
      </w:r>
      <w:bookmarkEnd w:id="754"/>
    </w:p>
    <w:p w14:paraId="155F6349" w14:textId="77777777" w:rsidR="00A524D0" w:rsidRDefault="00A524D0">
      <w:pPr>
        <w:pStyle w:val="KeepWithNext"/>
        <w:rPr>
          <w:lang w:eastAsia="he-IL"/>
        </w:rPr>
      </w:pPr>
    </w:p>
    <w:p w14:paraId="155F634A" w14:textId="77777777" w:rsidR="00A524D0" w:rsidRDefault="001F3D5C">
      <w:pPr>
        <w:rPr>
          <w:lang w:eastAsia="he-IL"/>
        </w:rPr>
      </w:pPr>
      <w:r>
        <w:rPr>
          <w:rtl/>
          <w:lang w:eastAsia="he-IL"/>
        </w:rPr>
        <w:t xml:space="preserve">יש נכונות לשקול את זה, אבל </w:t>
      </w:r>
      <w:bookmarkStart w:id="755" w:name="_ETM_Q1_5136779"/>
      <w:bookmarkEnd w:id="755"/>
      <w:r>
        <w:rPr>
          <w:rtl/>
          <w:lang w:eastAsia="he-IL"/>
        </w:rPr>
        <w:t>גם אז לתקופה מצומצמת מאוד שתוחמים אותה. בסוף אם אפשר להגיע להסדר אפשר להגיע גם בשלושה חודשים. אם שלושה חודשים זה לא ריאלי או שלושה חודשים וחצי, אם לא תגיע בזמן הזה אז כנראה אתה באמת לא יכול להגיע להסדר.</w:t>
      </w:r>
    </w:p>
    <w:p w14:paraId="155F634B" w14:textId="77777777" w:rsidR="00A524D0" w:rsidRDefault="00A524D0">
      <w:pPr>
        <w:rPr>
          <w:lang w:eastAsia="he-IL"/>
        </w:rPr>
      </w:pPr>
    </w:p>
    <w:p w14:paraId="155F634C" w14:textId="77777777" w:rsidR="00A524D0" w:rsidRDefault="001F3D5C">
      <w:pPr>
        <w:pStyle w:val="a9"/>
        <w:keepNext/>
        <w:rPr>
          <w:b/>
          <w:bCs/>
        </w:rPr>
      </w:pPr>
      <w:bookmarkStart w:id="756" w:name="ET_speaker_5292_147"/>
      <w:r>
        <w:rPr>
          <w:rStyle w:val="TagStyle"/>
          <w:rtl/>
        </w:rPr>
        <w:t xml:space="preserve"> &lt;&lt; דובר &gt;&gt; </w:t>
      </w:r>
      <w:r>
        <w:rPr>
          <w:rtl/>
        </w:rPr>
        <w:t>אוסאמה סעדי (תע"ל – הרשימה הערבית להתחדשות):</w:t>
      </w:r>
      <w:r>
        <w:rPr>
          <w:rStyle w:val="TagStyle"/>
          <w:rtl/>
        </w:rPr>
        <w:t xml:space="preserve"> &lt;&lt; דובר &gt;&gt;</w:t>
      </w:r>
      <w:r>
        <w:rPr>
          <w:rtl/>
        </w:rPr>
        <w:t xml:space="preserve">   </w:t>
      </w:r>
      <w:bookmarkEnd w:id="756"/>
    </w:p>
    <w:p w14:paraId="155F634D" w14:textId="77777777" w:rsidR="00A524D0" w:rsidRDefault="00A524D0">
      <w:pPr>
        <w:pStyle w:val="KeepWithNext"/>
        <w:rPr>
          <w:lang w:eastAsia="he-IL"/>
        </w:rPr>
      </w:pPr>
    </w:p>
    <w:p w14:paraId="155F634E" w14:textId="77777777" w:rsidR="00A524D0" w:rsidRDefault="001F3D5C">
      <w:pPr>
        <w:rPr>
          <w:lang w:eastAsia="he-IL"/>
        </w:rPr>
      </w:pPr>
      <w:r>
        <w:rPr>
          <w:rtl/>
          <w:lang w:eastAsia="he-IL"/>
        </w:rPr>
        <w:t>לפעמים זה לוקח זמן ומשא ומתן. זה לא תמיד כך. תמיד מגיעים לסוף בתוספת הזמן.</w:t>
      </w:r>
    </w:p>
    <w:p w14:paraId="155F634F" w14:textId="77777777" w:rsidR="00A524D0" w:rsidRDefault="00A524D0">
      <w:pPr>
        <w:rPr>
          <w:lang w:eastAsia="he-IL"/>
        </w:rPr>
      </w:pPr>
    </w:p>
    <w:p w14:paraId="155F6350" w14:textId="77777777" w:rsidR="00A524D0" w:rsidRDefault="001F3D5C">
      <w:pPr>
        <w:pStyle w:val="afc"/>
        <w:keepNext/>
        <w:rPr>
          <w:lang w:eastAsia="he-IL"/>
        </w:rPr>
      </w:pPr>
      <w:bookmarkStart w:id="757" w:name="ET_guest_521268_148"/>
      <w:r>
        <w:rPr>
          <w:rStyle w:val="TagStyle"/>
          <w:rtl/>
        </w:rPr>
        <w:t xml:space="preserve"> &lt;&lt; אורח &gt;&gt; </w:t>
      </w:r>
      <w:r>
        <w:rPr>
          <w:rtl/>
          <w:lang w:eastAsia="he-IL"/>
        </w:rPr>
        <w:t>סיגל יעקבי:</w:t>
      </w:r>
      <w:r>
        <w:rPr>
          <w:rStyle w:val="TagStyle"/>
          <w:rtl/>
        </w:rPr>
        <w:t xml:space="preserve"> &lt;&lt; אורח &gt;&gt;</w:t>
      </w:r>
      <w:r>
        <w:rPr>
          <w:rtl/>
          <w:lang w:eastAsia="he-IL"/>
        </w:rPr>
        <w:t xml:space="preserve">   </w:t>
      </w:r>
      <w:bookmarkEnd w:id="757"/>
    </w:p>
    <w:p w14:paraId="155F6351" w14:textId="77777777" w:rsidR="00A524D0" w:rsidRDefault="00A524D0">
      <w:pPr>
        <w:pStyle w:val="KeepWithNext"/>
        <w:rPr>
          <w:lang w:eastAsia="he-IL"/>
        </w:rPr>
      </w:pPr>
    </w:p>
    <w:p w14:paraId="155F6352" w14:textId="77777777" w:rsidR="00A524D0" w:rsidRDefault="001F3D5C">
      <w:pPr>
        <w:rPr>
          <w:lang w:eastAsia="he-IL"/>
        </w:rPr>
      </w:pPr>
      <w:r>
        <w:rPr>
          <w:rtl/>
          <w:lang w:eastAsia="he-IL"/>
        </w:rPr>
        <w:t xml:space="preserve">אם תקבע את </w:t>
      </w:r>
      <w:bookmarkStart w:id="758" w:name="_ETM_Q1_5159745"/>
      <w:bookmarkEnd w:id="758"/>
      <w:r>
        <w:rPr>
          <w:rtl/>
          <w:lang w:eastAsia="he-IL"/>
        </w:rPr>
        <w:t xml:space="preserve">זה לשישה חודשים יעשו את זה בשבועיים האחרונים. </w:t>
      </w:r>
    </w:p>
    <w:p w14:paraId="155F6353" w14:textId="77777777" w:rsidR="00A524D0" w:rsidRDefault="00A524D0">
      <w:pPr>
        <w:rPr>
          <w:lang w:eastAsia="he-IL"/>
        </w:rPr>
      </w:pPr>
    </w:p>
    <w:p w14:paraId="155F6354" w14:textId="77777777" w:rsidR="00A524D0" w:rsidRDefault="001F3D5C">
      <w:pPr>
        <w:pStyle w:val="afa"/>
        <w:keepNext/>
        <w:rPr>
          <w:b/>
          <w:bCs/>
        </w:rPr>
      </w:pPr>
      <w:bookmarkStart w:id="759" w:name="ET_yor_5069_149"/>
      <w:r>
        <w:rPr>
          <w:rStyle w:val="TagStyle"/>
          <w:rtl/>
        </w:rPr>
        <w:t xml:space="preserve"> &lt;&lt; יור &gt;&gt; </w:t>
      </w:r>
      <w:r>
        <w:rPr>
          <w:rtl/>
        </w:rPr>
        <w:t>היו"ר יעקב אשר:</w:t>
      </w:r>
      <w:r>
        <w:rPr>
          <w:rStyle w:val="TagStyle"/>
          <w:rtl/>
        </w:rPr>
        <w:t xml:space="preserve"> &lt;&lt; יור &gt;&gt;</w:t>
      </w:r>
      <w:r>
        <w:rPr>
          <w:rtl/>
        </w:rPr>
        <w:t xml:space="preserve">   </w:t>
      </w:r>
      <w:bookmarkEnd w:id="759"/>
    </w:p>
    <w:p w14:paraId="155F6355" w14:textId="77777777" w:rsidR="00A524D0" w:rsidRDefault="00A524D0">
      <w:pPr>
        <w:pStyle w:val="KeepWithNext"/>
        <w:rPr>
          <w:lang w:eastAsia="he-IL"/>
        </w:rPr>
      </w:pPr>
    </w:p>
    <w:p w14:paraId="155F6356" w14:textId="77777777" w:rsidR="00A524D0" w:rsidRDefault="001F3D5C">
      <w:pPr>
        <w:rPr>
          <w:lang w:eastAsia="he-IL"/>
        </w:rPr>
      </w:pPr>
      <w:r>
        <w:rPr>
          <w:rtl/>
          <w:lang w:eastAsia="he-IL"/>
        </w:rPr>
        <w:t xml:space="preserve">סיגל, לא ענית לי על השאלה: אם עברו שלושה חודשים ועבר עוד חודש, באמת התקדמו, גמרו </w:t>
      </w:r>
      <w:bookmarkStart w:id="760" w:name="_ETM_Q1_5171837"/>
      <w:bookmarkEnd w:id="760"/>
      <w:r>
        <w:rPr>
          <w:lang w:eastAsia="he-IL"/>
        </w:rPr>
        <w:t>99.9%</w:t>
      </w:r>
      <w:r>
        <w:rPr>
          <w:rtl/>
          <w:lang w:eastAsia="he-IL"/>
        </w:rPr>
        <w:t xml:space="preserve"> וחסרה עוד חתימה אחת.</w:t>
      </w:r>
    </w:p>
    <w:p w14:paraId="155F6357" w14:textId="77777777" w:rsidR="00A524D0" w:rsidRDefault="00A524D0">
      <w:pPr>
        <w:rPr>
          <w:lang w:eastAsia="he-IL"/>
        </w:rPr>
      </w:pPr>
    </w:p>
    <w:p w14:paraId="155F6358" w14:textId="77777777" w:rsidR="00A524D0" w:rsidRDefault="001F3D5C">
      <w:pPr>
        <w:pStyle w:val="afc"/>
        <w:keepNext/>
        <w:rPr>
          <w:lang w:eastAsia="he-IL"/>
        </w:rPr>
      </w:pPr>
      <w:bookmarkStart w:id="761" w:name="ET_guest_521268_150"/>
      <w:r>
        <w:rPr>
          <w:rStyle w:val="TagStyle"/>
          <w:rtl/>
        </w:rPr>
        <w:lastRenderedPageBreak/>
        <w:t xml:space="preserve"> &lt;&lt; אורח &gt;&gt; </w:t>
      </w:r>
      <w:r>
        <w:rPr>
          <w:rtl/>
          <w:lang w:eastAsia="he-IL"/>
        </w:rPr>
        <w:t>סיגל יעקבי:</w:t>
      </w:r>
      <w:r>
        <w:rPr>
          <w:rStyle w:val="TagStyle"/>
          <w:rtl/>
        </w:rPr>
        <w:t xml:space="preserve"> &lt;&lt; אורח &gt;&gt;</w:t>
      </w:r>
      <w:r>
        <w:rPr>
          <w:rtl/>
          <w:lang w:eastAsia="he-IL"/>
        </w:rPr>
        <w:t xml:space="preserve">   </w:t>
      </w:r>
      <w:bookmarkEnd w:id="761"/>
    </w:p>
    <w:p w14:paraId="155F6359" w14:textId="77777777" w:rsidR="00A524D0" w:rsidRDefault="00A524D0">
      <w:pPr>
        <w:pStyle w:val="KeepWithNext"/>
        <w:rPr>
          <w:lang w:eastAsia="he-IL"/>
        </w:rPr>
      </w:pPr>
    </w:p>
    <w:p w14:paraId="155F635A" w14:textId="77777777" w:rsidR="00A524D0" w:rsidRDefault="001F3D5C">
      <w:pPr>
        <w:rPr>
          <w:lang w:eastAsia="he-IL"/>
        </w:rPr>
      </w:pPr>
      <w:r>
        <w:rPr>
          <w:rtl/>
          <w:lang w:eastAsia="he-IL"/>
        </w:rPr>
        <w:t>יש נכונות להארכה, בשיקול דעת בית המשפט, אם הוא מתרשם שזה בדיוק פרק הזמן הקצר שנדרש. זה מופיע בתוספת שתיכף נקרא.</w:t>
      </w:r>
    </w:p>
    <w:p w14:paraId="155F635B" w14:textId="77777777" w:rsidR="00A524D0" w:rsidRDefault="00A524D0">
      <w:pPr>
        <w:rPr>
          <w:lang w:eastAsia="he-IL"/>
        </w:rPr>
      </w:pPr>
    </w:p>
    <w:p w14:paraId="155F635C" w14:textId="77777777" w:rsidR="00A524D0" w:rsidRDefault="001F3D5C">
      <w:pPr>
        <w:pStyle w:val="afa"/>
        <w:keepNext/>
        <w:rPr>
          <w:b/>
          <w:bCs/>
        </w:rPr>
      </w:pPr>
      <w:bookmarkStart w:id="762" w:name="ET_yor_5069_460"/>
      <w:r>
        <w:rPr>
          <w:rStyle w:val="TagStyle"/>
          <w:rtl/>
        </w:rPr>
        <w:t xml:space="preserve"> &lt;&lt; יור &gt;&gt; </w:t>
      </w:r>
      <w:r>
        <w:rPr>
          <w:rtl/>
        </w:rPr>
        <w:t>היו"ר יעקב אשר:</w:t>
      </w:r>
      <w:r>
        <w:rPr>
          <w:rStyle w:val="TagStyle"/>
          <w:rtl/>
        </w:rPr>
        <w:t xml:space="preserve"> &lt;&lt; יור &gt;&gt;</w:t>
      </w:r>
      <w:r>
        <w:rPr>
          <w:rtl/>
        </w:rPr>
        <w:t xml:space="preserve">   </w:t>
      </w:r>
      <w:bookmarkEnd w:id="762"/>
    </w:p>
    <w:p w14:paraId="155F635D" w14:textId="77777777" w:rsidR="00A524D0" w:rsidRDefault="00A524D0">
      <w:pPr>
        <w:pStyle w:val="KeepWithNext"/>
        <w:rPr>
          <w:lang w:eastAsia="he-IL"/>
        </w:rPr>
      </w:pPr>
    </w:p>
    <w:p w14:paraId="155F635E" w14:textId="77777777" w:rsidR="00A524D0" w:rsidRDefault="001F3D5C">
      <w:pPr>
        <w:rPr>
          <w:lang w:eastAsia="he-IL"/>
        </w:rPr>
      </w:pPr>
      <w:r>
        <w:rPr>
          <w:rtl/>
          <w:lang w:eastAsia="he-IL"/>
        </w:rPr>
        <w:t>יאללה, אל תמתחו אותנו, בגיל שלי זה מסוכן כבר ...</w:t>
      </w:r>
    </w:p>
    <w:p w14:paraId="155F635F" w14:textId="77777777" w:rsidR="00A524D0" w:rsidRDefault="00A524D0">
      <w:pPr>
        <w:rPr>
          <w:lang w:eastAsia="he-IL"/>
        </w:rPr>
      </w:pPr>
    </w:p>
    <w:p w14:paraId="155F6360" w14:textId="77777777" w:rsidR="00A524D0" w:rsidRDefault="001F3D5C">
      <w:pPr>
        <w:pStyle w:val="afc"/>
        <w:keepNext/>
        <w:rPr>
          <w:lang w:eastAsia="he-IL"/>
        </w:rPr>
      </w:pPr>
      <w:bookmarkStart w:id="763" w:name="ET_guest_715733_151"/>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763"/>
    </w:p>
    <w:p w14:paraId="155F6361" w14:textId="77777777" w:rsidR="00A524D0" w:rsidRDefault="00A524D0">
      <w:pPr>
        <w:pStyle w:val="KeepWithNext"/>
        <w:rPr>
          <w:lang w:eastAsia="he-IL"/>
        </w:rPr>
      </w:pPr>
    </w:p>
    <w:p w14:paraId="155F6362" w14:textId="77777777" w:rsidR="00A524D0" w:rsidRDefault="001F3D5C">
      <w:pPr>
        <w:rPr>
          <w:lang w:eastAsia="he-IL"/>
        </w:rPr>
      </w:pPr>
      <w:r>
        <w:rPr>
          <w:rtl/>
          <w:lang w:eastAsia="he-IL"/>
        </w:rPr>
        <w:t xml:space="preserve">זה דבר שעלה מן ההערה של הוועדה. </w:t>
      </w:r>
      <w:bookmarkStart w:id="764" w:name="_ETM_Q1_5201501"/>
      <w:bookmarkEnd w:id="764"/>
      <w:r>
        <w:rPr>
          <w:rtl/>
          <w:lang w:eastAsia="he-IL"/>
        </w:rPr>
        <w:t xml:space="preserve">חשבנו על זה </w:t>
      </w:r>
      <w:proofErr w:type="spellStart"/>
      <w:r>
        <w:rPr>
          <w:rtl/>
          <w:lang w:eastAsia="he-IL"/>
        </w:rPr>
        <w:t>ולכנ"ר</w:t>
      </w:r>
      <w:proofErr w:type="spellEnd"/>
      <w:r>
        <w:rPr>
          <w:rtl/>
          <w:lang w:eastAsia="he-IL"/>
        </w:rPr>
        <w:t xml:space="preserve"> יש הצעה שנראתה חיובית. </w:t>
      </w:r>
    </w:p>
    <w:p w14:paraId="155F6363" w14:textId="77777777" w:rsidR="00A524D0" w:rsidRDefault="00A524D0">
      <w:pPr>
        <w:rPr>
          <w:lang w:eastAsia="he-IL"/>
        </w:rPr>
      </w:pPr>
    </w:p>
    <w:p w14:paraId="155F6364" w14:textId="77777777" w:rsidR="00A524D0" w:rsidRDefault="001F3D5C">
      <w:pPr>
        <w:pStyle w:val="afc"/>
        <w:keepNext/>
        <w:rPr>
          <w:lang w:eastAsia="he-IL"/>
        </w:rPr>
      </w:pPr>
      <w:bookmarkStart w:id="765" w:name="ET_guest_842561_152"/>
      <w:r>
        <w:rPr>
          <w:rStyle w:val="TagStyle"/>
          <w:rtl/>
        </w:rPr>
        <w:t xml:space="preserve"> &lt;&lt; אורח &gt;&gt; </w:t>
      </w:r>
      <w:r>
        <w:rPr>
          <w:rtl/>
          <w:lang w:eastAsia="he-IL"/>
        </w:rPr>
        <w:t>אורי ולרשטיין:</w:t>
      </w:r>
      <w:r>
        <w:rPr>
          <w:rStyle w:val="TagStyle"/>
          <w:rtl/>
        </w:rPr>
        <w:t xml:space="preserve"> &lt;&lt; אורח &gt;&gt;</w:t>
      </w:r>
      <w:r>
        <w:rPr>
          <w:rtl/>
          <w:lang w:eastAsia="he-IL"/>
        </w:rPr>
        <w:t xml:space="preserve">   </w:t>
      </w:r>
      <w:bookmarkEnd w:id="765"/>
    </w:p>
    <w:p w14:paraId="155F6365" w14:textId="77777777" w:rsidR="00A524D0" w:rsidRDefault="00A524D0">
      <w:pPr>
        <w:pStyle w:val="KeepWithNext"/>
        <w:rPr>
          <w:lang w:eastAsia="he-IL"/>
        </w:rPr>
      </w:pPr>
    </w:p>
    <w:p w14:paraId="155F6366" w14:textId="77777777" w:rsidR="00A524D0" w:rsidRDefault="001F3D5C">
      <w:pPr>
        <w:rPr>
          <w:lang w:eastAsia="he-IL"/>
        </w:rPr>
      </w:pPr>
      <w:r>
        <w:rPr>
          <w:rtl/>
          <w:lang w:eastAsia="he-IL"/>
        </w:rPr>
        <w:t>אנחנו חשבנו, כדי לגדר את התקופה לשלושה חודשים ושיובן שאין פה שלושה ועוד שלושה, להציע עוד חודש נוסף, אבל לחלק אותו לשני מועדים, שבית המשפט יוכל להאריך ב-</w:t>
      </w:r>
      <w:r>
        <w:rPr>
          <w:lang w:eastAsia="he-IL"/>
        </w:rPr>
        <w:t>15</w:t>
      </w:r>
      <w:r>
        <w:rPr>
          <w:rtl/>
          <w:lang w:eastAsia="he-IL"/>
        </w:rPr>
        <w:t xml:space="preserve"> ימים נוספים, ובנסיבות חריגות ומיוחדות בעוד </w:t>
      </w:r>
      <w:r>
        <w:rPr>
          <w:lang w:eastAsia="he-IL"/>
        </w:rPr>
        <w:t>15</w:t>
      </w:r>
      <w:r>
        <w:rPr>
          <w:rtl/>
          <w:lang w:eastAsia="he-IL"/>
        </w:rPr>
        <w:t xml:space="preserve"> ימים נוספים. כלומר בית המשפט לא ייתן מראש צ'ק פתוח לארבעה </w:t>
      </w:r>
      <w:bookmarkStart w:id="766" w:name="_ETM_Q1_5242778"/>
      <w:bookmarkEnd w:id="766"/>
      <w:r>
        <w:rPr>
          <w:rtl/>
          <w:lang w:eastAsia="he-IL"/>
        </w:rPr>
        <w:t>חודשים אלא בחלוף שלושה חודשים יקיים דיון וישמע את הנושים</w:t>
      </w:r>
      <w:bookmarkStart w:id="767" w:name="_ETM_Q1_5249638"/>
      <w:bookmarkEnd w:id="767"/>
      <w:r>
        <w:rPr>
          <w:rtl/>
          <w:lang w:eastAsia="he-IL"/>
        </w:rPr>
        <w:t>.</w:t>
      </w:r>
    </w:p>
    <w:p w14:paraId="155F6367" w14:textId="77777777" w:rsidR="00A524D0" w:rsidRDefault="00A524D0">
      <w:pPr>
        <w:rPr>
          <w:lang w:eastAsia="he-IL"/>
        </w:rPr>
      </w:pPr>
    </w:p>
    <w:p w14:paraId="155F6368" w14:textId="77777777" w:rsidR="00A524D0" w:rsidRDefault="001F3D5C">
      <w:pPr>
        <w:pStyle w:val="afa"/>
        <w:keepNext/>
        <w:rPr>
          <w:b/>
          <w:bCs/>
        </w:rPr>
      </w:pPr>
      <w:bookmarkStart w:id="768" w:name="ET_yor_5069_153"/>
      <w:r>
        <w:rPr>
          <w:rStyle w:val="TagStyle"/>
          <w:rtl/>
        </w:rPr>
        <w:t xml:space="preserve"> &lt;&lt; יור &gt;&gt; </w:t>
      </w:r>
      <w:r>
        <w:rPr>
          <w:rtl/>
        </w:rPr>
        <w:t>היו"ר יעקב אשר:</w:t>
      </w:r>
      <w:r>
        <w:rPr>
          <w:rStyle w:val="TagStyle"/>
          <w:rtl/>
        </w:rPr>
        <w:t xml:space="preserve"> &lt;&lt; יור &gt;&gt;</w:t>
      </w:r>
      <w:r>
        <w:rPr>
          <w:rtl/>
        </w:rPr>
        <w:t xml:space="preserve">   </w:t>
      </w:r>
      <w:bookmarkEnd w:id="768"/>
    </w:p>
    <w:p w14:paraId="155F6369" w14:textId="77777777" w:rsidR="00A524D0" w:rsidRDefault="00A524D0">
      <w:pPr>
        <w:pStyle w:val="KeepWithNext"/>
        <w:rPr>
          <w:lang w:eastAsia="he-IL"/>
        </w:rPr>
      </w:pPr>
    </w:p>
    <w:p w14:paraId="155F636A" w14:textId="77777777" w:rsidR="00A524D0" w:rsidRDefault="001F3D5C">
      <w:pPr>
        <w:rPr>
          <w:lang w:eastAsia="he-IL"/>
        </w:rPr>
      </w:pPr>
      <w:r>
        <w:rPr>
          <w:rtl/>
          <w:lang w:eastAsia="he-IL"/>
        </w:rPr>
        <w:t xml:space="preserve">אתה אומר לחלק את החודש לשני חלקים. אני מסכים, טקטית זה נכון, זה מצוין. בזמן אמת </w:t>
      </w:r>
      <w:bookmarkStart w:id="769" w:name="_ETM_Q1_5258828"/>
      <w:bookmarkEnd w:id="769"/>
      <w:r>
        <w:rPr>
          <w:rtl/>
          <w:lang w:eastAsia="he-IL"/>
        </w:rPr>
        <w:t xml:space="preserve">של השלושה חודשים, </w:t>
      </w:r>
      <w:r>
        <w:rPr>
          <w:lang w:eastAsia="he-IL"/>
        </w:rPr>
        <w:t>15</w:t>
      </w:r>
      <w:r>
        <w:rPr>
          <w:rtl/>
          <w:lang w:eastAsia="he-IL"/>
        </w:rPr>
        <w:t xml:space="preserve"> ימים ועוד </w:t>
      </w:r>
      <w:r>
        <w:rPr>
          <w:lang w:eastAsia="he-IL"/>
        </w:rPr>
        <w:t>15</w:t>
      </w:r>
      <w:r>
        <w:rPr>
          <w:rtl/>
          <w:lang w:eastAsia="he-IL"/>
        </w:rPr>
        <w:t xml:space="preserve"> ימים, ביום האחרון, האם זה בלתי הפיך גם אם נתקע הפקס ולא</w:t>
      </w:r>
      <w:bookmarkStart w:id="770" w:name="_ETM_Q1_5273972"/>
      <w:bookmarkEnd w:id="770"/>
      <w:r>
        <w:rPr>
          <w:rtl/>
          <w:lang w:eastAsia="he-IL"/>
        </w:rPr>
        <w:t xml:space="preserve"> הגיע המסמך? אני לא רוצה לתת לו עוד זמן אבל האם ניתן לעשות עוד משהו?</w:t>
      </w:r>
    </w:p>
    <w:p w14:paraId="155F636B" w14:textId="77777777" w:rsidR="00A524D0" w:rsidRDefault="00A524D0">
      <w:pPr>
        <w:rPr>
          <w:lang w:eastAsia="he-IL"/>
        </w:rPr>
      </w:pPr>
    </w:p>
    <w:p w14:paraId="155F636C" w14:textId="77777777" w:rsidR="00A524D0" w:rsidRDefault="001F3D5C">
      <w:pPr>
        <w:pStyle w:val="afc"/>
        <w:keepNext/>
        <w:rPr>
          <w:lang w:eastAsia="he-IL"/>
        </w:rPr>
      </w:pPr>
      <w:bookmarkStart w:id="771" w:name="ET_guest_521268_154"/>
      <w:r>
        <w:rPr>
          <w:rStyle w:val="TagStyle"/>
          <w:rtl/>
        </w:rPr>
        <w:t xml:space="preserve"> &lt;&lt; אורח &gt;&gt; </w:t>
      </w:r>
      <w:r>
        <w:rPr>
          <w:rtl/>
          <w:lang w:eastAsia="he-IL"/>
        </w:rPr>
        <w:t>סיגל יעקבי:</w:t>
      </w:r>
      <w:r>
        <w:rPr>
          <w:rStyle w:val="TagStyle"/>
          <w:rtl/>
        </w:rPr>
        <w:t xml:space="preserve"> &lt;&lt; אורח &gt;&gt;</w:t>
      </w:r>
      <w:r>
        <w:rPr>
          <w:rtl/>
          <w:lang w:eastAsia="he-IL"/>
        </w:rPr>
        <w:t xml:space="preserve">   </w:t>
      </w:r>
      <w:bookmarkEnd w:id="771"/>
    </w:p>
    <w:p w14:paraId="155F636D" w14:textId="77777777" w:rsidR="00A524D0" w:rsidRDefault="00A524D0">
      <w:pPr>
        <w:pStyle w:val="KeepWithNext"/>
        <w:rPr>
          <w:lang w:eastAsia="he-IL"/>
        </w:rPr>
      </w:pPr>
    </w:p>
    <w:p w14:paraId="155F636E" w14:textId="77777777" w:rsidR="00A524D0" w:rsidRDefault="001F3D5C">
      <w:pPr>
        <w:rPr>
          <w:lang w:eastAsia="he-IL"/>
        </w:rPr>
      </w:pPr>
      <w:r>
        <w:rPr>
          <w:rtl/>
          <w:lang w:eastAsia="he-IL"/>
        </w:rPr>
        <w:t xml:space="preserve">יש טעם בהערה של פרופ' האן אבל בסוף יש </w:t>
      </w:r>
      <w:bookmarkStart w:id="772" w:name="_ETM_Q1_5291016"/>
      <w:bookmarkEnd w:id="772"/>
      <w:r>
        <w:rPr>
          <w:rtl/>
          <w:lang w:eastAsia="he-IL"/>
        </w:rPr>
        <w:t>פה הצעה שככל שאנחנו מותחים ומעוותים אותה מול הנוסח המקורי</w:t>
      </w:r>
      <w:bookmarkStart w:id="773" w:name="_ETM_Q1_5296680"/>
      <w:bookmarkEnd w:id="773"/>
      <w:r>
        <w:rPr>
          <w:rtl/>
          <w:lang w:eastAsia="he-IL"/>
        </w:rPr>
        <w:t xml:space="preserve"> אנחנו מתקרבים להסדר שקבוע היום בחוק. התקופה הקצרה היא חלק ממערכת האיזונים</w:t>
      </w:r>
      <w:bookmarkStart w:id="774" w:name="_ETM_Q1_5304516"/>
      <w:bookmarkEnd w:id="774"/>
      <w:r>
        <w:rPr>
          <w:rtl/>
          <w:lang w:eastAsia="he-IL"/>
        </w:rPr>
        <w:t xml:space="preserve"> שאמרה: אנחנו נותנים פה לחברה הקפאת הליכים בלי מינוי בעל תפקיד. תיכף נגיע לאיזונים </w:t>
      </w:r>
      <w:bookmarkStart w:id="775" w:name="_ETM_Q1_5305486"/>
      <w:bookmarkEnd w:id="775"/>
      <w:r>
        <w:rPr>
          <w:rtl/>
          <w:lang w:eastAsia="he-IL"/>
        </w:rPr>
        <w:t xml:space="preserve">של בעל תפקיד. זה חלק ממערכת האיזונים, אורך התקופה: אם אתה מסוגל להגיע </w:t>
      </w:r>
      <w:bookmarkStart w:id="776" w:name="_ETM_Q1_5313715"/>
      <w:bookmarkEnd w:id="776"/>
      <w:r>
        <w:rPr>
          <w:rtl/>
          <w:lang w:eastAsia="he-IL"/>
        </w:rPr>
        <w:t xml:space="preserve">להסדר אתה מסוגל לעשות את זה גם בשלושה חודשים, ואם אתה לא מסוגל אז אתה לא מסוגל. </w:t>
      </w:r>
    </w:p>
    <w:p w14:paraId="155F636F" w14:textId="77777777" w:rsidR="00A524D0" w:rsidRDefault="00A524D0">
      <w:pPr>
        <w:rPr>
          <w:lang w:eastAsia="he-IL"/>
        </w:rPr>
      </w:pPr>
    </w:p>
    <w:p w14:paraId="155F6370" w14:textId="77777777" w:rsidR="00A524D0" w:rsidRDefault="001F3D5C">
      <w:pPr>
        <w:pStyle w:val="a9"/>
        <w:keepNext/>
        <w:rPr>
          <w:b/>
          <w:bCs/>
        </w:rPr>
      </w:pPr>
      <w:bookmarkStart w:id="777" w:name="ET_speaker_גור_בליי_155"/>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777"/>
    </w:p>
    <w:p w14:paraId="155F6371" w14:textId="77777777" w:rsidR="00A524D0" w:rsidRDefault="00A524D0">
      <w:pPr>
        <w:pStyle w:val="KeepWithNext"/>
        <w:rPr>
          <w:lang w:eastAsia="he-IL"/>
        </w:rPr>
      </w:pPr>
    </w:p>
    <w:p w14:paraId="155F6372" w14:textId="77777777" w:rsidR="00A524D0" w:rsidRDefault="001F3D5C">
      <w:pPr>
        <w:rPr>
          <w:lang w:eastAsia="he-IL"/>
        </w:rPr>
      </w:pPr>
      <w:r>
        <w:rPr>
          <w:rtl/>
          <w:lang w:eastAsia="he-IL"/>
        </w:rPr>
        <w:t>השאלה היחידה בחלוקה ל-</w:t>
      </w:r>
      <w:r>
        <w:rPr>
          <w:lang w:eastAsia="he-IL"/>
        </w:rPr>
        <w:t>15</w:t>
      </w:r>
      <w:r>
        <w:rPr>
          <w:rtl/>
          <w:lang w:eastAsia="he-IL"/>
        </w:rPr>
        <w:t xml:space="preserve"> ימים ו-</w:t>
      </w:r>
      <w:r>
        <w:rPr>
          <w:lang w:eastAsia="he-IL"/>
        </w:rPr>
        <w:t>15</w:t>
      </w:r>
      <w:r>
        <w:rPr>
          <w:rtl/>
          <w:lang w:eastAsia="he-IL"/>
        </w:rPr>
        <w:t xml:space="preserve"> </w:t>
      </w:r>
      <w:bookmarkStart w:id="778" w:name="_ETM_Q1_5318867"/>
      <w:bookmarkEnd w:id="778"/>
      <w:r>
        <w:rPr>
          <w:rtl/>
          <w:lang w:eastAsia="he-IL"/>
        </w:rPr>
        <w:t xml:space="preserve">ימים, שעל פניו יש בה היגיון רב, היא רק השאלה של העלויות. בסוף הרי החברה בקשיים וזה עוד הליכים ועוד התדיינות. </w:t>
      </w:r>
    </w:p>
    <w:p w14:paraId="155F6373" w14:textId="77777777" w:rsidR="00A524D0" w:rsidRDefault="00A524D0">
      <w:pPr>
        <w:rPr>
          <w:lang w:eastAsia="he-IL"/>
        </w:rPr>
      </w:pPr>
    </w:p>
    <w:p w14:paraId="155F6374" w14:textId="77777777" w:rsidR="00A524D0" w:rsidRDefault="001F3D5C">
      <w:pPr>
        <w:pStyle w:val="afc"/>
        <w:keepNext/>
        <w:rPr>
          <w:lang w:eastAsia="he-IL"/>
        </w:rPr>
      </w:pPr>
      <w:bookmarkStart w:id="779" w:name="ET_guest_521268_156"/>
      <w:r>
        <w:rPr>
          <w:rStyle w:val="TagStyle"/>
          <w:rtl/>
        </w:rPr>
        <w:t xml:space="preserve"> &lt;&lt; אורח &gt;&gt; </w:t>
      </w:r>
      <w:r>
        <w:rPr>
          <w:rtl/>
          <w:lang w:eastAsia="he-IL"/>
        </w:rPr>
        <w:t>סיגל יעקבי:</w:t>
      </w:r>
      <w:r>
        <w:rPr>
          <w:rStyle w:val="TagStyle"/>
          <w:rtl/>
        </w:rPr>
        <w:t xml:space="preserve"> &lt;&lt; אורח &gt;&gt;</w:t>
      </w:r>
      <w:r>
        <w:rPr>
          <w:rtl/>
          <w:lang w:eastAsia="he-IL"/>
        </w:rPr>
        <w:t xml:space="preserve">   </w:t>
      </w:r>
      <w:bookmarkEnd w:id="779"/>
    </w:p>
    <w:p w14:paraId="155F6375" w14:textId="77777777" w:rsidR="00A524D0" w:rsidRDefault="00A524D0">
      <w:pPr>
        <w:pStyle w:val="KeepWithNext"/>
        <w:rPr>
          <w:lang w:eastAsia="he-IL"/>
        </w:rPr>
      </w:pPr>
    </w:p>
    <w:p w14:paraId="155F6376" w14:textId="77777777" w:rsidR="00A524D0" w:rsidRDefault="001F3D5C">
      <w:pPr>
        <w:rPr>
          <w:lang w:eastAsia="he-IL"/>
        </w:rPr>
      </w:pPr>
      <w:r>
        <w:rPr>
          <w:rtl/>
          <w:lang w:eastAsia="he-IL"/>
        </w:rPr>
        <w:t xml:space="preserve">תגמור את זה בשלושה חודשים. </w:t>
      </w:r>
    </w:p>
    <w:p w14:paraId="155F6377" w14:textId="77777777" w:rsidR="00A524D0" w:rsidRDefault="00A524D0">
      <w:pPr>
        <w:rPr>
          <w:lang w:eastAsia="he-IL"/>
        </w:rPr>
      </w:pPr>
    </w:p>
    <w:p w14:paraId="155F6378" w14:textId="77777777" w:rsidR="00A524D0" w:rsidRDefault="001F3D5C">
      <w:pPr>
        <w:pStyle w:val="afc"/>
        <w:keepNext/>
        <w:rPr>
          <w:lang w:eastAsia="he-IL"/>
        </w:rPr>
      </w:pPr>
      <w:bookmarkStart w:id="780" w:name="ET_guest_521268_461"/>
      <w:r>
        <w:rPr>
          <w:rStyle w:val="TagStyle"/>
          <w:rtl/>
        </w:rPr>
        <w:t xml:space="preserve"> &lt;&lt; אורח &gt;&gt; </w:t>
      </w:r>
      <w:r>
        <w:rPr>
          <w:rtl/>
          <w:lang w:eastAsia="he-IL"/>
        </w:rPr>
        <w:t>סיגל יעקבי:</w:t>
      </w:r>
      <w:r>
        <w:rPr>
          <w:rStyle w:val="TagStyle"/>
          <w:rtl/>
        </w:rPr>
        <w:t xml:space="preserve"> &lt;&lt; אורח &gt;&gt;</w:t>
      </w:r>
      <w:r>
        <w:rPr>
          <w:rtl/>
          <w:lang w:eastAsia="he-IL"/>
        </w:rPr>
        <w:t xml:space="preserve">   </w:t>
      </w:r>
      <w:bookmarkEnd w:id="780"/>
    </w:p>
    <w:p w14:paraId="155F6379" w14:textId="77777777" w:rsidR="00A524D0" w:rsidRDefault="00A524D0">
      <w:pPr>
        <w:pStyle w:val="KeepWithNext"/>
        <w:rPr>
          <w:lang w:eastAsia="he-IL"/>
        </w:rPr>
      </w:pPr>
    </w:p>
    <w:p w14:paraId="155F637A" w14:textId="77777777" w:rsidR="00A524D0" w:rsidRDefault="001F3D5C">
      <w:pPr>
        <w:rPr>
          <w:lang w:eastAsia="he-IL"/>
        </w:rPr>
      </w:pPr>
      <w:r>
        <w:rPr>
          <w:rtl/>
          <w:lang w:eastAsia="he-IL"/>
        </w:rPr>
        <w:t xml:space="preserve">אם אתה אומר ששלושה חודשים זה </w:t>
      </w:r>
      <w:bookmarkStart w:id="781" w:name="_ETM_Q1_5334337"/>
      <w:bookmarkEnd w:id="781"/>
      <w:r>
        <w:rPr>
          <w:rtl/>
          <w:lang w:eastAsia="he-IL"/>
        </w:rPr>
        <w:t>זמן לא ריאלי להגיע להסדר אז תקבע מראש ארבעה</w:t>
      </w:r>
      <w:bookmarkStart w:id="782" w:name="_ETM_Q1_5342291"/>
      <w:bookmarkEnd w:id="782"/>
      <w:r>
        <w:rPr>
          <w:rtl/>
          <w:lang w:eastAsia="he-IL"/>
        </w:rPr>
        <w:t xml:space="preserve"> חודשים. </w:t>
      </w:r>
    </w:p>
    <w:p w14:paraId="155F637B" w14:textId="77777777" w:rsidR="00A524D0" w:rsidRDefault="00A524D0">
      <w:pPr>
        <w:rPr>
          <w:lang w:eastAsia="he-IL"/>
        </w:rPr>
      </w:pPr>
    </w:p>
    <w:p w14:paraId="155F637C" w14:textId="77777777" w:rsidR="00A524D0" w:rsidRDefault="001F3D5C">
      <w:pPr>
        <w:pStyle w:val="afa"/>
        <w:keepNext/>
        <w:rPr>
          <w:b/>
          <w:bCs/>
        </w:rPr>
      </w:pPr>
      <w:bookmarkStart w:id="783" w:name="ET_yor_5069_157"/>
      <w:r>
        <w:rPr>
          <w:rStyle w:val="TagStyle"/>
          <w:rtl/>
        </w:rPr>
        <w:t xml:space="preserve"> &lt;&lt; יור &gt;&gt; </w:t>
      </w:r>
      <w:r>
        <w:rPr>
          <w:rtl/>
        </w:rPr>
        <w:t>היו"ר יעקב אשר:</w:t>
      </w:r>
      <w:r>
        <w:rPr>
          <w:rStyle w:val="TagStyle"/>
          <w:rtl/>
        </w:rPr>
        <w:t xml:space="preserve"> &lt;&lt; יור &gt;&gt;</w:t>
      </w:r>
      <w:r>
        <w:rPr>
          <w:rtl/>
        </w:rPr>
        <w:t xml:space="preserve">   </w:t>
      </w:r>
      <w:bookmarkEnd w:id="783"/>
    </w:p>
    <w:p w14:paraId="155F637D" w14:textId="77777777" w:rsidR="00A524D0" w:rsidRDefault="00A524D0">
      <w:pPr>
        <w:pStyle w:val="KeepWithNext"/>
        <w:rPr>
          <w:lang w:eastAsia="he-IL"/>
        </w:rPr>
      </w:pPr>
    </w:p>
    <w:p w14:paraId="155F637E" w14:textId="77777777" w:rsidR="00A524D0" w:rsidRDefault="001F3D5C">
      <w:pPr>
        <w:rPr>
          <w:lang w:eastAsia="he-IL"/>
        </w:rPr>
      </w:pPr>
      <w:r>
        <w:rPr>
          <w:rtl/>
          <w:lang w:eastAsia="he-IL"/>
        </w:rPr>
        <w:t xml:space="preserve">כן רציתי את החודש הנוסף ולא לקבוע אותו מראש. אני מעדיף שהוא יהיה בלחץ על שלושה חודשים והוא יידע שהוא צריך לשכנע. אני מקבל את דעתו של גור, ותיכף נשמע את הצעתו של אוסאמה סעדי שתטרוף את כל הקלפים. אני חושב שזה יהיה שלושה חודשים, ועוד חודש, ולא לחלק אותו לשני חלקים </w:t>
      </w:r>
      <w:bookmarkStart w:id="784" w:name="_ETM_Q1_5381191"/>
      <w:bookmarkEnd w:id="784"/>
      <w:r>
        <w:rPr>
          <w:rtl/>
          <w:lang w:eastAsia="he-IL"/>
        </w:rPr>
        <w:t>כי זה עוד פרוצדורה. שלושה חודשים ועוד חודש. אבל הכול בכפוף להצעה של אוסאמה.</w:t>
      </w:r>
    </w:p>
    <w:p w14:paraId="155F637F" w14:textId="77777777" w:rsidR="00A524D0" w:rsidRDefault="00A524D0">
      <w:pPr>
        <w:rPr>
          <w:lang w:eastAsia="he-IL"/>
        </w:rPr>
      </w:pPr>
    </w:p>
    <w:p w14:paraId="155F6380" w14:textId="77777777" w:rsidR="00A524D0" w:rsidRDefault="001F3D5C">
      <w:pPr>
        <w:pStyle w:val="a9"/>
        <w:keepNext/>
        <w:rPr>
          <w:b/>
          <w:bCs/>
        </w:rPr>
      </w:pPr>
      <w:bookmarkStart w:id="785" w:name="ET_speaker_5292_158"/>
      <w:r>
        <w:rPr>
          <w:rStyle w:val="TagStyle"/>
          <w:rtl/>
        </w:rPr>
        <w:lastRenderedPageBreak/>
        <w:t xml:space="preserve"> &lt;&lt; דובר &gt;&gt; </w:t>
      </w:r>
      <w:r>
        <w:rPr>
          <w:rtl/>
        </w:rPr>
        <w:t>אוסאמה סעדי (תע"ל – הרשימה הערבית להתחדשות):</w:t>
      </w:r>
      <w:r>
        <w:rPr>
          <w:rStyle w:val="TagStyle"/>
          <w:rtl/>
        </w:rPr>
        <w:t xml:space="preserve"> &lt;&lt; דובר &gt;&gt;</w:t>
      </w:r>
      <w:r>
        <w:rPr>
          <w:rtl/>
        </w:rPr>
        <w:t xml:space="preserve">   </w:t>
      </w:r>
      <w:bookmarkEnd w:id="785"/>
    </w:p>
    <w:p w14:paraId="155F6381" w14:textId="77777777" w:rsidR="00A524D0" w:rsidRDefault="00A524D0">
      <w:pPr>
        <w:pStyle w:val="KeepWithNext"/>
        <w:rPr>
          <w:lang w:eastAsia="he-IL"/>
        </w:rPr>
      </w:pPr>
    </w:p>
    <w:p w14:paraId="155F6382" w14:textId="77777777" w:rsidR="00A524D0" w:rsidRDefault="001F3D5C">
      <w:pPr>
        <w:rPr>
          <w:lang w:eastAsia="he-IL"/>
        </w:rPr>
      </w:pPr>
      <w:r>
        <w:rPr>
          <w:rtl/>
          <w:lang w:eastAsia="he-IL"/>
        </w:rPr>
        <w:t xml:space="preserve">הייתי מציע להשאיר שלושה חודשים ולתת אפשרות לבית המשפט להאריך את זה לתקופה קצרה שיקבע </w:t>
      </w:r>
      <w:bookmarkStart w:id="786" w:name="_ETM_Q1_5397678"/>
      <w:bookmarkEnd w:id="786"/>
      <w:r>
        <w:rPr>
          <w:rtl/>
          <w:lang w:eastAsia="he-IL"/>
        </w:rPr>
        <w:t xml:space="preserve">בית המשפט בהתחשב בשלב שאליו הגיעו הצדדים ובסיכוי הסביר שבאמת צריך עוד </w:t>
      </w:r>
      <w:bookmarkStart w:id="787" w:name="_ETM_Q1_5402796"/>
      <w:bookmarkEnd w:id="787"/>
      <w:r>
        <w:rPr>
          <w:rtl/>
          <w:lang w:eastAsia="he-IL"/>
        </w:rPr>
        <w:t xml:space="preserve">תקופה. אולי בית המשפט יגיד שהוא רוצה לתת שבועיים, או חודשיים, או חודש וחצי. אז נדע שיש שלושה חודשים, ואם צריך אז זה יבוא לבית המשפט, יפרסו בפניו את כל התמונה ואז הוא </w:t>
      </w:r>
      <w:bookmarkStart w:id="788" w:name="_ETM_Q1_5421068"/>
      <w:bookmarkEnd w:id="788"/>
      <w:r>
        <w:rPr>
          <w:rtl/>
          <w:lang w:eastAsia="he-IL"/>
        </w:rPr>
        <w:t xml:space="preserve">יקבע האם לתת זמן נוסף. </w:t>
      </w:r>
    </w:p>
    <w:p w14:paraId="155F6383" w14:textId="77777777" w:rsidR="00A524D0" w:rsidRDefault="00A524D0">
      <w:pPr>
        <w:rPr>
          <w:lang w:eastAsia="he-IL"/>
        </w:rPr>
      </w:pPr>
    </w:p>
    <w:p w14:paraId="155F6384" w14:textId="77777777" w:rsidR="00A524D0" w:rsidRDefault="001F3D5C">
      <w:pPr>
        <w:pStyle w:val="afa"/>
        <w:keepNext/>
        <w:rPr>
          <w:b/>
          <w:bCs/>
        </w:rPr>
      </w:pPr>
      <w:bookmarkStart w:id="789" w:name="ET_yor_5069_159"/>
      <w:r>
        <w:rPr>
          <w:rStyle w:val="TagStyle"/>
          <w:rtl/>
        </w:rPr>
        <w:t xml:space="preserve"> &lt;&lt; יור &gt;&gt; </w:t>
      </w:r>
      <w:r>
        <w:rPr>
          <w:rtl/>
        </w:rPr>
        <w:t>היו"ר יעקב אשר:</w:t>
      </w:r>
      <w:r>
        <w:rPr>
          <w:rStyle w:val="TagStyle"/>
          <w:rtl/>
        </w:rPr>
        <w:t xml:space="preserve"> &lt;&lt; יור &gt;&gt;</w:t>
      </w:r>
      <w:r>
        <w:rPr>
          <w:rtl/>
        </w:rPr>
        <w:t xml:space="preserve">   </w:t>
      </w:r>
      <w:bookmarkEnd w:id="789"/>
    </w:p>
    <w:p w14:paraId="155F6385" w14:textId="77777777" w:rsidR="00A524D0" w:rsidRDefault="00A524D0">
      <w:pPr>
        <w:pStyle w:val="KeepWithNext"/>
        <w:rPr>
          <w:lang w:eastAsia="he-IL"/>
        </w:rPr>
      </w:pPr>
    </w:p>
    <w:p w14:paraId="155F6386" w14:textId="77777777" w:rsidR="00A524D0" w:rsidRDefault="001F3D5C">
      <w:pPr>
        <w:rPr>
          <w:lang w:eastAsia="he-IL"/>
        </w:rPr>
      </w:pPr>
      <w:r>
        <w:rPr>
          <w:rtl/>
          <w:lang w:eastAsia="he-IL"/>
        </w:rPr>
        <w:t>אתה יכול לכתוב את כל זה אבל להשאיר</w:t>
      </w:r>
      <w:bookmarkStart w:id="790" w:name="_ETM_Q1_5424506"/>
      <w:bookmarkEnd w:id="790"/>
      <w:r>
        <w:rPr>
          <w:rtl/>
          <w:lang w:eastAsia="he-IL"/>
        </w:rPr>
        <w:t xml:space="preserve"> את החודש. </w:t>
      </w:r>
    </w:p>
    <w:p w14:paraId="155F6387" w14:textId="77777777" w:rsidR="00A524D0" w:rsidRDefault="00A524D0">
      <w:pPr>
        <w:rPr>
          <w:lang w:eastAsia="he-IL"/>
        </w:rPr>
      </w:pPr>
    </w:p>
    <w:p w14:paraId="155F6388" w14:textId="77777777" w:rsidR="00A524D0" w:rsidRDefault="001F3D5C">
      <w:pPr>
        <w:pStyle w:val="a9"/>
        <w:keepNext/>
        <w:rPr>
          <w:b/>
          <w:bCs/>
        </w:rPr>
      </w:pPr>
      <w:bookmarkStart w:id="791" w:name="ET_speaker_5292_462"/>
      <w:r>
        <w:rPr>
          <w:rStyle w:val="TagStyle"/>
          <w:rtl/>
        </w:rPr>
        <w:t xml:space="preserve"> &lt;&lt; דובר &gt;&gt; </w:t>
      </w:r>
      <w:r>
        <w:rPr>
          <w:rtl/>
        </w:rPr>
        <w:t>אוסאמה סעדי (תע"ל – הרשימה הערבית להתחדשות):</w:t>
      </w:r>
      <w:r>
        <w:rPr>
          <w:rStyle w:val="TagStyle"/>
          <w:rtl/>
        </w:rPr>
        <w:t xml:space="preserve"> &lt;&lt; דובר &gt;&gt;</w:t>
      </w:r>
      <w:r>
        <w:rPr>
          <w:rtl/>
        </w:rPr>
        <w:t xml:space="preserve">   </w:t>
      </w:r>
      <w:bookmarkEnd w:id="791"/>
    </w:p>
    <w:p w14:paraId="155F6389" w14:textId="77777777" w:rsidR="00A524D0" w:rsidRDefault="00A524D0">
      <w:pPr>
        <w:pStyle w:val="KeepWithNext"/>
        <w:rPr>
          <w:lang w:eastAsia="he-IL"/>
        </w:rPr>
      </w:pPr>
    </w:p>
    <w:p w14:paraId="155F638A" w14:textId="77777777" w:rsidR="00A524D0" w:rsidRDefault="001F3D5C">
      <w:pPr>
        <w:rPr>
          <w:lang w:eastAsia="he-IL"/>
        </w:rPr>
      </w:pPr>
      <w:r>
        <w:rPr>
          <w:rtl/>
          <w:lang w:eastAsia="he-IL"/>
        </w:rPr>
        <w:t xml:space="preserve">אולי זה פחות, אולי קצת יותר. </w:t>
      </w:r>
    </w:p>
    <w:p w14:paraId="155F638B" w14:textId="77777777" w:rsidR="00A524D0" w:rsidRDefault="00A524D0">
      <w:pPr>
        <w:rPr>
          <w:lang w:eastAsia="he-IL"/>
        </w:rPr>
      </w:pPr>
      <w:bookmarkStart w:id="792" w:name="_ETM_Q1_5429001"/>
      <w:bookmarkStart w:id="793" w:name="_ETM_Q1_5428916"/>
      <w:bookmarkEnd w:id="792"/>
      <w:bookmarkEnd w:id="793"/>
    </w:p>
    <w:p w14:paraId="155F638C" w14:textId="77777777" w:rsidR="00A524D0" w:rsidRDefault="001F3D5C">
      <w:pPr>
        <w:pStyle w:val="afc"/>
        <w:keepNext/>
        <w:rPr>
          <w:lang w:eastAsia="he-IL"/>
        </w:rPr>
      </w:pPr>
      <w:bookmarkStart w:id="794" w:name="ET_guest_521268_160"/>
      <w:r>
        <w:rPr>
          <w:rStyle w:val="TagStyle"/>
          <w:rtl/>
        </w:rPr>
        <w:t xml:space="preserve"> &lt;&lt; אורח &gt;&gt; </w:t>
      </w:r>
      <w:r>
        <w:rPr>
          <w:rtl/>
          <w:lang w:eastAsia="he-IL"/>
        </w:rPr>
        <w:t>סיגל יעקבי:</w:t>
      </w:r>
      <w:r>
        <w:rPr>
          <w:rStyle w:val="TagStyle"/>
          <w:rtl/>
        </w:rPr>
        <w:t xml:space="preserve"> &lt;&lt; אורח &gt;&gt;</w:t>
      </w:r>
      <w:r>
        <w:rPr>
          <w:rtl/>
          <w:lang w:eastAsia="he-IL"/>
        </w:rPr>
        <w:t xml:space="preserve">   </w:t>
      </w:r>
      <w:bookmarkEnd w:id="794"/>
    </w:p>
    <w:p w14:paraId="155F638D" w14:textId="77777777" w:rsidR="00A524D0" w:rsidRDefault="00A524D0">
      <w:pPr>
        <w:pStyle w:val="KeepWithNext"/>
        <w:rPr>
          <w:lang w:eastAsia="he-IL"/>
        </w:rPr>
      </w:pPr>
    </w:p>
    <w:p w14:paraId="155F638E" w14:textId="77777777" w:rsidR="00A524D0" w:rsidRDefault="001F3D5C">
      <w:pPr>
        <w:rPr>
          <w:lang w:eastAsia="he-IL"/>
        </w:rPr>
      </w:pPr>
      <w:r>
        <w:rPr>
          <w:rtl/>
          <w:lang w:eastAsia="he-IL"/>
        </w:rPr>
        <w:t>זה עד חודש.</w:t>
      </w:r>
    </w:p>
    <w:p w14:paraId="155F638F" w14:textId="77777777" w:rsidR="00A524D0" w:rsidRDefault="00A524D0">
      <w:pPr>
        <w:rPr>
          <w:lang w:eastAsia="he-IL"/>
        </w:rPr>
      </w:pPr>
    </w:p>
    <w:p w14:paraId="155F6390" w14:textId="77777777" w:rsidR="00A524D0" w:rsidRDefault="001F3D5C">
      <w:pPr>
        <w:pStyle w:val="afa"/>
        <w:keepNext/>
        <w:rPr>
          <w:b/>
          <w:bCs/>
        </w:rPr>
      </w:pPr>
      <w:bookmarkStart w:id="795" w:name="ET_yor_5069_161"/>
      <w:r>
        <w:rPr>
          <w:rStyle w:val="TagStyle"/>
          <w:rtl/>
        </w:rPr>
        <w:t xml:space="preserve"> &lt;&lt; יור &gt;&gt; </w:t>
      </w:r>
      <w:r>
        <w:rPr>
          <w:rtl/>
        </w:rPr>
        <w:t>היו"ר יעקב אשר:</w:t>
      </w:r>
      <w:r>
        <w:rPr>
          <w:rStyle w:val="TagStyle"/>
          <w:rtl/>
        </w:rPr>
        <w:t xml:space="preserve"> &lt;&lt; יור &gt;&gt;</w:t>
      </w:r>
      <w:r>
        <w:rPr>
          <w:rtl/>
        </w:rPr>
        <w:t xml:space="preserve">   </w:t>
      </w:r>
      <w:bookmarkEnd w:id="795"/>
    </w:p>
    <w:p w14:paraId="155F6391" w14:textId="77777777" w:rsidR="00A524D0" w:rsidRDefault="00A524D0">
      <w:pPr>
        <w:pStyle w:val="KeepWithNext"/>
        <w:rPr>
          <w:lang w:eastAsia="he-IL"/>
        </w:rPr>
      </w:pPr>
    </w:p>
    <w:p w14:paraId="155F6392" w14:textId="77777777" w:rsidR="00A524D0" w:rsidRDefault="001F3D5C">
      <w:pPr>
        <w:rPr>
          <w:lang w:eastAsia="he-IL"/>
        </w:rPr>
      </w:pPr>
      <w:r>
        <w:rPr>
          <w:rtl/>
          <w:lang w:eastAsia="he-IL"/>
        </w:rPr>
        <w:t xml:space="preserve">אהבתי את ההבניה שאתה מציג. אני לוקח </w:t>
      </w:r>
      <w:bookmarkStart w:id="796" w:name="_ETM_Q1_5442971"/>
      <w:bookmarkEnd w:id="796"/>
      <w:r>
        <w:rPr>
          <w:rtl/>
          <w:lang w:eastAsia="he-IL"/>
        </w:rPr>
        <w:t xml:space="preserve">מן ההצעה של אוסאמה משהו כדי שהוא לא יכעס עליי, </w:t>
      </w:r>
      <w:bookmarkStart w:id="797" w:name="_ETM_Q1_5445430"/>
      <w:bookmarkEnd w:id="797"/>
      <w:r>
        <w:rPr>
          <w:rtl/>
          <w:lang w:eastAsia="he-IL"/>
        </w:rPr>
        <w:t>כי זה נכון, ההבניה הזאת, שזה החלטה של השופט בהתחשב בסיכוי. אם אין סיכוי אני לא רוצה לתת חודש  נוסף באופן אוטומטי.</w:t>
      </w:r>
    </w:p>
    <w:p w14:paraId="155F6393" w14:textId="77777777" w:rsidR="00A524D0" w:rsidRDefault="00A524D0">
      <w:pPr>
        <w:rPr>
          <w:lang w:eastAsia="he-IL"/>
        </w:rPr>
      </w:pPr>
    </w:p>
    <w:p w14:paraId="155F6394" w14:textId="77777777" w:rsidR="00A524D0" w:rsidRDefault="001F3D5C">
      <w:pPr>
        <w:pStyle w:val="a9"/>
        <w:keepNext/>
        <w:rPr>
          <w:b/>
          <w:bCs/>
        </w:rPr>
      </w:pPr>
      <w:bookmarkStart w:id="798" w:name="ET_speaker_גור_בליי_162"/>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798"/>
    </w:p>
    <w:p w14:paraId="155F6395" w14:textId="77777777" w:rsidR="00A524D0" w:rsidRDefault="00A524D0">
      <w:pPr>
        <w:pStyle w:val="KeepWithNext"/>
        <w:rPr>
          <w:lang w:eastAsia="he-IL"/>
        </w:rPr>
      </w:pPr>
    </w:p>
    <w:p w14:paraId="155F6396" w14:textId="77777777" w:rsidR="00A524D0" w:rsidRDefault="001F3D5C">
      <w:pPr>
        <w:rPr>
          <w:lang w:eastAsia="he-IL"/>
        </w:rPr>
      </w:pPr>
      <w:r>
        <w:rPr>
          <w:rtl/>
          <w:lang w:eastAsia="he-IL"/>
        </w:rPr>
        <w:t xml:space="preserve">אפשר בהבניה לכתוב, אנחנו הצענו לכתוב "סיכוי סביר לאישור הסדר", להשתמש במילים חזקות יותר: למשל "להשלמת". כלומר משהו שיבטא את זה שאנחנו בישורת האחרונה. </w:t>
      </w:r>
    </w:p>
    <w:p w14:paraId="155F6397" w14:textId="77777777" w:rsidR="00A524D0" w:rsidRDefault="00A524D0">
      <w:pPr>
        <w:rPr>
          <w:lang w:eastAsia="he-IL"/>
        </w:rPr>
      </w:pPr>
    </w:p>
    <w:p w14:paraId="155F6398" w14:textId="77777777" w:rsidR="00A524D0" w:rsidRDefault="001F3D5C">
      <w:pPr>
        <w:pStyle w:val="afa"/>
        <w:keepNext/>
        <w:rPr>
          <w:b/>
          <w:bCs/>
        </w:rPr>
      </w:pPr>
      <w:bookmarkStart w:id="799" w:name="ET_yor_5069_163"/>
      <w:r>
        <w:rPr>
          <w:rStyle w:val="TagStyle"/>
          <w:rtl/>
        </w:rPr>
        <w:t xml:space="preserve"> &lt;&lt; יור &gt;&gt; </w:t>
      </w:r>
      <w:r>
        <w:rPr>
          <w:rtl/>
        </w:rPr>
        <w:t>היו"ר יעקב אשר:</w:t>
      </w:r>
      <w:r>
        <w:rPr>
          <w:rStyle w:val="TagStyle"/>
          <w:rtl/>
        </w:rPr>
        <w:t xml:space="preserve"> &lt;&lt; יור &gt;&gt;</w:t>
      </w:r>
      <w:r>
        <w:rPr>
          <w:rtl/>
        </w:rPr>
        <w:t xml:space="preserve">   </w:t>
      </w:r>
      <w:bookmarkEnd w:id="799"/>
    </w:p>
    <w:p w14:paraId="155F6399" w14:textId="77777777" w:rsidR="00A524D0" w:rsidRDefault="00A524D0">
      <w:pPr>
        <w:pStyle w:val="KeepWithNext"/>
        <w:rPr>
          <w:lang w:eastAsia="he-IL"/>
        </w:rPr>
      </w:pPr>
    </w:p>
    <w:p w14:paraId="155F639A" w14:textId="77777777" w:rsidR="00A524D0" w:rsidRDefault="001F3D5C">
      <w:pPr>
        <w:rPr>
          <w:lang w:eastAsia="he-IL"/>
        </w:rPr>
      </w:pPr>
      <w:r>
        <w:rPr>
          <w:rtl/>
          <w:lang w:eastAsia="he-IL"/>
        </w:rPr>
        <w:t xml:space="preserve">שאנחנו כבר בתוך ההסדר. עוד אין הסדר אבל אנחנו לקראת הסדר. </w:t>
      </w:r>
    </w:p>
    <w:p w14:paraId="155F639B" w14:textId="77777777" w:rsidR="00A524D0" w:rsidRDefault="00A524D0">
      <w:pPr>
        <w:rPr>
          <w:lang w:eastAsia="he-IL"/>
        </w:rPr>
      </w:pPr>
    </w:p>
    <w:p w14:paraId="155F639C" w14:textId="77777777" w:rsidR="00A524D0" w:rsidRDefault="001F3D5C">
      <w:pPr>
        <w:pStyle w:val="a9"/>
        <w:keepNext/>
        <w:rPr>
          <w:b/>
          <w:bCs/>
        </w:rPr>
      </w:pPr>
      <w:bookmarkStart w:id="800" w:name="ET_speaker_5292_164"/>
      <w:r>
        <w:rPr>
          <w:rStyle w:val="TagStyle"/>
          <w:rtl/>
        </w:rPr>
        <w:t xml:space="preserve"> &lt;&lt; דובר &gt;&gt; </w:t>
      </w:r>
      <w:r>
        <w:rPr>
          <w:rtl/>
        </w:rPr>
        <w:t>אוסאמה סעדי (תע"ל – הרשימה הערבית להתחדשות):</w:t>
      </w:r>
      <w:r>
        <w:rPr>
          <w:rStyle w:val="TagStyle"/>
          <w:rtl/>
        </w:rPr>
        <w:t xml:space="preserve"> &lt;&lt; דובר &gt;&gt;</w:t>
      </w:r>
      <w:r>
        <w:rPr>
          <w:rtl/>
        </w:rPr>
        <w:t xml:space="preserve">   </w:t>
      </w:r>
      <w:bookmarkEnd w:id="800"/>
    </w:p>
    <w:p w14:paraId="155F639D" w14:textId="77777777" w:rsidR="00A524D0" w:rsidRDefault="00A524D0">
      <w:pPr>
        <w:pStyle w:val="KeepWithNext"/>
        <w:rPr>
          <w:lang w:eastAsia="he-IL"/>
        </w:rPr>
      </w:pPr>
    </w:p>
    <w:p w14:paraId="155F639E" w14:textId="77777777" w:rsidR="00A524D0" w:rsidRDefault="001F3D5C">
      <w:pPr>
        <w:rPr>
          <w:lang w:eastAsia="he-IL"/>
        </w:rPr>
      </w:pPr>
      <w:r>
        <w:rPr>
          <w:rtl/>
          <w:lang w:eastAsia="he-IL"/>
        </w:rPr>
        <w:t xml:space="preserve">אולי הוא הגיע </w:t>
      </w:r>
      <w:bookmarkStart w:id="801" w:name="_ETM_Q1_5473061"/>
      <w:bookmarkEnd w:id="801"/>
      <w:r>
        <w:rPr>
          <w:rtl/>
          <w:lang w:eastAsia="he-IL"/>
        </w:rPr>
        <w:t xml:space="preserve">להסדר עם תשעה נושים ונשאר נושה אחד שהוא קשה. </w:t>
      </w:r>
      <w:bookmarkStart w:id="802" w:name="_ETM_Q1_5477297"/>
      <w:bookmarkEnd w:id="802"/>
    </w:p>
    <w:p w14:paraId="155F639F" w14:textId="77777777" w:rsidR="00A524D0" w:rsidRDefault="00A524D0">
      <w:pPr>
        <w:rPr>
          <w:lang w:eastAsia="he-IL"/>
        </w:rPr>
      </w:pPr>
    </w:p>
    <w:p w14:paraId="155F63A0" w14:textId="77777777" w:rsidR="00A524D0" w:rsidRDefault="001F3D5C">
      <w:pPr>
        <w:pStyle w:val="afa"/>
        <w:keepNext/>
        <w:rPr>
          <w:b/>
          <w:bCs/>
        </w:rPr>
      </w:pPr>
      <w:bookmarkStart w:id="803" w:name="ET_yor_5069_165"/>
      <w:r>
        <w:rPr>
          <w:rStyle w:val="TagStyle"/>
          <w:rtl/>
        </w:rPr>
        <w:t xml:space="preserve"> &lt;&lt; יור &gt;&gt; </w:t>
      </w:r>
      <w:r>
        <w:rPr>
          <w:rtl/>
        </w:rPr>
        <w:t>היו"ר יעקב אשר:</w:t>
      </w:r>
      <w:r>
        <w:rPr>
          <w:rStyle w:val="TagStyle"/>
          <w:rtl/>
        </w:rPr>
        <w:t xml:space="preserve"> &lt;&lt; יור &gt;&gt;</w:t>
      </w:r>
      <w:r>
        <w:rPr>
          <w:rtl/>
        </w:rPr>
        <w:t xml:space="preserve">   </w:t>
      </w:r>
      <w:bookmarkEnd w:id="803"/>
    </w:p>
    <w:p w14:paraId="155F63A1" w14:textId="77777777" w:rsidR="00A524D0" w:rsidRDefault="00A524D0">
      <w:pPr>
        <w:pStyle w:val="KeepWithNext"/>
        <w:rPr>
          <w:lang w:eastAsia="he-IL"/>
        </w:rPr>
      </w:pPr>
    </w:p>
    <w:p w14:paraId="155F63A2" w14:textId="77777777" w:rsidR="00A524D0" w:rsidRDefault="001F3D5C">
      <w:pPr>
        <w:rPr>
          <w:lang w:eastAsia="he-IL"/>
        </w:rPr>
      </w:pPr>
      <w:r>
        <w:rPr>
          <w:rtl/>
          <w:lang w:eastAsia="he-IL"/>
        </w:rPr>
        <w:t xml:space="preserve">זה בשיקול דעת, אבל צריך להבנות את שיקול הדעת. תנסחו את זה ברוח הוועדה. </w:t>
      </w:r>
      <w:bookmarkStart w:id="804" w:name="_ETM_Q1_5478795"/>
      <w:bookmarkEnd w:id="804"/>
    </w:p>
    <w:p w14:paraId="155F63A3" w14:textId="77777777" w:rsidR="00A524D0" w:rsidRDefault="00A524D0">
      <w:pPr>
        <w:rPr>
          <w:lang w:eastAsia="he-IL"/>
        </w:rPr>
      </w:pPr>
    </w:p>
    <w:p w14:paraId="155F63A4" w14:textId="77777777" w:rsidR="00A524D0" w:rsidRDefault="001F3D5C">
      <w:pPr>
        <w:pStyle w:val="afc"/>
        <w:keepNext/>
        <w:rPr>
          <w:lang w:eastAsia="he-IL"/>
        </w:rPr>
      </w:pPr>
      <w:bookmarkStart w:id="805" w:name="ET_guest_715733_166"/>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805"/>
    </w:p>
    <w:p w14:paraId="155F63A5" w14:textId="77777777" w:rsidR="00A524D0" w:rsidRDefault="00A524D0">
      <w:pPr>
        <w:pStyle w:val="KeepWithNext"/>
        <w:rPr>
          <w:lang w:eastAsia="he-IL"/>
        </w:rPr>
      </w:pPr>
    </w:p>
    <w:p w14:paraId="155F63A6" w14:textId="77777777" w:rsidR="00A524D0" w:rsidRDefault="001F3D5C">
      <w:pPr>
        <w:rPr>
          <w:lang w:eastAsia="he-IL"/>
        </w:rPr>
      </w:pPr>
      <w:r>
        <w:rPr>
          <w:rtl/>
          <w:lang w:eastAsia="he-IL"/>
        </w:rPr>
        <w:t xml:space="preserve">זה נשמע כיוון טוב מאוד. </w:t>
      </w:r>
    </w:p>
    <w:p w14:paraId="155F63A7" w14:textId="77777777" w:rsidR="00A524D0" w:rsidRDefault="00A524D0">
      <w:pPr>
        <w:rPr>
          <w:lang w:eastAsia="he-IL"/>
        </w:rPr>
      </w:pPr>
    </w:p>
    <w:p w14:paraId="155F63A8" w14:textId="77777777" w:rsidR="00A524D0" w:rsidRDefault="001F3D5C">
      <w:pPr>
        <w:rPr>
          <w:lang w:eastAsia="he-IL"/>
        </w:rPr>
      </w:pPr>
      <w:r>
        <w:rPr>
          <w:rtl/>
          <w:lang w:eastAsia="he-IL"/>
        </w:rPr>
        <w:t xml:space="preserve">אם אפשר להעיר הערה טכנית – הוועדה הוסיפה פה "ותחולתו תיפסק עם אישור הסדר החוב". אולי זה לא נדרש כי יש עוד סיבות, למשל אם הוא בוטל. זה נראה לי קצת מטעה. </w:t>
      </w:r>
    </w:p>
    <w:p w14:paraId="155F63A9" w14:textId="77777777" w:rsidR="00A524D0" w:rsidRDefault="00A524D0">
      <w:pPr>
        <w:rPr>
          <w:lang w:eastAsia="he-IL"/>
        </w:rPr>
      </w:pPr>
    </w:p>
    <w:p w14:paraId="155F63AA" w14:textId="77777777" w:rsidR="00A524D0" w:rsidRDefault="001F3D5C">
      <w:pPr>
        <w:pStyle w:val="afa"/>
        <w:keepNext/>
        <w:rPr>
          <w:b/>
          <w:bCs/>
        </w:rPr>
      </w:pPr>
      <w:bookmarkStart w:id="806" w:name="ET_yor_5069_167"/>
      <w:r>
        <w:rPr>
          <w:rStyle w:val="TagStyle"/>
          <w:rtl/>
        </w:rPr>
        <w:t xml:space="preserve"> &lt;&lt; יור &gt;&gt; </w:t>
      </w:r>
      <w:r>
        <w:rPr>
          <w:rtl/>
        </w:rPr>
        <w:t>היו"ר יעקב אשר:</w:t>
      </w:r>
      <w:r>
        <w:rPr>
          <w:rStyle w:val="TagStyle"/>
          <w:rtl/>
        </w:rPr>
        <w:t xml:space="preserve"> &lt;&lt; יור &gt;&gt;</w:t>
      </w:r>
      <w:r>
        <w:rPr>
          <w:rtl/>
        </w:rPr>
        <w:t xml:space="preserve">   </w:t>
      </w:r>
      <w:bookmarkEnd w:id="806"/>
    </w:p>
    <w:p w14:paraId="155F63AB" w14:textId="77777777" w:rsidR="00A524D0" w:rsidRDefault="00A524D0">
      <w:pPr>
        <w:pStyle w:val="KeepWithNext"/>
        <w:rPr>
          <w:lang w:eastAsia="he-IL"/>
        </w:rPr>
      </w:pPr>
    </w:p>
    <w:p w14:paraId="155F63AC" w14:textId="77777777" w:rsidR="00A524D0" w:rsidRDefault="001F3D5C">
      <w:pPr>
        <w:rPr>
          <w:lang w:eastAsia="he-IL"/>
        </w:rPr>
      </w:pPr>
      <w:r>
        <w:rPr>
          <w:rtl/>
          <w:lang w:eastAsia="he-IL"/>
        </w:rPr>
        <w:t>ברור שברגע שיש הסדר זה נגמר.</w:t>
      </w:r>
    </w:p>
    <w:p w14:paraId="155F63AD" w14:textId="77777777" w:rsidR="00A524D0" w:rsidRDefault="00A524D0">
      <w:pPr>
        <w:rPr>
          <w:lang w:eastAsia="he-IL"/>
        </w:rPr>
      </w:pPr>
    </w:p>
    <w:p w14:paraId="155F63AE" w14:textId="77777777" w:rsidR="00A524D0" w:rsidRDefault="001F3D5C">
      <w:pPr>
        <w:pStyle w:val="a9"/>
        <w:keepNext/>
        <w:rPr>
          <w:b/>
          <w:bCs/>
        </w:rPr>
      </w:pPr>
      <w:bookmarkStart w:id="807" w:name="ET_speaker_גור_בליי_168"/>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807"/>
    </w:p>
    <w:p w14:paraId="155F63AF" w14:textId="77777777" w:rsidR="00A524D0" w:rsidRDefault="00A524D0">
      <w:pPr>
        <w:pStyle w:val="KeepWithNext"/>
        <w:rPr>
          <w:lang w:eastAsia="he-IL"/>
        </w:rPr>
      </w:pPr>
    </w:p>
    <w:p w14:paraId="155F63B0" w14:textId="77777777" w:rsidR="00A524D0" w:rsidRDefault="001F3D5C">
      <w:pPr>
        <w:rPr>
          <w:lang w:eastAsia="he-IL"/>
        </w:rPr>
      </w:pPr>
      <w:r>
        <w:rPr>
          <w:rtl/>
          <w:lang w:eastAsia="he-IL"/>
        </w:rPr>
        <w:t xml:space="preserve">אסתכל על זה עוד פעם, נבדוק את זה. </w:t>
      </w:r>
    </w:p>
    <w:p w14:paraId="155F63B1" w14:textId="77777777" w:rsidR="00A524D0" w:rsidRDefault="00A524D0">
      <w:pPr>
        <w:rPr>
          <w:lang w:eastAsia="he-IL"/>
        </w:rPr>
      </w:pPr>
    </w:p>
    <w:p w14:paraId="155F63B2" w14:textId="77777777" w:rsidR="00A524D0" w:rsidRDefault="001F3D5C">
      <w:pPr>
        <w:rPr>
          <w:lang w:eastAsia="he-IL"/>
        </w:rPr>
      </w:pPr>
      <w:r>
        <w:rPr>
          <w:rtl/>
          <w:lang w:eastAsia="he-IL"/>
        </w:rPr>
        <w:lastRenderedPageBreak/>
        <w:t xml:space="preserve">היו לנו עוד שתי שאלות. קודם כול, אחת כבר </w:t>
      </w:r>
      <w:bookmarkStart w:id="808" w:name="_ETM_Q1_5505013"/>
      <w:bookmarkEnd w:id="808"/>
      <w:r>
        <w:rPr>
          <w:rtl/>
          <w:lang w:eastAsia="he-IL"/>
        </w:rPr>
        <w:t xml:space="preserve">נענתה אבל אני רוצה שהפרוטוקול לא ייצא חסר בעניין </w:t>
      </w:r>
      <w:bookmarkStart w:id="809" w:name="_ETM_Q1_5512578"/>
      <w:bookmarkEnd w:id="809"/>
      <w:r>
        <w:rPr>
          <w:rtl/>
          <w:lang w:eastAsia="he-IL"/>
        </w:rPr>
        <w:t xml:space="preserve">הזה. היו הצעות שהתאגיד הוא לא חדל פירעון בסיטואציה זאת. אני חושב </w:t>
      </w:r>
      <w:bookmarkStart w:id="810" w:name="_ETM_Q1_5523529"/>
      <w:bookmarkEnd w:id="810"/>
      <w:r>
        <w:rPr>
          <w:rtl/>
          <w:lang w:eastAsia="he-IL"/>
        </w:rPr>
        <w:t xml:space="preserve">שמוסכם על כולם בוועדה שגם אם הוא במצב חדלות פירעון בסיטואציה </w:t>
      </w:r>
      <w:bookmarkStart w:id="811" w:name="_ETM_Q1_5527403"/>
      <w:bookmarkEnd w:id="811"/>
      <w:r>
        <w:rPr>
          <w:rtl/>
          <w:lang w:eastAsia="he-IL"/>
        </w:rPr>
        <w:t xml:space="preserve">הזאת אז כן לאפשר לו להיכנס. ההנחה היא שיש לו </w:t>
      </w:r>
      <w:proofErr w:type="spellStart"/>
      <w:r>
        <w:rPr>
          <w:rtl/>
          <w:lang w:eastAsia="he-IL"/>
        </w:rPr>
        <w:t>ויאביליות</w:t>
      </w:r>
      <w:proofErr w:type="spellEnd"/>
      <w:r>
        <w:rPr>
          <w:rtl/>
          <w:lang w:eastAsia="he-IL"/>
        </w:rPr>
        <w:t xml:space="preserve"> עתידית, אבל שהיום יכול </w:t>
      </w:r>
      <w:bookmarkStart w:id="812" w:name="_ETM_Q1_5530558"/>
      <w:bookmarkEnd w:id="812"/>
      <w:r>
        <w:rPr>
          <w:rtl/>
          <w:lang w:eastAsia="he-IL"/>
        </w:rPr>
        <w:t xml:space="preserve">להיות שהוא חדל פירעון, </w:t>
      </w:r>
      <w:proofErr w:type="spellStart"/>
      <w:r>
        <w:rPr>
          <w:rtl/>
          <w:lang w:eastAsia="he-IL"/>
        </w:rPr>
        <w:t>תזרימית</w:t>
      </w:r>
      <w:proofErr w:type="spellEnd"/>
      <w:r>
        <w:rPr>
          <w:rtl/>
          <w:lang w:eastAsia="he-IL"/>
        </w:rPr>
        <w:t xml:space="preserve"> במיוחד, לאור מצב </w:t>
      </w:r>
      <w:bookmarkStart w:id="813" w:name="_ETM_Q1_5536596"/>
      <w:bookmarkEnd w:id="813"/>
      <w:r>
        <w:rPr>
          <w:rtl/>
          <w:lang w:eastAsia="he-IL"/>
        </w:rPr>
        <w:t xml:space="preserve">הקורונה. </w:t>
      </w:r>
    </w:p>
    <w:p w14:paraId="155F63B3" w14:textId="77777777" w:rsidR="00A524D0" w:rsidRDefault="00A524D0">
      <w:pPr>
        <w:rPr>
          <w:lang w:eastAsia="he-IL"/>
        </w:rPr>
      </w:pPr>
    </w:p>
    <w:p w14:paraId="155F63B4" w14:textId="77777777" w:rsidR="00A524D0" w:rsidRDefault="001F3D5C">
      <w:pPr>
        <w:rPr>
          <w:lang w:eastAsia="he-IL"/>
        </w:rPr>
      </w:pPr>
      <w:r>
        <w:rPr>
          <w:rtl/>
          <w:lang w:eastAsia="he-IL"/>
        </w:rPr>
        <w:t xml:space="preserve">השאלה השנייה היא: יש את סעיף </w:t>
      </w:r>
      <w:r>
        <w:rPr>
          <w:lang w:eastAsia="he-IL"/>
        </w:rPr>
        <w:t>15</w:t>
      </w:r>
      <w:r>
        <w:rPr>
          <w:rtl/>
          <w:lang w:eastAsia="he-IL"/>
        </w:rPr>
        <w:t xml:space="preserve"> לחוק, שמאפשר לחייב את מגיש הבקשה בהוצאות משפט או בכפל הוצאות </w:t>
      </w:r>
      <w:bookmarkStart w:id="814" w:name="_ETM_Q1_5546582"/>
      <w:bookmarkEnd w:id="814"/>
      <w:r>
        <w:rPr>
          <w:rtl/>
          <w:lang w:eastAsia="he-IL"/>
        </w:rPr>
        <w:t>משפט אם הגיש את הבקשה בחוסר תום לב. אתם חושבים שיש מקום להשתמש בזה פה גם? במקור דובר בעיקר על נושה שרוצה</w:t>
      </w:r>
      <w:bookmarkStart w:id="815" w:name="_ETM_Q1_5557124"/>
      <w:bookmarkEnd w:id="815"/>
      <w:r>
        <w:rPr>
          <w:rtl/>
          <w:lang w:eastAsia="he-IL"/>
        </w:rPr>
        <w:t xml:space="preserve"> לפגוע בשם הטוב של החברה ועושה שימוש לרעה בהליך חדלות פירעון כדי לפגוע במוניטין של החברה, אבל השאלה אם </w:t>
      </w:r>
      <w:bookmarkStart w:id="816" w:name="_ETM_Q1_5566953"/>
      <w:bookmarkEnd w:id="816"/>
      <w:r>
        <w:rPr>
          <w:rtl/>
          <w:lang w:eastAsia="he-IL"/>
        </w:rPr>
        <w:t>אתם חושבים שיש לזה משמעות גם בהקשר שהתאגיד עושה בזה שימוש לרעה.</w:t>
      </w:r>
    </w:p>
    <w:p w14:paraId="155F63B5" w14:textId="77777777" w:rsidR="00A524D0" w:rsidRDefault="00A524D0">
      <w:pPr>
        <w:rPr>
          <w:lang w:eastAsia="he-IL"/>
        </w:rPr>
      </w:pPr>
    </w:p>
    <w:p w14:paraId="155F63B6" w14:textId="77777777" w:rsidR="00A524D0" w:rsidRDefault="001F3D5C">
      <w:pPr>
        <w:pStyle w:val="a9"/>
        <w:keepNext/>
        <w:rPr>
          <w:b/>
          <w:bCs/>
        </w:rPr>
      </w:pPr>
      <w:bookmarkStart w:id="817" w:name="ET_speaker_5292_169"/>
      <w:r>
        <w:rPr>
          <w:rStyle w:val="TagStyle"/>
          <w:rtl/>
        </w:rPr>
        <w:t xml:space="preserve"> &lt;&lt; דובר &gt;&gt; </w:t>
      </w:r>
      <w:r>
        <w:rPr>
          <w:rtl/>
        </w:rPr>
        <w:t>אוסאמה סעדי (תע"ל – הרשימה הערבית להתחדשות):</w:t>
      </w:r>
      <w:r>
        <w:rPr>
          <w:rStyle w:val="TagStyle"/>
          <w:rtl/>
        </w:rPr>
        <w:t xml:space="preserve"> &lt;&lt; דובר &gt;&gt;</w:t>
      </w:r>
      <w:r>
        <w:rPr>
          <w:rtl/>
        </w:rPr>
        <w:t xml:space="preserve">   </w:t>
      </w:r>
      <w:bookmarkEnd w:id="817"/>
    </w:p>
    <w:p w14:paraId="155F63B7" w14:textId="77777777" w:rsidR="00A524D0" w:rsidRDefault="00A524D0">
      <w:pPr>
        <w:pStyle w:val="KeepWithNext"/>
        <w:rPr>
          <w:lang w:eastAsia="he-IL"/>
        </w:rPr>
      </w:pPr>
    </w:p>
    <w:p w14:paraId="155F63B8" w14:textId="77777777" w:rsidR="00A524D0" w:rsidRDefault="001F3D5C">
      <w:pPr>
        <w:rPr>
          <w:lang w:eastAsia="he-IL"/>
        </w:rPr>
      </w:pPr>
      <w:r>
        <w:rPr>
          <w:rtl/>
          <w:lang w:eastAsia="he-IL"/>
        </w:rPr>
        <w:t xml:space="preserve">תאגיד לא ילך לדברים האלה. </w:t>
      </w:r>
    </w:p>
    <w:p w14:paraId="155F63B9" w14:textId="77777777" w:rsidR="00A524D0" w:rsidRDefault="00A524D0">
      <w:pPr>
        <w:rPr>
          <w:lang w:eastAsia="he-IL"/>
        </w:rPr>
      </w:pPr>
    </w:p>
    <w:p w14:paraId="155F63BA" w14:textId="77777777" w:rsidR="00A524D0" w:rsidRDefault="001F3D5C">
      <w:pPr>
        <w:pStyle w:val="afc"/>
        <w:keepNext/>
        <w:rPr>
          <w:lang w:eastAsia="he-IL"/>
        </w:rPr>
      </w:pPr>
      <w:bookmarkStart w:id="818" w:name="ET_guest_715733_170"/>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818"/>
    </w:p>
    <w:p w14:paraId="155F63BB" w14:textId="77777777" w:rsidR="00A524D0" w:rsidRDefault="00A524D0">
      <w:pPr>
        <w:pStyle w:val="KeepWithNext"/>
        <w:rPr>
          <w:lang w:eastAsia="he-IL"/>
        </w:rPr>
      </w:pPr>
    </w:p>
    <w:p w14:paraId="155F63BC" w14:textId="77777777" w:rsidR="00A524D0" w:rsidRDefault="001F3D5C">
      <w:pPr>
        <w:rPr>
          <w:lang w:eastAsia="he-IL"/>
        </w:rPr>
      </w:pPr>
      <w:r>
        <w:rPr>
          <w:rtl/>
          <w:lang w:eastAsia="he-IL"/>
        </w:rPr>
        <w:t>זה לא נדרש ולא מוסיף הרבה. מה שירתיע זה לא הוצאות המשפט.</w:t>
      </w:r>
    </w:p>
    <w:p w14:paraId="155F63BD" w14:textId="77777777" w:rsidR="00A524D0" w:rsidRDefault="00A524D0">
      <w:pPr>
        <w:rPr>
          <w:lang w:eastAsia="he-IL"/>
        </w:rPr>
      </w:pPr>
    </w:p>
    <w:p w14:paraId="155F63BE" w14:textId="77777777" w:rsidR="00A524D0" w:rsidRDefault="001F3D5C">
      <w:pPr>
        <w:pStyle w:val="a9"/>
        <w:keepNext/>
        <w:rPr>
          <w:b/>
          <w:bCs/>
        </w:rPr>
      </w:pPr>
      <w:bookmarkStart w:id="819" w:name="ET_speaker_גור_בליי_463"/>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819"/>
    </w:p>
    <w:p w14:paraId="155F63BF" w14:textId="77777777" w:rsidR="00A524D0" w:rsidRDefault="00A524D0">
      <w:pPr>
        <w:pStyle w:val="KeepWithNext"/>
        <w:rPr>
          <w:lang w:eastAsia="he-IL"/>
        </w:rPr>
      </w:pPr>
    </w:p>
    <w:p w14:paraId="155F63C0" w14:textId="77777777" w:rsidR="00A524D0" w:rsidRDefault="001F3D5C">
      <w:pPr>
        <w:rPr>
          <w:lang w:eastAsia="he-IL"/>
        </w:rPr>
      </w:pPr>
      <w:r>
        <w:rPr>
          <w:rtl/>
          <w:lang w:eastAsia="he-IL"/>
        </w:rPr>
        <w:t xml:space="preserve">זה הפגיעה במוניטין. בסדר, מקובל. </w:t>
      </w:r>
    </w:p>
    <w:p w14:paraId="155F63C1" w14:textId="77777777" w:rsidR="00A524D0" w:rsidRDefault="00A524D0">
      <w:pPr>
        <w:rPr>
          <w:lang w:eastAsia="he-IL"/>
        </w:rPr>
      </w:pPr>
    </w:p>
    <w:p w14:paraId="155F63C2" w14:textId="77777777" w:rsidR="00A524D0" w:rsidRDefault="001F3D5C">
      <w:pPr>
        <w:pStyle w:val="afa"/>
        <w:keepNext/>
        <w:rPr>
          <w:b/>
          <w:bCs/>
        </w:rPr>
      </w:pPr>
      <w:bookmarkStart w:id="820" w:name="ET_yor_5069_172"/>
      <w:r>
        <w:rPr>
          <w:rStyle w:val="TagStyle"/>
          <w:rtl/>
        </w:rPr>
        <w:t xml:space="preserve"> &lt;&lt; יור &gt;&gt; </w:t>
      </w:r>
      <w:r>
        <w:rPr>
          <w:rtl/>
        </w:rPr>
        <w:t>היו"ר יעקב אשר:</w:t>
      </w:r>
      <w:r>
        <w:rPr>
          <w:rStyle w:val="TagStyle"/>
          <w:rtl/>
        </w:rPr>
        <w:t xml:space="preserve"> &lt;&lt; יור &gt;&gt;</w:t>
      </w:r>
      <w:r>
        <w:rPr>
          <w:rtl/>
        </w:rPr>
        <w:t xml:space="preserve">   </w:t>
      </w:r>
      <w:bookmarkEnd w:id="820"/>
    </w:p>
    <w:p w14:paraId="155F63C3" w14:textId="77777777" w:rsidR="00A524D0" w:rsidRDefault="00A524D0">
      <w:pPr>
        <w:pStyle w:val="KeepWithNext"/>
        <w:rPr>
          <w:lang w:eastAsia="he-IL"/>
        </w:rPr>
      </w:pPr>
    </w:p>
    <w:p w14:paraId="155F63C4" w14:textId="77777777" w:rsidR="00A524D0" w:rsidRDefault="001F3D5C">
      <w:pPr>
        <w:rPr>
          <w:lang w:eastAsia="he-IL"/>
        </w:rPr>
      </w:pPr>
      <w:r>
        <w:rPr>
          <w:rtl/>
          <w:lang w:eastAsia="he-IL"/>
        </w:rPr>
        <w:t xml:space="preserve">יש לנו כמה הערות בזום אבל אם כבר פתרנו את זה אז אולי לא צריך. אני אומר למי שביקשו עכשיו להתייחס, אם זה כבר דברים שנפתרו אז אל תחזקו את </w:t>
      </w:r>
      <w:bookmarkStart w:id="821" w:name="_ETM_Q1_5610351"/>
      <w:bookmarkEnd w:id="821"/>
      <w:r>
        <w:rPr>
          <w:rtl/>
          <w:lang w:eastAsia="he-IL"/>
        </w:rPr>
        <w:t xml:space="preserve">מה שאמרנו. אם יש עדיין הערות אז נשמע אותן. שלום </w:t>
      </w:r>
      <w:bookmarkStart w:id="822" w:name="_ETM_Q1_5613611"/>
      <w:bookmarkEnd w:id="822"/>
      <w:r>
        <w:rPr>
          <w:rtl/>
          <w:lang w:eastAsia="he-IL"/>
        </w:rPr>
        <w:t xml:space="preserve">לרנר מאיגוד הבנקים, בקצרה. </w:t>
      </w:r>
    </w:p>
    <w:p w14:paraId="155F63C5" w14:textId="77777777" w:rsidR="00A524D0" w:rsidRDefault="00A524D0">
      <w:pPr>
        <w:rPr>
          <w:lang w:eastAsia="he-IL"/>
        </w:rPr>
      </w:pPr>
    </w:p>
    <w:p w14:paraId="155F63C6" w14:textId="77777777" w:rsidR="00A524D0" w:rsidRDefault="001F3D5C">
      <w:pPr>
        <w:pStyle w:val="afc"/>
        <w:keepNext/>
        <w:rPr>
          <w:lang w:eastAsia="he-IL"/>
        </w:rPr>
      </w:pPr>
      <w:bookmarkStart w:id="823" w:name="ET_guest_624039_173"/>
      <w:r>
        <w:rPr>
          <w:rStyle w:val="TagStyle"/>
          <w:rtl/>
        </w:rPr>
        <w:t xml:space="preserve"> &lt;&lt; אורח &gt;&gt; </w:t>
      </w:r>
      <w:r>
        <w:rPr>
          <w:rtl/>
          <w:lang w:eastAsia="he-IL"/>
        </w:rPr>
        <w:t>שלום לרנר:</w:t>
      </w:r>
      <w:r>
        <w:rPr>
          <w:rStyle w:val="TagStyle"/>
          <w:rtl/>
        </w:rPr>
        <w:t xml:space="preserve"> &lt;&lt; אורח &gt;&gt;</w:t>
      </w:r>
      <w:r>
        <w:rPr>
          <w:rtl/>
          <w:lang w:eastAsia="he-IL"/>
        </w:rPr>
        <w:t xml:space="preserve">   </w:t>
      </w:r>
      <w:bookmarkEnd w:id="823"/>
    </w:p>
    <w:p w14:paraId="155F63C7" w14:textId="77777777" w:rsidR="00A524D0" w:rsidRDefault="00A524D0">
      <w:pPr>
        <w:pStyle w:val="KeepWithNext"/>
        <w:rPr>
          <w:lang w:eastAsia="he-IL"/>
        </w:rPr>
      </w:pPr>
    </w:p>
    <w:p w14:paraId="155F63C8" w14:textId="77777777" w:rsidR="00A524D0" w:rsidRDefault="001F3D5C">
      <w:pPr>
        <w:rPr>
          <w:lang w:eastAsia="he-IL"/>
        </w:rPr>
      </w:pPr>
      <w:r>
        <w:rPr>
          <w:rtl/>
          <w:lang w:eastAsia="he-IL"/>
        </w:rPr>
        <w:t xml:space="preserve">נקודה שלא דיברו עליה, </w:t>
      </w:r>
      <w:bookmarkStart w:id="824" w:name="_ETM_Q1_5618435"/>
      <w:bookmarkEnd w:id="824"/>
      <w:r>
        <w:rPr>
          <w:rtl/>
          <w:lang w:eastAsia="he-IL"/>
        </w:rPr>
        <w:t xml:space="preserve">סעיף קטן </w:t>
      </w:r>
      <w:r>
        <w:rPr>
          <w:lang w:eastAsia="he-IL"/>
        </w:rPr>
        <w:t>319</w:t>
      </w:r>
      <w:r>
        <w:rPr>
          <w:rtl/>
          <w:lang w:eastAsia="he-IL"/>
        </w:rPr>
        <w:t xml:space="preserve">ז(ה) מאפשר גם החלטה במעמד צד אחד בנסיבות מסוימות. כולם יודעים שהחלטה במעמד צד אחד היא לוקה בחסר כי בית המשפט לא רואה את כל </w:t>
      </w:r>
      <w:bookmarkStart w:id="825" w:name="_ETM_Q1_5630286"/>
      <w:bookmarkEnd w:id="825"/>
      <w:r>
        <w:rPr>
          <w:rtl/>
          <w:lang w:eastAsia="he-IL"/>
        </w:rPr>
        <w:t xml:space="preserve">התמונה. נכון שכתוב בסעיף "אם שוכנע שיש חשש סביר שהשהיית קבלת ההחלטה ... תגרום למבקש נזק חמור", אבל חברה שבאה והשהייה של </w:t>
      </w:r>
      <w:r>
        <w:rPr>
          <w:lang w:eastAsia="he-IL"/>
        </w:rPr>
        <w:t>24</w:t>
      </w:r>
      <w:r>
        <w:rPr>
          <w:rtl/>
          <w:lang w:eastAsia="he-IL"/>
        </w:rPr>
        <w:t>–</w:t>
      </w:r>
      <w:r>
        <w:rPr>
          <w:lang w:eastAsia="he-IL"/>
        </w:rPr>
        <w:t>48</w:t>
      </w:r>
      <w:r>
        <w:rPr>
          <w:rtl/>
          <w:lang w:eastAsia="he-IL"/>
        </w:rPr>
        <w:t xml:space="preserve"> שעות תגרום לה נזק כזה חמור, יש </w:t>
      </w:r>
      <w:bookmarkStart w:id="826" w:name="_ETM_Q1_5648554"/>
      <w:bookmarkEnd w:id="826"/>
      <w:r>
        <w:rPr>
          <w:rtl/>
          <w:lang w:eastAsia="he-IL"/>
        </w:rPr>
        <w:t xml:space="preserve">להפנות אותה להליכי חדלות פירעון מלאים ולא לבקש רק צו </w:t>
      </w:r>
      <w:bookmarkStart w:id="827" w:name="_ETM_Q1_5649200"/>
      <w:bookmarkEnd w:id="827"/>
      <w:r>
        <w:rPr>
          <w:rtl/>
          <w:lang w:eastAsia="he-IL"/>
        </w:rPr>
        <w:t>עיכוב הליכים. אני חושב שעדיף  לתת הזמנה לנושה שיתייצב תוך</w:t>
      </w:r>
      <w:bookmarkStart w:id="828" w:name="_ETM_Q1_5658940"/>
      <w:bookmarkEnd w:id="828"/>
      <w:r>
        <w:rPr>
          <w:rtl/>
          <w:lang w:eastAsia="he-IL"/>
        </w:rPr>
        <w:t xml:space="preserve"> </w:t>
      </w:r>
      <w:r>
        <w:rPr>
          <w:lang w:eastAsia="he-IL"/>
        </w:rPr>
        <w:t>24</w:t>
      </w:r>
      <w:r>
        <w:rPr>
          <w:rtl/>
          <w:lang w:eastAsia="he-IL"/>
        </w:rPr>
        <w:t>–</w:t>
      </w:r>
      <w:r>
        <w:rPr>
          <w:lang w:eastAsia="he-IL"/>
        </w:rPr>
        <w:t>48</w:t>
      </w:r>
      <w:r>
        <w:rPr>
          <w:rtl/>
          <w:lang w:eastAsia="he-IL"/>
        </w:rPr>
        <w:t xml:space="preserve"> שעות ולא לאפשר בשום אופן במקרים כאלה. לא מדובר פה על חברות שקורסות תוך </w:t>
      </w:r>
      <w:r>
        <w:rPr>
          <w:lang w:eastAsia="he-IL"/>
        </w:rPr>
        <w:t>24</w:t>
      </w:r>
      <w:r>
        <w:rPr>
          <w:rtl/>
          <w:lang w:eastAsia="he-IL"/>
        </w:rPr>
        <w:t xml:space="preserve"> שעות.</w:t>
      </w:r>
    </w:p>
    <w:p w14:paraId="155F63C9" w14:textId="77777777" w:rsidR="00A524D0" w:rsidRDefault="00A524D0">
      <w:pPr>
        <w:rPr>
          <w:lang w:eastAsia="he-IL"/>
        </w:rPr>
      </w:pPr>
    </w:p>
    <w:p w14:paraId="155F63CA" w14:textId="77777777" w:rsidR="00A524D0" w:rsidRDefault="001F3D5C">
      <w:pPr>
        <w:pStyle w:val="afc"/>
        <w:keepNext/>
        <w:rPr>
          <w:lang w:eastAsia="he-IL"/>
        </w:rPr>
      </w:pPr>
      <w:bookmarkStart w:id="829" w:name="ET_guest_715733_174"/>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829"/>
    </w:p>
    <w:p w14:paraId="155F63CB" w14:textId="77777777" w:rsidR="00A524D0" w:rsidRDefault="00A524D0">
      <w:pPr>
        <w:pStyle w:val="KeepWithNext"/>
        <w:rPr>
          <w:lang w:eastAsia="he-IL"/>
        </w:rPr>
      </w:pPr>
    </w:p>
    <w:p w14:paraId="155F63CC" w14:textId="77777777" w:rsidR="00A524D0" w:rsidRDefault="001F3D5C">
      <w:pPr>
        <w:rPr>
          <w:lang w:eastAsia="he-IL"/>
        </w:rPr>
      </w:pPr>
      <w:r>
        <w:rPr>
          <w:rtl/>
          <w:lang w:eastAsia="he-IL"/>
        </w:rPr>
        <w:t xml:space="preserve">לדעתנו זו כן תוספת חשובה. זאת אפשרות חשובה במקרים רבים. באמת הגבלנו אותה למקרים של נזק חמור, אבל לשיקול דעת בית המשפט. </w:t>
      </w:r>
    </w:p>
    <w:p w14:paraId="155F63CD" w14:textId="77777777" w:rsidR="00A524D0" w:rsidRDefault="00A524D0">
      <w:pPr>
        <w:rPr>
          <w:lang w:eastAsia="he-IL"/>
        </w:rPr>
      </w:pPr>
    </w:p>
    <w:p w14:paraId="155F63CE" w14:textId="77777777" w:rsidR="00A524D0" w:rsidRDefault="001F3D5C">
      <w:pPr>
        <w:pStyle w:val="a9"/>
        <w:keepNext/>
        <w:rPr>
          <w:b/>
          <w:bCs/>
        </w:rPr>
      </w:pPr>
      <w:bookmarkStart w:id="830" w:name="ET_speaker_5292_175"/>
      <w:r>
        <w:rPr>
          <w:rStyle w:val="TagStyle"/>
          <w:rtl/>
        </w:rPr>
        <w:t xml:space="preserve"> &lt;&lt; דובר &gt;&gt; </w:t>
      </w:r>
      <w:r>
        <w:rPr>
          <w:rtl/>
        </w:rPr>
        <w:t>אוסאמה סעדי (תע"ל – הרשימה הערבית להתחדשות):</w:t>
      </w:r>
      <w:r>
        <w:rPr>
          <w:rStyle w:val="TagStyle"/>
          <w:rtl/>
        </w:rPr>
        <w:t xml:space="preserve"> &lt;&lt; דובר &gt;&gt;</w:t>
      </w:r>
      <w:r>
        <w:rPr>
          <w:rtl/>
        </w:rPr>
        <w:t xml:space="preserve">   </w:t>
      </w:r>
      <w:bookmarkEnd w:id="830"/>
    </w:p>
    <w:p w14:paraId="155F63CF" w14:textId="77777777" w:rsidR="00A524D0" w:rsidRDefault="00A524D0">
      <w:pPr>
        <w:pStyle w:val="KeepWithNext"/>
        <w:rPr>
          <w:lang w:eastAsia="he-IL"/>
        </w:rPr>
      </w:pPr>
    </w:p>
    <w:p w14:paraId="155F63D0" w14:textId="77777777" w:rsidR="00A524D0" w:rsidRDefault="001F3D5C">
      <w:pPr>
        <w:rPr>
          <w:lang w:eastAsia="he-IL"/>
        </w:rPr>
      </w:pPr>
      <w:r>
        <w:rPr>
          <w:rtl/>
          <w:lang w:eastAsia="he-IL"/>
        </w:rPr>
        <w:t xml:space="preserve">הוא יכול לבקש בתוך </w:t>
      </w:r>
      <w:r>
        <w:rPr>
          <w:lang w:eastAsia="he-IL"/>
        </w:rPr>
        <w:t>14</w:t>
      </w:r>
      <w:r>
        <w:rPr>
          <w:rtl/>
          <w:lang w:eastAsia="he-IL"/>
        </w:rPr>
        <w:t xml:space="preserve"> ימים לבטל את זה. </w:t>
      </w:r>
    </w:p>
    <w:p w14:paraId="155F63D1" w14:textId="77777777" w:rsidR="00A524D0" w:rsidRDefault="00A524D0">
      <w:pPr>
        <w:rPr>
          <w:lang w:eastAsia="he-IL"/>
        </w:rPr>
      </w:pPr>
    </w:p>
    <w:p w14:paraId="155F63D2" w14:textId="77777777" w:rsidR="00A524D0" w:rsidRDefault="001F3D5C">
      <w:pPr>
        <w:pStyle w:val="a9"/>
        <w:keepNext/>
        <w:rPr>
          <w:b/>
          <w:bCs/>
        </w:rPr>
      </w:pPr>
      <w:bookmarkStart w:id="831" w:name="ET_speaker_גור_בליי_464"/>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831"/>
    </w:p>
    <w:p w14:paraId="155F63D3" w14:textId="77777777" w:rsidR="00A524D0" w:rsidRDefault="00A524D0">
      <w:pPr>
        <w:pStyle w:val="KeepWithNext"/>
        <w:rPr>
          <w:lang w:eastAsia="he-IL"/>
        </w:rPr>
      </w:pPr>
    </w:p>
    <w:p w14:paraId="155F63D4" w14:textId="77777777" w:rsidR="00A524D0" w:rsidRDefault="001F3D5C">
      <w:pPr>
        <w:rPr>
          <w:lang w:eastAsia="he-IL"/>
        </w:rPr>
      </w:pPr>
      <w:r>
        <w:rPr>
          <w:rtl/>
          <w:lang w:eastAsia="he-IL"/>
        </w:rPr>
        <w:t xml:space="preserve">יכול להיות שיש נושה </w:t>
      </w:r>
      <w:bookmarkStart w:id="832" w:name="_ETM_Q1_5681147"/>
      <w:bookmarkEnd w:id="832"/>
      <w:r>
        <w:rPr>
          <w:rtl/>
          <w:lang w:eastAsia="he-IL"/>
        </w:rPr>
        <w:t xml:space="preserve">ספציפי שפשוט יכול להוציא את החברה מפעילות בסיטואציה הזאת. </w:t>
      </w:r>
    </w:p>
    <w:p w14:paraId="155F63D5" w14:textId="77777777" w:rsidR="00A524D0" w:rsidRDefault="00A524D0">
      <w:pPr>
        <w:rPr>
          <w:lang w:eastAsia="he-IL"/>
        </w:rPr>
      </w:pPr>
    </w:p>
    <w:p w14:paraId="155F63D6" w14:textId="77777777" w:rsidR="00A524D0" w:rsidRDefault="001F3D5C">
      <w:pPr>
        <w:pStyle w:val="a9"/>
        <w:keepNext/>
        <w:rPr>
          <w:b/>
          <w:bCs/>
        </w:rPr>
      </w:pPr>
      <w:bookmarkStart w:id="833" w:name="ET_speaker_תומר_רבינוביץ_176"/>
      <w:r>
        <w:rPr>
          <w:rStyle w:val="TagStyle"/>
          <w:rtl/>
        </w:rPr>
        <w:t xml:space="preserve"> &lt;&lt; דובר &gt;&gt; </w:t>
      </w:r>
      <w:r>
        <w:rPr>
          <w:rtl/>
        </w:rPr>
        <w:t xml:space="preserve">תומר </w:t>
      </w:r>
      <w:proofErr w:type="spellStart"/>
      <w:r>
        <w:rPr>
          <w:rtl/>
        </w:rPr>
        <w:t>רבינוביץ</w:t>
      </w:r>
      <w:proofErr w:type="spellEnd"/>
      <w:r>
        <w:rPr>
          <w:rtl/>
        </w:rPr>
        <w:t>:</w:t>
      </w:r>
      <w:r>
        <w:rPr>
          <w:rStyle w:val="TagStyle"/>
          <w:rtl/>
        </w:rPr>
        <w:t xml:space="preserve"> &lt;&lt; דובר &gt;&gt;</w:t>
      </w:r>
      <w:r>
        <w:rPr>
          <w:rtl/>
        </w:rPr>
        <w:t xml:space="preserve">   </w:t>
      </w:r>
      <w:bookmarkEnd w:id="833"/>
    </w:p>
    <w:p w14:paraId="155F63D7" w14:textId="77777777" w:rsidR="00A524D0" w:rsidRDefault="00A524D0">
      <w:pPr>
        <w:pStyle w:val="KeepWithNext"/>
        <w:rPr>
          <w:lang w:eastAsia="he-IL"/>
        </w:rPr>
      </w:pPr>
    </w:p>
    <w:p w14:paraId="155F63D8" w14:textId="77777777" w:rsidR="00A524D0" w:rsidRDefault="001F3D5C">
      <w:pPr>
        <w:rPr>
          <w:lang w:eastAsia="he-IL"/>
        </w:rPr>
      </w:pPr>
      <w:r>
        <w:rPr>
          <w:rtl/>
          <w:lang w:eastAsia="he-IL"/>
        </w:rPr>
        <w:t xml:space="preserve">אני מעמותת דף חדש. אני רוצה להוסיף משפט לגבי התקופה. </w:t>
      </w:r>
      <w:bookmarkStart w:id="834" w:name="_ETM_Q1_5694755"/>
      <w:bookmarkEnd w:id="834"/>
      <w:r>
        <w:rPr>
          <w:rtl/>
          <w:lang w:eastAsia="he-IL"/>
        </w:rPr>
        <w:t xml:space="preserve">אנחנו מפעילים פרויקט שסיגל ואורי בוודאי מכירים אותו, של העמדת </w:t>
      </w:r>
      <w:bookmarkStart w:id="835" w:name="_ETM_Q1_5701071"/>
      <w:bookmarkEnd w:id="835"/>
      <w:r>
        <w:rPr>
          <w:rtl/>
          <w:lang w:eastAsia="he-IL"/>
        </w:rPr>
        <w:t xml:space="preserve">הלוואות לצורך סילוק אשראי, ביחד עם עמותות נוספות. התהליך הזה, </w:t>
      </w:r>
      <w:bookmarkStart w:id="836" w:name="_ETM_Q1_5707100"/>
      <w:bookmarkEnd w:id="836"/>
      <w:r>
        <w:rPr>
          <w:rtl/>
          <w:lang w:eastAsia="he-IL"/>
        </w:rPr>
        <w:t>כדי שאדם יקבל את הכסף כשהוא כבר נמצא בתוך מסלול</w:t>
      </w:r>
      <w:bookmarkStart w:id="837" w:name="_ETM_Q1_5712496"/>
      <w:bookmarkEnd w:id="837"/>
      <w:r>
        <w:rPr>
          <w:rtl/>
          <w:lang w:eastAsia="he-IL"/>
        </w:rPr>
        <w:t xml:space="preserve"> כזה, לוקח הרבה יותר משלושה חודשים. לכן אני חושב שצריך </w:t>
      </w:r>
      <w:bookmarkStart w:id="838" w:name="_ETM_Q1_5712644"/>
      <w:bookmarkEnd w:id="838"/>
      <w:r>
        <w:rPr>
          <w:rtl/>
          <w:lang w:eastAsia="he-IL"/>
        </w:rPr>
        <w:t xml:space="preserve">להשאיר את שיקול הדעת לבית המשפט. הייתי מציע כאפשרות, שבמידה ויש הסכמה של </w:t>
      </w:r>
      <w:r>
        <w:rPr>
          <w:lang w:eastAsia="he-IL"/>
        </w:rPr>
        <w:t>50%</w:t>
      </w:r>
      <w:r>
        <w:rPr>
          <w:rtl/>
          <w:lang w:eastAsia="he-IL"/>
        </w:rPr>
        <w:t xml:space="preserve"> מהנושים להארכת עיכוב ההליכים אז זה יכול להעיד על כך שבאמת </w:t>
      </w:r>
      <w:bookmarkStart w:id="839" w:name="_ETM_Q1_5727620"/>
      <w:bookmarkEnd w:id="839"/>
      <w:r>
        <w:rPr>
          <w:rtl/>
          <w:lang w:eastAsia="he-IL"/>
        </w:rPr>
        <w:t xml:space="preserve">יש כאן היתכנות להסדר </w:t>
      </w:r>
      <w:r>
        <w:rPr>
          <w:rtl/>
          <w:lang w:eastAsia="he-IL"/>
        </w:rPr>
        <w:lastRenderedPageBreak/>
        <w:t xml:space="preserve">ולכן יש מקום להאריך את התקופה, בלי לציין או להגביל את </w:t>
      </w:r>
      <w:bookmarkStart w:id="840" w:name="_ETM_Q1_5732489"/>
      <w:bookmarkEnd w:id="840"/>
      <w:r>
        <w:rPr>
          <w:rtl/>
          <w:lang w:eastAsia="he-IL"/>
        </w:rPr>
        <w:t xml:space="preserve">התקופה שבה אפשר להעריך את הקפאת ההליכים. </w:t>
      </w:r>
    </w:p>
    <w:p w14:paraId="155F63D9" w14:textId="77777777" w:rsidR="00A524D0" w:rsidRDefault="00A524D0">
      <w:pPr>
        <w:rPr>
          <w:lang w:eastAsia="he-IL"/>
        </w:rPr>
      </w:pPr>
    </w:p>
    <w:p w14:paraId="155F63DA" w14:textId="77777777" w:rsidR="00A524D0" w:rsidRDefault="001F3D5C">
      <w:pPr>
        <w:pStyle w:val="afa"/>
        <w:keepNext/>
        <w:rPr>
          <w:b/>
          <w:bCs/>
        </w:rPr>
      </w:pPr>
      <w:bookmarkStart w:id="841" w:name="ET_yor_5069_466"/>
      <w:r>
        <w:rPr>
          <w:rStyle w:val="TagStyle"/>
          <w:rtl/>
        </w:rPr>
        <w:t xml:space="preserve"> &lt;&lt; יור &gt;&gt; </w:t>
      </w:r>
      <w:r>
        <w:rPr>
          <w:rtl/>
        </w:rPr>
        <w:t>היו"ר יעקב אשר:</w:t>
      </w:r>
      <w:r>
        <w:rPr>
          <w:rStyle w:val="TagStyle"/>
          <w:rtl/>
        </w:rPr>
        <w:t xml:space="preserve"> &lt;&lt; יור &gt;&gt;</w:t>
      </w:r>
      <w:r>
        <w:rPr>
          <w:rtl/>
        </w:rPr>
        <w:t xml:space="preserve">   </w:t>
      </w:r>
      <w:bookmarkEnd w:id="841"/>
    </w:p>
    <w:p w14:paraId="155F63DB" w14:textId="77777777" w:rsidR="00A524D0" w:rsidRDefault="00A524D0">
      <w:pPr>
        <w:pStyle w:val="KeepWithNext"/>
        <w:rPr>
          <w:lang w:eastAsia="he-IL"/>
        </w:rPr>
      </w:pPr>
    </w:p>
    <w:p w14:paraId="155F63DC" w14:textId="77777777" w:rsidR="00A524D0" w:rsidRDefault="001F3D5C">
      <w:pPr>
        <w:rPr>
          <w:lang w:eastAsia="he-IL"/>
        </w:rPr>
      </w:pPr>
      <w:r>
        <w:rPr>
          <w:rtl/>
          <w:lang w:eastAsia="he-IL"/>
        </w:rPr>
        <w:t>תגובה?</w:t>
      </w:r>
    </w:p>
    <w:p w14:paraId="155F63DD" w14:textId="77777777" w:rsidR="00A524D0" w:rsidRDefault="00A524D0">
      <w:pPr>
        <w:rPr>
          <w:lang w:eastAsia="he-IL"/>
        </w:rPr>
      </w:pPr>
    </w:p>
    <w:p w14:paraId="155F63DE" w14:textId="77777777" w:rsidR="00A524D0" w:rsidRDefault="001F3D5C">
      <w:pPr>
        <w:pStyle w:val="afc"/>
        <w:keepNext/>
        <w:rPr>
          <w:lang w:eastAsia="he-IL"/>
        </w:rPr>
      </w:pPr>
      <w:bookmarkStart w:id="842" w:name="ET_guest_715733_467"/>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842"/>
    </w:p>
    <w:p w14:paraId="155F63DF" w14:textId="77777777" w:rsidR="00A524D0" w:rsidRDefault="00A524D0">
      <w:pPr>
        <w:pStyle w:val="KeepWithNext"/>
        <w:rPr>
          <w:lang w:eastAsia="he-IL"/>
        </w:rPr>
      </w:pPr>
    </w:p>
    <w:p w14:paraId="155F63E0" w14:textId="77777777" w:rsidR="00A524D0" w:rsidRDefault="001F3D5C">
      <w:pPr>
        <w:rPr>
          <w:lang w:eastAsia="he-IL"/>
        </w:rPr>
      </w:pPr>
      <w:r>
        <w:rPr>
          <w:rtl/>
          <w:lang w:eastAsia="he-IL"/>
        </w:rPr>
        <w:t>אין לנו מה להוסיף על מה שנאמר.</w:t>
      </w:r>
    </w:p>
    <w:p w14:paraId="155F63E1" w14:textId="77777777" w:rsidR="00A524D0" w:rsidRDefault="00A524D0">
      <w:pPr>
        <w:rPr>
          <w:lang w:eastAsia="he-IL"/>
        </w:rPr>
      </w:pPr>
    </w:p>
    <w:p w14:paraId="155F63E2" w14:textId="77777777" w:rsidR="00A524D0" w:rsidRDefault="001F3D5C">
      <w:pPr>
        <w:pStyle w:val="afa"/>
        <w:keepNext/>
        <w:rPr>
          <w:b/>
          <w:bCs/>
        </w:rPr>
      </w:pPr>
      <w:r>
        <w:rPr>
          <w:rStyle w:val="TagStyle"/>
          <w:rtl/>
        </w:rPr>
        <w:t xml:space="preserve"> &lt;&lt; יור &gt;&gt; </w:t>
      </w:r>
      <w:r>
        <w:rPr>
          <w:rtl/>
        </w:rPr>
        <w:t>היו"ר יעקב אשר:</w:t>
      </w:r>
      <w:r>
        <w:rPr>
          <w:rStyle w:val="TagStyle"/>
          <w:rtl/>
        </w:rPr>
        <w:t xml:space="preserve"> &lt;&lt; יור &gt;&gt;</w:t>
      </w:r>
      <w:r>
        <w:rPr>
          <w:rtl/>
        </w:rPr>
        <w:t xml:space="preserve">   </w:t>
      </w:r>
    </w:p>
    <w:p w14:paraId="155F63E3" w14:textId="77777777" w:rsidR="00A524D0" w:rsidRDefault="00A524D0">
      <w:pPr>
        <w:pStyle w:val="KeepWithNext"/>
        <w:rPr>
          <w:lang w:eastAsia="he-IL"/>
        </w:rPr>
      </w:pPr>
    </w:p>
    <w:p w14:paraId="155F63E4" w14:textId="77777777" w:rsidR="00A524D0" w:rsidRDefault="001F3D5C">
      <w:pPr>
        <w:rPr>
          <w:lang w:eastAsia="he-IL"/>
        </w:rPr>
      </w:pPr>
      <w:r>
        <w:rPr>
          <w:rtl/>
          <w:lang w:eastAsia="he-IL"/>
        </w:rPr>
        <w:t xml:space="preserve">אלעד </w:t>
      </w:r>
      <w:proofErr w:type="spellStart"/>
      <w:r>
        <w:rPr>
          <w:rtl/>
          <w:lang w:eastAsia="he-IL"/>
        </w:rPr>
        <w:t>עפארי</w:t>
      </w:r>
      <w:proofErr w:type="spellEnd"/>
      <w:r>
        <w:rPr>
          <w:rtl/>
          <w:lang w:eastAsia="he-IL"/>
        </w:rPr>
        <w:t>, עורך דין פרטי.</w:t>
      </w:r>
    </w:p>
    <w:p w14:paraId="155F63E5" w14:textId="77777777" w:rsidR="00A524D0" w:rsidRDefault="00A524D0">
      <w:pPr>
        <w:rPr>
          <w:lang w:eastAsia="he-IL"/>
        </w:rPr>
      </w:pPr>
    </w:p>
    <w:p w14:paraId="155F63E6" w14:textId="77777777" w:rsidR="00A524D0" w:rsidRDefault="001F3D5C">
      <w:pPr>
        <w:pStyle w:val="afc"/>
        <w:keepNext/>
        <w:rPr>
          <w:lang w:eastAsia="he-IL"/>
        </w:rPr>
      </w:pPr>
      <w:bookmarkStart w:id="843" w:name="ET_guest_714085_178"/>
      <w:r>
        <w:rPr>
          <w:rStyle w:val="TagStyle"/>
          <w:rtl/>
        </w:rPr>
        <w:t xml:space="preserve"> &lt;&lt; אורח &gt;&gt; </w:t>
      </w:r>
      <w:r>
        <w:rPr>
          <w:rtl/>
          <w:lang w:eastAsia="he-IL"/>
        </w:rPr>
        <w:t xml:space="preserve">אלעד </w:t>
      </w:r>
      <w:proofErr w:type="spellStart"/>
      <w:r>
        <w:rPr>
          <w:rtl/>
          <w:lang w:eastAsia="he-IL"/>
        </w:rPr>
        <w:t>עפארי</w:t>
      </w:r>
      <w:proofErr w:type="spellEnd"/>
      <w:r>
        <w:rPr>
          <w:rtl/>
          <w:lang w:eastAsia="he-IL"/>
        </w:rPr>
        <w:t>:</w:t>
      </w:r>
      <w:r>
        <w:rPr>
          <w:rStyle w:val="TagStyle"/>
          <w:rtl/>
        </w:rPr>
        <w:t xml:space="preserve"> &lt;&lt; אורח &gt;&gt;</w:t>
      </w:r>
      <w:r>
        <w:rPr>
          <w:rtl/>
          <w:lang w:eastAsia="he-IL"/>
        </w:rPr>
        <w:t xml:space="preserve">   </w:t>
      </w:r>
      <w:bookmarkEnd w:id="843"/>
    </w:p>
    <w:p w14:paraId="155F63E7" w14:textId="77777777" w:rsidR="00A524D0" w:rsidRDefault="00A524D0">
      <w:pPr>
        <w:pStyle w:val="KeepWithNext"/>
        <w:rPr>
          <w:lang w:eastAsia="he-IL"/>
        </w:rPr>
      </w:pPr>
    </w:p>
    <w:p w14:paraId="155F63E8" w14:textId="77777777" w:rsidR="00A524D0" w:rsidRDefault="001F3D5C">
      <w:pPr>
        <w:rPr>
          <w:lang w:eastAsia="he-IL"/>
        </w:rPr>
      </w:pPr>
      <w:r>
        <w:rPr>
          <w:rtl/>
          <w:lang w:eastAsia="he-IL"/>
        </w:rPr>
        <w:t xml:space="preserve">אני רוצה להתייחס לתקופה של שלושה חודשים. </w:t>
      </w:r>
      <w:bookmarkStart w:id="844" w:name="_ETM_Q1_5760037"/>
      <w:bookmarkEnd w:id="844"/>
      <w:r>
        <w:rPr>
          <w:rtl/>
          <w:lang w:eastAsia="he-IL"/>
        </w:rPr>
        <w:t xml:space="preserve">נדמה לי שהיא קצת מנותקת מן המצב בשטח. אני רוצה </w:t>
      </w:r>
      <w:bookmarkStart w:id="845" w:name="_ETM_Q1_5760593"/>
      <w:bookmarkEnd w:id="845"/>
      <w:r>
        <w:rPr>
          <w:rtl/>
          <w:lang w:eastAsia="he-IL"/>
        </w:rPr>
        <w:t xml:space="preserve">להביא דוגמה מוחשית כדי שנבין. לצורך העניין, נניח שיש מסעדה שיש לה נושה בעייתי והיא מבקשת את עיכוב ההליכים. היא כמובן מוכנה על בסיס ההכנסות העתידיות להציע את ההסדר, אבל את ההסדר היא תוכל להציע רק בהתאם למצב במשק ולהסרת ההגבלות. אם יהיו הגבלות והמסעדה לא תיפתח היא לא יודעת </w:t>
      </w:r>
      <w:bookmarkStart w:id="846" w:name="_ETM_Q1_5786377"/>
      <w:bookmarkEnd w:id="846"/>
      <w:r>
        <w:rPr>
          <w:rtl/>
          <w:lang w:eastAsia="he-IL"/>
        </w:rPr>
        <w:t>להציע הסדר. לכן צריך לזכור ששלושה החודשים האלה תלויים בנתונים שלא תלויים רק בנושים או בחברה. לכן צריך אופציה להאריך מעבר לשלושה חודשים</w:t>
      </w:r>
      <w:bookmarkStart w:id="847" w:name="_ETM_Q1_5805233"/>
      <w:bookmarkEnd w:id="847"/>
      <w:r>
        <w:rPr>
          <w:rtl/>
          <w:lang w:eastAsia="he-IL"/>
        </w:rPr>
        <w:t xml:space="preserve"> בגין שיקולים שקשורים בהגבלות הקיימות עדיין במשק בעקבות הקורונה, אחרת לא עשינו כלום. </w:t>
      </w:r>
    </w:p>
    <w:p w14:paraId="155F63E9" w14:textId="77777777" w:rsidR="00A524D0" w:rsidRDefault="00A524D0">
      <w:pPr>
        <w:rPr>
          <w:lang w:eastAsia="he-IL"/>
        </w:rPr>
      </w:pPr>
    </w:p>
    <w:p w14:paraId="155F63EA" w14:textId="77777777" w:rsidR="00A524D0" w:rsidRDefault="001F3D5C">
      <w:pPr>
        <w:pStyle w:val="afc"/>
        <w:keepNext/>
        <w:rPr>
          <w:lang w:eastAsia="he-IL"/>
        </w:rPr>
      </w:pPr>
      <w:bookmarkStart w:id="848" w:name="ET_guest_715733_179"/>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848"/>
    </w:p>
    <w:p w14:paraId="155F63EB" w14:textId="77777777" w:rsidR="00A524D0" w:rsidRDefault="00A524D0">
      <w:pPr>
        <w:pStyle w:val="KeepWithNext"/>
        <w:rPr>
          <w:lang w:eastAsia="he-IL"/>
        </w:rPr>
      </w:pPr>
    </w:p>
    <w:p w14:paraId="155F63EC" w14:textId="77777777" w:rsidR="00A524D0" w:rsidRDefault="001F3D5C">
      <w:pPr>
        <w:rPr>
          <w:lang w:eastAsia="he-IL"/>
        </w:rPr>
      </w:pPr>
      <w:r>
        <w:rPr>
          <w:rtl/>
          <w:lang w:eastAsia="he-IL"/>
        </w:rPr>
        <w:t xml:space="preserve">יש כאן הבהרה שחשוב להבהיר. עיכוב ההליכים של שלושה חודשים לא נועד עד שהמשק יחזור </w:t>
      </w:r>
      <w:bookmarkStart w:id="849" w:name="_ETM_Q1_5819628"/>
      <w:bookmarkEnd w:id="849"/>
      <w:r>
        <w:rPr>
          <w:rtl/>
          <w:lang w:eastAsia="he-IL"/>
        </w:rPr>
        <w:t>או עד שהחברה תחזור לפעילות. הוא נועד לגבש הסדר חוב לגבי אותה חברה.</w:t>
      </w:r>
      <w:bookmarkStart w:id="850" w:name="_ETM_Q1_5829969"/>
      <w:bookmarkEnd w:id="850"/>
      <w:r>
        <w:rPr>
          <w:rtl/>
          <w:lang w:eastAsia="he-IL"/>
        </w:rPr>
        <w:t xml:space="preserve"> זה יכול להיות חברה שכבר יצאה וכבר יודעת איך היא תצא או חברה שיודעת שהיא </w:t>
      </w:r>
      <w:bookmarkStart w:id="851" w:name="_ETM_Q1_5831600"/>
      <w:bookmarkEnd w:id="851"/>
      <w:r>
        <w:rPr>
          <w:rtl/>
          <w:lang w:eastAsia="he-IL"/>
        </w:rPr>
        <w:t xml:space="preserve">עוד לא צפויה לצאת אבל היא יכולה להסכים עם הנושים </w:t>
      </w:r>
      <w:bookmarkStart w:id="852" w:name="_ETM_Q1_5834032"/>
      <w:bookmarkEnd w:id="852"/>
      <w:r>
        <w:rPr>
          <w:rtl/>
          <w:lang w:eastAsia="he-IL"/>
        </w:rPr>
        <w:t xml:space="preserve">מה יקרה אחר כך. אלה דברים שאפשר לכתוב אותם בתוך </w:t>
      </w:r>
      <w:bookmarkStart w:id="853" w:name="_ETM_Q1_5839959"/>
      <w:bookmarkEnd w:id="853"/>
      <w:r>
        <w:rPr>
          <w:rtl/>
          <w:lang w:eastAsia="he-IL"/>
        </w:rPr>
        <w:t xml:space="preserve">ההסדר, אבל אין לנו אפשרות להקפיא את כל המשק עד </w:t>
      </w:r>
      <w:bookmarkStart w:id="854" w:name="_ETM_Q1_5844129"/>
      <w:bookmarkEnd w:id="854"/>
      <w:r>
        <w:rPr>
          <w:rtl/>
          <w:lang w:eastAsia="he-IL"/>
        </w:rPr>
        <w:t>שההגבלות יוסרו, זו לא הכוונה של עיכוב ההליכים. לכן זה לא יכול להיות תלוי בתקופה הזאת.</w:t>
      </w:r>
    </w:p>
    <w:p w14:paraId="155F63ED" w14:textId="77777777" w:rsidR="00A524D0" w:rsidRDefault="00A524D0">
      <w:pPr>
        <w:rPr>
          <w:lang w:eastAsia="he-IL"/>
        </w:rPr>
      </w:pPr>
    </w:p>
    <w:p w14:paraId="155F63EE" w14:textId="77777777" w:rsidR="00A524D0" w:rsidRDefault="001F3D5C">
      <w:pPr>
        <w:pStyle w:val="a9"/>
        <w:keepNext/>
        <w:rPr>
          <w:b/>
          <w:bCs/>
        </w:rPr>
      </w:pPr>
      <w:bookmarkStart w:id="855" w:name="ET_speaker_גור_בליי_181"/>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855"/>
    </w:p>
    <w:p w14:paraId="155F63EF" w14:textId="77777777" w:rsidR="00A524D0" w:rsidRDefault="00A524D0">
      <w:pPr>
        <w:pStyle w:val="KeepWithNext"/>
        <w:rPr>
          <w:lang w:eastAsia="he-IL"/>
        </w:rPr>
      </w:pPr>
    </w:p>
    <w:tbl>
      <w:tblPr>
        <w:bidiVisual/>
        <w:tblW w:w="9630" w:type="dxa"/>
        <w:tblCellMar>
          <w:top w:w="91" w:type="dxa"/>
          <w:left w:w="0" w:type="dxa"/>
          <w:bottom w:w="91" w:type="dxa"/>
          <w:right w:w="0" w:type="dxa"/>
        </w:tblCellMar>
        <w:tblLook w:val="04A0" w:firstRow="1" w:lastRow="0" w:firstColumn="1" w:lastColumn="0" w:noHBand="0" w:noVBand="1"/>
      </w:tblPr>
      <w:tblGrid>
        <w:gridCol w:w="1868"/>
        <w:gridCol w:w="621"/>
        <w:gridCol w:w="623"/>
        <w:gridCol w:w="624"/>
        <w:gridCol w:w="625"/>
        <w:gridCol w:w="624"/>
        <w:gridCol w:w="624"/>
        <w:gridCol w:w="4021"/>
      </w:tblGrid>
      <w:tr w:rsidR="00A524D0" w14:paraId="155F63F5" w14:textId="77777777">
        <w:trPr>
          <w:cantSplit/>
        </w:trPr>
        <w:tc>
          <w:tcPr>
            <w:tcW w:w="1867" w:type="dxa"/>
          </w:tcPr>
          <w:p w14:paraId="155F63F0" w14:textId="77777777" w:rsidR="00A524D0" w:rsidRDefault="00A524D0">
            <w:pPr>
              <w:pStyle w:val="TableSideHeading"/>
              <w:spacing w:line="240" w:lineRule="auto"/>
              <w:rPr>
                <w:rFonts w:ascii="David" w:hAnsi="David"/>
                <w:sz w:val="24"/>
                <w:szCs w:val="24"/>
              </w:rPr>
            </w:pPr>
          </w:p>
        </w:tc>
        <w:tc>
          <w:tcPr>
            <w:tcW w:w="621" w:type="dxa"/>
          </w:tcPr>
          <w:p w14:paraId="155F63F1" w14:textId="77777777" w:rsidR="00A524D0" w:rsidRDefault="00A524D0">
            <w:pPr>
              <w:pStyle w:val="TableText"/>
              <w:spacing w:line="240" w:lineRule="auto"/>
              <w:rPr>
                <w:rFonts w:ascii="David" w:hAnsi="David"/>
                <w:sz w:val="24"/>
                <w:szCs w:val="24"/>
              </w:rPr>
            </w:pPr>
          </w:p>
        </w:tc>
        <w:tc>
          <w:tcPr>
            <w:tcW w:w="1872" w:type="dxa"/>
            <w:gridSpan w:val="3"/>
          </w:tcPr>
          <w:p w14:paraId="155F63F2" w14:textId="77777777" w:rsidR="00A524D0" w:rsidRDefault="001F3D5C">
            <w:pPr>
              <w:pStyle w:val="TableInnerSideHeading"/>
              <w:spacing w:line="240" w:lineRule="auto"/>
              <w:rPr>
                <w:rFonts w:ascii="David" w:hAnsi="David"/>
                <w:sz w:val="24"/>
                <w:szCs w:val="24"/>
              </w:rPr>
            </w:pPr>
            <w:r>
              <w:rPr>
                <w:rFonts w:ascii="David" w:hAnsi="David"/>
                <w:sz w:val="24"/>
                <w:szCs w:val="24"/>
                <w:rtl/>
              </w:rPr>
              <w:t>"עיכוב הליכים נגד אדם שלישי</w:t>
            </w:r>
          </w:p>
        </w:tc>
        <w:tc>
          <w:tcPr>
            <w:tcW w:w="624" w:type="dxa"/>
          </w:tcPr>
          <w:p w14:paraId="155F63F3" w14:textId="77777777" w:rsidR="00A524D0" w:rsidRDefault="001F3D5C">
            <w:pPr>
              <w:pStyle w:val="TableText"/>
              <w:spacing w:line="240" w:lineRule="auto"/>
              <w:rPr>
                <w:rFonts w:ascii="David" w:hAnsi="David"/>
                <w:sz w:val="24"/>
                <w:szCs w:val="24"/>
              </w:rPr>
            </w:pPr>
            <w:r>
              <w:rPr>
                <w:rFonts w:ascii="David" w:hAnsi="David"/>
                <w:sz w:val="24"/>
                <w:szCs w:val="24"/>
              </w:rPr>
              <w:t>319</w:t>
            </w:r>
            <w:r>
              <w:rPr>
                <w:rFonts w:ascii="David" w:hAnsi="David"/>
                <w:sz w:val="24"/>
                <w:szCs w:val="24"/>
                <w:rtl/>
              </w:rPr>
              <w:t>ח.</w:t>
            </w:r>
          </w:p>
        </w:tc>
        <w:tc>
          <w:tcPr>
            <w:tcW w:w="4644" w:type="dxa"/>
            <w:gridSpan w:val="2"/>
          </w:tcPr>
          <w:p w14:paraId="155F63F4" w14:textId="77777777" w:rsidR="00A524D0" w:rsidRDefault="001F3D5C">
            <w:pPr>
              <w:pStyle w:val="TableBlock"/>
              <w:spacing w:line="240" w:lineRule="auto"/>
              <w:rPr>
                <w:rFonts w:ascii="David" w:hAnsi="David"/>
                <w:sz w:val="24"/>
                <w:szCs w:val="24"/>
              </w:rPr>
            </w:pPr>
            <w:r>
              <w:rPr>
                <w:rFonts w:ascii="David" w:hAnsi="David"/>
                <w:sz w:val="24"/>
                <w:szCs w:val="24"/>
                <w:rtl/>
              </w:rPr>
              <w:t xml:space="preserve">עיכוב ההליכים יחול רק על הליכים נגד התאגיד, ואולם רשאי בית המשפט, בנסיבות חריגות ומטעמים שיירשמו, להקפיא אחד או יותר מההליכים המנויים בסעיף </w:t>
            </w:r>
            <w:r>
              <w:rPr>
                <w:rFonts w:ascii="David" w:hAnsi="David"/>
                <w:sz w:val="24"/>
                <w:szCs w:val="24"/>
              </w:rPr>
              <w:t>29</w:t>
            </w:r>
            <w:r>
              <w:rPr>
                <w:rFonts w:ascii="David" w:hAnsi="David"/>
                <w:sz w:val="24"/>
                <w:szCs w:val="24"/>
                <w:rtl/>
              </w:rPr>
              <w:t xml:space="preserve"> גם נגד מי שאינו התאגיד, ובכלל זה נושא משרה בתאגיד, בהתקיים כל אלה:</w:t>
            </w:r>
          </w:p>
        </w:tc>
      </w:tr>
      <w:tr w:rsidR="00A524D0" w14:paraId="155F63FE" w14:textId="77777777">
        <w:trPr>
          <w:cantSplit/>
        </w:trPr>
        <w:tc>
          <w:tcPr>
            <w:tcW w:w="1867" w:type="dxa"/>
          </w:tcPr>
          <w:p w14:paraId="155F63F6" w14:textId="77777777" w:rsidR="00A524D0" w:rsidRDefault="00A524D0">
            <w:pPr>
              <w:pStyle w:val="TableSideHeading"/>
              <w:spacing w:line="240" w:lineRule="auto"/>
              <w:rPr>
                <w:rFonts w:ascii="David" w:hAnsi="David"/>
                <w:sz w:val="24"/>
                <w:szCs w:val="24"/>
              </w:rPr>
            </w:pPr>
          </w:p>
        </w:tc>
        <w:tc>
          <w:tcPr>
            <w:tcW w:w="621" w:type="dxa"/>
          </w:tcPr>
          <w:p w14:paraId="155F63F7" w14:textId="77777777" w:rsidR="00A524D0" w:rsidRDefault="00A524D0">
            <w:pPr>
              <w:pStyle w:val="TableText"/>
              <w:spacing w:line="240" w:lineRule="auto"/>
              <w:rPr>
                <w:rFonts w:ascii="David" w:hAnsi="David"/>
                <w:sz w:val="24"/>
                <w:szCs w:val="24"/>
              </w:rPr>
            </w:pPr>
          </w:p>
        </w:tc>
        <w:tc>
          <w:tcPr>
            <w:tcW w:w="623" w:type="dxa"/>
          </w:tcPr>
          <w:p w14:paraId="155F63F8" w14:textId="77777777" w:rsidR="00A524D0" w:rsidRDefault="00A524D0">
            <w:pPr>
              <w:pStyle w:val="TableText"/>
              <w:spacing w:line="240" w:lineRule="auto"/>
              <w:rPr>
                <w:rFonts w:ascii="David" w:hAnsi="David"/>
                <w:sz w:val="24"/>
                <w:szCs w:val="24"/>
              </w:rPr>
            </w:pPr>
          </w:p>
        </w:tc>
        <w:tc>
          <w:tcPr>
            <w:tcW w:w="624" w:type="dxa"/>
          </w:tcPr>
          <w:p w14:paraId="155F63F9" w14:textId="77777777" w:rsidR="00A524D0" w:rsidRDefault="00A524D0">
            <w:pPr>
              <w:pStyle w:val="TableText"/>
              <w:spacing w:line="240" w:lineRule="auto"/>
              <w:rPr>
                <w:rFonts w:ascii="David" w:hAnsi="David"/>
                <w:sz w:val="24"/>
                <w:szCs w:val="24"/>
              </w:rPr>
            </w:pPr>
          </w:p>
        </w:tc>
        <w:tc>
          <w:tcPr>
            <w:tcW w:w="625" w:type="dxa"/>
          </w:tcPr>
          <w:p w14:paraId="155F63FA" w14:textId="77777777" w:rsidR="00A524D0" w:rsidRDefault="00A524D0">
            <w:pPr>
              <w:pStyle w:val="TableText"/>
              <w:spacing w:line="240" w:lineRule="auto"/>
              <w:rPr>
                <w:rFonts w:ascii="David" w:hAnsi="David"/>
                <w:sz w:val="24"/>
                <w:szCs w:val="24"/>
              </w:rPr>
            </w:pPr>
          </w:p>
        </w:tc>
        <w:tc>
          <w:tcPr>
            <w:tcW w:w="624" w:type="dxa"/>
          </w:tcPr>
          <w:p w14:paraId="155F63FB" w14:textId="77777777" w:rsidR="00A524D0" w:rsidRDefault="00A524D0">
            <w:pPr>
              <w:pStyle w:val="TableText"/>
              <w:spacing w:line="240" w:lineRule="auto"/>
              <w:rPr>
                <w:rFonts w:ascii="David" w:hAnsi="David"/>
                <w:sz w:val="24"/>
                <w:szCs w:val="24"/>
              </w:rPr>
            </w:pPr>
          </w:p>
        </w:tc>
        <w:tc>
          <w:tcPr>
            <w:tcW w:w="624" w:type="dxa"/>
          </w:tcPr>
          <w:p w14:paraId="155F63FC" w14:textId="77777777" w:rsidR="00A524D0" w:rsidRDefault="00A524D0">
            <w:pPr>
              <w:pStyle w:val="TableText"/>
              <w:spacing w:line="240" w:lineRule="auto"/>
              <w:rPr>
                <w:rFonts w:ascii="David" w:hAnsi="David"/>
                <w:sz w:val="24"/>
                <w:szCs w:val="24"/>
              </w:rPr>
            </w:pPr>
          </w:p>
        </w:tc>
        <w:tc>
          <w:tcPr>
            <w:tcW w:w="4020" w:type="dxa"/>
          </w:tcPr>
          <w:p w14:paraId="155F63FD"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w:t>
            </w:r>
            <w:r>
              <w:rPr>
                <w:rFonts w:ascii="David" w:hAnsi="David"/>
                <w:sz w:val="24"/>
                <w:szCs w:val="24"/>
              </w:rPr>
              <w:t>1</w:t>
            </w:r>
            <w:r>
              <w:rPr>
                <w:rFonts w:ascii="David" w:hAnsi="David"/>
                <w:sz w:val="24"/>
                <w:szCs w:val="24"/>
                <w:rtl/>
              </w:rPr>
              <w:t>)</w:t>
            </w:r>
            <w:r>
              <w:rPr>
                <w:rFonts w:ascii="David" w:hAnsi="David"/>
                <w:sz w:val="24"/>
                <w:szCs w:val="24"/>
                <w:rtl/>
              </w:rPr>
              <w:tab/>
              <w:t>עיכוב ההליכים לגבי אותו אדם חיוני לשם גיבוש ואישור הסדר החוב;</w:t>
            </w:r>
          </w:p>
        </w:tc>
      </w:tr>
      <w:tr w:rsidR="00A524D0" w14:paraId="155F6407" w14:textId="77777777">
        <w:trPr>
          <w:cantSplit/>
        </w:trPr>
        <w:tc>
          <w:tcPr>
            <w:tcW w:w="1867" w:type="dxa"/>
          </w:tcPr>
          <w:p w14:paraId="155F63FF" w14:textId="77777777" w:rsidR="00A524D0" w:rsidRDefault="00A524D0">
            <w:pPr>
              <w:pStyle w:val="TableSideHeading"/>
              <w:spacing w:line="240" w:lineRule="auto"/>
              <w:rPr>
                <w:rFonts w:ascii="David" w:hAnsi="David"/>
                <w:sz w:val="24"/>
                <w:szCs w:val="24"/>
              </w:rPr>
            </w:pPr>
          </w:p>
        </w:tc>
        <w:tc>
          <w:tcPr>
            <w:tcW w:w="621" w:type="dxa"/>
          </w:tcPr>
          <w:p w14:paraId="155F6400" w14:textId="77777777" w:rsidR="00A524D0" w:rsidRDefault="00A524D0">
            <w:pPr>
              <w:pStyle w:val="TableText"/>
              <w:spacing w:line="240" w:lineRule="auto"/>
              <w:rPr>
                <w:rFonts w:ascii="David" w:hAnsi="David"/>
                <w:sz w:val="24"/>
                <w:szCs w:val="24"/>
              </w:rPr>
            </w:pPr>
          </w:p>
        </w:tc>
        <w:tc>
          <w:tcPr>
            <w:tcW w:w="623" w:type="dxa"/>
          </w:tcPr>
          <w:p w14:paraId="155F6401" w14:textId="77777777" w:rsidR="00A524D0" w:rsidRDefault="00A524D0">
            <w:pPr>
              <w:pStyle w:val="TableText"/>
              <w:spacing w:line="240" w:lineRule="auto"/>
              <w:rPr>
                <w:rFonts w:ascii="David" w:hAnsi="David"/>
                <w:sz w:val="24"/>
                <w:szCs w:val="24"/>
              </w:rPr>
            </w:pPr>
          </w:p>
        </w:tc>
        <w:tc>
          <w:tcPr>
            <w:tcW w:w="624" w:type="dxa"/>
          </w:tcPr>
          <w:p w14:paraId="155F6402" w14:textId="77777777" w:rsidR="00A524D0" w:rsidRDefault="00A524D0">
            <w:pPr>
              <w:pStyle w:val="TableText"/>
              <w:spacing w:line="240" w:lineRule="auto"/>
              <w:rPr>
                <w:rFonts w:ascii="David" w:hAnsi="David"/>
                <w:sz w:val="24"/>
                <w:szCs w:val="24"/>
              </w:rPr>
            </w:pPr>
          </w:p>
        </w:tc>
        <w:tc>
          <w:tcPr>
            <w:tcW w:w="625" w:type="dxa"/>
          </w:tcPr>
          <w:p w14:paraId="155F6403" w14:textId="77777777" w:rsidR="00A524D0" w:rsidRDefault="00A524D0">
            <w:pPr>
              <w:pStyle w:val="TableText"/>
              <w:spacing w:line="240" w:lineRule="auto"/>
              <w:rPr>
                <w:rFonts w:ascii="David" w:hAnsi="David"/>
                <w:sz w:val="24"/>
                <w:szCs w:val="24"/>
              </w:rPr>
            </w:pPr>
          </w:p>
        </w:tc>
        <w:tc>
          <w:tcPr>
            <w:tcW w:w="624" w:type="dxa"/>
          </w:tcPr>
          <w:p w14:paraId="155F6404" w14:textId="77777777" w:rsidR="00A524D0" w:rsidRDefault="00A524D0">
            <w:pPr>
              <w:pStyle w:val="TableText"/>
              <w:spacing w:line="240" w:lineRule="auto"/>
              <w:rPr>
                <w:rFonts w:ascii="David" w:hAnsi="David"/>
                <w:sz w:val="24"/>
                <w:szCs w:val="24"/>
              </w:rPr>
            </w:pPr>
          </w:p>
        </w:tc>
        <w:tc>
          <w:tcPr>
            <w:tcW w:w="624" w:type="dxa"/>
          </w:tcPr>
          <w:p w14:paraId="155F6405" w14:textId="77777777" w:rsidR="00A524D0" w:rsidRDefault="00A524D0">
            <w:pPr>
              <w:pStyle w:val="TableText"/>
              <w:spacing w:line="240" w:lineRule="auto"/>
              <w:rPr>
                <w:rFonts w:ascii="David" w:hAnsi="David"/>
                <w:sz w:val="24"/>
                <w:szCs w:val="24"/>
              </w:rPr>
            </w:pPr>
          </w:p>
        </w:tc>
        <w:tc>
          <w:tcPr>
            <w:tcW w:w="4020" w:type="dxa"/>
          </w:tcPr>
          <w:p w14:paraId="155F6406"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w:t>
            </w:r>
            <w:r>
              <w:rPr>
                <w:rFonts w:ascii="David" w:hAnsi="David"/>
                <w:sz w:val="24"/>
                <w:szCs w:val="24"/>
              </w:rPr>
              <w:t>2</w:t>
            </w:r>
            <w:r>
              <w:rPr>
                <w:rFonts w:ascii="David" w:hAnsi="David"/>
                <w:sz w:val="24"/>
                <w:szCs w:val="24"/>
                <w:rtl/>
              </w:rPr>
              <w:t>)</w:t>
            </w:r>
            <w:r>
              <w:rPr>
                <w:rFonts w:ascii="David" w:hAnsi="David"/>
                <w:sz w:val="24"/>
                <w:szCs w:val="24"/>
                <w:rtl/>
              </w:rPr>
              <w:tab/>
              <w:t>ההליכים נגד אותו אדם נובעים מפעילותו בתאגיד או מהחובות שבהם חב התאגיד."</w:t>
            </w:r>
          </w:p>
        </w:tc>
      </w:tr>
    </w:tbl>
    <w:p w14:paraId="155F6408" w14:textId="77777777" w:rsidR="00A524D0" w:rsidRDefault="00A524D0">
      <w:pPr>
        <w:rPr>
          <w:lang w:eastAsia="he-IL"/>
        </w:rPr>
      </w:pPr>
    </w:p>
    <w:p w14:paraId="155F6409" w14:textId="77777777" w:rsidR="00A524D0" w:rsidRDefault="001F3D5C">
      <w:pPr>
        <w:pStyle w:val="afc"/>
        <w:keepNext/>
        <w:rPr>
          <w:lang w:eastAsia="he-IL"/>
        </w:rPr>
      </w:pPr>
      <w:bookmarkStart w:id="856" w:name="ET_guest_715733_182"/>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856"/>
    </w:p>
    <w:p w14:paraId="155F640A" w14:textId="77777777" w:rsidR="00A524D0" w:rsidRDefault="00A524D0">
      <w:pPr>
        <w:pStyle w:val="KeepWithNext"/>
        <w:rPr>
          <w:lang w:eastAsia="he-IL"/>
        </w:rPr>
      </w:pPr>
    </w:p>
    <w:p w14:paraId="155F640B" w14:textId="77777777" w:rsidR="00A524D0" w:rsidRDefault="001F3D5C">
      <w:pPr>
        <w:rPr>
          <w:lang w:eastAsia="he-IL"/>
        </w:rPr>
      </w:pPr>
      <w:r>
        <w:rPr>
          <w:rtl/>
          <w:lang w:eastAsia="he-IL"/>
        </w:rPr>
        <w:t xml:space="preserve">עיכוב ההליכים נועד לתאגיד בלבד, ככלל לא מוצדק לכלול בו אנשים אחרים. יש נסיבות חריגות, שאותן אנחנו מציעים למנות כאן, שבהן יש חשיבות לעכב את ההליכים גם לגבי אנשים נוספים, לדוגמה כאשר </w:t>
      </w:r>
      <w:bookmarkStart w:id="857" w:name="_ETM_Q1_5895784"/>
      <w:bookmarkEnd w:id="857"/>
      <w:r>
        <w:rPr>
          <w:rtl/>
          <w:lang w:eastAsia="he-IL"/>
        </w:rPr>
        <w:t xml:space="preserve">החובות של אותו אדם שלובים בחובות של התאגיד וההקפאה שלהם חיונית כדי לקדם את הסדר החוב. זה גם </w:t>
      </w:r>
      <w:bookmarkStart w:id="858" w:name="_ETM_Q1_5906082"/>
      <w:bookmarkEnd w:id="858"/>
      <w:r>
        <w:rPr>
          <w:rtl/>
          <w:lang w:eastAsia="he-IL"/>
        </w:rPr>
        <w:t>דבר שלקוח מחוק חדלות פירעון.</w:t>
      </w:r>
    </w:p>
    <w:p w14:paraId="155F640C" w14:textId="77777777" w:rsidR="00A524D0" w:rsidRDefault="00A524D0">
      <w:pPr>
        <w:rPr>
          <w:lang w:eastAsia="he-IL"/>
        </w:rPr>
      </w:pPr>
    </w:p>
    <w:p w14:paraId="155F640D" w14:textId="77777777" w:rsidR="00A524D0" w:rsidRDefault="001F3D5C">
      <w:pPr>
        <w:pStyle w:val="a9"/>
        <w:keepNext/>
        <w:rPr>
          <w:b/>
          <w:bCs/>
        </w:rPr>
      </w:pPr>
      <w:bookmarkStart w:id="859" w:name="ET_speaker_גור_בליי_183"/>
      <w:r>
        <w:rPr>
          <w:rStyle w:val="TagStyle"/>
          <w:rtl/>
        </w:rPr>
        <w:lastRenderedPageBreak/>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859"/>
    </w:p>
    <w:p w14:paraId="155F640E" w14:textId="77777777" w:rsidR="00A524D0" w:rsidRDefault="00A524D0">
      <w:pPr>
        <w:pStyle w:val="KeepWithNext"/>
        <w:rPr>
          <w:lang w:eastAsia="he-IL"/>
        </w:rPr>
      </w:pPr>
    </w:p>
    <w:p w14:paraId="155F640F" w14:textId="77777777" w:rsidR="00A524D0" w:rsidRDefault="001F3D5C">
      <w:pPr>
        <w:rPr>
          <w:lang w:eastAsia="he-IL"/>
        </w:rPr>
      </w:pPr>
      <w:r>
        <w:rPr>
          <w:rtl/>
          <w:lang w:eastAsia="he-IL"/>
        </w:rPr>
        <w:t xml:space="preserve">כעניין נוסחי, האם הסעיף הזה לא מיותר? הרי ממילא מחילים את הוראות פרק ה' </w:t>
      </w:r>
      <w:bookmarkStart w:id="860" w:name="_ETM_Q1_5913945"/>
      <w:bookmarkEnd w:id="860"/>
      <w:r>
        <w:rPr>
          <w:rtl/>
          <w:lang w:eastAsia="he-IL"/>
        </w:rPr>
        <w:t xml:space="preserve">לחלק ב', תיכף בסעיף הבא זה נכלל, הסעיף הרלוונטי בחוק חדלות פירעון. </w:t>
      </w:r>
    </w:p>
    <w:p w14:paraId="155F6410" w14:textId="77777777" w:rsidR="00A524D0" w:rsidRDefault="00A524D0">
      <w:pPr>
        <w:rPr>
          <w:lang w:eastAsia="he-IL"/>
        </w:rPr>
      </w:pPr>
    </w:p>
    <w:p w14:paraId="155F6411" w14:textId="77777777" w:rsidR="00A524D0" w:rsidRDefault="001F3D5C">
      <w:pPr>
        <w:pStyle w:val="afc"/>
        <w:keepNext/>
        <w:rPr>
          <w:lang w:eastAsia="he-IL"/>
        </w:rPr>
      </w:pPr>
      <w:bookmarkStart w:id="861" w:name="ET_guest_715733_184"/>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861"/>
    </w:p>
    <w:p w14:paraId="155F6412" w14:textId="77777777" w:rsidR="00A524D0" w:rsidRDefault="00A524D0">
      <w:pPr>
        <w:pStyle w:val="KeepWithNext"/>
        <w:rPr>
          <w:lang w:eastAsia="he-IL"/>
        </w:rPr>
      </w:pPr>
    </w:p>
    <w:p w14:paraId="155F6413" w14:textId="77777777" w:rsidR="00A524D0" w:rsidRDefault="001F3D5C">
      <w:pPr>
        <w:rPr>
          <w:lang w:eastAsia="he-IL"/>
        </w:rPr>
      </w:pPr>
      <w:r>
        <w:rPr>
          <w:rtl/>
          <w:lang w:eastAsia="he-IL"/>
        </w:rPr>
        <w:t xml:space="preserve">בגלל שזה לא התאגיד אז כן חשוב </w:t>
      </w:r>
      <w:bookmarkStart w:id="862" w:name="_ETM_Q1_5922989"/>
      <w:bookmarkEnd w:id="862"/>
      <w:r>
        <w:rPr>
          <w:rtl/>
          <w:lang w:eastAsia="he-IL"/>
        </w:rPr>
        <w:t>לציין את האופציה הזאת, כי מה שהצעתם להוסיף "יוקפאו ההליכים נגד</w:t>
      </w:r>
      <w:bookmarkStart w:id="863" w:name="_ETM_Q1_5922740"/>
      <w:bookmarkEnd w:id="863"/>
      <w:r>
        <w:rPr>
          <w:rtl/>
          <w:lang w:eastAsia="he-IL"/>
        </w:rPr>
        <w:t xml:space="preserve"> התאגיד" לא כולל את זה אז צריך להבהיר את האפשרות. </w:t>
      </w:r>
    </w:p>
    <w:p w14:paraId="155F6414" w14:textId="77777777" w:rsidR="00A524D0" w:rsidRDefault="00A524D0">
      <w:pPr>
        <w:rPr>
          <w:lang w:eastAsia="he-IL"/>
        </w:rPr>
      </w:pPr>
    </w:p>
    <w:p w14:paraId="155F6415" w14:textId="77777777" w:rsidR="00A524D0" w:rsidRDefault="001F3D5C">
      <w:pPr>
        <w:pStyle w:val="a9"/>
        <w:keepNext/>
        <w:rPr>
          <w:b/>
          <w:bCs/>
        </w:rPr>
      </w:pPr>
      <w:bookmarkStart w:id="864" w:name="ET_speaker_גור_בליי_185"/>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864"/>
    </w:p>
    <w:p w14:paraId="155F6416" w14:textId="77777777" w:rsidR="00A524D0" w:rsidRDefault="00A524D0">
      <w:pPr>
        <w:pStyle w:val="KeepWithNext"/>
        <w:rPr>
          <w:lang w:eastAsia="he-IL"/>
        </w:rPr>
      </w:pPr>
      <w:bookmarkStart w:id="865" w:name="_ETM_Q1_5932948"/>
      <w:bookmarkEnd w:id="865"/>
    </w:p>
    <w:p w14:paraId="155F6417" w14:textId="77777777" w:rsidR="00A524D0" w:rsidRDefault="001F3D5C">
      <w:pPr>
        <w:rPr>
          <w:lang w:eastAsia="he-IL"/>
        </w:rPr>
      </w:pPr>
      <w:bookmarkStart w:id="866" w:name="_ETM_Q1_5933031"/>
      <w:bookmarkEnd w:id="866"/>
      <w:r>
        <w:rPr>
          <w:rtl/>
          <w:lang w:eastAsia="he-IL"/>
        </w:rPr>
        <w:t>בסדר.</w:t>
      </w:r>
    </w:p>
    <w:p w14:paraId="155F6418" w14:textId="77777777" w:rsidR="00A524D0" w:rsidRDefault="00A524D0">
      <w:pPr>
        <w:rPr>
          <w:lang w:eastAsia="he-IL"/>
        </w:rPr>
      </w:pPr>
    </w:p>
    <w:tbl>
      <w:tblPr>
        <w:bidiVisual/>
        <w:tblW w:w="9630" w:type="dxa"/>
        <w:tblCellMar>
          <w:top w:w="91" w:type="dxa"/>
          <w:left w:w="0" w:type="dxa"/>
          <w:bottom w:w="91" w:type="dxa"/>
          <w:right w:w="0" w:type="dxa"/>
        </w:tblCellMar>
        <w:tblLook w:val="04A0" w:firstRow="1" w:lastRow="0" w:firstColumn="1" w:lastColumn="0" w:noHBand="0" w:noVBand="1"/>
      </w:tblPr>
      <w:tblGrid>
        <w:gridCol w:w="1867"/>
        <w:gridCol w:w="622"/>
        <w:gridCol w:w="623"/>
        <w:gridCol w:w="624"/>
        <w:gridCol w:w="624"/>
        <w:gridCol w:w="624"/>
        <w:gridCol w:w="625"/>
        <w:gridCol w:w="624"/>
        <w:gridCol w:w="3397"/>
      </w:tblGrid>
      <w:tr w:rsidR="00A524D0" w14:paraId="155F641E" w14:textId="77777777">
        <w:trPr>
          <w:cantSplit/>
        </w:trPr>
        <w:tc>
          <w:tcPr>
            <w:tcW w:w="1866" w:type="dxa"/>
          </w:tcPr>
          <w:p w14:paraId="155F6419" w14:textId="77777777" w:rsidR="00A524D0" w:rsidRDefault="00A524D0">
            <w:pPr>
              <w:pStyle w:val="TableSideHeading"/>
              <w:spacing w:line="240" w:lineRule="auto"/>
              <w:rPr>
                <w:rFonts w:ascii="David" w:hAnsi="David"/>
                <w:sz w:val="24"/>
                <w:szCs w:val="24"/>
              </w:rPr>
            </w:pPr>
          </w:p>
        </w:tc>
        <w:tc>
          <w:tcPr>
            <w:tcW w:w="622" w:type="dxa"/>
          </w:tcPr>
          <w:p w14:paraId="155F641A" w14:textId="77777777" w:rsidR="00A524D0" w:rsidRDefault="00A524D0">
            <w:pPr>
              <w:pStyle w:val="TableText"/>
              <w:spacing w:line="240" w:lineRule="auto"/>
              <w:rPr>
                <w:rFonts w:ascii="David" w:hAnsi="David"/>
                <w:sz w:val="24"/>
                <w:szCs w:val="24"/>
              </w:rPr>
            </w:pPr>
          </w:p>
        </w:tc>
        <w:tc>
          <w:tcPr>
            <w:tcW w:w="1871" w:type="dxa"/>
            <w:gridSpan w:val="3"/>
          </w:tcPr>
          <w:p w14:paraId="155F641B" w14:textId="77777777" w:rsidR="00A524D0" w:rsidRDefault="001F3D5C">
            <w:pPr>
              <w:pStyle w:val="TableInnerSideHeading"/>
              <w:spacing w:line="240" w:lineRule="auto"/>
              <w:rPr>
                <w:rFonts w:ascii="David" w:hAnsi="David"/>
                <w:sz w:val="24"/>
                <w:szCs w:val="24"/>
              </w:rPr>
            </w:pPr>
            <w:r>
              <w:rPr>
                <w:rFonts w:ascii="David" w:hAnsi="David"/>
                <w:sz w:val="24"/>
                <w:szCs w:val="24"/>
                <w:rtl/>
              </w:rPr>
              <w:t>"תוצאות החלטה על עיכוב הליכים</w:t>
            </w:r>
          </w:p>
        </w:tc>
        <w:tc>
          <w:tcPr>
            <w:tcW w:w="624" w:type="dxa"/>
          </w:tcPr>
          <w:p w14:paraId="155F641C" w14:textId="77777777" w:rsidR="00A524D0" w:rsidRDefault="001F3D5C">
            <w:pPr>
              <w:pStyle w:val="TableText"/>
              <w:spacing w:line="240" w:lineRule="auto"/>
              <w:rPr>
                <w:rFonts w:ascii="David" w:hAnsi="David"/>
                <w:sz w:val="24"/>
                <w:szCs w:val="24"/>
              </w:rPr>
            </w:pPr>
            <w:r>
              <w:rPr>
                <w:rFonts w:ascii="David" w:hAnsi="David"/>
                <w:sz w:val="24"/>
                <w:szCs w:val="24"/>
              </w:rPr>
              <w:t>319</w:t>
            </w:r>
            <w:r>
              <w:rPr>
                <w:rFonts w:ascii="David" w:hAnsi="David"/>
                <w:sz w:val="24"/>
                <w:szCs w:val="24"/>
                <w:rtl/>
              </w:rPr>
              <w:t>ט.</w:t>
            </w:r>
          </w:p>
        </w:tc>
        <w:tc>
          <w:tcPr>
            <w:tcW w:w="4646" w:type="dxa"/>
            <w:gridSpan w:val="3"/>
          </w:tcPr>
          <w:p w14:paraId="155F641D" w14:textId="77777777" w:rsidR="00A524D0" w:rsidRDefault="001F3D5C">
            <w:pPr>
              <w:pStyle w:val="TableBlock"/>
              <w:spacing w:line="240" w:lineRule="auto"/>
              <w:rPr>
                <w:rFonts w:ascii="David" w:hAnsi="David"/>
                <w:sz w:val="24"/>
                <w:szCs w:val="24"/>
              </w:rPr>
            </w:pPr>
            <w:r>
              <w:rPr>
                <w:rFonts w:ascii="David" w:hAnsi="David"/>
                <w:sz w:val="24"/>
                <w:szCs w:val="24"/>
                <w:rtl/>
              </w:rPr>
              <w:t>(א)</w:t>
            </w:r>
            <w:r>
              <w:rPr>
                <w:rFonts w:ascii="David" w:hAnsi="David"/>
                <w:sz w:val="24"/>
                <w:szCs w:val="24"/>
                <w:rtl/>
              </w:rPr>
              <w:tab/>
              <w:t xml:space="preserve">עם מתן החלטה על עיכוב הליכים – </w:t>
            </w:r>
          </w:p>
        </w:tc>
      </w:tr>
      <w:tr w:rsidR="00A524D0" w14:paraId="155F6427" w14:textId="77777777">
        <w:trPr>
          <w:cantSplit/>
        </w:trPr>
        <w:tc>
          <w:tcPr>
            <w:tcW w:w="1866" w:type="dxa"/>
            <w:tcMar>
              <w:top w:w="57" w:type="dxa"/>
              <w:bottom w:w="57" w:type="dxa"/>
            </w:tcMar>
          </w:tcPr>
          <w:p w14:paraId="155F641F" w14:textId="77777777" w:rsidR="00A524D0" w:rsidRDefault="00A524D0">
            <w:pPr>
              <w:pStyle w:val="TableSideHeading"/>
              <w:spacing w:line="240" w:lineRule="auto"/>
              <w:rPr>
                <w:rFonts w:ascii="David" w:hAnsi="David"/>
                <w:sz w:val="24"/>
                <w:szCs w:val="24"/>
              </w:rPr>
            </w:pPr>
          </w:p>
        </w:tc>
        <w:tc>
          <w:tcPr>
            <w:tcW w:w="622" w:type="dxa"/>
          </w:tcPr>
          <w:p w14:paraId="155F6420" w14:textId="77777777" w:rsidR="00A524D0" w:rsidRDefault="00A524D0">
            <w:pPr>
              <w:pStyle w:val="TableText"/>
              <w:spacing w:line="240" w:lineRule="auto"/>
              <w:rPr>
                <w:rFonts w:ascii="David" w:hAnsi="David"/>
                <w:sz w:val="24"/>
                <w:szCs w:val="24"/>
              </w:rPr>
            </w:pPr>
          </w:p>
        </w:tc>
        <w:tc>
          <w:tcPr>
            <w:tcW w:w="623" w:type="dxa"/>
          </w:tcPr>
          <w:p w14:paraId="155F6421" w14:textId="77777777" w:rsidR="00A524D0" w:rsidRDefault="00A524D0">
            <w:pPr>
              <w:pStyle w:val="TableText"/>
              <w:spacing w:line="240" w:lineRule="auto"/>
              <w:rPr>
                <w:rFonts w:ascii="David" w:hAnsi="David"/>
                <w:sz w:val="24"/>
                <w:szCs w:val="24"/>
              </w:rPr>
            </w:pPr>
          </w:p>
        </w:tc>
        <w:tc>
          <w:tcPr>
            <w:tcW w:w="624" w:type="dxa"/>
          </w:tcPr>
          <w:p w14:paraId="155F6422" w14:textId="77777777" w:rsidR="00A524D0" w:rsidRDefault="00A524D0">
            <w:pPr>
              <w:pStyle w:val="TableText"/>
              <w:spacing w:line="240" w:lineRule="auto"/>
              <w:rPr>
                <w:rFonts w:ascii="David" w:hAnsi="David"/>
                <w:sz w:val="24"/>
                <w:szCs w:val="24"/>
              </w:rPr>
            </w:pPr>
          </w:p>
        </w:tc>
        <w:tc>
          <w:tcPr>
            <w:tcW w:w="624" w:type="dxa"/>
          </w:tcPr>
          <w:p w14:paraId="155F6423" w14:textId="77777777" w:rsidR="00A524D0" w:rsidRDefault="00A524D0">
            <w:pPr>
              <w:pStyle w:val="TableText"/>
              <w:spacing w:line="240" w:lineRule="auto"/>
              <w:rPr>
                <w:rFonts w:ascii="David" w:hAnsi="David"/>
                <w:sz w:val="24"/>
                <w:szCs w:val="24"/>
              </w:rPr>
            </w:pPr>
          </w:p>
        </w:tc>
        <w:tc>
          <w:tcPr>
            <w:tcW w:w="624" w:type="dxa"/>
          </w:tcPr>
          <w:p w14:paraId="155F6424" w14:textId="77777777" w:rsidR="00A524D0" w:rsidRDefault="00A524D0">
            <w:pPr>
              <w:pStyle w:val="TableText"/>
              <w:spacing w:line="240" w:lineRule="auto"/>
              <w:rPr>
                <w:rFonts w:ascii="David" w:hAnsi="David"/>
                <w:sz w:val="24"/>
                <w:szCs w:val="24"/>
              </w:rPr>
            </w:pPr>
          </w:p>
        </w:tc>
        <w:tc>
          <w:tcPr>
            <w:tcW w:w="625" w:type="dxa"/>
          </w:tcPr>
          <w:p w14:paraId="155F6425" w14:textId="77777777" w:rsidR="00A524D0" w:rsidRDefault="00A524D0">
            <w:pPr>
              <w:pStyle w:val="TableText"/>
              <w:spacing w:line="240" w:lineRule="auto"/>
              <w:rPr>
                <w:rFonts w:ascii="David" w:hAnsi="David"/>
                <w:sz w:val="24"/>
                <w:szCs w:val="24"/>
              </w:rPr>
            </w:pPr>
          </w:p>
        </w:tc>
        <w:tc>
          <w:tcPr>
            <w:tcW w:w="4021" w:type="dxa"/>
            <w:gridSpan w:val="2"/>
          </w:tcPr>
          <w:p w14:paraId="155F6426"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w:t>
            </w:r>
            <w:r>
              <w:rPr>
                <w:rFonts w:ascii="David" w:hAnsi="David"/>
                <w:sz w:val="24"/>
                <w:szCs w:val="24"/>
              </w:rPr>
              <w:t>1</w:t>
            </w:r>
            <w:r>
              <w:rPr>
                <w:rFonts w:ascii="David" w:hAnsi="David"/>
                <w:sz w:val="24"/>
                <w:szCs w:val="24"/>
                <w:rtl/>
              </w:rPr>
              <w:t>)</w:t>
            </w:r>
            <w:r>
              <w:rPr>
                <w:rFonts w:ascii="David" w:hAnsi="David"/>
                <w:sz w:val="24"/>
                <w:szCs w:val="24"/>
                <w:rtl/>
              </w:rPr>
              <w:tab/>
              <w:t xml:space="preserve">לא ייפרעו חובות העבר של התאגיד אלא לפי הוראות חוק זה; </w:t>
            </w:r>
          </w:p>
        </w:tc>
      </w:tr>
      <w:tr w:rsidR="00A524D0" w14:paraId="155F6430" w14:textId="77777777">
        <w:trPr>
          <w:cantSplit/>
        </w:trPr>
        <w:tc>
          <w:tcPr>
            <w:tcW w:w="1866" w:type="dxa"/>
          </w:tcPr>
          <w:p w14:paraId="155F6428" w14:textId="77777777" w:rsidR="00A524D0" w:rsidRDefault="00A524D0">
            <w:pPr>
              <w:pStyle w:val="TableSideHeading"/>
              <w:spacing w:line="240" w:lineRule="auto"/>
              <w:rPr>
                <w:rFonts w:ascii="David" w:hAnsi="David"/>
                <w:sz w:val="24"/>
                <w:szCs w:val="24"/>
              </w:rPr>
            </w:pPr>
          </w:p>
        </w:tc>
        <w:tc>
          <w:tcPr>
            <w:tcW w:w="622" w:type="dxa"/>
          </w:tcPr>
          <w:p w14:paraId="155F6429" w14:textId="77777777" w:rsidR="00A524D0" w:rsidRDefault="00A524D0">
            <w:pPr>
              <w:pStyle w:val="TableText"/>
              <w:spacing w:line="240" w:lineRule="auto"/>
              <w:rPr>
                <w:rFonts w:ascii="David" w:hAnsi="David"/>
                <w:sz w:val="24"/>
                <w:szCs w:val="24"/>
              </w:rPr>
            </w:pPr>
          </w:p>
        </w:tc>
        <w:tc>
          <w:tcPr>
            <w:tcW w:w="623" w:type="dxa"/>
          </w:tcPr>
          <w:p w14:paraId="155F642A" w14:textId="77777777" w:rsidR="00A524D0" w:rsidRDefault="00A524D0">
            <w:pPr>
              <w:pStyle w:val="TableText"/>
              <w:spacing w:line="240" w:lineRule="auto"/>
              <w:rPr>
                <w:rFonts w:ascii="David" w:hAnsi="David"/>
                <w:sz w:val="24"/>
                <w:szCs w:val="24"/>
              </w:rPr>
            </w:pPr>
          </w:p>
        </w:tc>
        <w:tc>
          <w:tcPr>
            <w:tcW w:w="624" w:type="dxa"/>
          </w:tcPr>
          <w:p w14:paraId="155F642B" w14:textId="77777777" w:rsidR="00A524D0" w:rsidRDefault="00A524D0">
            <w:pPr>
              <w:pStyle w:val="TableText"/>
              <w:spacing w:line="240" w:lineRule="auto"/>
              <w:rPr>
                <w:rFonts w:ascii="David" w:hAnsi="David"/>
                <w:sz w:val="24"/>
                <w:szCs w:val="24"/>
              </w:rPr>
            </w:pPr>
          </w:p>
        </w:tc>
        <w:tc>
          <w:tcPr>
            <w:tcW w:w="624" w:type="dxa"/>
          </w:tcPr>
          <w:p w14:paraId="155F642C" w14:textId="77777777" w:rsidR="00A524D0" w:rsidRDefault="00A524D0">
            <w:pPr>
              <w:pStyle w:val="TableText"/>
              <w:spacing w:line="240" w:lineRule="auto"/>
              <w:rPr>
                <w:rFonts w:ascii="David" w:hAnsi="David"/>
                <w:sz w:val="24"/>
                <w:szCs w:val="24"/>
              </w:rPr>
            </w:pPr>
          </w:p>
        </w:tc>
        <w:tc>
          <w:tcPr>
            <w:tcW w:w="624" w:type="dxa"/>
          </w:tcPr>
          <w:p w14:paraId="155F642D" w14:textId="77777777" w:rsidR="00A524D0" w:rsidRDefault="00A524D0">
            <w:pPr>
              <w:pStyle w:val="TableText"/>
              <w:spacing w:line="240" w:lineRule="auto"/>
              <w:rPr>
                <w:rFonts w:ascii="David" w:hAnsi="David"/>
                <w:sz w:val="24"/>
                <w:szCs w:val="24"/>
              </w:rPr>
            </w:pPr>
          </w:p>
        </w:tc>
        <w:tc>
          <w:tcPr>
            <w:tcW w:w="625" w:type="dxa"/>
          </w:tcPr>
          <w:p w14:paraId="155F642E" w14:textId="77777777" w:rsidR="00A524D0" w:rsidRDefault="00A524D0">
            <w:pPr>
              <w:pStyle w:val="TableText"/>
              <w:spacing w:line="240" w:lineRule="auto"/>
              <w:rPr>
                <w:rFonts w:ascii="David" w:hAnsi="David"/>
                <w:sz w:val="24"/>
                <w:szCs w:val="24"/>
              </w:rPr>
            </w:pPr>
          </w:p>
        </w:tc>
        <w:tc>
          <w:tcPr>
            <w:tcW w:w="4021" w:type="dxa"/>
            <w:gridSpan w:val="2"/>
          </w:tcPr>
          <w:p w14:paraId="155F642F"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w:t>
            </w:r>
            <w:r>
              <w:rPr>
                <w:rFonts w:ascii="David" w:hAnsi="David"/>
                <w:sz w:val="24"/>
                <w:szCs w:val="24"/>
              </w:rPr>
              <w:t>2</w:t>
            </w:r>
            <w:r>
              <w:rPr>
                <w:rFonts w:ascii="David" w:hAnsi="David"/>
                <w:sz w:val="24"/>
                <w:szCs w:val="24"/>
                <w:rtl/>
              </w:rPr>
              <w:t>)</w:t>
            </w:r>
            <w:r>
              <w:rPr>
                <w:rFonts w:ascii="David" w:hAnsi="David"/>
                <w:sz w:val="24"/>
                <w:szCs w:val="24"/>
                <w:rtl/>
              </w:rPr>
              <w:tab/>
              <w:t>יוקפאו ההליכים נגד התאגיד לפי הוראות פרק ה' לחלק ב', ויחולו הוראות הפרק האמור בשינויים המחויבים ובשינויים אלה:</w:t>
            </w:r>
          </w:p>
        </w:tc>
      </w:tr>
      <w:tr w:rsidR="00A524D0" w14:paraId="155F643A" w14:textId="77777777">
        <w:trPr>
          <w:cantSplit/>
        </w:trPr>
        <w:tc>
          <w:tcPr>
            <w:tcW w:w="1866" w:type="dxa"/>
          </w:tcPr>
          <w:p w14:paraId="155F6431" w14:textId="77777777" w:rsidR="00A524D0" w:rsidRDefault="00A524D0">
            <w:pPr>
              <w:pStyle w:val="TableSideHeading"/>
              <w:spacing w:line="240" w:lineRule="auto"/>
              <w:rPr>
                <w:rFonts w:ascii="David" w:hAnsi="David"/>
                <w:sz w:val="24"/>
                <w:szCs w:val="24"/>
              </w:rPr>
            </w:pPr>
          </w:p>
        </w:tc>
        <w:tc>
          <w:tcPr>
            <w:tcW w:w="622" w:type="dxa"/>
          </w:tcPr>
          <w:p w14:paraId="155F6432" w14:textId="77777777" w:rsidR="00A524D0" w:rsidRDefault="00A524D0">
            <w:pPr>
              <w:pStyle w:val="TableText"/>
              <w:spacing w:line="240" w:lineRule="auto"/>
              <w:rPr>
                <w:rFonts w:ascii="David" w:hAnsi="David"/>
                <w:sz w:val="24"/>
                <w:szCs w:val="24"/>
              </w:rPr>
            </w:pPr>
          </w:p>
        </w:tc>
        <w:tc>
          <w:tcPr>
            <w:tcW w:w="623" w:type="dxa"/>
          </w:tcPr>
          <w:p w14:paraId="155F6433" w14:textId="77777777" w:rsidR="00A524D0" w:rsidRDefault="00A524D0">
            <w:pPr>
              <w:pStyle w:val="TableText"/>
              <w:spacing w:line="240" w:lineRule="auto"/>
              <w:rPr>
                <w:rFonts w:ascii="David" w:hAnsi="David"/>
                <w:sz w:val="24"/>
                <w:szCs w:val="24"/>
              </w:rPr>
            </w:pPr>
          </w:p>
        </w:tc>
        <w:tc>
          <w:tcPr>
            <w:tcW w:w="624" w:type="dxa"/>
          </w:tcPr>
          <w:p w14:paraId="155F6434" w14:textId="77777777" w:rsidR="00A524D0" w:rsidRDefault="00A524D0">
            <w:pPr>
              <w:pStyle w:val="TableText"/>
              <w:spacing w:line="240" w:lineRule="auto"/>
              <w:rPr>
                <w:rFonts w:ascii="David" w:hAnsi="David"/>
                <w:sz w:val="24"/>
                <w:szCs w:val="24"/>
              </w:rPr>
            </w:pPr>
          </w:p>
        </w:tc>
        <w:tc>
          <w:tcPr>
            <w:tcW w:w="624" w:type="dxa"/>
          </w:tcPr>
          <w:p w14:paraId="155F6435" w14:textId="77777777" w:rsidR="00A524D0" w:rsidRDefault="00A524D0">
            <w:pPr>
              <w:pStyle w:val="TableText"/>
              <w:spacing w:line="240" w:lineRule="auto"/>
              <w:rPr>
                <w:rFonts w:ascii="David" w:hAnsi="David"/>
                <w:sz w:val="24"/>
                <w:szCs w:val="24"/>
              </w:rPr>
            </w:pPr>
          </w:p>
        </w:tc>
        <w:tc>
          <w:tcPr>
            <w:tcW w:w="624" w:type="dxa"/>
          </w:tcPr>
          <w:p w14:paraId="155F6436" w14:textId="77777777" w:rsidR="00A524D0" w:rsidRDefault="00A524D0">
            <w:pPr>
              <w:pStyle w:val="TableText"/>
              <w:spacing w:line="240" w:lineRule="auto"/>
              <w:rPr>
                <w:rFonts w:ascii="David" w:hAnsi="David"/>
                <w:sz w:val="24"/>
                <w:szCs w:val="24"/>
              </w:rPr>
            </w:pPr>
          </w:p>
        </w:tc>
        <w:tc>
          <w:tcPr>
            <w:tcW w:w="625" w:type="dxa"/>
          </w:tcPr>
          <w:p w14:paraId="155F6437" w14:textId="77777777" w:rsidR="00A524D0" w:rsidRDefault="00A524D0">
            <w:pPr>
              <w:pStyle w:val="TableText"/>
              <w:spacing w:line="240" w:lineRule="auto"/>
              <w:rPr>
                <w:rFonts w:ascii="David" w:hAnsi="David"/>
                <w:sz w:val="24"/>
                <w:szCs w:val="24"/>
              </w:rPr>
            </w:pPr>
          </w:p>
        </w:tc>
        <w:tc>
          <w:tcPr>
            <w:tcW w:w="624" w:type="dxa"/>
          </w:tcPr>
          <w:p w14:paraId="155F6438" w14:textId="77777777" w:rsidR="00A524D0" w:rsidRDefault="00A524D0">
            <w:pPr>
              <w:pStyle w:val="TableText"/>
              <w:spacing w:line="240" w:lineRule="auto"/>
              <w:rPr>
                <w:rFonts w:ascii="David" w:hAnsi="David"/>
                <w:sz w:val="24"/>
                <w:szCs w:val="24"/>
              </w:rPr>
            </w:pPr>
          </w:p>
        </w:tc>
        <w:tc>
          <w:tcPr>
            <w:tcW w:w="3397" w:type="dxa"/>
          </w:tcPr>
          <w:p w14:paraId="155F6439"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(א)</w:t>
            </w:r>
            <w:r>
              <w:rPr>
                <w:rFonts w:ascii="David" w:hAnsi="David"/>
                <w:sz w:val="24"/>
                <w:szCs w:val="24"/>
                <w:rtl/>
              </w:rPr>
              <w:tab/>
              <w:t xml:space="preserve">לעניין סעיף </w:t>
            </w:r>
            <w:r>
              <w:rPr>
                <w:rFonts w:ascii="David" w:hAnsi="David"/>
                <w:sz w:val="24"/>
                <w:szCs w:val="24"/>
              </w:rPr>
              <w:t>29</w:t>
            </w:r>
            <w:r>
              <w:rPr>
                <w:rFonts w:ascii="David" w:hAnsi="David"/>
                <w:sz w:val="24"/>
                <w:szCs w:val="24"/>
                <w:rtl/>
              </w:rPr>
              <w:t>(</w:t>
            </w:r>
            <w:r>
              <w:rPr>
                <w:rFonts w:ascii="David" w:hAnsi="David"/>
                <w:sz w:val="24"/>
                <w:szCs w:val="24"/>
              </w:rPr>
              <w:t>2</w:t>
            </w:r>
            <w:r>
              <w:rPr>
                <w:rFonts w:ascii="David" w:hAnsi="David"/>
                <w:sz w:val="24"/>
                <w:szCs w:val="24"/>
                <w:rtl/>
              </w:rPr>
              <w:t>) יראו בתאגיד שהוחלט על עיכוב הליכים לגביו כתאגיד בהפעלה;</w:t>
            </w:r>
          </w:p>
        </w:tc>
      </w:tr>
      <w:tr w:rsidR="00A524D0" w14:paraId="155F6444" w14:textId="77777777">
        <w:trPr>
          <w:cantSplit/>
        </w:trPr>
        <w:tc>
          <w:tcPr>
            <w:tcW w:w="1866" w:type="dxa"/>
          </w:tcPr>
          <w:p w14:paraId="155F643B" w14:textId="77777777" w:rsidR="00A524D0" w:rsidRDefault="00A524D0">
            <w:pPr>
              <w:pStyle w:val="TableSideHeading"/>
              <w:spacing w:line="240" w:lineRule="auto"/>
              <w:rPr>
                <w:rFonts w:ascii="David" w:hAnsi="David"/>
                <w:sz w:val="24"/>
                <w:szCs w:val="24"/>
                <w:highlight w:val="lightGray"/>
              </w:rPr>
            </w:pPr>
          </w:p>
        </w:tc>
        <w:tc>
          <w:tcPr>
            <w:tcW w:w="622" w:type="dxa"/>
          </w:tcPr>
          <w:p w14:paraId="155F643C" w14:textId="77777777" w:rsidR="00A524D0" w:rsidRDefault="00A524D0">
            <w:pPr>
              <w:pStyle w:val="TableText"/>
              <w:spacing w:line="240" w:lineRule="auto"/>
              <w:rPr>
                <w:rFonts w:ascii="David" w:hAnsi="David"/>
                <w:sz w:val="24"/>
                <w:szCs w:val="24"/>
              </w:rPr>
            </w:pPr>
          </w:p>
        </w:tc>
        <w:tc>
          <w:tcPr>
            <w:tcW w:w="623" w:type="dxa"/>
          </w:tcPr>
          <w:p w14:paraId="155F643D" w14:textId="77777777" w:rsidR="00A524D0" w:rsidRDefault="00A524D0">
            <w:pPr>
              <w:pStyle w:val="TableText"/>
              <w:spacing w:line="240" w:lineRule="auto"/>
              <w:rPr>
                <w:rFonts w:ascii="David" w:hAnsi="David"/>
                <w:sz w:val="24"/>
                <w:szCs w:val="24"/>
              </w:rPr>
            </w:pPr>
          </w:p>
        </w:tc>
        <w:tc>
          <w:tcPr>
            <w:tcW w:w="624" w:type="dxa"/>
          </w:tcPr>
          <w:p w14:paraId="155F643E" w14:textId="77777777" w:rsidR="00A524D0" w:rsidRDefault="00A524D0">
            <w:pPr>
              <w:pStyle w:val="TableText"/>
              <w:spacing w:line="240" w:lineRule="auto"/>
              <w:rPr>
                <w:rFonts w:ascii="David" w:hAnsi="David"/>
                <w:sz w:val="24"/>
                <w:szCs w:val="24"/>
              </w:rPr>
            </w:pPr>
          </w:p>
        </w:tc>
        <w:tc>
          <w:tcPr>
            <w:tcW w:w="624" w:type="dxa"/>
          </w:tcPr>
          <w:p w14:paraId="155F643F" w14:textId="77777777" w:rsidR="00A524D0" w:rsidRDefault="00A524D0">
            <w:pPr>
              <w:pStyle w:val="TableText"/>
              <w:spacing w:line="240" w:lineRule="auto"/>
              <w:rPr>
                <w:rFonts w:ascii="David" w:hAnsi="David"/>
                <w:sz w:val="24"/>
                <w:szCs w:val="24"/>
              </w:rPr>
            </w:pPr>
          </w:p>
        </w:tc>
        <w:tc>
          <w:tcPr>
            <w:tcW w:w="624" w:type="dxa"/>
          </w:tcPr>
          <w:p w14:paraId="155F6440" w14:textId="77777777" w:rsidR="00A524D0" w:rsidRDefault="00A524D0">
            <w:pPr>
              <w:pStyle w:val="TableText"/>
              <w:spacing w:line="240" w:lineRule="auto"/>
              <w:rPr>
                <w:rFonts w:ascii="David" w:hAnsi="David"/>
                <w:sz w:val="24"/>
                <w:szCs w:val="24"/>
              </w:rPr>
            </w:pPr>
          </w:p>
        </w:tc>
        <w:tc>
          <w:tcPr>
            <w:tcW w:w="625" w:type="dxa"/>
          </w:tcPr>
          <w:p w14:paraId="155F6441" w14:textId="77777777" w:rsidR="00A524D0" w:rsidRDefault="00A524D0">
            <w:pPr>
              <w:pStyle w:val="TableText"/>
              <w:spacing w:line="240" w:lineRule="auto"/>
              <w:rPr>
                <w:rFonts w:ascii="David" w:hAnsi="David"/>
                <w:sz w:val="24"/>
                <w:szCs w:val="24"/>
              </w:rPr>
            </w:pPr>
          </w:p>
        </w:tc>
        <w:tc>
          <w:tcPr>
            <w:tcW w:w="624" w:type="dxa"/>
          </w:tcPr>
          <w:p w14:paraId="155F6442" w14:textId="77777777" w:rsidR="00A524D0" w:rsidRDefault="00A524D0">
            <w:pPr>
              <w:pStyle w:val="TableText"/>
              <w:spacing w:line="240" w:lineRule="auto"/>
              <w:rPr>
                <w:rFonts w:ascii="David" w:hAnsi="David"/>
                <w:sz w:val="24"/>
                <w:szCs w:val="24"/>
              </w:rPr>
            </w:pPr>
          </w:p>
        </w:tc>
        <w:tc>
          <w:tcPr>
            <w:tcW w:w="3397" w:type="dxa"/>
          </w:tcPr>
          <w:p w14:paraId="155F6443"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(ב)</w:t>
            </w:r>
            <w:r>
              <w:rPr>
                <w:rFonts w:ascii="David" w:hAnsi="David"/>
                <w:sz w:val="24"/>
                <w:szCs w:val="24"/>
                <w:rtl/>
              </w:rPr>
              <w:tab/>
              <w:t xml:space="preserve">לעניין סעיף </w:t>
            </w:r>
            <w:r>
              <w:rPr>
                <w:rFonts w:ascii="David" w:hAnsi="David"/>
                <w:sz w:val="24"/>
                <w:szCs w:val="24"/>
              </w:rPr>
              <w:t>29</w:t>
            </w:r>
            <w:r>
              <w:rPr>
                <w:rFonts w:ascii="David" w:hAnsi="David"/>
                <w:sz w:val="24"/>
                <w:szCs w:val="24"/>
                <w:rtl/>
              </w:rPr>
              <w:t>(</w:t>
            </w:r>
            <w:r>
              <w:rPr>
                <w:rFonts w:ascii="David" w:hAnsi="David"/>
                <w:sz w:val="24"/>
                <w:szCs w:val="24"/>
              </w:rPr>
              <w:t>5</w:t>
            </w:r>
            <w:r>
              <w:rPr>
                <w:rFonts w:ascii="David" w:hAnsi="David"/>
                <w:sz w:val="24"/>
                <w:szCs w:val="24"/>
                <w:rtl/>
              </w:rPr>
              <w:t>) לא יהיה ניתן להמשיך או לפתוח בהליך משפטי אלא באישור בית משפט  מטעמים מיוחדים שיירשמו;</w:t>
            </w:r>
          </w:p>
        </w:tc>
      </w:tr>
      <w:tr w:rsidR="00A524D0" w14:paraId="155F644D" w14:textId="77777777">
        <w:trPr>
          <w:cantSplit/>
        </w:trPr>
        <w:tc>
          <w:tcPr>
            <w:tcW w:w="1866" w:type="dxa"/>
          </w:tcPr>
          <w:p w14:paraId="155F6445" w14:textId="77777777" w:rsidR="00A524D0" w:rsidRDefault="00A524D0">
            <w:pPr>
              <w:pStyle w:val="TableSideHeading"/>
              <w:spacing w:line="240" w:lineRule="auto"/>
              <w:rPr>
                <w:rFonts w:ascii="David" w:hAnsi="David"/>
                <w:sz w:val="24"/>
                <w:szCs w:val="24"/>
              </w:rPr>
            </w:pPr>
          </w:p>
        </w:tc>
        <w:tc>
          <w:tcPr>
            <w:tcW w:w="622" w:type="dxa"/>
          </w:tcPr>
          <w:p w14:paraId="155F6446" w14:textId="77777777" w:rsidR="00A524D0" w:rsidRDefault="00A524D0">
            <w:pPr>
              <w:pStyle w:val="TableText"/>
              <w:spacing w:line="240" w:lineRule="auto"/>
              <w:rPr>
                <w:rFonts w:ascii="David" w:hAnsi="David"/>
                <w:sz w:val="24"/>
                <w:szCs w:val="24"/>
              </w:rPr>
            </w:pPr>
          </w:p>
        </w:tc>
        <w:tc>
          <w:tcPr>
            <w:tcW w:w="623" w:type="dxa"/>
          </w:tcPr>
          <w:p w14:paraId="155F6447" w14:textId="77777777" w:rsidR="00A524D0" w:rsidRDefault="00A524D0">
            <w:pPr>
              <w:pStyle w:val="TableText"/>
              <w:spacing w:line="240" w:lineRule="auto"/>
              <w:rPr>
                <w:rFonts w:ascii="David" w:hAnsi="David"/>
                <w:sz w:val="24"/>
                <w:szCs w:val="24"/>
              </w:rPr>
            </w:pPr>
          </w:p>
        </w:tc>
        <w:tc>
          <w:tcPr>
            <w:tcW w:w="624" w:type="dxa"/>
          </w:tcPr>
          <w:p w14:paraId="155F6448" w14:textId="77777777" w:rsidR="00A524D0" w:rsidRDefault="00A524D0">
            <w:pPr>
              <w:pStyle w:val="TableText"/>
              <w:spacing w:line="240" w:lineRule="auto"/>
              <w:rPr>
                <w:rFonts w:ascii="David" w:hAnsi="David"/>
                <w:sz w:val="24"/>
                <w:szCs w:val="24"/>
              </w:rPr>
            </w:pPr>
          </w:p>
        </w:tc>
        <w:tc>
          <w:tcPr>
            <w:tcW w:w="624" w:type="dxa"/>
          </w:tcPr>
          <w:p w14:paraId="155F6449" w14:textId="77777777" w:rsidR="00A524D0" w:rsidRDefault="00A524D0">
            <w:pPr>
              <w:pStyle w:val="TableText"/>
              <w:spacing w:line="240" w:lineRule="auto"/>
              <w:rPr>
                <w:rFonts w:ascii="David" w:hAnsi="David"/>
                <w:sz w:val="24"/>
                <w:szCs w:val="24"/>
              </w:rPr>
            </w:pPr>
          </w:p>
        </w:tc>
        <w:tc>
          <w:tcPr>
            <w:tcW w:w="624" w:type="dxa"/>
          </w:tcPr>
          <w:p w14:paraId="155F644A" w14:textId="77777777" w:rsidR="00A524D0" w:rsidRDefault="00A524D0">
            <w:pPr>
              <w:pStyle w:val="TableText"/>
              <w:spacing w:line="240" w:lineRule="auto"/>
              <w:rPr>
                <w:rFonts w:ascii="David" w:hAnsi="David"/>
                <w:sz w:val="24"/>
                <w:szCs w:val="24"/>
              </w:rPr>
            </w:pPr>
          </w:p>
        </w:tc>
        <w:tc>
          <w:tcPr>
            <w:tcW w:w="625" w:type="dxa"/>
          </w:tcPr>
          <w:p w14:paraId="155F644B" w14:textId="77777777" w:rsidR="00A524D0" w:rsidRDefault="00A524D0">
            <w:pPr>
              <w:pStyle w:val="TableText"/>
              <w:spacing w:line="240" w:lineRule="auto"/>
              <w:rPr>
                <w:rFonts w:ascii="David" w:hAnsi="David"/>
                <w:sz w:val="24"/>
                <w:szCs w:val="24"/>
              </w:rPr>
            </w:pPr>
          </w:p>
        </w:tc>
        <w:tc>
          <w:tcPr>
            <w:tcW w:w="4021" w:type="dxa"/>
            <w:gridSpan w:val="2"/>
          </w:tcPr>
          <w:p w14:paraId="155F644C"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w:t>
            </w:r>
            <w:r>
              <w:rPr>
                <w:rFonts w:ascii="David" w:hAnsi="David"/>
                <w:sz w:val="24"/>
                <w:szCs w:val="24"/>
              </w:rPr>
              <w:t>3</w:t>
            </w:r>
            <w:r>
              <w:rPr>
                <w:rFonts w:ascii="David" w:hAnsi="David"/>
                <w:sz w:val="24"/>
                <w:szCs w:val="24"/>
                <w:rtl/>
              </w:rPr>
              <w:t>)</w:t>
            </w:r>
            <w:r>
              <w:rPr>
                <w:rFonts w:ascii="David" w:hAnsi="David"/>
                <w:sz w:val="24"/>
                <w:szCs w:val="24"/>
                <w:rtl/>
              </w:rPr>
              <w:tab/>
              <w:t>התאגיד יהיה מנוע מלהוציא נכסים מרשותו, למוכרם או לשנות את מצבם או את זכויותיו בהם, שלא במהלך עסקים רגיל, אלא באישור בית המשפט."</w:t>
            </w:r>
          </w:p>
        </w:tc>
      </w:tr>
    </w:tbl>
    <w:p w14:paraId="155F644E" w14:textId="77777777" w:rsidR="00A524D0" w:rsidRDefault="00A524D0">
      <w:pPr>
        <w:rPr>
          <w:b/>
          <w:bCs/>
        </w:rPr>
      </w:pPr>
    </w:p>
    <w:p w14:paraId="155F644F" w14:textId="77777777" w:rsidR="00A524D0" w:rsidRDefault="001F3D5C">
      <w:pPr>
        <w:rPr>
          <w:b/>
          <w:bCs/>
        </w:rPr>
      </w:pPr>
      <w:r>
        <w:rPr>
          <w:rtl/>
        </w:rPr>
        <w:t xml:space="preserve">פה אנחנו מציעים להוסיף את סעיף קטן (ב) כדי להשלים, כפי שיש בחוק חדלות פירעון. אני מבין שגם הממשלה </w:t>
      </w:r>
      <w:bookmarkStart w:id="867" w:name="_ETM_Q1_5992833"/>
      <w:bookmarkEnd w:id="867"/>
      <w:r>
        <w:rPr>
          <w:rtl/>
        </w:rPr>
        <w:t>מסכימה להוסיף את סעיף קטן (ב).</w:t>
      </w:r>
    </w:p>
    <w:p w14:paraId="155F6450" w14:textId="77777777" w:rsidR="00A524D0" w:rsidRDefault="00A524D0">
      <w:pPr>
        <w:rPr>
          <w:b/>
          <w:bCs/>
        </w:rPr>
      </w:pPr>
    </w:p>
    <w:tbl>
      <w:tblPr>
        <w:bidiVisual/>
        <w:tblW w:w="9630" w:type="dxa"/>
        <w:tblCellMar>
          <w:top w:w="57" w:type="dxa"/>
          <w:left w:w="0" w:type="dxa"/>
          <w:bottom w:w="57" w:type="dxa"/>
          <w:right w:w="0" w:type="dxa"/>
        </w:tblCellMar>
        <w:tblLook w:val="04A0" w:firstRow="1" w:lastRow="0" w:firstColumn="1" w:lastColumn="0" w:noHBand="0" w:noVBand="1"/>
      </w:tblPr>
      <w:tblGrid>
        <w:gridCol w:w="1867"/>
        <w:gridCol w:w="621"/>
        <w:gridCol w:w="623"/>
        <w:gridCol w:w="624"/>
        <w:gridCol w:w="625"/>
        <w:gridCol w:w="5270"/>
      </w:tblGrid>
      <w:tr w:rsidR="00A524D0" w14:paraId="155F6457" w14:textId="77777777">
        <w:trPr>
          <w:cantSplit/>
          <w:trHeight w:val="60"/>
        </w:trPr>
        <w:tc>
          <w:tcPr>
            <w:tcW w:w="1867" w:type="dxa"/>
          </w:tcPr>
          <w:p w14:paraId="155F6451" w14:textId="77777777" w:rsidR="00A524D0" w:rsidRDefault="00A524D0">
            <w:pPr>
              <w:pStyle w:val="TableSideHeading"/>
              <w:spacing w:line="240" w:lineRule="auto"/>
              <w:rPr>
                <w:rFonts w:ascii="David" w:hAnsi="David"/>
                <w:sz w:val="24"/>
                <w:szCs w:val="24"/>
              </w:rPr>
            </w:pPr>
          </w:p>
        </w:tc>
        <w:tc>
          <w:tcPr>
            <w:tcW w:w="621" w:type="dxa"/>
          </w:tcPr>
          <w:p w14:paraId="155F6452" w14:textId="77777777" w:rsidR="00A524D0" w:rsidRDefault="00A524D0">
            <w:pPr>
              <w:pStyle w:val="TableText"/>
              <w:spacing w:line="240" w:lineRule="auto"/>
              <w:rPr>
                <w:rFonts w:ascii="David" w:hAnsi="David"/>
                <w:sz w:val="24"/>
                <w:szCs w:val="24"/>
              </w:rPr>
            </w:pPr>
          </w:p>
        </w:tc>
        <w:tc>
          <w:tcPr>
            <w:tcW w:w="623" w:type="dxa"/>
          </w:tcPr>
          <w:p w14:paraId="155F6453" w14:textId="77777777" w:rsidR="00A524D0" w:rsidRDefault="00A524D0">
            <w:pPr>
              <w:pStyle w:val="TableText"/>
              <w:spacing w:line="240" w:lineRule="auto"/>
              <w:rPr>
                <w:rFonts w:ascii="David" w:hAnsi="David"/>
                <w:sz w:val="24"/>
                <w:szCs w:val="24"/>
              </w:rPr>
            </w:pPr>
          </w:p>
        </w:tc>
        <w:tc>
          <w:tcPr>
            <w:tcW w:w="624" w:type="dxa"/>
          </w:tcPr>
          <w:p w14:paraId="155F6454" w14:textId="77777777" w:rsidR="00A524D0" w:rsidRDefault="00A524D0">
            <w:pPr>
              <w:pStyle w:val="TableText"/>
              <w:spacing w:line="240" w:lineRule="auto"/>
              <w:rPr>
                <w:rFonts w:ascii="David" w:hAnsi="David"/>
                <w:sz w:val="24"/>
                <w:szCs w:val="24"/>
              </w:rPr>
            </w:pPr>
          </w:p>
        </w:tc>
        <w:tc>
          <w:tcPr>
            <w:tcW w:w="625" w:type="dxa"/>
          </w:tcPr>
          <w:p w14:paraId="155F6455" w14:textId="77777777" w:rsidR="00A524D0" w:rsidRDefault="00A524D0">
            <w:pPr>
              <w:pStyle w:val="TableText"/>
              <w:spacing w:line="240" w:lineRule="auto"/>
              <w:rPr>
                <w:rFonts w:ascii="David" w:hAnsi="David"/>
                <w:sz w:val="24"/>
                <w:szCs w:val="24"/>
              </w:rPr>
            </w:pPr>
          </w:p>
        </w:tc>
        <w:tc>
          <w:tcPr>
            <w:tcW w:w="5269" w:type="dxa"/>
          </w:tcPr>
          <w:p w14:paraId="155F6456"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"(ב)</w:t>
            </w:r>
            <w:r>
              <w:rPr>
                <w:rFonts w:ascii="David" w:hAnsi="David"/>
                <w:sz w:val="24"/>
                <w:szCs w:val="24"/>
                <w:rtl/>
              </w:rPr>
              <w:tab/>
              <w:t xml:space="preserve">על אף האמור בסעיף קטן (א), אין בצו לעיכוב הליכים כדי לפטור את התאגיד מחובתו לקיים כל הוראה לפי דין, ובכלל זה החלטה </w:t>
            </w:r>
            <w:proofErr w:type="spellStart"/>
            <w:r>
              <w:rPr>
                <w:rFonts w:ascii="David" w:hAnsi="David"/>
                <w:sz w:val="24"/>
                <w:szCs w:val="24"/>
                <w:rtl/>
              </w:rPr>
              <w:t>מינהלית</w:t>
            </w:r>
            <w:proofErr w:type="spellEnd"/>
            <w:r>
              <w:rPr>
                <w:rFonts w:ascii="David" w:hAnsi="David"/>
                <w:sz w:val="24"/>
                <w:szCs w:val="24"/>
                <w:rtl/>
              </w:rPr>
              <w:t xml:space="preserve">, למעט חובה לתשלום חוב עבר, בכפוף להוראות סעיף </w:t>
            </w:r>
            <w:r>
              <w:rPr>
                <w:rFonts w:ascii="David" w:hAnsi="David"/>
                <w:sz w:val="24"/>
                <w:szCs w:val="24"/>
              </w:rPr>
              <w:t>31</w:t>
            </w:r>
            <w:r>
              <w:rPr>
                <w:rFonts w:ascii="David" w:hAnsi="David"/>
                <w:sz w:val="24"/>
                <w:szCs w:val="24"/>
                <w:rtl/>
              </w:rPr>
              <w:t>."</w:t>
            </w:r>
          </w:p>
        </w:tc>
      </w:tr>
    </w:tbl>
    <w:p w14:paraId="155F6458" w14:textId="77777777" w:rsidR="00A524D0" w:rsidRDefault="00A524D0">
      <w:pPr>
        <w:rPr>
          <w:lang w:eastAsia="he-IL"/>
        </w:rPr>
      </w:pPr>
    </w:p>
    <w:p w14:paraId="155F6459" w14:textId="77777777" w:rsidR="00A524D0" w:rsidRDefault="001F3D5C">
      <w:pPr>
        <w:pStyle w:val="afc"/>
        <w:keepNext/>
        <w:rPr>
          <w:lang w:eastAsia="he-IL"/>
        </w:rPr>
      </w:pPr>
      <w:bookmarkStart w:id="868" w:name="ET_guest_715733_186"/>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868"/>
    </w:p>
    <w:p w14:paraId="155F645A" w14:textId="77777777" w:rsidR="00A524D0" w:rsidRDefault="00A524D0">
      <w:pPr>
        <w:pStyle w:val="KeepWithNext"/>
        <w:rPr>
          <w:lang w:eastAsia="he-IL"/>
        </w:rPr>
      </w:pPr>
    </w:p>
    <w:p w14:paraId="155F645B" w14:textId="77777777" w:rsidR="00A524D0" w:rsidRDefault="001F3D5C">
      <w:pPr>
        <w:rPr>
          <w:lang w:eastAsia="he-IL"/>
        </w:rPr>
      </w:pPr>
      <w:r>
        <w:rPr>
          <w:rtl/>
          <w:lang w:eastAsia="he-IL"/>
        </w:rPr>
        <w:t>אסביר ואז נתייחס להצעות</w:t>
      </w:r>
      <w:bookmarkStart w:id="869" w:name="_ETM_Q1_6010249"/>
      <w:bookmarkEnd w:id="869"/>
      <w:r>
        <w:rPr>
          <w:rtl/>
          <w:lang w:eastAsia="he-IL"/>
        </w:rPr>
        <w:t xml:space="preserve"> הקונקרטיות. הסעיף מונה את התוצאות של עיכוב ההליכים שנובעות </w:t>
      </w:r>
      <w:bookmarkStart w:id="870" w:name="_ETM_Q1_6015496"/>
      <w:bookmarkEnd w:id="870"/>
      <w:r>
        <w:rPr>
          <w:rtl/>
          <w:lang w:eastAsia="he-IL"/>
        </w:rPr>
        <w:t xml:space="preserve">מכך שאנחנו עוברים מהליכים יחידניים של כל נושה שפועל בנפרד למתווה קולקטיבי </w:t>
      </w:r>
      <w:bookmarkStart w:id="871" w:name="_ETM_Q1_6019328"/>
      <w:bookmarkEnd w:id="871"/>
      <w:r>
        <w:rPr>
          <w:rtl/>
          <w:lang w:eastAsia="he-IL"/>
        </w:rPr>
        <w:t xml:space="preserve">לפירעון של החובות. התוצאה הראשונה היא שלא פורעים חובות של התאגיד אלא לפי החוק. זה מתייחס גם לפעולות של הנושים וגם לפעולות של התאגיד. המטרה היא להגיע להסכמה מסודרת לגבי </w:t>
      </w:r>
      <w:bookmarkStart w:id="872" w:name="_ETM_Q1_6036057"/>
      <w:bookmarkEnd w:id="872"/>
      <w:r>
        <w:rPr>
          <w:rtl/>
          <w:lang w:eastAsia="he-IL"/>
        </w:rPr>
        <w:t xml:space="preserve">פירעון החובות ולכן בתקופת עיכוב ההליכים אין פירעון חובות אלא בכפוף לחוק. אחרי </w:t>
      </w:r>
      <w:bookmarkStart w:id="873" w:name="_ETM_Q1_6037452"/>
      <w:bookmarkEnd w:id="873"/>
      <w:r>
        <w:rPr>
          <w:rtl/>
          <w:lang w:eastAsia="he-IL"/>
        </w:rPr>
        <w:t xml:space="preserve">כן אתייחס לסעיפים הספציפיים. התוצאה השנייה היא הקפאת הליכים, כמו בהליך לפי חוק חדלות פירעון, </w:t>
      </w:r>
      <w:bookmarkStart w:id="874" w:name="_ETM_Q1_6047914"/>
      <w:bookmarkEnd w:id="874"/>
      <w:r>
        <w:rPr>
          <w:rtl/>
          <w:lang w:eastAsia="he-IL"/>
        </w:rPr>
        <w:t xml:space="preserve">הקפאת הליכים משפטיים, הליכי גבייה והליכים לגיבוש ומימוש שעבודים. </w:t>
      </w:r>
    </w:p>
    <w:p w14:paraId="155F645C" w14:textId="77777777" w:rsidR="00A524D0" w:rsidRDefault="00A524D0">
      <w:pPr>
        <w:rPr>
          <w:lang w:eastAsia="he-IL"/>
        </w:rPr>
      </w:pPr>
    </w:p>
    <w:p w14:paraId="155F645D" w14:textId="77777777" w:rsidR="00A524D0" w:rsidRDefault="001F3D5C">
      <w:pPr>
        <w:rPr>
          <w:lang w:eastAsia="he-IL"/>
        </w:rPr>
      </w:pPr>
      <w:r>
        <w:rPr>
          <w:rtl/>
          <w:lang w:eastAsia="he-IL"/>
        </w:rPr>
        <w:lastRenderedPageBreak/>
        <w:t xml:space="preserve">בהמשך </w:t>
      </w:r>
      <w:bookmarkStart w:id="875" w:name="_ETM_Q1_6047453"/>
      <w:bookmarkEnd w:id="875"/>
      <w:r>
        <w:rPr>
          <w:rtl/>
          <w:lang w:eastAsia="he-IL"/>
        </w:rPr>
        <w:t xml:space="preserve">הסעיף אנחנו מנסים להתאים את הסעיף למצב המיוחד שלנו כאן. בהליכי חדלות פירעון יש הבדלים בין תאגידים שהולכים לפירוק לבין </w:t>
      </w:r>
      <w:bookmarkStart w:id="876" w:name="_ETM_Q1_6061445"/>
      <w:bookmarkEnd w:id="876"/>
      <w:r>
        <w:rPr>
          <w:rtl/>
          <w:lang w:eastAsia="he-IL"/>
        </w:rPr>
        <w:t xml:space="preserve">תאגידים שהולכים לשיקום. כאן המטרה היא לאפשר לתאגידים להמשיך לפעול. </w:t>
      </w:r>
      <w:bookmarkStart w:id="877" w:name="_ETM_Q1_6066101"/>
      <w:bookmarkEnd w:id="877"/>
      <w:r>
        <w:rPr>
          <w:rtl/>
          <w:lang w:eastAsia="he-IL"/>
        </w:rPr>
        <w:t xml:space="preserve">לכן אנחנו רוצים לראות אותם כתאגידים שהולכים לשיקום. </w:t>
      </w:r>
    </w:p>
    <w:p w14:paraId="155F645E" w14:textId="77777777" w:rsidR="00A524D0" w:rsidRDefault="00A524D0">
      <w:pPr>
        <w:rPr>
          <w:lang w:eastAsia="he-IL"/>
        </w:rPr>
      </w:pPr>
    </w:p>
    <w:p w14:paraId="155F645F" w14:textId="77777777" w:rsidR="00A524D0" w:rsidRDefault="001F3D5C">
      <w:pPr>
        <w:rPr>
          <w:lang w:eastAsia="he-IL"/>
        </w:rPr>
      </w:pPr>
      <w:bookmarkStart w:id="878" w:name="_ETM_Q1_6072217"/>
      <w:bookmarkEnd w:id="878"/>
      <w:r>
        <w:rPr>
          <w:rtl/>
          <w:lang w:eastAsia="he-IL"/>
        </w:rPr>
        <w:t>פסקה (</w:t>
      </w:r>
      <w:r>
        <w:rPr>
          <w:lang w:eastAsia="he-IL"/>
        </w:rPr>
        <w:t>3</w:t>
      </w:r>
      <w:r>
        <w:rPr>
          <w:rtl/>
          <w:lang w:eastAsia="he-IL"/>
        </w:rPr>
        <w:t xml:space="preserve">) יוצרת איסור דיספוזיציה על נכסי התאגיד. אסור לתאגיד להוציא מרשותו נכסים או לשנות את המצב שלהם </w:t>
      </w:r>
      <w:bookmarkStart w:id="879" w:name="_ETM_Q1_6077126"/>
      <w:bookmarkEnd w:id="879"/>
      <w:r>
        <w:rPr>
          <w:rtl/>
          <w:lang w:eastAsia="he-IL"/>
        </w:rPr>
        <w:t xml:space="preserve">בלי אישור בית משפט. הדבר הזה נדרש כדי לשמור על </w:t>
      </w:r>
      <w:bookmarkStart w:id="880" w:name="_ETM_Q1_6079876"/>
      <w:bookmarkEnd w:id="880"/>
      <w:r>
        <w:rPr>
          <w:rtl/>
          <w:lang w:eastAsia="he-IL"/>
        </w:rPr>
        <w:t xml:space="preserve">הנכסים של התאגיד לצורך המשך ההפעלה שלו או לטובת פירעון </w:t>
      </w:r>
      <w:bookmarkStart w:id="881" w:name="_ETM_Q1_6087024"/>
      <w:bookmarkEnd w:id="881"/>
      <w:r>
        <w:rPr>
          <w:rtl/>
          <w:lang w:eastAsia="he-IL"/>
        </w:rPr>
        <w:t xml:space="preserve">החובות. אנחנו רוצים שהתאגיד ימשיך לפעול ולא יעצור פעילות ולכן </w:t>
      </w:r>
      <w:bookmarkStart w:id="882" w:name="_ETM_Q1_6092112"/>
      <w:bookmarkEnd w:id="882"/>
      <w:r>
        <w:rPr>
          <w:rtl/>
          <w:lang w:eastAsia="he-IL"/>
        </w:rPr>
        <w:t>כן מאפשרים לו להוציא נכסים במהלך עסקים רגיל.</w:t>
      </w:r>
    </w:p>
    <w:p w14:paraId="155F6460" w14:textId="77777777" w:rsidR="00A524D0" w:rsidRDefault="00A524D0">
      <w:pPr>
        <w:rPr>
          <w:lang w:eastAsia="he-IL"/>
        </w:rPr>
      </w:pPr>
    </w:p>
    <w:p w14:paraId="155F6461" w14:textId="77777777" w:rsidR="00A524D0" w:rsidRDefault="001F3D5C">
      <w:pPr>
        <w:rPr>
          <w:lang w:eastAsia="he-IL"/>
        </w:rPr>
      </w:pPr>
      <w:r>
        <w:rPr>
          <w:rtl/>
          <w:lang w:eastAsia="he-IL"/>
        </w:rPr>
        <w:t xml:space="preserve">הסעיף הזה לא קיים בחוק חדלות פירעון. הנכסים של התאגיד הם בשליטתו של הנאמן ולכן אין בזה צורך. כאן מכיוון שאין נאמן אז זה סעיף של </w:t>
      </w:r>
      <w:bookmarkStart w:id="883" w:name="_ETM_Q1_6105642"/>
      <w:bookmarkEnd w:id="883"/>
      <w:r>
        <w:rPr>
          <w:rtl/>
          <w:lang w:eastAsia="he-IL"/>
        </w:rPr>
        <w:t xml:space="preserve">השלמה. </w:t>
      </w:r>
    </w:p>
    <w:p w14:paraId="155F6462" w14:textId="77777777" w:rsidR="00A524D0" w:rsidRDefault="00A524D0">
      <w:pPr>
        <w:rPr>
          <w:lang w:eastAsia="he-IL"/>
        </w:rPr>
      </w:pPr>
    </w:p>
    <w:p w14:paraId="155F6463" w14:textId="77777777" w:rsidR="00A524D0" w:rsidRDefault="001F3D5C">
      <w:pPr>
        <w:rPr>
          <w:lang w:eastAsia="he-IL"/>
        </w:rPr>
      </w:pPr>
      <w:r>
        <w:rPr>
          <w:rtl/>
          <w:lang w:eastAsia="he-IL"/>
        </w:rPr>
        <w:t>אם אתם רוצים שנדבר ספציפית על ההתאמות זה אפשרי.</w:t>
      </w:r>
    </w:p>
    <w:p w14:paraId="155F6464" w14:textId="77777777" w:rsidR="00A524D0" w:rsidRDefault="00A524D0">
      <w:pPr>
        <w:rPr>
          <w:lang w:eastAsia="he-IL"/>
        </w:rPr>
      </w:pPr>
    </w:p>
    <w:p w14:paraId="155F6465" w14:textId="77777777" w:rsidR="00A524D0" w:rsidRDefault="001F3D5C">
      <w:pPr>
        <w:pStyle w:val="a9"/>
        <w:keepNext/>
        <w:rPr>
          <w:b/>
          <w:bCs/>
        </w:rPr>
      </w:pPr>
      <w:bookmarkStart w:id="884" w:name="ET_speaker_גור_בליי_187"/>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884"/>
    </w:p>
    <w:p w14:paraId="155F6466" w14:textId="77777777" w:rsidR="00A524D0" w:rsidRDefault="00A524D0">
      <w:pPr>
        <w:pStyle w:val="KeepWithNext"/>
        <w:rPr>
          <w:lang w:eastAsia="he-IL"/>
        </w:rPr>
      </w:pPr>
    </w:p>
    <w:p w14:paraId="155F6467" w14:textId="77777777" w:rsidR="00A524D0" w:rsidRDefault="001F3D5C">
      <w:pPr>
        <w:rPr>
          <w:lang w:eastAsia="he-IL"/>
        </w:rPr>
      </w:pPr>
      <w:r>
        <w:rPr>
          <w:rtl/>
          <w:lang w:eastAsia="he-IL"/>
        </w:rPr>
        <w:t xml:space="preserve">נראה לי </w:t>
      </w:r>
      <w:bookmarkStart w:id="885" w:name="_ETM_Q1_6107156"/>
      <w:bookmarkEnd w:id="885"/>
      <w:r>
        <w:rPr>
          <w:rtl/>
          <w:lang w:eastAsia="he-IL"/>
        </w:rPr>
        <w:t>שכדאי כי יש פה שאלות לגבי כל מיני דברים. נתחיל עם (א)(</w:t>
      </w:r>
      <w:r>
        <w:rPr>
          <w:lang w:eastAsia="he-IL"/>
        </w:rPr>
        <w:t>1</w:t>
      </w:r>
      <w:r>
        <w:rPr>
          <w:rtl/>
          <w:lang w:eastAsia="he-IL"/>
        </w:rPr>
        <w:t>) כי הוא כבר מעלה שאלות.</w:t>
      </w:r>
    </w:p>
    <w:p w14:paraId="155F6468" w14:textId="77777777" w:rsidR="00A524D0" w:rsidRDefault="00A524D0">
      <w:pPr>
        <w:rPr>
          <w:lang w:eastAsia="he-IL"/>
        </w:rPr>
      </w:pPr>
    </w:p>
    <w:p w14:paraId="155F6469" w14:textId="77777777" w:rsidR="00A524D0" w:rsidRDefault="001F3D5C">
      <w:pPr>
        <w:pStyle w:val="afc"/>
        <w:keepNext/>
        <w:rPr>
          <w:lang w:eastAsia="he-IL"/>
        </w:rPr>
      </w:pPr>
      <w:bookmarkStart w:id="886" w:name="ET_guest_715733_188"/>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886"/>
    </w:p>
    <w:p w14:paraId="155F646A" w14:textId="77777777" w:rsidR="00A524D0" w:rsidRDefault="00A524D0">
      <w:pPr>
        <w:pStyle w:val="KeepWithNext"/>
        <w:rPr>
          <w:lang w:eastAsia="he-IL"/>
        </w:rPr>
      </w:pPr>
    </w:p>
    <w:p w14:paraId="155F646B" w14:textId="77777777" w:rsidR="00A524D0" w:rsidRDefault="001F3D5C">
      <w:pPr>
        <w:rPr>
          <w:lang w:eastAsia="he-IL"/>
        </w:rPr>
      </w:pPr>
      <w:r>
        <w:rPr>
          <w:rtl/>
          <w:lang w:eastAsia="he-IL"/>
        </w:rPr>
        <w:t>בפסקה (א)((</w:t>
      </w:r>
      <w:r>
        <w:rPr>
          <w:lang w:eastAsia="he-IL"/>
        </w:rPr>
        <w:t>1</w:t>
      </w:r>
      <w:r>
        <w:rPr>
          <w:rtl/>
          <w:lang w:eastAsia="he-IL"/>
        </w:rPr>
        <w:t xml:space="preserve">) כתבנו בהצעת החוק </w:t>
      </w:r>
      <w:bookmarkStart w:id="887" w:name="_ETM_Q1_6124929"/>
      <w:bookmarkEnd w:id="887"/>
      <w:r>
        <w:rPr>
          <w:rtl/>
          <w:lang w:eastAsia="he-IL"/>
        </w:rPr>
        <w:t xml:space="preserve">הממשלתית: "לא ייפרעו חובות העבר של התאגיד אלא לפי הוראות </w:t>
      </w:r>
      <w:bookmarkStart w:id="888" w:name="_ETM_Q1_6126966"/>
      <w:bookmarkEnd w:id="888"/>
      <w:r>
        <w:rPr>
          <w:rtl/>
          <w:lang w:eastAsia="he-IL"/>
        </w:rPr>
        <w:t xml:space="preserve">חוק זה". הייעוץ המשפטי של הוועדה הפנה את תשומת ליבנו שאולי זה לא כל כך ברור ואולי צריך להבהיר, כי עולה מזה תחושה שאולי זה מכיל את </w:t>
      </w:r>
      <w:bookmarkStart w:id="889" w:name="_ETM_Q1_6141747"/>
      <w:bookmarkEnd w:id="889"/>
      <w:r>
        <w:rPr>
          <w:rtl/>
          <w:lang w:eastAsia="he-IL"/>
        </w:rPr>
        <w:t xml:space="preserve">כל הוראות ההפעלה ועולות שאלות לגבי יכולת של הנאמן להתפשר עם נושים. לכן אנחנו מסכימים שאפשר לחדד את זה ולהסביר שהחובות </w:t>
      </w:r>
      <w:bookmarkStart w:id="890" w:name="_ETM_Q1_6156035"/>
      <w:bookmarkEnd w:id="890"/>
      <w:r>
        <w:rPr>
          <w:rtl/>
          <w:lang w:eastAsia="he-IL"/>
        </w:rPr>
        <w:t>לא ייפרעו אלא לפי סעיפים מסוימים.</w:t>
      </w:r>
    </w:p>
    <w:p w14:paraId="155F646C" w14:textId="77777777" w:rsidR="00A524D0" w:rsidRDefault="00A524D0">
      <w:pPr>
        <w:rPr>
          <w:lang w:eastAsia="he-IL"/>
        </w:rPr>
      </w:pPr>
    </w:p>
    <w:p w14:paraId="155F646D" w14:textId="77777777" w:rsidR="00A524D0" w:rsidRDefault="001F3D5C">
      <w:pPr>
        <w:pStyle w:val="a9"/>
        <w:keepNext/>
        <w:rPr>
          <w:b/>
          <w:bCs/>
        </w:rPr>
      </w:pPr>
      <w:bookmarkStart w:id="891" w:name="ET_speaker_גור_בליי_189"/>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891"/>
    </w:p>
    <w:p w14:paraId="155F646E" w14:textId="77777777" w:rsidR="00A524D0" w:rsidRDefault="00A524D0">
      <w:pPr>
        <w:pStyle w:val="KeepWithNext"/>
        <w:rPr>
          <w:lang w:eastAsia="he-IL"/>
        </w:rPr>
      </w:pPr>
    </w:p>
    <w:p w14:paraId="155F646F" w14:textId="77777777" w:rsidR="00A524D0" w:rsidRDefault="001F3D5C">
      <w:pPr>
        <w:rPr>
          <w:lang w:eastAsia="he-IL"/>
        </w:rPr>
      </w:pPr>
      <w:r>
        <w:rPr>
          <w:rtl/>
          <w:lang w:eastAsia="he-IL"/>
        </w:rPr>
        <w:t>אולי לא מספיק לכתוב "סעי</w:t>
      </w:r>
      <w:bookmarkStart w:id="892" w:name="_ETM_Q1_6155860"/>
      <w:bookmarkEnd w:id="892"/>
      <w:r>
        <w:rPr>
          <w:rtl/>
          <w:lang w:eastAsia="he-IL"/>
        </w:rPr>
        <w:t xml:space="preserve">ף </w:t>
      </w:r>
      <w:r>
        <w:rPr>
          <w:lang w:eastAsia="he-IL"/>
        </w:rPr>
        <w:t>60</w:t>
      </w:r>
      <w:r>
        <w:rPr>
          <w:rtl/>
          <w:lang w:eastAsia="he-IL"/>
        </w:rPr>
        <w:t>".</w:t>
      </w:r>
    </w:p>
    <w:p w14:paraId="155F6470" w14:textId="77777777" w:rsidR="00A524D0" w:rsidRDefault="00A524D0">
      <w:pPr>
        <w:rPr>
          <w:lang w:eastAsia="he-IL"/>
        </w:rPr>
      </w:pPr>
    </w:p>
    <w:p w14:paraId="155F6471" w14:textId="77777777" w:rsidR="00A524D0" w:rsidRDefault="001F3D5C">
      <w:pPr>
        <w:pStyle w:val="afc"/>
        <w:keepNext/>
        <w:rPr>
          <w:lang w:eastAsia="he-IL"/>
        </w:rPr>
      </w:pPr>
      <w:bookmarkStart w:id="893" w:name="ET_guest_715733_190"/>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893"/>
    </w:p>
    <w:p w14:paraId="155F6472" w14:textId="77777777" w:rsidR="00A524D0" w:rsidRDefault="00A524D0">
      <w:pPr>
        <w:pStyle w:val="KeepWithNext"/>
        <w:rPr>
          <w:lang w:eastAsia="he-IL"/>
        </w:rPr>
      </w:pPr>
    </w:p>
    <w:p w14:paraId="155F6473" w14:textId="77777777" w:rsidR="00A524D0" w:rsidRDefault="001F3D5C">
      <w:pPr>
        <w:rPr>
          <w:lang w:eastAsia="he-IL"/>
        </w:rPr>
      </w:pPr>
      <w:r>
        <w:rPr>
          <w:rtl/>
          <w:lang w:eastAsia="he-IL"/>
        </w:rPr>
        <w:t xml:space="preserve">אני גם חושבת שלכתוב "לפי הוראות סעיף </w:t>
      </w:r>
      <w:r>
        <w:rPr>
          <w:lang w:eastAsia="he-IL"/>
        </w:rPr>
        <w:t>60</w:t>
      </w:r>
      <w:r>
        <w:rPr>
          <w:rtl/>
          <w:lang w:eastAsia="he-IL"/>
        </w:rPr>
        <w:t>" זה לא בהכרח מספיק. עלתה שאלה של איגוד הבנקים לגבי קיזוז. השאלה אם יש עוד דברים שחשבתם עליהם.</w:t>
      </w:r>
    </w:p>
    <w:p w14:paraId="155F6474" w14:textId="77777777" w:rsidR="00A524D0" w:rsidRDefault="00A524D0">
      <w:pPr>
        <w:rPr>
          <w:lang w:eastAsia="he-IL"/>
        </w:rPr>
      </w:pPr>
    </w:p>
    <w:p w14:paraId="155F6475" w14:textId="77777777" w:rsidR="00A524D0" w:rsidRDefault="001F3D5C">
      <w:pPr>
        <w:pStyle w:val="a9"/>
        <w:keepNext/>
        <w:rPr>
          <w:b/>
          <w:bCs/>
        </w:rPr>
      </w:pPr>
      <w:bookmarkStart w:id="894" w:name="ET_speaker_גור_בליי_191"/>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894"/>
    </w:p>
    <w:p w14:paraId="155F6476" w14:textId="77777777" w:rsidR="00A524D0" w:rsidRDefault="00A524D0">
      <w:pPr>
        <w:pStyle w:val="KeepWithNext"/>
        <w:rPr>
          <w:lang w:eastAsia="he-IL"/>
        </w:rPr>
      </w:pPr>
    </w:p>
    <w:p w14:paraId="155F6477" w14:textId="77777777" w:rsidR="00A524D0" w:rsidRDefault="001F3D5C">
      <w:pPr>
        <w:rPr>
          <w:lang w:eastAsia="he-IL"/>
        </w:rPr>
      </w:pPr>
      <w:r>
        <w:rPr>
          <w:rtl/>
          <w:lang w:eastAsia="he-IL"/>
        </w:rPr>
        <w:t xml:space="preserve">אולי תסבירי לגבי סעיף </w:t>
      </w:r>
      <w:r>
        <w:rPr>
          <w:lang w:eastAsia="he-IL"/>
        </w:rPr>
        <w:t>60</w:t>
      </w:r>
      <w:r>
        <w:rPr>
          <w:rtl/>
          <w:lang w:eastAsia="he-IL"/>
        </w:rPr>
        <w:t>.</w:t>
      </w:r>
    </w:p>
    <w:p w14:paraId="155F6478" w14:textId="77777777" w:rsidR="00A524D0" w:rsidRDefault="00A524D0">
      <w:pPr>
        <w:rPr>
          <w:lang w:eastAsia="he-IL"/>
        </w:rPr>
      </w:pPr>
    </w:p>
    <w:p w14:paraId="155F6479" w14:textId="77777777" w:rsidR="00A524D0" w:rsidRDefault="001F3D5C">
      <w:pPr>
        <w:pStyle w:val="afa"/>
        <w:keepNext/>
        <w:rPr>
          <w:b/>
          <w:bCs/>
        </w:rPr>
      </w:pPr>
      <w:bookmarkStart w:id="895" w:name="ET_yor_5069_192"/>
      <w:r>
        <w:rPr>
          <w:rStyle w:val="TagStyle"/>
          <w:rtl/>
        </w:rPr>
        <w:t xml:space="preserve"> &lt;&lt; יור &gt;&gt; </w:t>
      </w:r>
      <w:r>
        <w:rPr>
          <w:rtl/>
        </w:rPr>
        <w:t>היו"ר יעקב אשר:</w:t>
      </w:r>
      <w:r>
        <w:rPr>
          <w:rStyle w:val="TagStyle"/>
          <w:rtl/>
        </w:rPr>
        <w:t xml:space="preserve"> &lt;&lt; יור &gt;&gt;</w:t>
      </w:r>
      <w:r>
        <w:rPr>
          <w:rtl/>
        </w:rPr>
        <w:t xml:space="preserve">   </w:t>
      </w:r>
      <w:bookmarkEnd w:id="895"/>
    </w:p>
    <w:p w14:paraId="155F647A" w14:textId="77777777" w:rsidR="00A524D0" w:rsidRDefault="00A524D0">
      <w:pPr>
        <w:pStyle w:val="KeepWithNext"/>
        <w:rPr>
          <w:lang w:eastAsia="he-IL"/>
        </w:rPr>
      </w:pPr>
    </w:p>
    <w:p w14:paraId="155F647B" w14:textId="77777777" w:rsidR="00A524D0" w:rsidRDefault="001F3D5C">
      <w:pPr>
        <w:rPr>
          <w:lang w:eastAsia="he-IL"/>
        </w:rPr>
      </w:pPr>
      <w:r>
        <w:rPr>
          <w:rtl/>
          <w:lang w:eastAsia="he-IL"/>
        </w:rPr>
        <w:t>השאלה אם כדאי לסמן את הדברים הללו. מה אם זה יישאר בנוסח הנוכחי?</w:t>
      </w:r>
    </w:p>
    <w:p w14:paraId="155F647C" w14:textId="77777777" w:rsidR="00A524D0" w:rsidRDefault="00A524D0">
      <w:pPr>
        <w:rPr>
          <w:lang w:eastAsia="he-IL"/>
        </w:rPr>
      </w:pPr>
    </w:p>
    <w:p w14:paraId="155F647D" w14:textId="77777777" w:rsidR="00A524D0" w:rsidRDefault="001F3D5C">
      <w:pPr>
        <w:pStyle w:val="a9"/>
        <w:keepNext/>
        <w:rPr>
          <w:b/>
          <w:bCs/>
        </w:rPr>
      </w:pPr>
      <w:bookmarkStart w:id="896" w:name="ET_speaker_גור_בליי_193"/>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896"/>
    </w:p>
    <w:p w14:paraId="155F647E" w14:textId="77777777" w:rsidR="00A524D0" w:rsidRDefault="00A524D0">
      <w:pPr>
        <w:pStyle w:val="KeepWithNext"/>
        <w:rPr>
          <w:lang w:eastAsia="he-IL"/>
        </w:rPr>
      </w:pPr>
    </w:p>
    <w:p w14:paraId="155F647F" w14:textId="77777777" w:rsidR="00A524D0" w:rsidRDefault="001F3D5C">
      <w:pPr>
        <w:rPr>
          <w:lang w:eastAsia="he-IL"/>
        </w:rPr>
      </w:pPr>
      <w:r>
        <w:rPr>
          <w:rtl/>
          <w:lang w:eastAsia="he-IL"/>
        </w:rPr>
        <w:t xml:space="preserve">יש אי-בהירות רבה. אחד הדברים שמטרידים פה הוא גם השאלה איך מסווגים את הדבר הזה באופן שוטף. במצב רגיל של הליך חדלות פירעון מי שמנהל את החברה זה נאמן שבקיא </w:t>
      </w:r>
      <w:bookmarkStart w:id="897" w:name="_ETM_Q1_6199389"/>
      <w:bookmarkEnd w:id="897"/>
      <w:r>
        <w:rPr>
          <w:rtl/>
          <w:lang w:eastAsia="he-IL"/>
        </w:rPr>
        <w:t xml:space="preserve">בדברים האלה ויודע מה זה חוב עבר ורגיל להתעסק עם </w:t>
      </w:r>
      <w:bookmarkStart w:id="898" w:name="_ETM_Q1_6201003"/>
      <w:bookmarkEnd w:id="898"/>
      <w:r>
        <w:rPr>
          <w:rtl/>
          <w:lang w:eastAsia="he-IL"/>
        </w:rPr>
        <w:t xml:space="preserve">שעבודים. פה החברה מתנהלת כאשר ההנחה היא שלחברה אין שום מושג, אין לה היכרות עם הסיטואציה הזאת. לכן ההבניה פה חשובה מאוד. אגב מי שבפועל ילווה את החברה בסיטואציה הזאת </w:t>
      </w:r>
      <w:bookmarkStart w:id="899" w:name="_ETM_Q1_6213874"/>
      <w:bookmarkEnd w:id="899"/>
      <w:r>
        <w:rPr>
          <w:rtl/>
          <w:lang w:eastAsia="he-IL"/>
        </w:rPr>
        <w:t xml:space="preserve">זה עורך הדין של החברה, הוא זה שייעץ לחברה: זה אסור לך </w:t>
      </w:r>
      <w:bookmarkStart w:id="900" w:name="_ETM_Q1_6219150"/>
      <w:bookmarkEnd w:id="900"/>
      <w:r>
        <w:rPr>
          <w:rtl/>
          <w:lang w:eastAsia="he-IL"/>
        </w:rPr>
        <w:t>כי זה חוב עבר, זה מותר לך.</w:t>
      </w:r>
    </w:p>
    <w:p w14:paraId="155F6480" w14:textId="77777777" w:rsidR="00A524D0" w:rsidRDefault="00A524D0">
      <w:pPr>
        <w:rPr>
          <w:lang w:eastAsia="he-IL"/>
        </w:rPr>
      </w:pPr>
    </w:p>
    <w:p w14:paraId="155F6481" w14:textId="77777777" w:rsidR="00A524D0" w:rsidRDefault="001F3D5C">
      <w:pPr>
        <w:pStyle w:val="afc"/>
        <w:keepNext/>
        <w:rPr>
          <w:lang w:eastAsia="he-IL"/>
        </w:rPr>
      </w:pPr>
      <w:bookmarkStart w:id="901" w:name="ET_guest_715733_194"/>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901"/>
    </w:p>
    <w:p w14:paraId="155F6482" w14:textId="77777777" w:rsidR="00A524D0" w:rsidRDefault="00A524D0">
      <w:pPr>
        <w:pStyle w:val="KeepWithNext"/>
        <w:rPr>
          <w:lang w:eastAsia="he-IL"/>
        </w:rPr>
      </w:pPr>
    </w:p>
    <w:p w14:paraId="155F6483" w14:textId="77777777" w:rsidR="00A524D0" w:rsidRDefault="001F3D5C">
      <w:pPr>
        <w:rPr>
          <w:lang w:eastAsia="he-IL"/>
        </w:rPr>
      </w:pPr>
      <w:r>
        <w:rPr>
          <w:rtl/>
          <w:lang w:eastAsia="he-IL"/>
        </w:rPr>
        <w:t>הוא ייעץ אבל יש גם מנהל הסדר.</w:t>
      </w:r>
    </w:p>
    <w:p w14:paraId="155F6484" w14:textId="77777777" w:rsidR="00A524D0" w:rsidRDefault="00A524D0">
      <w:pPr>
        <w:rPr>
          <w:lang w:eastAsia="he-IL"/>
        </w:rPr>
      </w:pPr>
    </w:p>
    <w:p w14:paraId="155F6485" w14:textId="77777777" w:rsidR="00A524D0" w:rsidRDefault="001F3D5C">
      <w:pPr>
        <w:pStyle w:val="a9"/>
        <w:keepNext/>
        <w:rPr>
          <w:b/>
          <w:bCs/>
        </w:rPr>
      </w:pPr>
      <w:bookmarkStart w:id="902" w:name="ET_speaker_גור_בליי_195"/>
      <w:r>
        <w:rPr>
          <w:rStyle w:val="TagStyle"/>
          <w:rtl/>
        </w:rPr>
        <w:lastRenderedPageBreak/>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902"/>
    </w:p>
    <w:p w14:paraId="155F6486" w14:textId="77777777" w:rsidR="00A524D0" w:rsidRDefault="00A524D0">
      <w:pPr>
        <w:pStyle w:val="KeepWithNext"/>
        <w:rPr>
          <w:lang w:eastAsia="he-IL"/>
        </w:rPr>
      </w:pPr>
    </w:p>
    <w:p w14:paraId="155F6487" w14:textId="77777777" w:rsidR="00A524D0" w:rsidRDefault="001F3D5C">
      <w:pPr>
        <w:rPr>
          <w:lang w:eastAsia="he-IL"/>
        </w:rPr>
      </w:pPr>
      <w:r>
        <w:rPr>
          <w:rtl/>
          <w:lang w:eastAsia="he-IL"/>
        </w:rPr>
        <w:t xml:space="preserve">השאלה אם מנהל </w:t>
      </w:r>
      <w:bookmarkStart w:id="903" w:name="_ETM_Q1_6229981"/>
      <w:bookmarkEnd w:id="903"/>
      <w:r>
        <w:rPr>
          <w:rtl/>
          <w:lang w:eastAsia="he-IL"/>
        </w:rPr>
        <w:t xml:space="preserve">ההסדר יהיה מספיק </w:t>
      </w:r>
      <w:r>
        <w:rPr>
          <w:lang w:eastAsia="he-IL"/>
        </w:rPr>
        <w:t>hands-on</w:t>
      </w:r>
      <w:r>
        <w:rPr>
          <w:rtl/>
          <w:lang w:eastAsia="he-IL"/>
        </w:rPr>
        <w:t xml:space="preserve"> בהקשר הזה. </w:t>
      </w:r>
    </w:p>
    <w:p w14:paraId="155F6488" w14:textId="77777777" w:rsidR="00A524D0" w:rsidRDefault="00A524D0">
      <w:pPr>
        <w:rPr>
          <w:lang w:eastAsia="he-IL"/>
        </w:rPr>
      </w:pPr>
    </w:p>
    <w:p w14:paraId="155F6489" w14:textId="77777777" w:rsidR="00A524D0" w:rsidRDefault="001F3D5C">
      <w:pPr>
        <w:pStyle w:val="afc"/>
        <w:keepNext/>
        <w:rPr>
          <w:lang w:eastAsia="he-IL"/>
        </w:rPr>
      </w:pPr>
      <w:bookmarkStart w:id="904" w:name="ET_guest_715733_196"/>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904"/>
    </w:p>
    <w:p w14:paraId="155F648A" w14:textId="77777777" w:rsidR="00A524D0" w:rsidRDefault="00A524D0">
      <w:pPr>
        <w:pStyle w:val="KeepWithNext"/>
        <w:rPr>
          <w:lang w:eastAsia="he-IL"/>
        </w:rPr>
      </w:pPr>
    </w:p>
    <w:p w14:paraId="155F648B" w14:textId="77777777" w:rsidR="00A524D0" w:rsidRDefault="001F3D5C">
      <w:pPr>
        <w:rPr>
          <w:lang w:eastAsia="he-IL"/>
        </w:rPr>
      </w:pPr>
      <w:r>
        <w:rPr>
          <w:rtl/>
          <w:lang w:eastAsia="he-IL"/>
        </w:rPr>
        <w:t xml:space="preserve">לגבי סמכויות מנהל ההסדר </w:t>
      </w:r>
      <w:bookmarkStart w:id="905" w:name="_ETM_Q1_6233939"/>
      <w:bookmarkEnd w:id="905"/>
      <w:r>
        <w:rPr>
          <w:rtl/>
          <w:lang w:eastAsia="he-IL"/>
        </w:rPr>
        <w:t>יש לנו סעיפים נפרדים.</w:t>
      </w:r>
    </w:p>
    <w:p w14:paraId="155F648C" w14:textId="77777777" w:rsidR="00A524D0" w:rsidRDefault="00A524D0">
      <w:pPr>
        <w:rPr>
          <w:lang w:eastAsia="he-IL"/>
        </w:rPr>
      </w:pPr>
    </w:p>
    <w:p w14:paraId="155F648D" w14:textId="77777777" w:rsidR="00A524D0" w:rsidRDefault="001F3D5C">
      <w:pPr>
        <w:pStyle w:val="afa"/>
        <w:keepNext/>
        <w:rPr>
          <w:b/>
          <w:bCs/>
        </w:rPr>
      </w:pPr>
      <w:bookmarkStart w:id="906" w:name="ET_yor_5069_197"/>
      <w:r>
        <w:rPr>
          <w:rStyle w:val="TagStyle"/>
          <w:rtl/>
        </w:rPr>
        <w:t xml:space="preserve"> &lt;&lt; יור &gt;&gt; </w:t>
      </w:r>
      <w:r>
        <w:rPr>
          <w:rtl/>
        </w:rPr>
        <w:t>היו"ר יעקב אשר:</w:t>
      </w:r>
      <w:r>
        <w:rPr>
          <w:rStyle w:val="TagStyle"/>
          <w:rtl/>
        </w:rPr>
        <w:t xml:space="preserve"> &lt;&lt; יור &gt;&gt;</w:t>
      </w:r>
      <w:r>
        <w:rPr>
          <w:rtl/>
        </w:rPr>
        <w:t xml:space="preserve">   </w:t>
      </w:r>
      <w:bookmarkEnd w:id="906"/>
    </w:p>
    <w:p w14:paraId="155F648E" w14:textId="77777777" w:rsidR="00A524D0" w:rsidRDefault="00A524D0">
      <w:pPr>
        <w:pStyle w:val="KeepWithNext"/>
        <w:rPr>
          <w:lang w:eastAsia="he-IL"/>
        </w:rPr>
      </w:pPr>
    </w:p>
    <w:p w14:paraId="155F648F" w14:textId="77777777" w:rsidR="00A524D0" w:rsidRDefault="001F3D5C">
      <w:pPr>
        <w:rPr>
          <w:lang w:eastAsia="he-IL"/>
        </w:rPr>
      </w:pPr>
      <w:r>
        <w:rPr>
          <w:rtl/>
          <w:lang w:eastAsia="he-IL"/>
        </w:rPr>
        <w:t xml:space="preserve">אני אומר שוב, חייב להיות הבדל בין מנהל הסדר לבין נאמן, חד-משמעית, בוודאי, אבל מנהל </w:t>
      </w:r>
      <w:bookmarkStart w:id="907" w:name="_ETM_Q1_6246539"/>
      <w:bookmarkEnd w:id="907"/>
      <w:r>
        <w:rPr>
          <w:rtl/>
          <w:lang w:eastAsia="he-IL"/>
        </w:rPr>
        <w:t xml:space="preserve">הסדר צריך להיות מישהו שכוחו לא כמו נאמן. ההבניה צריכה להיות אליו, לא למישהו אחר. </w:t>
      </w:r>
    </w:p>
    <w:p w14:paraId="155F6490" w14:textId="77777777" w:rsidR="00A524D0" w:rsidRDefault="00A524D0">
      <w:pPr>
        <w:rPr>
          <w:lang w:eastAsia="he-IL"/>
        </w:rPr>
      </w:pPr>
    </w:p>
    <w:p w14:paraId="155F6491" w14:textId="77777777" w:rsidR="00A524D0" w:rsidRDefault="001F3D5C">
      <w:pPr>
        <w:pStyle w:val="a9"/>
        <w:keepNext/>
        <w:rPr>
          <w:b/>
          <w:bCs/>
        </w:rPr>
      </w:pPr>
      <w:bookmarkStart w:id="908" w:name="ET_speaker_גור_בליי_198"/>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908"/>
    </w:p>
    <w:p w14:paraId="155F6492" w14:textId="77777777" w:rsidR="00A524D0" w:rsidRDefault="00A524D0">
      <w:pPr>
        <w:pStyle w:val="KeepWithNext"/>
        <w:rPr>
          <w:lang w:eastAsia="he-IL"/>
        </w:rPr>
      </w:pPr>
    </w:p>
    <w:p w14:paraId="155F6493" w14:textId="77777777" w:rsidR="00A524D0" w:rsidRDefault="001F3D5C">
      <w:pPr>
        <w:rPr>
          <w:lang w:eastAsia="he-IL"/>
        </w:rPr>
      </w:pPr>
      <w:r>
        <w:rPr>
          <w:rtl/>
          <w:lang w:eastAsia="he-IL"/>
        </w:rPr>
        <w:t xml:space="preserve">כרגע כפי שהחוק כתוב, לפחות לגבי תאגידים, מנהל ההסדר לא נמצא שם כמשאב שהחברה יכולה להתייעץ </w:t>
      </w:r>
      <w:proofErr w:type="spellStart"/>
      <w:r>
        <w:rPr>
          <w:rtl/>
          <w:lang w:eastAsia="he-IL"/>
        </w:rPr>
        <w:t>איתו</w:t>
      </w:r>
      <w:proofErr w:type="spellEnd"/>
      <w:r>
        <w:rPr>
          <w:rtl/>
          <w:lang w:eastAsia="he-IL"/>
        </w:rPr>
        <w:t xml:space="preserve"> על כל דבר. הוא יכול לשבת, לקבל מידע, לברר. כפי שזה מוגדר כרגע הוא לא נמצא שם כמי שמייעץ באופן שוטף לחברה: זה כן חוב עבר, זה לא חוב עבר. </w:t>
      </w:r>
    </w:p>
    <w:p w14:paraId="155F6494" w14:textId="77777777" w:rsidR="00A524D0" w:rsidRDefault="00A524D0">
      <w:pPr>
        <w:rPr>
          <w:lang w:eastAsia="he-IL"/>
        </w:rPr>
      </w:pPr>
    </w:p>
    <w:p w14:paraId="155F6495" w14:textId="77777777" w:rsidR="00A524D0" w:rsidRDefault="001F3D5C">
      <w:pPr>
        <w:pStyle w:val="afc"/>
        <w:keepNext/>
        <w:rPr>
          <w:lang w:eastAsia="he-IL"/>
        </w:rPr>
      </w:pPr>
      <w:bookmarkStart w:id="909" w:name="ET_guest_715733_199"/>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909"/>
    </w:p>
    <w:p w14:paraId="155F6496" w14:textId="77777777" w:rsidR="00A524D0" w:rsidRDefault="00A524D0">
      <w:pPr>
        <w:pStyle w:val="KeepWithNext"/>
        <w:rPr>
          <w:lang w:eastAsia="he-IL"/>
        </w:rPr>
      </w:pPr>
    </w:p>
    <w:p w14:paraId="155F6497" w14:textId="77777777" w:rsidR="00A524D0" w:rsidRDefault="001F3D5C">
      <w:pPr>
        <w:rPr>
          <w:lang w:eastAsia="he-IL"/>
        </w:rPr>
      </w:pPr>
      <w:r>
        <w:rPr>
          <w:rtl/>
          <w:lang w:eastAsia="he-IL"/>
        </w:rPr>
        <w:t xml:space="preserve">הוא לא מייעץ לחברה. הוא מפקח עליה. </w:t>
      </w:r>
      <w:bookmarkStart w:id="910" w:name="_ETM_Q1_6275604"/>
      <w:bookmarkEnd w:id="910"/>
      <w:r>
        <w:rPr>
          <w:rtl/>
          <w:lang w:eastAsia="he-IL"/>
        </w:rPr>
        <w:t>יש הבדל.</w:t>
      </w:r>
    </w:p>
    <w:p w14:paraId="155F6498" w14:textId="77777777" w:rsidR="00A524D0" w:rsidRDefault="00A524D0">
      <w:pPr>
        <w:rPr>
          <w:lang w:eastAsia="he-IL"/>
        </w:rPr>
      </w:pPr>
    </w:p>
    <w:p w14:paraId="155F6499" w14:textId="77777777" w:rsidR="00A524D0" w:rsidRDefault="001F3D5C">
      <w:pPr>
        <w:pStyle w:val="afa"/>
        <w:keepNext/>
        <w:rPr>
          <w:b/>
          <w:bCs/>
        </w:rPr>
      </w:pPr>
      <w:bookmarkStart w:id="911" w:name="ET_yor_5069_200"/>
      <w:r>
        <w:rPr>
          <w:rStyle w:val="TagStyle"/>
          <w:rtl/>
        </w:rPr>
        <w:t xml:space="preserve"> &lt;&lt; יור &gt;&gt; </w:t>
      </w:r>
      <w:r>
        <w:rPr>
          <w:rtl/>
        </w:rPr>
        <w:t>היו"ר יעקב אשר:</w:t>
      </w:r>
      <w:r>
        <w:rPr>
          <w:rStyle w:val="TagStyle"/>
          <w:rtl/>
        </w:rPr>
        <w:t xml:space="preserve"> &lt;&lt; יור &gt;&gt;</w:t>
      </w:r>
      <w:r>
        <w:rPr>
          <w:rtl/>
        </w:rPr>
        <w:t xml:space="preserve">   </w:t>
      </w:r>
      <w:bookmarkEnd w:id="911"/>
    </w:p>
    <w:p w14:paraId="155F649A" w14:textId="77777777" w:rsidR="00A524D0" w:rsidRDefault="00A524D0">
      <w:pPr>
        <w:pStyle w:val="KeepWithNext"/>
        <w:rPr>
          <w:lang w:eastAsia="he-IL"/>
        </w:rPr>
      </w:pPr>
    </w:p>
    <w:p w14:paraId="155F649B" w14:textId="77777777" w:rsidR="00A524D0" w:rsidRDefault="001F3D5C">
      <w:pPr>
        <w:rPr>
          <w:lang w:eastAsia="he-IL"/>
        </w:rPr>
      </w:pPr>
      <w:r>
        <w:rPr>
          <w:rtl/>
          <w:lang w:eastAsia="he-IL"/>
        </w:rPr>
        <w:t xml:space="preserve">הוא מפקח, וכאשר נגיע לסמכויות שלו נצטרך לתת על </w:t>
      </w:r>
      <w:bookmarkStart w:id="912" w:name="_ETM_Q1_6282350"/>
      <w:bookmarkEnd w:id="912"/>
      <w:r>
        <w:rPr>
          <w:rtl/>
          <w:lang w:eastAsia="he-IL"/>
        </w:rPr>
        <w:t>זה את הדעת, מה הוא הפיקוח. המלצה שלו – צריך להתחשב בה או לא? הרי בסוף אם הוא רק</w:t>
      </w:r>
      <w:bookmarkStart w:id="913" w:name="_ETM_Q1_6287074"/>
      <w:bookmarkEnd w:id="913"/>
      <w:r>
        <w:rPr>
          <w:rtl/>
          <w:lang w:eastAsia="he-IL"/>
        </w:rPr>
        <w:t xml:space="preserve"> עציץ באירוע אז מה העניין?</w:t>
      </w:r>
    </w:p>
    <w:p w14:paraId="155F649C" w14:textId="77777777" w:rsidR="00A524D0" w:rsidRDefault="00A524D0">
      <w:pPr>
        <w:rPr>
          <w:lang w:eastAsia="he-IL"/>
        </w:rPr>
      </w:pPr>
    </w:p>
    <w:p w14:paraId="155F649D" w14:textId="77777777" w:rsidR="00A524D0" w:rsidRDefault="001F3D5C">
      <w:pPr>
        <w:pStyle w:val="a9"/>
        <w:keepNext/>
        <w:rPr>
          <w:b/>
          <w:bCs/>
        </w:rPr>
      </w:pPr>
      <w:bookmarkStart w:id="914" w:name="ET_speaker_גור_בליי_201"/>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914"/>
    </w:p>
    <w:p w14:paraId="155F649E" w14:textId="77777777" w:rsidR="00A524D0" w:rsidRDefault="00A524D0">
      <w:pPr>
        <w:pStyle w:val="KeepWithNext"/>
        <w:rPr>
          <w:lang w:eastAsia="he-IL"/>
        </w:rPr>
      </w:pPr>
    </w:p>
    <w:p w14:paraId="155F649F" w14:textId="77777777" w:rsidR="00A524D0" w:rsidRDefault="001F3D5C">
      <w:pPr>
        <w:rPr>
          <w:lang w:eastAsia="he-IL"/>
        </w:rPr>
      </w:pPr>
      <w:r>
        <w:rPr>
          <w:rtl/>
          <w:lang w:eastAsia="he-IL"/>
        </w:rPr>
        <w:t xml:space="preserve">דווקא בגלל שהוא מוגדר כמפקח – ונדבר אם סמכות הפיקוח שלו היא </w:t>
      </w:r>
      <w:r>
        <w:rPr>
          <w:lang w:eastAsia="he-IL"/>
        </w:rPr>
        <w:t>X</w:t>
      </w:r>
      <w:r>
        <w:rPr>
          <w:rtl/>
          <w:lang w:eastAsia="he-IL"/>
        </w:rPr>
        <w:t xml:space="preserve"> או </w:t>
      </w:r>
      <w:r>
        <w:rPr>
          <w:lang w:eastAsia="he-IL"/>
        </w:rPr>
        <w:t>Y</w:t>
      </w:r>
      <w:r>
        <w:rPr>
          <w:rtl/>
          <w:lang w:eastAsia="he-IL"/>
        </w:rPr>
        <w:t xml:space="preserve"> – בהינתן זה שהוא מפקח, אני מנכ"ל חברה קטנה של עשרה עובדים ובא אליי ספק. אני מתלבט: </w:t>
      </w:r>
      <w:bookmarkStart w:id="915" w:name="_ETM_Q1_6307000"/>
      <w:bookmarkEnd w:id="915"/>
      <w:r>
        <w:rPr>
          <w:rtl/>
          <w:lang w:eastAsia="he-IL"/>
        </w:rPr>
        <w:t>אני יכול לשלם או לא יכול לשלם? השאלה עם מי אני מתייעץ בסיטואציה הזאת כשאין לי נאמן. אני שואל את מנהל ההסדר</w:t>
      </w:r>
      <w:bookmarkStart w:id="916" w:name="_ETM_Q1_6311367"/>
      <w:bookmarkEnd w:id="916"/>
      <w:r>
        <w:rPr>
          <w:rtl/>
          <w:lang w:eastAsia="he-IL"/>
        </w:rPr>
        <w:t xml:space="preserve"> אם מותר לי לשלם? אני שואל את היועץ המשפטי שלי?</w:t>
      </w:r>
      <w:bookmarkStart w:id="917" w:name="_ETM_Q1_6318711"/>
      <w:bookmarkEnd w:id="917"/>
      <w:r>
        <w:rPr>
          <w:rtl/>
          <w:lang w:eastAsia="he-IL"/>
        </w:rPr>
        <w:t xml:space="preserve"> את מי אני שואל?</w:t>
      </w:r>
    </w:p>
    <w:p w14:paraId="155F64A0" w14:textId="77777777" w:rsidR="00A524D0" w:rsidRDefault="00A524D0">
      <w:pPr>
        <w:rPr>
          <w:lang w:eastAsia="he-IL"/>
        </w:rPr>
      </w:pPr>
    </w:p>
    <w:p w14:paraId="155F64A1" w14:textId="77777777" w:rsidR="00A524D0" w:rsidRDefault="001F3D5C">
      <w:pPr>
        <w:pStyle w:val="afc"/>
        <w:keepNext/>
        <w:rPr>
          <w:lang w:eastAsia="he-IL"/>
        </w:rPr>
      </w:pPr>
      <w:bookmarkStart w:id="918" w:name="ET_guest_842561_202"/>
      <w:r>
        <w:rPr>
          <w:rStyle w:val="TagStyle"/>
          <w:rtl/>
        </w:rPr>
        <w:t xml:space="preserve"> &lt;&lt; אורח &gt;&gt; </w:t>
      </w:r>
      <w:r>
        <w:rPr>
          <w:rtl/>
          <w:lang w:eastAsia="he-IL"/>
        </w:rPr>
        <w:t>אורי ולרשטיין:</w:t>
      </w:r>
      <w:r>
        <w:rPr>
          <w:rStyle w:val="TagStyle"/>
          <w:rtl/>
        </w:rPr>
        <w:t xml:space="preserve"> &lt;&lt; אורח &gt;&gt;</w:t>
      </w:r>
      <w:r>
        <w:rPr>
          <w:rtl/>
          <w:lang w:eastAsia="he-IL"/>
        </w:rPr>
        <w:t xml:space="preserve">   </w:t>
      </w:r>
      <w:bookmarkEnd w:id="918"/>
    </w:p>
    <w:p w14:paraId="155F64A2" w14:textId="77777777" w:rsidR="00A524D0" w:rsidRDefault="00A524D0">
      <w:pPr>
        <w:pStyle w:val="KeepWithNext"/>
        <w:rPr>
          <w:lang w:eastAsia="he-IL"/>
        </w:rPr>
      </w:pPr>
    </w:p>
    <w:p w14:paraId="155F64A3" w14:textId="77777777" w:rsidR="00A524D0" w:rsidRDefault="001F3D5C">
      <w:pPr>
        <w:rPr>
          <w:lang w:eastAsia="he-IL"/>
        </w:rPr>
      </w:pPr>
      <w:r>
        <w:rPr>
          <w:rtl/>
          <w:lang w:eastAsia="he-IL"/>
        </w:rPr>
        <w:t xml:space="preserve">הפתרון לסוגיה הספציפית הזאת, אני לא בטוח שצריך להבנות את זה בנוסח החוק אבל אני חושב שהתשובה היא: כן, </w:t>
      </w:r>
      <w:bookmarkStart w:id="919" w:name="_ETM_Q1_6325439"/>
      <w:bookmarkEnd w:id="919"/>
      <w:r>
        <w:rPr>
          <w:rtl/>
          <w:lang w:eastAsia="he-IL"/>
        </w:rPr>
        <w:t xml:space="preserve">הוא שואל את מנהל ההסדר מכיוון שמנהל ההסדר הוא איש מקצוע שמלווה את החברה </w:t>
      </w:r>
      <w:bookmarkStart w:id="920" w:name="_ETM_Q1_6333530"/>
      <w:bookmarkEnd w:id="920"/>
      <w:r>
        <w:rPr>
          <w:rtl/>
          <w:lang w:eastAsia="he-IL"/>
        </w:rPr>
        <w:t xml:space="preserve">כדי לראות שהנכסים של הנושים לא נשחקים, אבל מצד שני באמת לראות שהחברה מתנהלת בצורה נכונה, ואם יש דילמות אז צריך להתייעץ. עדיף לא לשאול את עורך הדין של החברה מכיוון שהוא כמובן בצד החברה, וגם לא את </w:t>
      </w:r>
      <w:bookmarkStart w:id="921" w:name="_ETM_Q1_6349331"/>
      <w:bookmarkEnd w:id="921"/>
      <w:r>
        <w:rPr>
          <w:rtl/>
          <w:lang w:eastAsia="he-IL"/>
        </w:rPr>
        <w:t xml:space="preserve">בית המשפט מכיוון שכל אירוע שמקפיץ את החברה לבית המשפט </w:t>
      </w:r>
      <w:bookmarkStart w:id="922" w:name="_ETM_Q1_6353171"/>
      <w:bookmarkEnd w:id="922"/>
      <w:r>
        <w:rPr>
          <w:rtl/>
          <w:lang w:eastAsia="he-IL"/>
        </w:rPr>
        <w:t xml:space="preserve">עלול לדרדר באופן </w:t>
      </w:r>
      <w:proofErr w:type="spellStart"/>
      <w:r>
        <w:rPr>
          <w:rtl/>
          <w:lang w:eastAsia="he-IL"/>
        </w:rPr>
        <w:t>מיידי</w:t>
      </w:r>
      <w:proofErr w:type="spellEnd"/>
      <w:r>
        <w:rPr>
          <w:rtl/>
          <w:lang w:eastAsia="he-IL"/>
        </w:rPr>
        <w:t xml:space="preserve"> את החברה. </w:t>
      </w:r>
    </w:p>
    <w:p w14:paraId="155F64A4" w14:textId="77777777" w:rsidR="00A524D0" w:rsidRDefault="00A524D0">
      <w:pPr>
        <w:rPr>
          <w:lang w:eastAsia="he-IL"/>
        </w:rPr>
      </w:pPr>
    </w:p>
    <w:p w14:paraId="155F64A5" w14:textId="77777777" w:rsidR="00A524D0" w:rsidRDefault="001F3D5C">
      <w:pPr>
        <w:pStyle w:val="a9"/>
        <w:keepNext/>
        <w:rPr>
          <w:b/>
          <w:bCs/>
        </w:rPr>
      </w:pPr>
      <w:bookmarkStart w:id="923" w:name="ET_speaker_גור_בליי_203"/>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923"/>
    </w:p>
    <w:p w14:paraId="155F64A6" w14:textId="77777777" w:rsidR="00A524D0" w:rsidRDefault="00A524D0">
      <w:pPr>
        <w:pStyle w:val="KeepWithNext"/>
        <w:rPr>
          <w:lang w:eastAsia="he-IL"/>
        </w:rPr>
      </w:pPr>
    </w:p>
    <w:p w14:paraId="155F64A7" w14:textId="77777777" w:rsidR="00A524D0" w:rsidRDefault="001F3D5C">
      <w:pPr>
        <w:rPr>
          <w:lang w:eastAsia="he-IL"/>
        </w:rPr>
      </w:pPr>
      <w:r>
        <w:rPr>
          <w:rtl/>
          <w:lang w:eastAsia="he-IL"/>
        </w:rPr>
        <w:t xml:space="preserve">אין שום בעיה שהוא יתייעץ עם מנהל ההסדר, אבל אם כך אז צריך לשנות באופן מהותי את האופן שמוגדר כרגע מנהל ההסדר. כרגע מוגדר שהוא יכול לבוא </w:t>
      </w:r>
      <w:bookmarkStart w:id="924" w:name="_ETM_Q1_6362114"/>
      <w:bookmarkEnd w:id="924"/>
      <w:r>
        <w:rPr>
          <w:rtl/>
          <w:lang w:eastAsia="he-IL"/>
        </w:rPr>
        <w:t xml:space="preserve">לדירקטוריון, לקבל מידע, לשמוע מה קורה ולדווח לבית המשפט </w:t>
      </w:r>
      <w:bookmarkStart w:id="925" w:name="_ETM_Q1_6368587"/>
      <w:bookmarkEnd w:id="925"/>
      <w:r>
        <w:rPr>
          <w:rtl/>
          <w:lang w:eastAsia="he-IL"/>
        </w:rPr>
        <w:t xml:space="preserve">אם קורה משהו חריג. אגב, הוא גם לא מקבל שכר בשלב הזה. השאלה אם יהיה לו תמריץ להיות </w:t>
      </w:r>
      <w:r>
        <w:rPr>
          <w:lang w:eastAsia="he-IL"/>
        </w:rPr>
        <w:t>on call</w:t>
      </w:r>
      <w:r>
        <w:rPr>
          <w:rtl/>
          <w:lang w:eastAsia="he-IL"/>
        </w:rPr>
        <w:t xml:space="preserve"> לחברה. אני שואל את </w:t>
      </w:r>
      <w:bookmarkStart w:id="926" w:name="_ETM_Q1_6377153"/>
      <w:bookmarkEnd w:id="926"/>
      <w:r>
        <w:rPr>
          <w:rtl/>
          <w:lang w:eastAsia="he-IL"/>
        </w:rPr>
        <w:t>זה מבחינת הישימות בסוף כשצריך לעבוד.</w:t>
      </w:r>
    </w:p>
    <w:p w14:paraId="155F64A8" w14:textId="77777777" w:rsidR="00A524D0" w:rsidRDefault="00A524D0">
      <w:pPr>
        <w:rPr>
          <w:lang w:eastAsia="he-IL"/>
        </w:rPr>
      </w:pPr>
    </w:p>
    <w:p w14:paraId="155F64A9" w14:textId="77777777" w:rsidR="00A524D0" w:rsidRDefault="001F3D5C">
      <w:pPr>
        <w:pStyle w:val="afc"/>
        <w:keepNext/>
        <w:rPr>
          <w:lang w:eastAsia="he-IL"/>
        </w:rPr>
      </w:pPr>
      <w:bookmarkStart w:id="927" w:name="ET_guest_715733_206"/>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927"/>
    </w:p>
    <w:p w14:paraId="155F64AA" w14:textId="77777777" w:rsidR="00A524D0" w:rsidRDefault="00A524D0">
      <w:pPr>
        <w:pStyle w:val="KeepWithNext"/>
        <w:rPr>
          <w:lang w:eastAsia="he-IL"/>
        </w:rPr>
      </w:pPr>
    </w:p>
    <w:p w14:paraId="155F64AB" w14:textId="77777777" w:rsidR="00A524D0" w:rsidRDefault="001F3D5C">
      <w:pPr>
        <w:rPr>
          <w:lang w:eastAsia="he-IL"/>
        </w:rPr>
      </w:pPr>
      <w:r>
        <w:rPr>
          <w:rtl/>
          <w:lang w:eastAsia="he-IL"/>
        </w:rPr>
        <w:t xml:space="preserve">השאלה אם כאן המקום לדבר על זה. </w:t>
      </w:r>
    </w:p>
    <w:p w14:paraId="155F64AC" w14:textId="77777777" w:rsidR="00A524D0" w:rsidRDefault="00A524D0">
      <w:pPr>
        <w:rPr>
          <w:lang w:eastAsia="he-IL"/>
        </w:rPr>
      </w:pPr>
    </w:p>
    <w:p w14:paraId="155F64AD" w14:textId="77777777" w:rsidR="00A524D0" w:rsidRDefault="001F3D5C">
      <w:pPr>
        <w:pStyle w:val="afc"/>
        <w:keepNext/>
        <w:rPr>
          <w:lang w:eastAsia="he-IL"/>
        </w:rPr>
      </w:pPr>
      <w:bookmarkStart w:id="928" w:name="ET_guest_521268_205"/>
      <w:r>
        <w:rPr>
          <w:rStyle w:val="TagStyle"/>
          <w:rtl/>
        </w:rPr>
        <w:lastRenderedPageBreak/>
        <w:t xml:space="preserve"> &lt;&lt; אורח &gt;&gt; </w:t>
      </w:r>
      <w:r>
        <w:rPr>
          <w:rtl/>
          <w:lang w:eastAsia="he-IL"/>
        </w:rPr>
        <w:t>סיגל יעקבי:</w:t>
      </w:r>
      <w:r>
        <w:rPr>
          <w:rStyle w:val="TagStyle"/>
          <w:rtl/>
        </w:rPr>
        <w:t xml:space="preserve"> &lt;&lt; אורח &gt;&gt;</w:t>
      </w:r>
      <w:r>
        <w:rPr>
          <w:rtl/>
          <w:lang w:eastAsia="he-IL"/>
        </w:rPr>
        <w:t xml:space="preserve">   </w:t>
      </w:r>
      <w:bookmarkEnd w:id="928"/>
    </w:p>
    <w:p w14:paraId="155F64AE" w14:textId="77777777" w:rsidR="00A524D0" w:rsidRDefault="00A524D0">
      <w:pPr>
        <w:pStyle w:val="KeepWithNext"/>
        <w:rPr>
          <w:lang w:eastAsia="he-IL"/>
        </w:rPr>
      </w:pPr>
    </w:p>
    <w:p w14:paraId="155F64AF" w14:textId="77777777" w:rsidR="00A524D0" w:rsidRDefault="001F3D5C">
      <w:pPr>
        <w:rPr>
          <w:lang w:eastAsia="he-IL"/>
        </w:rPr>
      </w:pPr>
      <w:r>
        <w:rPr>
          <w:rtl/>
          <w:lang w:eastAsia="he-IL"/>
        </w:rPr>
        <w:t xml:space="preserve">גור, אני מבינה לחלוטין את </w:t>
      </w:r>
      <w:bookmarkStart w:id="929" w:name="_ETM_Q1_6394026"/>
      <w:bookmarkEnd w:id="929"/>
      <w:r>
        <w:rPr>
          <w:rtl/>
          <w:lang w:eastAsia="he-IL"/>
        </w:rPr>
        <w:t xml:space="preserve">מה שאתה אומר, אבל באותה מידה, איך הוא יודע שאסור לו לזרוק פסולת אלקטרונית </w:t>
      </w:r>
      <w:bookmarkStart w:id="930" w:name="_ETM_Q1_6403149"/>
      <w:bookmarkEnd w:id="930"/>
      <w:r>
        <w:rPr>
          <w:rtl/>
          <w:lang w:eastAsia="he-IL"/>
        </w:rPr>
        <w:t xml:space="preserve">לפח והוא חייב לפנות לחברה שתפנה את זה? </w:t>
      </w:r>
      <w:bookmarkStart w:id="931" w:name="_ETM_Q1_6406735"/>
      <w:bookmarkEnd w:id="931"/>
    </w:p>
    <w:p w14:paraId="155F64B0" w14:textId="77777777" w:rsidR="00A524D0" w:rsidRDefault="00A524D0">
      <w:pPr>
        <w:rPr>
          <w:lang w:eastAsia="he-IL"/>
        </w:rPr>
      </w:pPr>
    </w:p>
    <w:p w14:paraId="155F64B1" w14:textId="77777777" w:rsidR="00A524D0" w:rsidRDefault="001F3D5C">
      <w:pPr>
        <w:pStyle w:val="a9"/>
        <w:keepNext/>
        <w:rPr>
          <w:b/>
          <w:bCs/>
        </w:rPr>
      </w:pPr>
      <w:bookmarkStart w:id="932" w:name="ET_speaker_גור_בליי_207"/>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932"/>
    </w:p>
    <w:p w14:paraId="155F64B2" w14:textId="77777777" w:rsidR="00A524D0" w:rsidRDefault="00A524D0">
      <w:pPr>
        <w:pStyle w:val="KeepWithNext"/>
        <w:rPr>
          <w:lang w:eastAsia="he-IL"/>
        </w:rPr>
      </w:pPr>
    </w:p>
    <w:p w14:paraId="155F64B3" w14:textId="77777777" w:rsidR="00A524D0" w:rsidRDefault="001F3D5C">
      <w:pPr>
        <w:rPr>
          <w:lang w:eastAsia="he-IL"/>
        </w:rPr>
      </w:pPr>
      <w:r>
        <w:rPr>
          <w:rtl/>
          <w:lang w:eastAsia="he-IL"/>
        </w:rPr>
        <w:t xml:space="preserve">הוא עובד הרבה מאוד שנים בתחום אז חזקה עליו שהוא </w:t>
      </w:r>
      <w:bookmarkStart w:id="933" w:name="_ETM_Q1_6410868"/>
      <w:bookmarkEnd w:id="933"/>
      <w:r>
        <w:rPr>
          <w:rtl/>
          <w:lang w:eastAsia="he-IL"/>
        </w:rPr>
        <w:t xml:space="preserve">מכיר את הדינים הרלוונטיים. פה הוא נכנס למשטר חדש שהוא יכול גם להסתבך בכל מיני דברים אם </w:t>
      </w:r>
      <w:bookmarkStart w:id="934" w:name="_ETM_Q1_6420642"/>
      <w:bookmarkEnd w:id="934"/>
      <w:r>
        <w:rPr>
          <w:rtl/>
          <w:lang w:eastAsia="he-IL"/>
        </w:rPr>
        <w:t>הוא טועה בו ושהוא זר לו.</w:t>
      </w:r>
    </w:p>
    <w:p w14:paraId="155F64B4" w14:textId="77777777" w:rsidR="00A524D0" w:rsidRDefault="00A524D0">
      <w:pPr>
        <w:rPr>
          <w:lang w:eastAsia="he-IL"/>
        </w:rPr>
      </w:pPr>
    </w:p>
    <w:p w14:paraId="155F64B5" w14:textId="77777777" w:rsidR="00A524D0" w:rsidRDefault="001F3D5C">
      <w:pPr>
        <w:pStyle w:val="afc"/>
        <w:keepNext/>
        <w:rPr>
          <w:lang w:eastAsia="he-IL"/>
        </w:rPr>
      </w:pPr>
      <w:bookmarkStart w:id="935" w:name="ET_guest_521268_208"/>
      <w:r>
        <w:rPr>
          <w:rStyle w:val="TagStyle"/>
          <w:rtl/>
        </w:rPr>
        <w:t xml:space="preserve"> &lt;&lt; אורח &gt;&gt; </w:t>
      </w:r>
      <w:r>
        <w:rPr>
          <w:rtl/>
          <w:lang w:eastAsia="he-IL"/>
        </w:rPr>
        <w:t>סיגל יעקבי:</w:t>
      </w:r>
      <w:r>
        <w:rPr>
          <w:rStyle w:val="TagStyle"/>
          <w:rtl/>
        </w:rPr>
        <w:t xml:space="preserve"> &lt;&lt; אורח &gt;&gt;</w:t>
      </w:r>
      <w:r>
        <w:rPr>
          <w:rtl/>
          <w:lang w:eastAsia="he-IL"/>
        </w:rPr>
        <w:t xml:space="preserve">   </w:t>
      </w:r>
      <w:bookmarkEnd w:id="935"/>
    </w:p>
    <w:p w14:paraId="155F64B6" w14:textId="77777777" w:rsidR="00A524D0" w:rsidRDefault="00A524D0">
      <w:pPr>
        <w:pStyle w:val="KeepWithNext"/>
        <w:rPr>
          <w:lang w:eastAsia="he-IL"/>
        </w:rPr>
      </w:pPr>
    </w:p>
    <w:p w14:paraId="155F64B7" w14:textId="77777777" w:rsidR="00A524D0" w:rsidRDefault="001F3D5C">
      <w:pPr>
        <w:rPr>
          <w:lang w:eastAsia="he-IL"/>
        </w:rPr>
      </w:pPr>
      <w:r>
        <w:rPr>
          <w:rtl/>
          <w:lang w:eastAsia="he-IL"/>
        </w:rPr>
        <w:t>יש לו ייעוץ משפטי ויש לו אפשרות להיוועץ.</w:t>
      </w:r>
    </w:p>
    <w:p w14:paraId="155F64B8" w14:textId="77777777" w:rsidR="00A524D0" w:rsidRDefault="00A524D0">
      <w:pPr>
        <w:rPr>
          <w:lang w:eastAsia="he-IL"/>
        </w:rPr>
      </w:pPr>
    </w:p>
    <w:p w14:paraId="155F64B9" w14:textId="77777777" w:rsidR="00A524D0" w:rsidRDefault="001F3D5C">
      <w:pPr>
        <w:pStyle w:val="afa"/>
        <w:keepNext/>
        <w:rPr>
          <w:b/>
          <w:bCs/>
        </w:rPr>
      </w:pPr>
      <w:bookmarkStart w:id="936" w:name="ET_yor_5069_209"/>
      <w:r>
        <w:rPr>
          <w:rStyle w:val="TagStyle"/>
          <w:rtl/>
        </w:rPr>
        <w:t xml:space="preserve"> &lt;&lt; יור &gt;&gt; </w:t>
      </w:r>
      <w:r>
        <w:rPr>
          <w:rtl/>
        </w:rPr>
        <w:t>היו"ר יעקב אשר:</w:t>
      </w:r>
      <w:r>
        <w:rPr>
          <w:rStyle w:val="TagStyle"/>
          <w:rtl/>
        </w:rPr>
        <w:t xml:space="preserve"> &lt;&lt; יור &gt;&gt;</w:t>
      </w:r>
      <w:r>
        <w:rPr>
          <w:rtl/>
        </w:rPr>
        <w:t xml:space="preserve">   </w:t>
      </w:r>
      <w:bookmarkEnd w:id="936"/>
    </w:p>
    <w:p w14:paraId="155F64BA" w14:textId="77777777" w:rsidR="00A524D0" w:rsidRDefault="00A524D0">
      <w:pPr>
        <w:pStyle w:val="KeepWithNext"/>
        <w:rPr>
          <w:lang w:eastAsia="he-IL"/>
        </w:rPr>
      </w:pPr>
    </w:p>
    <w:p w14:paraId="155F64BB" w14:textId="77777777" w:rsidR="00A524D0" w:rsidRDefault="001F3D5C">
      <w:pPr>
        <w:rPr>
          <w:lang w:eastAsia="he-IL"/>
        </w:rPr>
      </w:pPr>
      <w:r>
        <w:rPr>
          <w:rtl/>
          <w:lang w:eastAsia="he-IL"/>
        </w:rPr>
        <w:t xml:space="preserve">נגיע לסעיף על סמכויות מנהל ההסדר ואז נראה איך אנחנו מתקדמים. אני מסכים שלא כל דבר צריך לכתוב בחקיקה אבל צריך לראות איך אנחנו מנתבים </w:t>
      </w:r>
      <w:bookmarkStart w:id="937" w:name="_ETM_Q1_6439677"/>
      <w:bookmarkEnd w:id="937"/>
      <w:r>
        <w:rPr>
          <w:rtl/>
          <w:lang w:eastAsia="he-IL"/>
        </w:rPr>
        <w:t xml:space="preserve">את זה לשם. אני מציע לא לכתוב "סעיף </w:t>
      </w:r>
      <w:r>
        <w:rPr>
          <w:lang w:eastAsia="he-IL"/>
        </w:rPr>
        <w:t>60</w:t>
      </w:r>
      <w:r>
        <w:rPr>
          <w:rtl/>
          <w:lang w:eastAsia="he-IL"/>
        </w:rPr>
        <w:t xml:space="preserve">" ואחר כך לראות אם לא שכחנו משהו ואז להוסיף, ואחר כך נראה ששכחנו משהו. "הוראות חוק זה" – זה הכול. </w:t>
      </w:r>
    </w:p>
    <w:p w14:paraId="155F64BC" w14:textId="77777777" w:rsidR="00A524D0" w:rsidRDefault="00A524D0">
      <w:pPr>
        <w:rPr>
          <w:lang w:eastAsia="he-IL"/>
        </w:rPr>
      </w:pPr>
    </w:p>
    <w:p w14:paraId="155F64BD" w14:textId="77777777" w:rsidR="00A524D0" w:rsidRDefault="001F3D5C">
      <w:pPr>
        <w:pStyle w:val="afc"/>
        <w:keepNext/>
        <w:rPr>
          <w:lang w:eastAsia="he-IL"/>
        </w:rPr>
      </w:pPr>
      <w:bookmarkStart w:id="938" w:name="ET_guest_715733_210"/>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938"/>
    </w:p>
    <w:p w14:paraId="155F64BE" w14:textId="77777777" w:rsidR="00A524D0" w:rsidRDefault="00A524D0">
      <w:pPr>
        <w:pStyle w:val="KeepWithNext"/>
        <w:rPr>
          <w:lang w:eastAsia="he-IL"/>
        </w:rPr>
      </w:pPr>
    </w:p>
    <w:p w14:paraId="155F64BF" w14:textId="77777777" w:rsidR="00A524D0" w:rsidRDefault="001F3D5C">
      <w:pPr>
        <w:rPr>
          <w:lang w:eastAsia="he-IL"/>
        </w:rPr>
      </w:pPr>
      <w:r>
        <w:rPr>
          <w:rtl/>
          <w:lang w:eastAsia="he-IL"/>
        </w:rPr>
        <w:t xml:space="preserve">זה הערה של הוועדה. </w:t>
      </w:r>
    </w:p>
    <w:p w14:paraId="155F64C0" w14:textId="77777777" w:rsidR="00A524D0" w:rsidRDefault="00A524D0">
      <w:pPr>
        <w:rPr>
          <w:lang w:eastAsia="he-IL"/>
        </w:rPr>
      </w:pPr>
    </w:p>
    <w:p w14:paraId="155F64C1" w14:textId="77777777" w:rsidR="00A524D0" w:rsidRDefault="001F3D5C">
      <w:pPr>
        <w:pStyle w:val="afa"/>
        <w:keepNext/>
        <w:rPr>
          <w:b/>
          <w:bCs/>
        </w:rPr>
      </w:pPr>
      <w:bookmarkStart w:id="939" w:name="ET_yor_5069_468"/>
      <w:r>
        <w:rPr>
          <w:rStyle w:val="TagStyle"/>
          <w:rtl/>
        </w:rPr>
        <w:t xml:space="preserve"> &lt;&lt; יור &gt;&gt; </w:t>
      </w:r>
      <w:r>
        <w:rPr>
          <w:rtl/>
        </w:rPr>
        <w:t>היו"ר יעקב אשר:</w:t>
      </w:r>
      <w:r>
        <w:rPr>
          <w:rStyle w:val="TagStyle"/>
          <w:rtl/>
        </w:rPr>
        <w:t xml:space="preserve"> &lt;&lt; יור &gt;&gt;</w:t>
      </w:r>
      <w:r>
        <w:rPr>
          <w:rtl/>
        </w:rPr>
        <w:t xml:space="preserve">   </w:t>
      </w:r>
      <w:bookmarkEnd w:id="939"/>
    </w:p>
    <w:p w14:paraId="155F64C2" w14:textId="77777777" w:rsidR="00A524D0" w:rsidRDefault="00A524D0">
      <w:pPr>
        <w:pStyle w:val="KeepWithNext"/>
        <w:rPr>
          <w:lang w:eastAsia="he-IL"/>
        </w:rPr>
      </w:pPr>
    </w:p>
    <w:p w14:paraId="155F64C3" w14:textId="77777777" w:rsidR="00A524D0" w:rsidRDefault="001F3D5C">
      <w:pPr>
        <w:rPr>
          <w:lang w:eastAsia="he-IL"/>
        </w:rPr>
      </w:pPr>
      <w:r>
        <w:rPr>
          <w:rtl/>
          <w:lang w:eastAsia="he-IL"/>
        </w:rPr>
        <w:t xml:space="preserve">אני יודע שזה הערה של הוועדה. </w:t>
      </w:r>
      <w:bookmarkStart w:id="940" w:name="_ETM_Q1_6461702"/>
      <w:bookmarkEnd w:id="940"/>
      <w:r>
        <w:rPr>
          <w:rtl/>
          <w:lang w:eastAsia="he-IL"/>
        </w:rPr>
        <w:t xml:space="preserve">גם </w:t>
      </w:r>
      <w:bookmarkStart w:id="941" w:name="_ETM_Q1_6458581"/>
      <w:bookmarkEnd w:id="941"/>
      <w:r>
        <w:rPr>
          <w:rtl/>
          <w:lang w:eastAsia="he-IL"/>
        </w:rPr>
        <w:t xml:space="preserve">לוועדה יש מגוון דעות. </w:t>
      </w:r>
    </w:p>
    <w:p w14:paraId="155F64C4" w14:textId="77777777" w:rsidR="00A524D0" w:rsidRDefault="00A524D0">
      <w:pPr>
        <w:rPr>
          <w:lang w:eastAsia="he-IL"/>
        </w:rPr>
      </w:pPr>
      <w:bookmarkStart w:id="942" w:name="_ETM_Q1_6461771"/>
      <w:bookmarkEnd w:id="942"/>
    </w:p>
    <w:p w14:paraId="155F64C5" w14:textId="77777777" w:rsidR="00A524D0" w:rsidRDefault="001F3D5C">
      <w:pPr>
        <w:pStyle w:val="a9"/>
        <w:keepNext/>
        <w:rPr>
          <w:b/>
          <w:bCs/>
        </w:rPr>
      </w:pPr>
      <w:bookmarkStart w:id="943" w:name="ET_speaker_גור_בליי_211"/>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943"/>
    </w:p>
    <w:p w14:paraId="155F64C6" w14:textId="77777777" w:rsidR="00A524D0" w:rsidRDefault="00A524D0">
      <w:pPr>
        <w:pStyle w:val="KeepWithNext"/>
        <w:rPr>
          <w:lang w:eastAsia="he-IL"/>
        </w:rPr>
      </w:pPr>
    </w:p>
    <w:p w14:paraId="155F64C7" w14:textId="77777777" w:rsidR="00A524D0" w:rsidRDefault="001F3D5C">
      <w:pPr>
        <w:rPr>
          <w:lang w:eastAsia="he-IL"/>
        </w:rPr>
      </w:pPr>
      <w:r>
        <w:rPr>
          <w:rtl/>
          <w:lang w:eastAsia="he-IL"/>
        </w:rPr>
        <w:t xml:space="preserve">פה ממש בעייתי לכתוב "הוראות חוק זה" בגלל שיש הרבה מאוד הוראות של חוק זה שלא חלות. אז כן </w:t>
      </w:r>
      <w:bookmarkStart w:id="944" w:name="_ETM_Q1_6468508"/>
      <w:bookmarkEnd w:id="944"/>
      <w:r>
        <w:rPr>
          <w:rtl/>
          <w:lang w:eastAsia="he-IL"/>
        </w:rPr>
        <w:t xml:space="preserve">צריך לכוון כי אנחנו לא מחילים את זה </w:t>
      </w:r>
      <w:r>
        <w:rPr>
          <w:lang w:eastAsia="he-IL"/>
        </w:rPr>
        <w:t>as is</w:t>
      </w:r>
      <w:r>
        <w:rPr>
          <w:rtl/>
          <w:lang w:eastAsia="he-IL"/>
        </w:rPr>
        <w:t xml:space="preserve">. </w:t>
      </w:r>
      <w:bookmarkStart w:id="945" w:name="_ETM_Q1_6470675"/>
      <w:bookmarkEnd w:id="945"/>
    </w:p>
    <w:p w14:paraId="155F64C8" w14:textId="77777777" w:rsidR="00A524D0" w:rsidRDefault="00A524D0">
      <w:pPr>
        <w:rPr>
          <w:lang w:eastAsia="he-IL"/>
        </w:rPr>
      </w:pPr>
    </w:p>
    <w:p w14:paraId="155F64C9" w14:textId="77777777" w:rsidR="00A524D0" w:rsidRDefault="001F3D5C">
      <w:pPr>
        <w:pStyle w:val="afc"/>
        <w:keepNext/>
        <w:rPr>
          <w:lang w:eastAsia="he-IL"/>
        </w:rPr>
      </w:pPr>
      <w:bookmarkStart w:id="946" w:name="ET_guest_845005_212"/>
      <w:r>
        <w:rPr>
          <w:rStyle w:val="TagStyle"/>
          <w:rtl/>
        </w:rPr>
        <w:t xml:space="preserve"> &lt;&lt; אורח &gt;&gt; </w:t>
      </w:r>
      <w:r>
        <w:rPr>
          <w:rtl/>
          <w:lang w:eastAsia="he-IL"/>
        </w:rPr>
        <w:t>לירון נעים:</w:t>
      </w:r>
      <w:r>
        <w:rPr>
          <w:rStyle w:val="TagStyle"/>
          <w:rtl/>
        </w:rPr>
        <w:t xml:space="preserve"> &lt;&lt; אורח &gt;&gt;</w:t>
      </w:r>
      <w:r>
        <w:rPr>
          <w:rtl/>
          <w:lang w:eastAsia="he-IL"/>
        </w:rPr>
        <w:t xml:space="preserve">   </w:t>
      </w:r>
      <w:bookmarkEnd w:id="946"/>
    </w:p>
    <w:p w14:paraId="155F64CA" w14:textId="77777777" w:rsidR="00A524D0" w:rsidRDefault="00A524D0">
      <w:pPr>
        <w:pStyle w:val="KeepWithNext"/>
        <w:rPr>
          <w:lang w:eastAsia="he-IL"/>
        </w:rPr>
      </w:pPr>
    </w:p>
    <w:p w14:paraId="155F64CB" w14:textId="77777777" w:rsidR="00A524D0" w:rsidRDefault="001F3D5C">
      <w:pPr>
        <w:rPr>
          <w:lang w:eastAsia="he-IL"/>
        </w:rPr>
      </w:pPr>
      <w:r>
        <w:rPr>
          <w:rtl/>
          <w:lang w:eastAsia="he-IL"/>
        </w:rPr>
        <w:t>מה לגבי "הוראות פרק זה"?</w:t>
      </w:r>
    </w:p>
    <w:p w14:paraId="155F64CC" w14:textId="77777777" w:rsidR="00A524D0" w:rsidRDefault="00A524D0">
      <w:pPr>
        <w:rPr>
          <w:lang w:eastAsia="he-IL"/>
        </w:rPr>
      </w:pPr>
    </w:p>
    <w:p w14:paraId="155F64CD" w14:textId="77777777" w:rsidR="00A524D0" w:rsidRDefault="001F3D5C">
      <w:pPr>
        <w:pStyle w:val="a9"/>
        <w:keepNext/>
        <w:rPr>
          <w:b/>
          <w:bCs/>
        </w:rPr>
      </w:pPr>
      <w:bookmarkStart w:id="947" w:name="ET_speaker_ניצן_רוזנברג_213"/>
      <w:r>
        <w:rPr>
          <w:rStyle w:val="TagStyle"/>
          <w:rtl/>
        </w:rPr>
        <w:t xml:space="preserve"> &lt;&lt; דובר &gt;&gt; </w:t>
      </w:r>
      <w:r>
        <w:rPr>
          <w:rtl/>
        </w:rPr>
        <w:t>ניצן רוזנברג:</w:t>
      </w:r>
      <w:r>
        <w:rPr>
          <w:rStyle w:val="TagStyle"/>
          <w:rtl/>
        </w:rPr>
        <w:t xml:space="preserve"> &lt;&lt; דובר &gt;&gt;</w:t>
      </w:r>
      <w:r>
        <w:rPr>
          <w:rtl/>
        </w:rPr>
        <w:t xml:space="preserve">   </w:t>
      </w:r>
      <w:bookmarkEnd w:id="947"/>
    </w:p>
    <w:p w14:paraId="155F64CE" w14:textId="77777777" w:rsidR="00A524D0" w:rsidRDefault="00A524D0">
      <w:pPr>
        <w:pStyle w:val="KeepWithNext"/>
        <w:rPr>
          <w:b/>
          <w:bCs/>
        </w:rPr>
      </w:pPr>
    </w:p>
    <w:p w14:paraId="155F64CF" w14:textId="77777777" w:rsidR="00A524D0" w:rsidRDefault="001F3D5C">
      <w:pPr>
        <w:rPr>
          <w:b/>
          <w:bCs/>
        </w:rPr>
      </w:pPr>
      <w:r>
        <w:rPr>
          <w:rtl/>
        </w:rPr>
        <w:t>נתחיל מפסקה (</w:t>
      </w:r>
      <w:r>
        <w:t>1</w:t>
      </w:r>
      <w:r>
        <w:rPr>
          <w:rtl/>
        </w:rPr>
        <w:t xml:space="preserve">): "לא ייפרעו חובות העבר" – </w:t>
      </w:r>
      <w:bookmarkStart w:id="948" w:name="_ETM_Q1_6481577"/>
      <w:bookmarkEnd w:id="948"/>
      <w:r>
        <w:rPr>
          <w:rtl/>
        </w:rPr>
        <w:t xml:space="preserve">אילו חובות לא ייפרעו? כאשר כתבתם "לפי חוק זה" – מה הייתה הכוונה? אילו </w:t>
      </w:r>
      <w:bookmarkStart w:id="949" w:name="_ETM_Q1_6485500"/>
      <w:bookmarkEnd w:id="949"/>
      <w:r>
        <w:rPr>
          <w:rtl/>
        </w:rPr>
        <w:t xml:space="preserve">חובות ייפרעו ואילו לא? אולי מזה נגיע אל מה שצריך </w:t>
      </w:r>
      <w:bookmarkStart w:id="950" w:name="_ETM_Q1_6492771"/>
      <w:bookmarkEnd w:id="950"/>
      <w:r>
        <w:rPr>
          <w:rtl/>
        </w:rPr>
        <w:t>לכתוב. למשל חוב שוטף – זה נכלל או לא נכלל? החברה צריכה לשלם אותו או לא?</w:t>
      </w:r>
    </w:p>
    <w:p w14:paraId="155F64D0" w14:textId="77777777" w:rsidR="00A524D0" w:rsidRDefault="00A524D0">
      <w:pPr>
        <w:rPr>
          <w:lang w:eastAsia="he-IL"/>
        </w:rPr>
      </w:pPr>
    </w:p>
    <w:p w14:paraId="155F64D1" w14:textId="77777777" w:rsidR="00A524D0" w:rsidRDefault="001F3D5C">
      <w:pPr>
        <w:pStyle w:val="afc"/>
        <w:keepNext/>
        <w:rPr>
          <w:lang w:eastAsia="he-IL"/>
        </w:rPr>
      </w:pPr>
      <w:bookmarkStart w:id="951" w:name="ET_guest_715733_469"/>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951"/>
    </w:p>
    <w:p w14:paraId="155F64D2" w14:textId="77777777" w:rsidR="00A524D0" w:rsidRDefault="00A524D0">
      <w:pPr>
        <w:pStyle w:val="KeepWithNext"/>
        <w:rPr>
          <w:lang w:eastAsia="he-IL"/>
        </w:rPr>
      </w:pPr>
    </w:p>
    <w:p w14:paraId="155F64D3" w14:textId="77777777" w:rsidR="00A524D0" w:rsidRDefault="001F3D5C">
      <w:pPr>
        <w:rPr>
          <w:lang w:eastAsia="he-IL"/>
        </w:rPr>
      </w:pPr>
      <w:r>
        <w:rPr>
          <w:rtl/>
          <w:lang w:eastAsia="he-IL"/>
        </w:rPr>
        <w:t>על מה שתחליטו שאדבר עליו אני אשיב בשמחה.</w:t>
      </w:r>
    </w:p>
    <w:p w14:paraId="155F64D4" w14:textId="77777777" w:rsidR="00A524D0" w:rsidRDefault="00A524D0">
      <w:pPr>
        <w:rPr>
          <w:lang w:eastAsia="he-IL"/>
        </w:rPr>
      </w:pPr>
      <w:bookmarkStart w:id="952" w:name="_ETM_Q1_6508225"/>
      <w:bookmarkStart w:id="953" w:name="_ETM_Q1_6508173"/>
      <w:bookmarkEnd w:id="952"/>
      <w:bookmarkEnd w:id="953"/>
    </w:p>
    <w:p w14:paraId="155F64D5" w14:textId="77777777" w:rsidR="00A524D0" w:rsidRDefault="001F3D5C">
      <w:pPr>
        <w:pStyle w:val="afa"/>
        <w:keepNext/>
        <w:rPr>
          <w:b/>
          <w:bCs/>
        </w:rPr>
      </w:pPr>
      <w:bookmarkStart w:id="954" w:name="ET_yor_5069_214"/>
      <w:r>
        <w:rPr>
          <w:rStyle w:val="TagStyle"/>
          <w:rtl/>
        </w:rPr>
        <w:t xml:space="preserve"> &lt;&lt; יור &gt;&gt; </w:t>
      </w:r>
      <w:r>
        <w:rPr>
          <w:rtl/>
        </w:rPr>
        <w:t>היו"ר יעקב אשר:</w:t>
      </w:r>
      <w:r>
        <w:rPr>
          <w:rStyle w:val="TagStyle"/>
          <w:rtl/>
        </w:rPr>
        <w:t xml:space="preserve"> &lt;&lt; יור &gt;&gt;</w:t>
      </w:r>
      <w:r>
        <w:rPr>
          <w:rtl/>
        </w:rPr>
        <w:t xml:space="preserve">   </w:t>
      </w:r>
      <w:bookmarkEnd w:id="954"/>
    </w:p>
    <w:p w14:paraId="155F64D6" w14:textId="77777777" w:rsidR="00A524D0" w:rsidRDefault="00A524D0">
      <w:pPr>
        <w:pStyle w:val="KeepWithNext"/>
        <w:rPr>
          <w:lang w:eastAsia="he-IL"/>
        </w:rPr>
      </w:pPr>
    </w:p>
    <w:p w14:paraId="155F64D7" w14:textId="77777777" w:rsidR="00A524D0" w:rsidRDefault="001F3D5C">
      <w:pPr>
        <w:rPr>
          <w:lang w:eastAsia="he-IL"/>
        </w:rPr>
      </w:pPr>
      <w:r>
        <w:rPr>
          <w:rtl/>
          <w:lang w:eastAsia="he-IL"/>
        </w:rPr>
        <w:t>היא שאלה אותך שאלה אחת. עזבי</w:t>
      </w:r>
      <w:bookmarkStart w:id="955" w:name="_ETM_Q1_6521219"/>
      <w:bookmarkEnd w:id="955"/>
      <w:r>
        <w:rPr>
          <w:rtl/>
          <w:lang w:eastAsia="he-IL"/>
        </w:rPr>
        <w:t xml:space="preserve"> כרגע אם יהיה כתוב "סעיף </w:t>
      </w:r>
      <w:r>
        <w:rPr>
          <w:lang w:eastAsia="he-IL"/>
        </w:rPr>
        <w:t>60</w:t>
      </w:r>
      <w:r>
        <w:rPr>
          <w:rtl/>
          <w:lang w:eastAsia="he-IL"/>
        </w:rPr>
        <w:t xml:space="preserve">" או לא יהיה כתוב. </w:t>
      </w:r>
      <w:bookmarkStart w:id="956" w:name="_ETM_Q1_6527660"/>
      <w:bookmarkEnd w:id="956"/>
      <w:r>
        <w:rPr>
          <w:rtl/>
          <w:lang w:eastAsia="he-IL"/>
        </w:rPr>
        <w:t xml:space="preserve">כשאתם קבעתם – לאילו פרמטרים אתם מתכוונים? תספרי קודם </w:t>
      </w:r>
      <w:bookmarkStart w:id="957" w:name="_ETM_Q1_6528713"/>
      <w:bookmarkEnd w:id="957"/>
      <w:r>
        <w:rPr>
          <w:rtl/>
          <w:lang w:eastAsia="he-IL"/>
        </w:rPr>
        <w:t xml:space="preserve">כול אל מה התכוונתם. </w:t>
      </w:r>
    </w:p>
    <w:p w14:paraId="155F64D8" w14:textId="77777777" w:rsidR="00A524D0" w:rsidRDefault="00A524D0">
      <w:pPr>
        <w:rPr>
          <w:lang w:eastAsia="he-IL"/>
        </w:rPr>
      </w:pPr>
    </w:p>
    <w:p w14:paraId="155F64D9" w14:textId="77777777" w:rsidR="00A524D0" w:rsidRDefault="001F3D5C">
      <w:pPr>
        <w:pStyle w:val="afc"/>
        <w:keepNext/>
        <w:rPr>
          <w:lang w:eastAsia="he-IL"/>
        </w:rPr>
      </w:pPr>
      <w:bookmarkStart w:id="958" w:name="ET_guest_715733_215"/>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958"/>
    </w:p>
    <w:p w14:paraId="155F64DA" w14:textId="77777777" w:rsidR="00A524D0" w:rsidRDefault="00A524D0">
      <w:pPr>
        <w:pStyle w:val="KeepWithNext"/>
        <w:rPr>
          <w:lang w:eastAsia="he-IL"/>
        </w:rPr>
      </w:pPr>
    </w:p>
    <w:p w14:paraId="155F64DB" w14:textId="77777777" w:rsidR="00A524D0" w:rsidRDefault="001F3D5C">
      <w:pPr>
        <w:rPr>
          <w:lang w:eastAsia="he-IL"/>
        </w:rPr>
      </w:pPr>
      <w:r>
        <w:rPr>
          <w:rtl/>
          <w:lang w:eastAsia="he-IL"/>
        </w:rPr>
        <w:t>החוק הזה נותן עיכוב הליכים. זה</w:t>
      </w:r>
      <w:bookmarkStart w:id="959" w:name="_ETM_Q1_6541631"/>
      <w:bookmarkEnd w:id="959"/>
      <w:r>
        <w:rPr>
          <w:rtl/>
          <w:lang w:eastAsia="he-IL"/>
        </w:rPr>
        <w:t xml:space="preserve"> אומר שהנושים לא יכולים יותר לפעול. אי תשלום חובות עבר </w:t>
      </w:r>
      <w:bookmarkStart w:id="960" w:name="_ETM_Q1_6541569"/>
      <w:bookmarkEnd w:id="960"/>
      <w:r>
        <w:rPr>
          <w:rtl/>
          <w:lang w:eastAsia="he-IL"/>
        </w:rPr>
        <w:t>זה בעצם צד שני של המטבע, כלומר לא רק שלנושים אסור לקחת אלא גם לתאגיד אסור לחלק. יש נסיבות ספציפיות שבהן כן אפשר לפרוע חובות עבר. זה</w:t>
      </w:r>
      <w:bookmarkStart w:id="961" w:name="_ETM_Q1_6560890"/>
      <w:bookmarkEnd w:id="961"/>
      <w:r>
        <w:rPr>
          <w:rtl/>
          <w:lang w:eastAsia="he-IL"/>
        </w:rPr>
        <w:t xml:space="preserve"> קורה בנקודות ספציפיות בחוק, למשל אחת מהן היא </w:t>
      </w:r>
      <w:r>
        <w:rPr>
          <w:rtl/>
          <w:lang w:eastAsia="he-IL"/>
        </w:rPr>
        <w:lastRenderedPageBreak/>
        <w:t xml:space="preserve">הגבלות על מימוש של שעבודים. אם יש נושה מובטח שיש לטובתו שעבוד ואין לו הגנה הולמת והוא הוכיח את זה בבית </w:t>
      </w:r>
      <w:bookmarkStart w:id="962" w:name="_ETM_Q1_6567438"/>
      <w:bookmarkEnd w:id="962"/>
      <w:r>
        <w:rPr>
          <w:rtl/>
          <w:lang w:eastAsia="he-IL"/>
        </w:rPr>
        <w:t xml:space="preserve">המשפט, הוא יכול לקחת את השעבוד ולפרוע את החוב גם </w:t>
      </w:r>
      <w:bookmarkStart w:id="963" w:name="_ETM_Q1_6572766"/>
      <w:bookmarkEnd w:id="963"/>
      <w:r>
        <w:rPr>
          <w:rtl/>
          <w:lang w:eastAsia="he-IL"/>
        </w:rPr>
        <w:t xml:space="preserve">במסגרת הקפאת ההליכים. בזה עוסק סעיף </w:t>
      </w:r>
      <w:r>
        <w:rPr>
          <w:lang w:eastAsia="he-IL"/>
        </w:rPr>
        <w:t>60</w:t>
      </w:r>
      <w:r>
        <w:rPr>
          <w:rtl/>
          <w:lang w:eastAsia="he-IL"/>
        </w:rPr>
        <w:t xml:space="preserve">. עוד אפשרות של </w:t>
      </w:r>
      <w:bookmarkStart w:id="964" w:name="_ETM_Q1_6581616"/>
      <w:bookmarkEnd w:id="964"/>
      <w:r>
        <w:rPr>
          <w:rtl/>
          <w:lang w:eastAsia="he-IL"/>
        </w:rPr>
        <w:t xml:space="preserve">פירעון חובות עבר במסגרת ההליך הזה היא למשל סעד </w:t>
      </w:r>
      <w:bookmarkStart w:id="965" w:name="_ETM_Q1_6586980"/>
      <w:bookmarkEnd w:id="965"/>
      <w:r>
        <w:rPr>
          <w:rtl/>
          <w:lang w:eastAsia="he-IL"/>
        </w:rPr>
        <w:t xml:space="preserve">עצמי, אני מתייחסת לקיזוז שכן אפשר לעשות אותו על אף </w:t>
      </w:r>
      <w:bookmarkStart w:id="966" w:name="_ETM_Q1_6594336"/>
      <w:bookmarkEnd w:id="966"/>
      <w:r>
        <w:rPr>
          <w:rtl/>
          <w:lang w:eastAsia="he-IL"/>
        </w:rPr>
        <w:t xml:space="preserve">שהוא פורע בעצם חוב עבר. לגבי חובות שוטפים, מה שאסור לפרוע זה חובות עבר. התאגיד ממשיך לשלם את התשלומים השוטפים, את הדברים שהוא </w:t>
      </w:r>
      <w:bookmarkStart w:id="967" w:name="_ETM_Q1_6607811"/>
      <w:bookmarkEnd w:id="967"/>
      <w:r>
        <w:rPr>
          <w:rtl/>
          <w:lang w:eastAsia="he-IL"/>
        </w:rPr>
        <w:t>קונה לצורך העסקים הרגיל שלו. את זה בוודאי הוא צריך, אבל זה לא נחשב חוב עבר.</w:t>
      </w:r>
    </w:p>
    <w:p w14:paraId="155F64DC" w14:textId="77777777" w:rsidR="00A524D0" w:rsidRDefault="00A524D0">
      <w:pPr>
        <w:rPr>
          <w:lang w:eastAsia="he-IL"/>
        </w:rPr>
      </w:pPr>
    </w:p>
    <w:p w14:paraId="155F64DD" w14:textId="77777777" w:rsidR="00A524D0" w:rsidRDefault="001F3D5C">
      <w:pPr>
        <w:pStyle w:val="a9"/>
        <w:keepNext/>
        <w:rPr>
          <w:b/>
          <w:bCs/>
        </w:rPr>
      </w:pPr>
      <w:bookmarkStart w:id="968" w:name="ET_speaker_ניצן_רוזנברג_216"/>
      <w:r>
        <w:rPr>
          <w:rStyle w:val="TagStyle"/>
          <w:rtl/>
        </w:rPr>
        <w:t xml:space="preserve"> &lt;&lt; דובר &gt;&gt; </w:t>
      </w:r>
      <w:r>
        <w:rPr>
          <w:rtl/>
        </w:rPr>
        <w:t>ניצן רוזנברג:</w:t>
      </w:r>
      <w:r>
        <w:rPr>
          <w:rStyle w:val="TagStyle"/>
          <w:rtl/>
        </w:rPr>
        <w:t xml:space="preserve"> &lt;&lt; דובר &gt;&gt;</w:t>
      </w:r>
      <w:r>
        <w:rPr>
          <w:rtl/>
        </w:rPr>
        <w:t xml:space="preserve">   </w:t>
      </w:r>
      <w:bookmarkEnd w:id="968"/>
    </w:p>
    <w:p w14:paraId="155F64DE" w14:textId="77777777" w:rsidR="00A524D0" w:rsidRDefault="00A524D0">
      <w:pPr>
        <w:pStyle w:val="KeepWithNext"/>
        <w:rPr>
          <w:lang w:eastAsia="he-IL"/>
        </w:rPr>
      </w:pPr>
    </w:p>
    <w:p w14:paraId="155F64DF" w14:textId="77777777" w:rsidR="00A524D0" w:rsidRDefault="001F3D5C">
      <w:pPr>
        <w:rPr>
          <w:lang w:eastAsia="he-IL"/>
        </w:rPr>
      </w:pPr>
      <w:r>
        <w:rPr>
          <w:rtl/>
          <w:lang w:eastAsia="he-IL"/>
        </w:rPr>
        <w:t>אבל אם החוב נוצר לפני?</w:t>
      </w:r>
    </w:p>
    <w:p w14:paraId="155F64E0" w14:textId="77777777" w:rsidR="00A524D0" w:rsidRDefault="00A524D0">
      <w:pPr>
        <w:rPr>
          <w:lang w:eastAsia="he-IL"/>
        </w:rPr>
      </w:pPr>
    </w:p>
    <w:p w14:paraId="155F64E1" w14:textId="77777777" w:rsidR="00A524D0" w:rsidRDefault="001F3D5C">
      <w:pPr>
        <w:pStyle w:val="afc"/>
        <w:keepNext/>
        <w:rPr>
          <w:lang w:eastAsia="he-IL"/>
        </w:rPr>
      </w:pPr>
      <w:bookmarkStart w:id="969" w:name="ET_guest_715733_217"/>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969"/>
    </w:p>
    <w:p w14:paraId="155F64E2" w14:textId="77777777" w:rsidR="00A524D0" w:rsidRDefault="00A524D0">
      <w:pPr>
        <w:pStyle w:val="KeepWithNext"/>
        <w:rPr>
          <w:lang w:eastAsia="he-IL"/>
        </w:rPr>
      </w:pPr>
    </w:p>
    <w:p w14:paraId="155F64E3" w14:textId="77777777" w:rsidR="00A524D0" w:rsidRDefault="001F3D5C">
      <w:pPr>
        <w:rPr>
          <w:lang w:eastAsia="he-IL"/>
        </w:rPr>
      </w:pPr>
      <w:r>
        <w:rPr>
          <w:rtl/>
          <w:lang w:eastAsia="he-IL"/>
        </w:rPr>
        <w:t xml:space="preserve">אסור לו לשלם אותו. </w:t>
      </w:r>
    </w:p>
    <w:p w14:paraId="155F64E4" w14:textId="77777777" w:rsidR="00A524D0" w:rsidRDefault="00A524D0">
      <w:pPr>
        <w:rPr>
          <w:lang w:eastAsia="he-IL"/>
        </w:rPr>
      </w:pPr>
    </w:p>
    <w:p w14:paraId="155F64E5" w14:textId="77777777" w:rsidR="00A524D0" w:rsidRDefault="001F3D5C">
      <w:pPr>
        <w:pStyle w:val="a9"/>
        <w:keepNext/>
        <w:rPr>
          <w:b/>
          <w:bCs/>
        </w:rPr>
      </w:pPr>
      <w:bookmarkStart w:id="970" w:name="ET_speaker_ניצן_רוזנברג_470"/>
      <w:r>
        <w:rPr>
          <w:rStyle w:val="TagStyle"/>
          <w:rtl/>
        </w:rPr>
        <w:t xml:space="preserve"> &lt;&lt; דובר &gt;&gt; </w:t>
      </w:r>
      <w:r>
        <w:rPr>
          <w:rtl/>
        </w:rPr>
        <w:t>ניצן רוזנברג:</w:t>
      </w:r>
      <w:r>
        <w:rPr>
          <w:rStyle w:val="TagStyle"/>
          <w:rtl/>
        </w:rPr>
        <w:t xml:space="preserve"> &lt;&lt; דובר &gt;&gt;</w:t>
      </w:r>
      <w:r>
        <w:rPr>
          <w:rtl/>
        </w:rPr>
        <w:t xml:space="preserve">   </w:t>
      </w:r>
      <w:bookmarkEnd w:id="970"/>
    </w:p>
    <w:p w14:paraId="155F64E6" w14:textId="77777777" w:rsidR="00A524D0" w:rsidRDefault="00A524D0">
      <w:pPr>
        <w:pStyle w:val="KeepWithNext"/>
        <w:rPr>
          <w:lang w:eastAsia="he-IL"/>
        </w:rPr>
      </w:pPr>
    </w:p>
    <w:p w14:paraId="155F64E7" w14:textId="77777777" w:rsidR="00A524D0" w:rsidRDefault="001F3D5C">
      <w:pPr>
        <w:rPr>
          <w:lang w:eastAsia="he-IL"/>
        </w:rPr>
      </w:pPr>
      <w:r>
        <w:rPr>
          <w:rtl/>
          <w:lang w:eastAsia="he-IL"/>
        </w:rPr>
        <w:t xml:space="preserve">גם אם המועד של התשלום הוא במהלך עיכוב ההליכים </w:t>
      </w:r>
      <w:bookmarkStart w:id="971" w:name="_ETM_Q1_6616594"/>
      <w:bookmarkEnd w:id="971"/>
      <w:r>
        <w:rPr>
          <w:rtl/>
          <w:lang w:eastAsia="he-IL"/>
        </w:rPr>
        <w:t>אסור לו לשלם בגלל שהחוב נוצר לפני כן?</w:t>
      </w:r>
    </w:p>
    <w:p w14:paraId="155F64E8" w14:textId="77777777" w:rsidR="00A524D0" w:rsidRDefault="00A524D0">
      <w:pPr>
        <w:rPr>
          <w:lang w:eastAsia="he-IL"/>
        </w:rPr>
      </w:pPr>
    </w:p>
    <w:p w14:paraId="155F64E9" w14:textId="77777777" w:rsidR="00A524D0" w:rsidRDefault="001F3D5C">
      <w:pPr>
        <w:pStyle w:val="afc"/>
        <w:keepNext/>
        <w:rPr>
          <w:lang w:eastAsia="he-IL"/>
        </w:rPr>
      </w:pPr>
      <w:bookmarkStart w:id="972" w:name="ET_guest_715733_471"/>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972"/>
    </w:p>
    <w:p w14:paraId="155F64EA" w14:textId="77777777" w:rsidR="00A524D0" w:rsidRDefault="00A524D0">
      <w:pPr>
        <w:pStyle w:val="KeepWithNext"/>
        <w:rPr>
          <w:lang w:eastAsia="he-IL"/>
        </w:rPr>
      </w:pPr>
    </w:p>
    <w:p w14:paraId="155F64EB" w14:textId="77777777" w:rsidR="00A524D0" w:rsidRDefault="001F3D5C">
      <w:pPr>
        <w:rPr>
          <w:lang w:eastAsia="he-IL"/>
        </w:rPr>
      </w:pPr>
      <w:r>
        <w:rPr>
          <w:rtl/>
          <w:lang w:eastAsia="he-IL"/>
        </w:rPr>
        <w:t xml:space="preserve">כן, זה המשמעות </w:t>
      </w:r>
      <w:bookmarkStart w:id="973" w:name="_ETM_Q1_6620568"/>
      <w:bookmarkEnd w:id="973"/>
      <w:r>
        <w:rPr>
          <w:rtl/>
          <w:lang w:eastAsia="he-IL"/>
        </w:rPr>
        <w:t>של חוב עבר. מה שרצינו למעט מן הסעיף הזה ה</w:t>
      </w:r>
      <w:bookmarkStart w:id="974" w:name="_ETM_Q1_6629147"/>
      <w:bookmarkEnd w:id="974"/>
      <w:r>
        <w:rPr>
          <w:rtl/>
          <w:lang w:eastAsia="he-IL"/>
        </w:rPr>
        <w:t xml:space="preserve">וא סמכות שיש לנאמן, באישור בית המשפט בהליך חדלות פירעון, </w:t>
      </w:r>
      <w:bookmarkStart w:id="975" w:name="_ETM_Q1_6633202"/>
      <w:bookmarkEnd w:id="975"/>
      <w:r>
        <w:rPr>
          <w:rtl/>
          <w:lang w:eastAsia="he-IL"/>
        </w:rPr>
        <w:t xml:space="preserve">להתפשר עם נושה או לשלם לו חוב עבר. חשבנו שזה לא מתאים, לא לסמכות של התאגיד שהוא לא בפיקוח וגם </w:t>
      </w:r>
      <w:bookmarkStart w:id="976" w:name="_ETM_Q1_6643040"/>
      <w:bookmarkEnd w:id="976"/>
      <w:r>
        <w:rPr>
          <w:rtl/>
          <w:lang w:eastAsia="he-IL"/>
        </w:rPr>
        <w:t>לתקופה הקצרה יחסית. לכן אנחנו מסכימים עם התיקון, שלא צריך לכתוב "לפי הוראות חוק זה"</w:t>
      </w:r>
      <w:bookmarkStart w:id="977" w:name="_ETM_Q1_6646500"/>
      <w:bookmarkEnd w:id="977"/>
      <w:r>
        <w:rPr>
          <w:rtl/>
          <w:lang w:eastAsia="he-IL"/>
        </w:rPr>
        <w:t xml:space="preserve"> אלא להבהיר בדיוק למה הכוונה. </w:t>
      </w:r>
    </w:p>
    <w:p w14:paraId="155F64EC" w14:textId="77777777" w:rsidR="00A524D0" w:rsidRDefault="00A524D0">
      <w:pPr>
        <w:rPr>
          <w:lang w:eastAsia="he-IL"/>
        </w:rPr>
      </w:pPr>
    </w:p>
    <w:p w14:paraId="155F64ED" w14:textId="77777777" w:rsidR="00A524D0" w:rsidRDefault="001F3D5C">
      <w:pPr>
        <w:pStyle w:val="a9"/>
        <w:keepNext/>
        <w:rPr>
          <w:b/>
          <w:bCs/>
        </w:rPr>
      </w:pPr>
      <w:bookmarkStart w:id="978" w:name="ET_speaker_גור_בליי_218"/>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978"/>
    </w:p>
    <w:p w14:paraId="155F64EE" w14:textId="77777777" w:rsidR="00A524D0" w:rsidRDefault="00A524D0">
      <w:pPr>
        <w:pStyle w:val="KeepWithNext"/>
        <w:rPr>
          <w:lang w:eastAsia="he-IL"/>
        </w:rPr>
      </w:pPr>
    </w:p>
    <w:p w14:paraId="155F64EF" w14:textId="77777777" w:rsidR="00A524D0" w:rsidRDefault="001F3D5C">
      <w:pPr>
        <w:rPr>
          <w:lang w:eastAsia="he-IL"/>
        </w:rPr>
      </w:pPr>
      <w:r>
        <w:rPr>
          <w:rtl/>
          <w:lang w:eastAsia="he-IL"/>
        </w:rPr>
        <w:t xml:space="preserve">אם אני מבין נכון, אם אני מתרגם את זה לסעיפים, אנחנו מדברים על סעיף </w:t>
      </w:r>
      <w:r>
        <w:rPr>
          <w:lang w:eastAsia="he-IL"/>
        </w:rPr>
        <w:t>60</w:t>
      </w:r>
      <w:r>
        <w:rPr>
          <w:rtl/>
          <w:lang w:eastAsia="he-IL"/>
        </w:rPr>
        <w:t xml:space="preserve"> וסעיף </w:t>
      </w:r>
      <w:r>
        <w:rPr>
          <w:lang w:eastAsia="he-IL"/>
        </w:rPr>
        <w:t>255</w:t>
      </w:r>
      <w:r>
        <w:rPr>
          <w:rtl/>
          <w:lang w:eastAsia="he-IL"/>
        </w:rPr>
        <w:t xml:space="preserve"> של הקיזוז.</w:t>
      </w:r>
    </w:p>
    <w:p w14:paraId="155F64F0" w14:textId="77777777" w:rsidR="00A524D0" w:rsidRDefault="00A524D0">
      <w:pPr>
        <w:rPr>
          <w:lang w:eastAsia="he-IL"/>
        </w:rPr>
      </w:pPr>
    </w:p>
    <w:p w14:paraId="155F64F1" w14:textId="77777777" w:rsidR="00A524D0" w:rsidRDefault="001F3D5C">
      <w:pPr>
        <w:pStyle w:val="afc"/>
        <w:keepNext/>
        <w:rPr>
          <w:lang w:eastAsia="he-IL"/>
        </w:rPr>
      </w:pPr>
      <w:bookmarkStart w:id="979" w:name="ET_guest_715733_472"/>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979"/>
    </w:p>
    <w:p w14:paraId="155F64F2" w14:textId="77777777" w:rsidR="00A524D0" w:rsidRDefault="00A524D0">
      <w:pPr>
        <w:pStyle w:val="KeepWithNext"/>
        <w:rPr>
          <w:lang w:eastAsia="he-IL"/>
        </w:rPr>
      </w:pPr>
    </w:p>
    <w:p w14:paraId="155F64F3" w14:textId="77777777" w:rsidR="00A524D0" w:rsidRDefault="001F3D5C">
      <w:pPr>
        <w:rPr>
          <w:lang w:eastAsia="he-IL"/>
        </w:rPr>
      </w:pPr>
      <w:r>
        <w:rPr>
          <w:rtl/>
          <w:lang w:eastAsia="he-IL"/>
        </w:rPr>
        <w:t>זה מבחינתי.</w:t>
      </w:r>
    </w:p>
    <w:p w14:paraId="155F64F4" w14:textId="77777777" w:rsidR="00A524D0" w:rsidRDefault="00A524D0">
      <w:pPr>
        <w:rPr>
          <w:lang w:eastAsia="he-IL"/>
        </w:rPr>
      </w:pPr>
    </w:p>
    <w:p w14:paraId="155F64F5" w14:textId="77777777" w:rsidR="00A524D0" w:rsidRDefault="001F3D5C">
      <w:pPr>
        <w:pStyle w:val="a9"/>
        <w:keepNext/>
        <w:rPr>
          <w:b/>
          <w:bCs/>
        </w:rPr>
      </w:pPr>
      <w:bookmarkStart w:id="980" w:name="ET_speaker_גור_בליי_473"/>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980"/>
    </w:p>
    <w:p w14:paraId="155F64F6" w14:textId="77777777" w:rsidR="00A524D0" w:rsidRDefault="00A524D0">
      <w:pPr>
        <w:pStyle w:val="KeepWithNext"/>
        <w:rPr>
          <w:lang w:eastAsia="he-IL"/>
        </w:rPr>
      </w:pPr>
    </w:p>
    <w:p w14:paraId="155F64F7" w14:textId="77777777" w:rsidR="00A524D0" w:rsidRDefault="001F3D5C">
      <w:pPr>
        <w:rPr>
          <w:lang w:eastAsia="he-IL"/>
        </w:rPr>
      </w:pPr>
      <w:r>
        <w:rPr>
          <w:rtl/>
          <w:lang w:eastAsia="he-IL"/>
        </w:rPr>
        <w:t xml:space="preserve">נעשה עוד בדיקה לראות אם לא נשמטו דברים נוספים. </w:t>
      </w:r>
    </w:p>
    <w:p w14:paraId="155F64F8" w14:textId="77777777" w:rsidR="00A524D0" w:rsidRDefault="00A524D0">
      <w:pPr>
        <w:rPr>
          <w:lang w:eastAsia="he-IL"/>
        </w:rPr>
      </w:pPr>
    </w:p>
    <w:p w14:paraId="155F64F9" w14:textId="77777777" w:rsidR="00A524D0" w:rsidRDefault="001F3D5C">
      <w:pPr>
        <w:pStyle w:val="a9"/>
        <w:keepNext/>
        <w:rPr>
          <w:b/>
          <w:bCs/>
        </w:rPr>
      </w:pPr>
      <w:bookmarkStart w:id="981" w:name="ET_speaker_ניצן_רוזנברג_219"/>
      <w:r>
        <w:rPr>
          <w:rStyle w:val="TagStyle"/>
          <w:rtl/>
        </w:rPr>
        <w:t xml:space="preserve"> &lt;&lt; דובר &gt;&gt; </w:t>
      </w:r>
      <w:r>
        <w:rPr>
          <w:rtl/>
        </w:rPr>
        <w:t>ניצן רוזנברג:</w:t>
      </w:r>
      <w:r>
        <w:rPr>
          <w:rStyle w:val="TagStyle"/>
          <w:rtl/>
        </w:rPr>
        <w:t xml:space="preserve"> &lt;&lt; דובר &gt;&gt;</w:t>
      </w:r>
      <w:r>
        <w:rPr>
          <w:rtl/>
        </w:rPr>
        <w:t xml:space="preserve">   </w:t>
      </w:r>
      <w:bookmarkEnd w:id="981"/>
    </w:p>
    <w:p w14:paraId="155F64FA" w14:textId="77777777" w:rsidR="00A524D0" w:rsidRDefault="00A524D0">
      <w:pPr>
        <w:pStyle w:val="KeepWithNext"/>
        <w:rPr>
          <w:lang w:eastAsia="he-IL"/>
        </w:rPr>
      </w:pPr>
    </w:p>
    <w:p w14:paraId="155F64FB" w14:textId="77777777" w:rsidR="00A524D0" w:rsidRDefault="001F3D5C">
      <w:pPr>
        <w:rPr>
          <w:lang w:eastAsia="he-IL"/>
        </w:rPr>
      </w:pPr>
      <w:r>
        <w:rPr>
          <w:rtl/>
          <w:lang w:eastAsia="he-IL"/>
        </w:rPr>
        <w:t xml:space="preserve">מיכל, יש נקודות של תשלום חוב עבר שאתם יודעים עליהן והחלטתם </w:t>
      </w:r>
      <w:bookmarkStart w:id="982" w:name="_ETM_Q1_6669635"/>
      <w:bookmarkEnd w:id="982"/>
      <w:r>
        <w:rPr>
          <w:rtl/>
          <w:lang w:eastAsia="he-IL"/>
        </w:rPr>
        <w:t>שאי אפשר יהיה להכניס אותן לפה?</w:t>
      </w:r>
    </w:p>
    <w:p w14:paraId="155F64FC" w14:textId="77777777" w:rsidR="00A524D0" w:rsidRDefault="00A524D0">
      <w:pPr>
        <w:rPr>
          <w:lang w:eastAsia="he-IL"/>
        </w:rPr>
      </w:pPr>
    </w:p>
    <w:p w14:paraId="155F64FD" w14:textId="77777777" w:rsidR="00A524D0" w:rsidRDefault="001F3D5C">
      <w:pPr>
        <w:pStyle w:val="afc"/>
        <w:keepNext/>
        <w:rPr>
          <w:lang w:eastAsia="he-IL"/>
        </w:rPr>
      </w:pPr>
      <w:bookmarkStart w:id="983" w:name="ET_guest_715733_220"/>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983"/>
    </w:p>
    <w:p w14:paraId="155F64FE" w14:textId="77777777" w:rsidR="00A524D0" w:rsidRDefault="00A524D0">
      <w:pPr>
        <w:pStyle w:val="KeepWithNext"/>
        <w:rPr>
          <w:lang w:eastAsia="he-IL"/>
        </w:rPr>
      </w:pPr>
    </w:p>
    <w:p w14:paraId="155F64FF" w14:textId="77777777" w:rsidR="00A524D0" w:rsidRDefault="001F3D5C">
      <w:pPr>
        <w:rPr>
          <w:lang w:eastAsia="he-IL"/>
        </w:rPr>
      </w:pPr>
      <w:r>
        <w:rPr>
          <w:rtl/>
          <w:lang w:eastAsia="he-IL"/>
        </w:rPr>
        <w:t xml:space="preserve">זה רק מה שאמרתי, סעיף </w:t>
      </w:r>
      <w:r>
        <w:rPr>
          <w:lang w:eastAsia="he-IL"/>
        </w:rPr>
        <w:t>44</w:t>
      </w:r>
      <w:r>
        <w:rPr>
          <w:rtl/>
          <w:lang w:eastAsia="he-IL"/>
        </w:rPr>
        <w:t xml:space="preserve"> </w:t>
      </w:r>
      <w:bookmarkStart w:id="984" w:name="_ETM_Q1_6674713"/>
      <w:bookmarkEnd w:id="984"/>
      <w:r>
        <w:rPr>
          <w:rtl/>
          <w:lang w:eastAsia="he-IL"/>
        </w:rPr>
        <w:t>של הפשרה, זה מה שאני מסוגלת להצביע עליו.</w:t>
      </w:r>
    </w:p>
    <w:p w14:paraId="155F6500" w14:textId="77777777" w:rsidR="00A524D0" w:rsidRDefault="00A524D0">
      <w:pPr>
        <w:rPr>
          <w:lang w:eastAsia="he-IL"/>
        </w:rPr>
      </w:pPr>
    </w:p>
    <w:p w14:paraId="155F6501" w14:textId="77777777" w:rsidR="00A524D0" w:rsidRDefault="001F3D5C">
      <w:pPr>
        <w:pStyle w:val="afc"/>
        <w:keepNext/>
        <w:rPr>
          <w:lang w:eastAsia="he-IL"/>
        </w:rPr>
      </w:pPr>
      <w:bookmarkStart w:id="985" w:name="ET_guest_845005_221"/>
      <w:r>
        <w:rPr>
          <w:rStyle w:val="TagStyle"/>
          <w:rtl/>
        </w:rPr>
        <w:t xml:space="preserve"> &lt;&lt; אורח &gt;&gt; </w:t>
      </w:r>
      <w:r>
        <w:rPr>
          <w:rtl/>
          <w:lang w:eastAsia="he-IL"/>
        </w:rPr>
        <w:t>לירון נעים:</w:t>
      </w:r>
      <w:r>
        <w:rPr>
          <w:rStyle w:val="TagStyle"/>
          <w:rtl/>
        </w:rPr>
        <w:t xml:space="preserve"> &lt;&lt; אורח &gt;&gt;</w:t>
      </w:r>
      <w:r>
        <w:rPr>
          <w:rtl/>
          <w:lang w:eastAsia="he-IL"/>
        </w:rPr>
        <w:t xml:space="preserve">   </w:t>
      </w:r>
      <w:bookmarkEnd w:id="985"/>
    </w:p>
    <w:p w14:paraId="155F6502" w14:textId="77777777" w:rsidR="00A524D0" w:rsidRDefault="00A524D0">
      <w:pPr>
        <w:pStyle w:val="KeepWithNext"/>
        <w:rPr>
          <w:lang w:eastAsia="he-IL"/>
        </w:rPr>
      </w:pPr>
    </w:p>
    <w:p w14:paraId="155F6503" w14:textId="77777777" w:rsidR="00A524D0" w:rsidRDefault="001F3D5C">
      <w:pPr>
        <w:rPr>
          <w:lang w:eastAsia="he-IL"/>
        </w:rPr>
      </w:pPr>
      <w:r>
        <w:rPr>
          <w:rtl/>
          <w:lang w:eastAsia="he-IL"/>
        </w:rPr>
        <w:t xml:space="preserve">אם אפשר להציע את הנוסח הקודם כדי לוודא שאנחנו לא מפספסים </w:t>
      </w:r>
      <w:bookmarkStart w:id="986" w:name="_ETM_Q1_6689809"/>
      <w:bookmarkEnd w:id="986"/>
      <w:r>
        <w:rPr>
          <w:rtl/>
          <w:lang w:eastAsia="he-IL"/>
        </w:rPr>
        <w:t>סעיפים: "אלא לפי הוראות חוק זה שחלות על הליכים לפי פרק זה". אולי זה עדיף מאשר לנקוב בסעיפים ספציפיים.</w:t>
      </w:r>
    </w:p>
    <w:p w14:paraId="155F6504" w14:textId="77777777" w:rsidR="00A524D0" w:rsidRDefault="00A524D0">
      <w:pPr>
        <w:rPr>
          <w:lang w:eastAsia="he-IL"/>
        </w:rPr>
      </w:pPr>
    </w:p>
    <w:p w14:paraId="155F6505" w14:textId="77777777" w:rsidR="00A524D0" w:rsidRDefault="001F3D5C">
      <w:pPr>
        <w:pStyle w:val="afc"/>
        <w:keepNext/>
        <w:rPr>
          <w:lang w:eastAsia="he-IL"/>
        </w:rPr>
      </w:pPr>
      <w:bookmarkStart w:id="987" w:name="ET_guest_715733_222"/>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987"/>
    </w:p>
    <w:p w14:paraId="155F6506" w14:textId="77777777" w:rsidR="00A524D0" w:rsidRDefault="00A524D0">
      <w:pPr>
        <w:pStyle w:val="KeepWithNext"/>
        <w:rPr>
          <w:lang w:eastAsia="he-IL"/>
        </w:rPr>
      </w:pPr>
    </w:p>
    <w:p w14:paraId="155F6507" w14:textId="77777777" w:rsidR="00A524D0" w:rsidRDefault="001F3D5C">
      <w:pPr>
        <w:rPr>
          <w:lang w:eastAsia="he-IL"/>
        </w:rPr>
      </w:pPr>
      <w:r>
        <w:rPr>
          <w:rtl/>
          <w:lang w:eastAsia="he-IL"/>
        </w:rPr>
        <w:t>אבל אז נצטרך למנות אותם בהמשך.</w:t>
      </w:r>
    </w:p>
    <w:p w14:paraId="155F6508" w14:textId="77777777" w:rsidR="00A524D0" w:rsidRDefault="00A524D0">
      <w:pPr>
        <w:rPr>
          <w:lang w:eastAsia="he-IL"/>
        </w:rPr>
      </w:pPr>
    </w:p>
    <w:p w14:paraId="155F6509" w14:textId="77777777" w:rsidR="00A524D0" w:rsidRDefault="001F3D5C">
      <w:pPr>
        <w:pStyle w:val="afa"/>
        <w:keepNext/>
        <w:rPr>
          <w:b/>
          <w:bCs/>
        </w:rPr>
      </w:pPr>
      <w:bookmarkStart w:id="988" w:name="ET_yor_5069_223"/>
      <w:r>
        <w:rPr>
          <w:rStyle w:val="TagStyle"/>
          <w:rtl/>
        </w:rPr>
        <w:lastRenderedPageBreak/>
        <w:t xml:space="preserve"> &lt;&lt; יור &gt;&gt; </w:t>
      </w:r>
      <w:r>
        <w:rPr>
          <w:rtl/>
        </w:rPr>
        <w:t>היו"ר יעקב אשר:</w:t>
      </w:r>
      <w:r>
        <w:rPr>
          <w:rStyle w:val="TagStyle"/>
          <w:rtl/>
        </w:rPr>
        <w:t xml:space="preserve"> &lt;&lt; יור &gt;&gt;</w:t>
      </w:r>
      <w:r>
        <w:rPr>
          <w:rtl/>
        </w:rPr>
        <w:t xml:space="preserve">   </w:t>
      </w:r>
      <w:bookmarkEnd w:id="988"/>
    </w:p>
    <w:p w14:paraId="155F650A" w14:textId="77777777" w:rsidR="00A524D0" w:rsidRDefault="00A524D0">
      <w:pPr>
        <w:pStyle w:val="KeepWithNext"/>
        <w:rPr>
          <w:lang w:eastAsia="he-IL"/>
        </w:rPr>
      </w:pPr>
    </w:p>
    <w:p w14:paraId="155F650B" w14:textId="77777777" w:rsidR="00A524D0" w:rsidRDefault="001F3D5C">
      <w:pPr>
        <w:rPr>
          <w:lang w:eastAsia="he-IL"/>
        </w:rPr>
      </w:pPr>
      <w:r>
        <w:rPr>
          <w:rtl/>
          <w:lang w:eastAsia="he-IL"/>
        </w:rPr>
        <w:t xml:space="preserve">תעצרו. אם צריך לפרט אותם, אני לא נגד, תפרטו, רק תשתדלו לא לשכוח משהו חשוב, </w:t>
      </w:r>
      <w:bookmarkStart w:id="989" w:name="_ETM_Q1_6715004"/>
      <w:bookmarkEnd w:id="989"/>
      <w:r>
        <w:rPr>
          <w:rtl/>
          <w:lang w:eastAsia="he-IL"/>
        </w:rPr>
        <w:t>זה הכול.</w:t>
      </w:r>
    </w:p>
    <w:p w14:paraId="155F650C" w14:textId="77777777" w:rsidR="00A524D0" w:rsidRDefault="00A524D0">
      <w:pPr>
        <w:rPr>
          <w:lang w:eastAsia="he-IL"/>
        </w:rPr>
      </w:pPr>
    </w:p>
    <w:p w14:paraId="155F650D" w14:textId="77777777" w:rsidR="00A524D0" w:rsidRDefault="001F3D5C">
      <w:pPr>
        <w:pStyle w:val="a9"/>
        <w:keepNext/>
        <w:rPr>
          <w:b/>
          <w:bCs/>
        </w:rPr>
      </w:pPr>
      <w:bookmarkStart w:id="990" w:name="ET_speaker_גור_בליי_224"/>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990"/>
    </w:p>
    <w:p w14:paraId="155F650E" w14:textId="77777777" w:rsidR="00A524D0" w:rsidRDefault="00A524D0">
      <w:pPr>
        <w:pStyle w:val="KeepWithNext"/>
        <w:rPr>
          <w:lang w:eastAsia="he-IL"/>
        </w:rPr>
      </w:pPr>
    </w:p>
    <w:p w14:paraId="155F650F" w14:textId="77777777" w:rsidR="00A524D0" w:rsidRDefault="001F3D5C">
      <w:pPr>
        <w:rPr>
          <w:lang w:eastAsia="he-IL"/>
        </w:rPr>
      </w:pPr>
      <w:r>
        <w:rPr>
          <w:rtl/>
          <w:lang w:eastAsia="he-IL"/>
        </w:rPr>
        <w:t>בפסקה (א)(</w:t>
      </w:r>
      <w:r>
        <w:rPr>
          <w:lang w:eastAsia="he-IL"/>
        </w:rPr>
        <w:t>2</w:t>
      </w:r>
      <w:r>
        <w:rPr>
          <w:rtl/>
          <w:lang w:eastAsia="he-IL"/>
        </w:rPr>
        <w:t xml:space="preserve">) – מקובל עליכם להוסיף פה "ויחולו הוראות הפרק האמור"? כי אנחנו מחילים את זה על כל הסעיפים </w:t>
      </w:r>
      <w:bookmarkStart w:id="991" w:name="_ETM_Q1_6752933"/>
      <w:bookmarkEnd w:id="991"/>
      <w:r>
        <w:rPr>
          <w:rtl/>
          <w:lang w:eastAsia="he-IL"/>
        </w:rPr>
        <w:t xml:space="preserve">שיש בפרק הזה. נכון, מיכל? </w:t>
      </w:r>
    </w:p>
    <w:p w14:paraId="155F6510" w14:textId="77777777" w:rsidR="00A524D0" w:rsidRDefault="00A524D0">
      <w:pPr>
        <w:rPr>
          <w:lang w:eastAsia="he-IL"/>
        </w:rPr>
      </w:pPr>
    </w:p>
    <w:p w14:paraId="155F6511" w14:textId="77777777" w:rsidR="00A524D0" w:rsidRDefault="001F3D5C">
      <w:pPr>
        <w:pStyle w:val="afc"/>
        <w:keepNext/>
        <w:rPr>
          <w:lang w:eastAsia="he-IL"/>
        </w:rPr>
      </w:pPr>
      <w:bookmarkStart w:id="992" w:name="ET_guest_715733_225"/>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992"/>
    </w:p>
    <w:p w14:paraId="155F6512" w14:textId="77777777" w:rsidR="00A524D0" w:rsidRDefault="00A524D0">
      <w:pPr>
        <w:pStyle w:val="KeepWithNext"/>
        <w:rPr>
          <w:lang w:eastAsia="he-IL"/>
        </w:rPr>
      </w:pPr>
    </w:p>
    <w:p w14:paraId="155F6513" w14:textId="77777777" w:rsidR="00A524D0" w:rsidRDefault="001F3D5C">
      <w:pPr>
        <w:rPr>
          <w:lang w:eastAsia="he-IL"/>
        </w:rPr>
      </w:pPr>
      <w:r>
        <w:rPr>
          <w:rtl/>
          <w:lang w:eastAsia="he-IL"/>
        </w:rPr>
        <w:t>חשוב להדגיש שמבחינת מה שלתאגיד מותר לפרוע – זה רק מה שכתוב פה. זה לא מכיל</w:t>
      </w:r>
      <w:bookmarkStart w:id="993" w:name="_ETM_Q1_6761575"/>
      <w:bookmarkEnd w:id="993"/>
      <w:r>
        <w:rPr>
          <w:rtl/>
          <w:lang w:eastAsia="he-IL"/>
        </w:rPr>
        <w:t xml:space="preserve"> את כל הסמכויות בהפעלה של נאמן. זו תוספת חשובה ואולי צריך לפרט אותה יותר בהמשך. אני מדברת על פסקת משנה (א)(</w:t>
      </w:r>
      <w:r>
        <w:rPr>
          <w:lang w:eastAsia="he-IL"/>
        </w:rPr>
        <w:t>2</w:t>
      </w:r>
      <w:r>
        <w:rPr>
          <w:rtl/>
          <w:lang w:eastAsia="he-IL"/>
        </w:rPr>
        <w:t xml:space="preserve">)(א). יש לנו כאן סעיף שמדבר על סמכות לקבל שעבודים בהפעלה. לדעתי צריך להכפיף אותו להוראות פרק זה כי לתאגיד בהפעלה </w:t>
      </w:r>
      <w:bookmarkStart w:id="994" w:name="_ETM_Q1_6790684"/>
      <w:bookmarkEnd w:id="994"/>
      <w:r>
        <w:rPr>
          <w:rtl/>
          <w:lang w:eastAsia="he-IL"/>
        </w:rPr>
        <w:t xml:space="preserve">יש עוד כל מיני הוראות של שעבודים שלא רצינו לכלול </w:t>
      </w:r>
      <w:bookmarkStart w:id="995" w:name="_ETM_Q1_6792306"/>
      <w:bookmarkEnd w:id="995"/>
      <w:r>
        <w:rPr>
          <w:rtl/>
          <w:lang w:eastAsia="he-IL"/>
        </w:rPr>
        <w:t xml:space="preserve">כאן, אז אולי כדאי להיות יותר ספציפיים. "בכפוף להוראות פרק זה". תראו בהמשך, אנחנו מחילים את סעיף </w:t>
      </w:r>
      <w:r>
        <w:rPr>
          <w:lang w:eastAsia="he-IL"/>
        </w:rPr>
        <w:t>61</w:t>
      </w:r>
      <w:r>
        <w:rPr>
          <w:rtl/>
          <w:lang w:eastAsia="he-IL"/>
        </w:rPr>
        <w:t xml:space="preserve">, לא מחילים כל מיני דברים אחרים. </w:t>
      </w:r>
    </w:p>
    <w:p w14:paraId="155F6514" w14:textId="77777777" w:rsidR="00A524D0" w:rsidRDefault="00A524D0">
      <w:pPr>
        <w:rPr>
          <w:lang w:eastAsia="he-IL"/>
        </w:rPr>
      </w:pPr>
    </w:p>
    <w:p w14:paraId="155F6515" w14:textId="77777777" w:rsidR="00A524D0" w:rsidRDefault="001F3D5C">
      <w:pPr>
        <w:pStyle w:val="a9"/>
        <w:keepNext/>
        <w:rPr>
          <w:b/>
          <w:bCs/>
        </w:rPr>
      </w:pPr>
      <w:bookmarkStart w:id="996" w:name="ET_speaker_גור_בליי_226"/>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996"/>
    </w:p>
    <w:p w14:paraId="155F6516" w14:textId="77777777" w:rsidR="00A524D0" w:rsidRDefault="00A524D0">
      <w:pPr>
        <w:pStyle w:val="KeepWithNext"/>
        <w:rPr>
          <w:lang w:eastAsia="he-IL"/>
        </w:rPr>
      </w:pPr>
    </w:p>
    <w:p w14:paraId="155F6517" w14:textId="77777777" w:rsidR="00A524D0" w:rsidRDefault="001F3D5C">
      <w:pPr>
        <w:rPr>
          <w:lang w:eastAsia="he-IL"/>
        </w:rPr>
      </w:pPr>
      <w:r>
        <w:rPr>
          <w:rtl/>
          <w:lang w:eastAsia="he-IL"/>
        </w:rPr>
        <w:t xml:space="preserve">אני התכוונתי גם למעלה: "ויחולו הוראות הפרק האמור", בשביל להחיל את הנושא שלא מונים את זה </w:t>
      </w:r>
      <w:bookmarkStart w:id="997" w:name="_ETM_Q1_6820548"/>
      <w:bookmarkEnd w:id="997"/>
      <w:r>
        <w:rPr>
          <w:rtl/>
          <w:lang w:eastAsia="he-IL"/>
        </w:rPr>
        <w:t xml:space="preserve">בתקופת ההתיישנות. </w:t>
      </w:r>
    </w:p>
    <w:p w14:paraId="155F6518" w14:textId="77777777" w:rsidR="00A524D0" w:rsidRDefault="00A524D0">
      <w:pPr>
        <w:rPr>
          <w:lang w:eastAsia="he-IL"/>
        </w:rPr>
      </w:pPr>
    </w:p>
    <w:p w14:paraId="155F6519" w14:textId="77777777" w:rsidR="00A524D0" w:rsidRDefault="001F3D5C">
      <w:pPr>
        <w:pStyle w:val="afc"/>
        <w:keepNext/>
        <w:rPr>
          <w:lang w:eastAsia="he-IL"/>
        </w:rPr>
      </w:pPr>
      <w:bookmarkStart w:id="998" w:name="ET_guest_715733_228"/>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998"/>
    </w:p>
    <w:p w14:paraId="155F651A" w14:textId="77777777" w:rsidR="00A524D0" w:rsidRDefault="00A524D0">
      <w:pPr>
        <w:pStyle w:val="KeepWithNext"/>
        <w:rPr>
          <w:lang w:eastAsia="he-IL"/>
        </w:rPr>
      </w:pPr>
    </w:p>
    <w:p w14:paraId="155F651B" w14:textId="77777777" w:rsidR="00A524D0" w:rsidRDefault="001F3D5C">
      <w:pPr>
        <w:rPr>
          <w:lang w:eastAsia="he-IL"/>
        </w:rPr>
      </w:pPr>
      <w:r>
        <w:rPr>
          <w:rtl/>
          <w:lang w:eastAsia="he-IL"/>
        </w:rPr>
        <w:t xml:space="preserve">זה מקובל. </w:t>
      </w:r>
    </w:p>
    <w:p w14:paraId="155F651C" w14:textId="77777777" w:rsidR="00A524D0" w:rsidRDefault="00A524D0">
      <w:pPr>
        <w:rPr>
          <w:lang w:eastAsia="he-IL"/>
        </w:rPr>
      </w:pPr>
    </w:p>
    <w:p w14:paraId="155F651D" w14:textId="77777777" w:rsidR="00A524D0" w:rsidRDefault="001F3D5C">
      <w:pPr>
        <w:pStyle w:val="a9"/>
        <w:keepNext/>
        <w:rPr>
          <w:b/>
          <w:bCs/>
        </w:rPr>
      </w:pPr>
      <w:bookmarkStart w:id="999" w:name="ET_speaker_גור_בליי_230"/>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999"/>
    </w:p>
    <w:p w14:paraId="155F651E" w14:textId="77777777" w:rsidR="00A524D0" w:rsidRDefault="00A524D0">
      <w:pPr>
        <w:pStyle w:val="KeepWithNext"/>
        <w:rPr>
          <w:lang w:eastAsia="he-IL"/>
        </w:rPr>
      </w:pPr>
    </w:p>
    <w:p w14:paraId="155F651F" w14:textId="77777777" w:rsidR="00A524D0" w:rsidRDefault="001F3D5C">
      <w:pPr>
        <w:rPr>
          <w:lang w:eastAsia="he-IL"/>
        </w:rPr>
      </w:pPr>
      <w:r>
        <w:rPr>
          <w:rtl/>
          <w:lang w:eastAsia="he-IL"/>
        </w:rPr>
        <w:t>לגבי (ב) ולגבי (</w:t>
      </w:r>
      <w:r>
        <w:rPr>
          <w:lang w:eastAsia="he-IL"/>
        </w:rPr>
        <w:t>3</w:t>
      </w:r>
      <w:r>
        <w:rPr>
          <w:rtl/>
          <w:lang w:eastAsia="he-IL"/>
        </w:rPr>
        <w:t>) – אלה הערות של נוסח.</w:t>
      </w:r>
    </w:p>
    <w:p w14:paraId="155F6520" w14:textId="77777777" w:rsidR="00A524D0" w:rsidRDefault="00A524D0">
      <w:pPr>
        <w:rPr>
          <w:lang w:eastAsia="he-IL"/>
        </w:rPr>
      </w:pPr>
    </w:p>
    <w:p w14:paraId="155F6521" w14:textId="77777777" w:rsidR="00A524D0" w:rsidRDefault="001F3D5C">
      <w:pPr>
        <w:pStyle w:val="afc"/>
        <w:keepNext/>
        <w:rPr>
          <w:lang w:eastAsia="he-IL"/>
        </w:rPr>
      </w:pPr>
      <w:bookmarkStart w:id="1000" w:name="ET_guest_715733_231"/>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000"/>
    </w:p>
    <w:p w14:paraId="155F6522" w14:textId="77777777" w:rsidR="00A524D0" w:rsidRDefault="00A524D0">
      <w:pPr>
        <w:pStyle w:val="KeepWithNext"/>
        <w:rPr>
          <w:lang w:eastAsia="he-IL"/>
        </w:rPr>
      </w:pPr>
    </w:p>
    <w:p w14:paraId="155F6523" w14:textId="77777777" w:rsidR="00A524D0" w:rsidRDefault="001F3D5C">
      <w:pPr>
        <w:rPr>
          <w:lang w:eastAsia="he-IL"/>
        </w:rPr>
      </w:pPr>
      <w:r>
        <w:rPr>
          <w:rtl/>
          <w:lang w:eastAsia="he-IL"/>
        </w:rPr>
        <w:t>זה מקובל.</w:t>
      </w:r>
    </w:p>
    <w:p w14:paraId="155F6524" w14:textId="77777777" w:rsidR="00A524D0" w:rsidRDefault="00A524D0">
      <w:pPr>
        <w:rPr>
          <w:lang w:eastAsia="he-IL"/>
        </w:rPr>
      </w:pPr>
    </w:p>
    <w:p w14:paraId="155F6525" w14:textId="77777777" w:rsidR="00A524D0" w:rsidRDefault="001F3D5C">
      <w:pPr>
        <w:pStyle w:val="afc"/>
        <w:keepNext/>
        <w:rPr>
          <w:lang w:eastAsia="he-IL"/>
        </w:rPr>
      </w:pPr>
      <w:bookmarkStart w:id="1001" w:name="ET_guest_876869_232"/>
      <w:r>
        <w:rPr>
          <w:rStyle w:val="TagStyle"/>
          <w:rtl/>
        </w:rPr>
        <w:t xml:space="preserve"> &lt;&lt; אורח &gt;&gt; </w:t>
      </w:r>
      <w:r>
        <w:rPr>
          <w:rtl/>
          <w:lang w:eastAsia="he-IL"/>
        </w:rPr>
        <w:t>אורי גאון:</w:t>
      </w:r>
      <w:r>
        <w:rPr>
          <w:rStyle w:val="TagStyle"/>
          <w:rtl/>
        </w:rPr>
        <w:t xml:space="preserve"> &lt;&lt; אורח &gt;&gt;</w:t>
      </w:r>
      <w:r>
        <w:rPr>
          <w:rtl/>
          <w:lang w:eastAsia="he-IL"/>
        </w:rPr>
        <w:t xml:space="preserve">   </w:t>
      </w:r>
      <w:bookmarkEnd w:id="1001"/>
    </w:p>
    <w:p w14:paraId="155F6526" w14:textId="77777777" w:rsidR="00A524D0" w:rsidRDefault="00A524D0">
      <w:pPr>
        <w:pStyle w:val="KeepWithNext"/>
        <w:rPr>
          <w:lang w:eastAsia="he-IL"/>
        </w:rPr>
      </w:pPr>
    </w:p>
    <w:p w14:paraId="155F6527" w14:textId="77777777" w:rsidR="00A524D0" w:rsidRDefault="001F3D5C">
      <w:pPr>
        <w:rPr>
          <w:b/>
          <w:bCs/>
        </w:rPr>
      </w:pPr>
      <w:r>
        <w:rPr>
          <w:rtl/>
          <w:lang w:eastAsia="he-IL"/>
        </w:rPr>
        <w:t xml:space="preserve">אני מאיגוד הבנקים. צוהריים טובים, תודה </w:t>
      </w:r>
      <w:bookmarkStart w:id="1002" w:name="_ETM_Q1_6848311"/>
      <w:bookmarkEnd w:id="1002"/>
      <w:r>
        <w:rPr>
          <w:rtl/>
          <w:lang w:eastAsia="he-IL"/>
        </w:rPr>
        <w:t xml:space="preserve">רבה. אני הולך לרגע אחורה, לסעיף </w:t>
      </w:r>
      <w:r>
        <w:rPr>
          <w:lang w:eastAsia="he-IL"/>
        </w:rPr>
        <w:t>319</w:t>
      </w:r>
      <w:r>
        <w:rPr>
          <w:rtl/>
          <w:lang w:eastAsia="he-IL"/>
        </w:rPr>
        <w:t xml:space="preserve">ח, לגבי עיכוב הליכים נגד הצד השלישי. אם יש כוונה להותיר את ההוראה הזאת על </w:t>
      </w:r>
      <w:bookmarkStart w:id="1003" w:name="_ETM_Q1_6862033"/>
      <w:bookmarkEnd w:id="1003"/>
      <w:r>
        <w:rPr>
          <w:rtl/>
          <w:lang w:eastAsia="he-IL"/>
        </w:rPr>
        <w:t xml:space="preserve">כנה, וזה לא היה ברור לי, צריך לדעתנו להתנות עיכוב הליכים נגד אדם שלישי שהוא לא התאגיד, וזה חריג שבחריגים, </w:t>
      </w:r>
      <w:bookmarkStart w:id="1004" w:name="_ETM_Q1_6872342"/>
      <w:bookmarkEnd w:id="1004"/>
      <w:r>
        <w:rPr>
          <w:rtl/>
          <w:lang w:eastAsia="he-IL"/>
        </w:rPr>
        <w:t>שאותו צד שלישי נותן גילוי מלא של הזכויות, הנכסים שלו</w:t>
      </w:r>
      <w:bookmarkStart w:id="1005" w:name="_ETM_Q1_6879748"/>
      <w:bookmarkEnd w:id="1005"/>
      <w:r>
        <w:rPr>
          <w:rtl/>
          <w:lang w:eastAsia="he-IL"/>
        </w:rPr>
        <w:t xml:space="preserve"> וההתחייבויות שלו ושאם ניתן צו עיכוב הליכים נגדו יש גם צו </w:t>
      </w:r>
      <w:bookmarkStart w:id="1006" w:name="_ETM_Q1_6889721"/>
      <w:bookmarkEnd w:id="1006"/>
      <w:r>
        <w:rPr>
          <w:rtl/>
          <w:lang w:eastAsia="he-IL"/>
        </w:rPr>
        <w:t>איסור דיספוזיציה על הנכסים שלו</w:t>
      </w:r>
      <w:r>
        <w:rPr>
          <w:rtl/>
        </w:rPr>
        <w:t xml:space="preserve">. </w:t>
      </w:r>
    </w:p>
    <w:p w14:paraId="155F6528" w14:textId="77777777" w:rsidR="00A524D0" w:rsidRDefault="00A524D0">
      <w:pPr>
        <w:rPr>
          <w:b/>
          <w:bCs/>
        </w:rPr>
      </w:pPr>
    </w:p>
    <w:p w14:paraId="155F6529" w14:textId="77777777" w:rsidR="00A524D0" w:rsidRDefault="001F3D5C">
      <w:pPr>
        <w:pStyle w:val="afc"/>
        <w:keepNext/>
        <w:rPr>
          <w:b/>
          <w:bCs/>
        </w:rPr>
      </w:pPr>
      <w:bookmarkStart w:id="1007" w:name="ET_guest_715733_233"/>
      <w:r>
        <w:rPr>
          <w:rStyle w:val="TagStyle"/>
          <w:rtl/>
        </w:rPr>
        <w:t xml:space="preserve"> &lt;&lt; אורח &gt;&gt; </w:t>
      </w:r>
      <w:r>
        <w:rPr>
          <w:rtl/>
        </w:rPr>
        <w:t>מיכל אלבז:</w:t>
      </w:r>
      <w:r>
        <w:rPr>
          <w:rStyle w:val="TagStyle"/>
          <w:rtl/>
        </w:rPr>
        <w:t xml:space="preserve"> &lt;&lt; אורח &gt;&gt;</w:t>
      </w:r>
      <w:r>
        <w:rPr>
          <w:rtl/>
        </w:rPr>
        <w:t xml:space="preserve">   </w:t>
      </w:r>
      <w:bookmarkEnd w:id="1007"/>
    </w:p>
    <w:p w14:paraId="155F652A" w14:textId="77777777" w:rsidR="00A524D0" w:rsidRDefault="00A524D0">
      <w:pPr>
        <w:pStyle w:val="KeepWithNext"/>
        <w:rPr>
          <w:b/>
          <w:bCs/>
        </w:rPr>
      </w:pPr>
    </w:p>
    <w:p w14:paraId="155F652B" w14:textId="77777777" w:rsidR="00A524D0" w:rsidRDefault="001F3D5C">
      <w:pPr>
        <w:rPr>
          <w:b/>
          <w:bCs/>
        </w:rPr>
      </w:pPr>
      <w:r>
        <w:rPr>
          <w:rtl/>
        </w:rPr>
        <w:t xml:space="preserve">זה קיים. כל כך התרשמנו מן ההערה הזאת </w:t>
      </w:r>
      <w:bookmarkStart w:id="1008" w:name="_ETM_Q1_6901007"/>
      <w:bookmarkEnd w:id="1008"/>
      <w:r>
        <w:rPr>
          <w:rtl/>
        </w:rPr>
        <w:t>של איגוד הבנקים שהוספנו אותה.</w:t>
      </w:r>
    </w:p>
    <w:p w14:paraId="155F652C" w14:textId="77777777" w:rsidR="00A524D0" w:rsidRDefault="00A524D0">
      <w:pPr>
        <w:rPr>
          <w:b/>
          <w:bCs/>
        </w:rPr>
      </w:pPr>
    </w:p>
    <w:p w14:paraId="155F652D" w14:textId="77777777" w:rsidR="00A524D0" w:rsidRDefault="001F3D5C">
      <w:pPr>
        <w:pStyle w:val="afa"/>
        <w:keepNext/>
        <w:rPr>
          <w:b/>
          <w:bCs/>
        </w:rPr>
      </w:pPr>
      <w:bookmarkStart w:id="1009" w:name="ET_yor_5069_475"/>
      <w:r>
        <w:rPr>
          <w:rStyle w:val="TagStyle"/>
          <w:rtl/>
        </w:rPr>
        <w:t xml:space="preserve"> &lt;&lt; יור &gt;&gt; </w:t>
      </w:r>
      <w:r>
        <w:rPr>
          <w:rtl/>
        </w:rPr>
        <w:t>היו"ר יעקב אשר:</w:t>
      </w:r>
      <w:r>
        <w:rPr>
          <w:rStyle w:val="TagStyle"/>
          <w:rtl/>
        </w:rPr>
        <w:t xml:space="preserve"> &lt;&lt; יור &gt;&gt;</w:t>
      </w:r>
      <w:r>
        <w:rPr>
          <w:rtl/>
        </w:rPr>
        <w:t xml:space="preserve">   </w:t>
      </w:r>
      <w:bookmarkEnd w:id="1009"/>
    </w:p>
    <w:p w14:paraId="155F652E" w14:textId="77777777" w:rsidR="00A524D0" w:rsidRDefault="00A524D0">
      <w:pPr>
        <w:pStyle w:val="KeepWithNext"/>
        <w:rPr>
          <w:lang w:eastAsia="he-IL"/>
        </w:rPr>
      </w:pPr>
    </w:p>
    <w:p w14:paraId="155F652F" w14:textId="77777777" w:rsidR="00A524D0" w:rsidRDefault="001F3D5C">
      <w:pPr>
        <w:rPr>
          <w:lang w:eastAsia="he-IL"/>
        </w:rPr>
      </w:pPr>
      <w:r>
        <w:rPr>
          <w:rtl/>
          <w:lang w:eastAsia="he-IL"/>
        </w:rPr>
        <w:t>זה קיים ונמצא את זה בהמשך.</w:t>
      </w:r>
      <w:bookmarkStart w:id="1010" w:name="_ETM_Q1_6904991"/>
      <w:bookmarkEnd w:id="1010"/>
      <w:r>
        <w:rPr>
          <w:rtl/>
          <w:lang w:eastAsia="he-IL"/>
        </w:rPr>
        <w:t xml:space="preserve"> </w:t>
      </w:r>
    </w:p>
    <w:p w14:paraId="155F6530" w14:textId="77777777" w:rsidR="00A524D0" w:rsidRDefault="00A524D0">
      <w:pPr>
        <w:rPr>
          <w:b/>
          <w:bCs/>
        </w:rPr>
      </w:pPr>
    </w:p>
    <w:p w14:paraId="155F6531" w14:textId="77777777" w:rsidR="00A524D0" w:rsidRDefault="001F3D5C">
      <w:pPr>
        <w:pStyle w:val="afc"/>
        <w:keepNext/>
        <w:rPr>
          <w:b/>
          <w:bCs/>
        </w:rPr>
      </w:pPr>
      <w:bookmarkStart w:id="1011" w:name="ET_guest_876869_234"/>
      <w:r>
        <w:rPr>
          <w:rStyle w:val="TagStyle"/>
          <w:rtl/>
        </w:rPr>
        <w:t xml:space="preserve"> &lt;&lt; אורח &gt;&gt; </w:t>
      </w:r>
      <w:r>
        <w:rPr>
          <w:rtl/>
        </w:rPr>
        <w:t>אורי גאון:</w:t>
      </w:r>
      <w:r>
        <w:rPr>
          <w:rStyle w:val="TagStyle"/>
          <w:rtl/>
        </w:rPr>
        <w:t xml:space="preserve"> &lt;&lt; אורח &gt;&gt;</w:t>
      </w:r>
      <w:r>
        <w:rPr>
          <w:rtl/>
        </w:rPr>
        <w:t xml:space="preserve">   </w:t>
      </w:r>
      <w:bookmarkEnd w:id="1011"/>
    </w:p>
    <w:p w14:paraId="155F6532" w14:textId="77777777" w:rsidR="00A524D0" w:rsidRDefault="00A524D0">
      <w:pPr>
        <w:pStyle w:val="KeepWithNext"/>
        <w:rPr>
          <w:b/>
          <w:bCs/>
        </w:rPr>
      </w:pPr>
    </w:p>
    <w:p w14:paraId="155F6533" w14:textId="77777777" w:rsidR="00A524D0" w:rsidRDefault="001F3D5C">
      <w:pPr>
        <w:rPr>
          <w:b/>
          <w:bCs/>
        </w:rPr>
      </w:pPr>
      <w:r>
        <w:rPr>
          <w:rtl/>
        </w:rPr>
        <w:t xml:space="preserve">בסעיף </w:t>
      </w:r>
      <w:r>
        <w:t>319</w:t>
      </w:r>
      <w:r>
        <w:rPr>
          <w:rtl/>
        </w:rPr>
        <w:t xml:space="preserve">ט אנחנו מציעים שינוי בנוסח. הבנו שמקבלים את הטענה לגבי הקיזוז. אני רוצה לחדד משהו. אנחנו מציעים שפסקה </w:t>
      </w:r>
      <w:r>
        <w:t>319</w:t>
      </w:r>
      <w:r>
        <w:rPr>
          <w:rtl/>
        </w:rPr>
        <w:t>ט(א)(</w:t>
      </w:r>
      <w:r>
        <w:t>1</w:t>
      </w:r>
      <w:r>
        <w:rPr>
          <w:rtl/>
        </w:rPr>
        <w:t xml:space="preserve">) תנוסח: "לא ייפרעו חובות העבר </w:t>
      </w:r>
      <w:bookmarkStart w:id="1012" w:name="_ETM_Q1_6930370"/>
      <w:bookmarkEnd w:id="1012"/>
      <w:r>
        <w:rPr>
          <w:rtl/>
        </w:rPr>
        <w:t xml:space="preserve">של התאגיד מנכסים שבבעלותו אלא לפי הוראות חוק זה" או "במהלך עסקיו הרגיל", כשלעניין ה"סעיף זה" יחולו הוראות סעיפים </w:t>
      </w:r>
      <w:r>
        <w:t>255</w:t>
      </w:r>
      <w:r>
        <w:rPr>
          <w:rtl/>
        </w:rPr>
        <w:t xml:space="preserve"> ו-</w:t>
      </w:r>
      <w:r>
        <w:t>256</w:t>
      </w:r>
      <w:bookmarkStart w:id="1013" w:name="_ETM_Q1_6942726"/>
      <w:bookmarkEnd w:id="1013"/>
      <w:r>
        <w:rPr>
          <w:rtl/>
        </w:rPr>
        <w:t xml:space="preserve"> בשינויים המחויבים. </w:t>
      </w:r>
    </w:p>
    <w:p w14:paraId="155F6534" w14:textId="77777777" w:rsidR="00A524D0" w:rsidRDefault="00A524D0">
      <w:pPr>
        <w:rPr>
          <w:b/>
          <w:bCs/>
        </w:rPr>
      </w:pPr>
    </w:p>
    <w:p w14:paraId="155F6535" w14:textId="77777777" w:rsidR="00A524D0" w:rsidRDefault="001F3D5C">
      <w:pPr>
        <w:rPr>
          <w:b/>
          <w:bCs/>
        </w:rPr>
      </w:pPr>
      <w:r>
        <w:rPr>
          <w:rtl/>
        </w:rPr>
        <w:lastRenderedPageBreak/>
        <w:t xml:space="preserve">למה אנחנו מציעים את זה? קודם כול, לגבי פירעון שוטף של חובות שנפרעים, בין על ידי התאגיד ובין על ידי צד ג', ברור שאם צד ג' הוא מישהו שמשלם דמי שכירות לתאגיד וזה </w:t>
      </w:r>
      <w:proofErr w:type="spellStart"/>
      <w:r>
        <w:rPr>
          <w:rtl/>
        </w:rPr>
        <w:t>הומחה</w:t>
      </w:r>
      <w:proofErr w:type="spellEnd"/>
      <w:r>
        <w:rPr>
          <w:rtl/>
        </w:rPr>
        <w:t xml:space="preserve"> לאחד הספקים או לאחד הנושים, אין סיבה להקפיא את התשלומים האלה. לכן זה צריך להיות נכסים שבבעלותו של התאגיד ולא התחייבויות של צד שלישי.</w:t>
      </w:r>
    </w:p>
    <w:p w14:paraId="155F6536" w14:textId="77777777" w:rsidR="00A524D0" w:rsidRDefault="00A524D0">
      <w:pPr>
        <w:rPr>
          <w:b/>
          <w:bCs/>
        </w:rPr>
      </w:pPr>
    </w:p>
    <w:p w14:paraId="155F6537" w14:textId="77777777" w:rsidR="00A524D0" w:rsidRDefault="001F3D5C">
      <w:pPr>
        <w:rPr>
          <w:b/>
          <w:bCs/>
        </w:rPr>
      </w:pPr>
      <w:r>
        <w:rPr>
          <w:rtl/>
        </w:rPr>
        <w:t xml:space="preserve">דבר נוסף, נושא הקיזוז הוא קריטי כי זה כלי של סעד עצמי שקיים בחוק חדלות פירעון גם במצב של צו פתיחת הליכים לכל נושה אשר יהא נושה, בין אם הוא מובטח ובין אם הוא </w:t>
      </w:r>
      <w:bookmarkStart w:id="1014" w:name="_ETM_Q1_6999575"/>
      <w:bookmarkEnd w:id="1014"/>
      <w:r>
        <w:rPr>
          <w:rtl/>
        </w:rPr>
        <w:t xml:space="preserve">לא מובטח, בין אם זה בעל מוסך, בעל מסעדה או </w:t>
      </w:r>
      <w:bookmarkStart w:id="1015" w:name="_ETM_Q1_7006633"/>
      <w:bookmarkEnd w:id="1015"/>
      <w:r>
        <w:rPr>
          <w:rtl/>
        </w:rPr>
        <w:t xml:space="preserve">משכיר שיש לו עוד צ'ק ביטחון או פיקדון מזומן. </w:t>
      </w:r>
    </w:p>
    <w:p w14:paraId="155F6538" w14:textId="77777777" w:rsidR="00A524D0" w:rsidRDefault="00A524D0">
      <w:pPr>
        <w:rPr>
          <w:b/>
          <w:bCs/>
        </w:rPr>
      </w:pPr>
    </w:p>
    <w:p w14:paraId="155F6539" w14:textId="77777777" w:rsidR="00A524D0" w:rsidRDefault="001F3D5C">
      <w:pPr>
        <w:rPr>
          <w:b/>
          <w:bCs/>
        </w:rPr>
      </w:pPr>
      <w:r>
        <w:rPr>
          <w:rtl/>
        </w:rPr>
        <w:t xml:space="preserve">לכן אנחנו מציעים שהסעיף בעניין הזה ינוסח בקפידה ויוסיף גם נכסים שבבעלות התאגיד וגם להוסיף </w:t>
      </w:r>
      <w:bookmarkStart w:id="1016" w:name="_ETM_Q1_7022532"/>
      <w:bookmarkEnd w:id="1016"/>
      <w:r>
        <w:rPr>
          <w:rtl/>
        </w:rPr>
        <w:t xml:space="preserve">לא רק את סעיף </w:t>
      </w:r>
      <w:r>
        <w:t>255</w:t>
      </w:r>
      <w:r>
        <w:rPr>
          <w:rtl/>
        </w:rPr>
        <w:t xml:space="preserve">, כי סעיף </w:t>
      </w:r>
      <w:r>
        <w:t>256</w:t>
      </w:r>
      <w:r>
        <w:rPr>
          <w:rtl/>
        </w:rPr>
        <w:t xml:space="preserve"> בעצם מחייב את </w:t>
      </w:r>
      <w:bookmarkStart w:id="1017" w:name="_ETM_Q1_7028171"/>
      <w:bookmarkEnd w:id="1017"/>
      <w:r>
        <w:rPr>
          <w:rtl/>
        </w:rPr>
        <w:t>המקזז להודיע על הקיזוז וכדאי להשאיר גם אותו.</w:t>
      </w:r>
    </w:p>
    <w:p w14:paraId="155F653A" w14:textId="77777777" w:rsidR="00A524D0" w:rsidRDefault="00A524D0">
      <w:pPr>
        <w:rPr>
          <w:b/>
          <w:bCs/>
        </w:rPr>
      </w:pPr>
    </w:p>
    <w:p w14:paraId="155F653B" w14:textId="77777777" w:rsidR="00A524D0" w:rsidRDefault="001F3D5C">
      <w:pPr>
        <w:pStyle w:val="afa"/>
        <w:keepNext/>
        <w:rPr>
          <w:b/>
          <w:bCs/>
        </w:rPr>
      </w:pPr>
      <w:bookmarkStart w:id="1018" w:name="ET_yor_5069_476"/>
      <w:r>
        <w:rPr>
          <w:rStyle w:val="TagStyle"/>
          <w:rtl/>
        </w:rPr>
        <w:t xml:space="preserve"> &lt;&lt; יור &gt;&gt; </w:t>
      </w:r>
      <w:r>
        <w:rPr>
          <w:rtl/>
        </w:rPr>
        <w:t>היו"ר יעקב אשר:</w:t>
      </w:r>
      <w:r>
        <w:rPr>
          <w:rStyle w:val="TagStyle"/>
          <w:rtl/>
        </w:rPr>
        <w:t xml:space="preserve"> &lt;&lt; יור &gt;&gt;</w:t>
      </w:r>
      <w:r>
        <w:rPr>
          <w:rtl/>
        </w:rPr>
        <w:t xml:space="preserve">   </w:t>
      </w:r>
      <w:bookmarkEnd w:id="1018"/>
    </w:p>
    <w:p w14:paraId="155F653C" w14:textId="77777777" w:rsidR="00A524D0" w:rsidRDefault="00A524D0">
      <w:pPr>
        <w:pStyle w:val="KeepWithNext"/>
        <w:rPr>
          <w:lang w:eastAsia="he-IL"/>
        </w:rPr>
      </w:pPr>
    </w:p>
    <w:p w14:paraId="155F653D" w14:textId="77777777" w:rsidR="00A524D0" w:rsidRDefault="001F3D5C">
      <w:pPr>
        <w:rPr>
          <w:lang w:eastAsia="he-IL"/>
        </w:rPr>
      </w:pPr>
      <w:r>
        <w:rPr>
          <w:rtl/>
          <w:lang w:eastAsia="he-IL"/>
        </w:rPr>
        <w:t>תשובה לשתי השאלות.</w:t>
      </w:r>
    </w:p>
    <w:p w14:paraId="155F653E" w14:textId="77777777" w:rsidR="00A524D0" w:rsidRDefault="00A524D0">
      <w:pPr>
        <w:rPr>
          <w:b/>
          <w:bCs/>
        </w:rPr>
      </w:pPr>
    </w:p>
    <w:p w14:paraId="155F653F" w14:textId="77777777" w:rsidR="00A524D0" w:rsidRDefault="001F3D5C">
      <w:pPr>
        <w:pStyle w:val="afc"/>
        <w:keepNext/>
        <w:rPr>
          <w:b/>
          <w:bCs/>
        </w:rPr>
      </w:pPr>
      <w:bookmarkStart w:id="1019" w:name="ET_guest_715733_235"/>
      <w:r>
        <w:rPr>
          <w:rStyle w:val="TagStyle"/>
          <w:rtl/>
        </w:rPr>
        <w:t xml:space="preserve"> &lt;&lt; אורח &gt;&gt; </w:t>
      </w:r>
      <w:r>
        <w:rPr>
          <w:rtl/>
        </w:rPr>
        <w:t>מיכל אלבז:</w:t>
      </w:r>
      <w:r>
        <w:rPr>
          <w:rStyle w:val="TagStyle"/>
          <w:rtl/>
        </w:rPr>
        <w:t xml:space="preserve"> &lt;&lt; אורח &gt;&gt;</w:t>
      </w:r>
      <w:r>
        <w:rPr>
          <w:rtl/>
        </w:rPr>
        <w:t xml:space="preserve">   </w:t>
      </w:r>
      <w:bookmarkEnd w:id="1019"/>
    </w:p>
    <w:p w14:paraId="155F6540" w14:textId="77777777" w:rsidR="00A524D0" w:rsidRDefault="00A524D0">
      <w:pPr>
        <w:pStyle w:val="KeepWithNext"/>
        <w:rPr>
          <w:b/>
          <w:bCs/>
        </w:rPr>
      </w:pPr>
    </w:p>
    <w:p w14:paraId="155F6541" w14:textId="77777777" w:rsidR="00A524D0" w:rsidRDefault="001F3D5C">
      <w:pPr>
        <w:rPr>
          <w:b/>
          <w:bCs/>
        </w:rPr>
      </w:pPr>
      <w:r>
        <w:rPr>
          <w:rtl/>
        </w:rPr>
        <w:t xml:space="preserve">לגבי הוספת סעיף </w:t>
      </w:r>
      <w:r>
        <w:t>256</w:t>
      </w:r>
      <w:r>
        <w:rPr>
          <w:rtl/>
        </w:rPr>
        <w:t xml:space="preserve"> – זה נראה לי הגיוני.</w:t>
      </w:r>
    </w:p>
    <w:p w14:paraId="155F6542" w14:textId="77777777" w:rsidR="00A524D0" w:rsidRDefault="00A524D0">
      <w:pPr>
        <w:rPr>
          <w:b/>
          <w:bCs/>
        </w:rPr>
      </w:pPr>
    </w:p>
    <w:p w14:paraId="155F6543" w14:textId="77777777" w:rsidR="00A524D0" w:rsidRDefault="001F3D5C">
      <w:pPr>
        <w:pStyle w:val="a9"/>
        <w:keepNext/>
        <w:rPr>
          <w:b/>
          <w:bCs/>
        </w:rPr>
      </w:pPr>
      <w:bookmarkStart w:id="1020" w:name="ET_speaker_גור_בליי_236"/>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020"/>
    </w:p>
    <w:p w14:paraId="155F6544" w14:textId="77777777" w:rsidR="00A524D0" w:rsidRDefault="00A524D0">
      <w:pPr>
        <w:pStyle w:val="KeepWithNext"/>
        <w:rPr>
          <w:lang w:eastAsia="he-IL"/>
        </w:rPr>
      </w:pPr>
    </w:p>
    <w:p w14:paraId="155F6545" w14:textId="77777777" w:rsidR="00A524D0" w:rsidRDefault="001F3D5C">
      <w:pPr>
        <w:rPr>
          <w:lang w:eastAsia="he-IL"/>
        </w:rPr>
      </w:pPr>
      <w:r>
        <w:rPr>
          <w:rtl/>
          <w:lang w:eastAsia="he-IL"/>
        </w:rPr>
        <w:t>זה המשלים של הקיזוז.</w:t>
      </w:r>
    </w:p>
    <w:p w14:paraId="155F6546" w14:textId="77777777" w:rsidR="00A524D0" w:rsidRDefault="00A524D0">
      <w:pPr>
        <w:rPr>
          <w:lang w:eastAsia="he-IL"/>
        </w:rPr>
      </w:pPr>
    </w:p>
    <w:p w14:paraId="155F6547" w14:textId="77777777" w:rsidR="00A524D0" w:rsidRDefault="001F3D5C">
      <w:pPr>
        <w:pStyle w:val="afc"/>
        <w:keepNext/>
        <w:rPr>
          <w:lang w:eastAsia="he-IL"/>
        </w:rPr>
      </w:pPr>
      <w:bookmarkStart w:id="1021" w:name="ET_guest_842561_237"/>
      <w:r>
        <w:rPr>
          <w:rStyle w:val="TagStyle"/>
          <w:rtl/>
        </w:rPr>
        <w:t xml:space="preserve"> &lt;&lt; אורח &gt;&gt; </w:t>
      </w:r>
      <w:r>
        <w:rPr>
          <w:rtl/>
          <w:lang w:eastAsia="he-IL"/>
        </w:rPr>
        <w:t>אורי ולרשטיין:</w:t>
      </w:r>
      <w:r>
        <w:rPr>
          <w:rStyle w:val="TagStyle"/>
          <w:rtl/>
        </w:rPr>
        <w:t xml:space="preserve"> &lt;&lt; אורח &gt;&gt;</w:t>
      </w:r>
      <w:r>
        <w:rPr>
          <w:rtl/>
          <w:lang w:eastAsia="he-IL"/>
        </w:rPr>
        <w:t xml:space="preserve">   </w:t>
      </w:r>
      <w:bookmarkEnd w:id="1021"/>
    </w:p>
    <w:p w14:paraId="155F6548" w14:textId="77777777" w:rsidR="00A524D0" w:rsidRDefault="00A524D0">
      <w:pPr>
        <w:pStyle w:val="KeepWithNext"/>
        <w:rPr>
          <w:lang w:eastAsia="he-IL"/>
        </w:rPr>
      </w:pPr>
    </w:p>
    <w:p w14:paraId="155F6549" w14:textId="77777777" w:rsidR="00A524D0" w:rsidRDefault="001F3D5C">
      <w:pPr>
        <w:rPr>
          <w:lang w:eastAsia="he-IL"/>
        </w:rPr>
      </w:pPr>
      <w:r>
        <w:rPr>
          <w:rtl/>
          <w:lang w:eastAsia="he-IL"/>
        </w:rPr>
        <w:t xml:space="preserve">השאלה הראשונה שלו הייתה לגבי "לא ייפרעו חובות העבר של </w:t>
      </w:r>
      <w:bookmarkStart w:id="1022" w:name="_ETM_Q1_7053585"/>
      <w:bookmarkEnd w:id="1022"/>
      <w:r>
        <w:rPr>
          <w:rtl/>
          <w:lang w:eastAsia="he-IL"/>
        </w:rPr>
        <w:t xml:space="preserve">התאגיד שלא מנכסי התאגיד", כלומר אם יש צדדים נוספים שהם ערבים. </w:t>
      </w:r>
    </w:p>
    <w:p w14:paraId="155F654A" w14:textId="77777777" w:rsidR="00A524D0" w:rsidRDefault="00A524D0">
      <w:pPr>
        <w:rPr>
          <w:lang w:eastAsia="he-IL"/>
        </w:rPr>
      </w:pPr>
    </w:p>
    <w:p w14:paraId="155F654B" w14:textId="77777777" w:rsidR="00A524D0" w:rsidRDefault="001F3D5C">
      <w:pPr>
        <w:pStyle w:val="afa"/>
        <w:keepNext/>
        <w:rPr>
          <w:b/>
          <w:bCs/>
        </w:rPr>
      </w:pPr>
      <w:bookmarkStart w:id="1023" w:name="ET_yor_5069_477"/>
      <w:r>
        <w:rPr>
          <w:rStyle w:val="TagStyle"/>
          <w:rtl/>
        </w:rPr>
        <w:t xml:space="preserve"> &lt;&lt; יור &gt;&gt; </w:t>
      </w:r>
      <w:r>
        <w:rPr>
          <w:rtl/>
        </w:rPr>
        <w:t>היו"ר יעקב אשר:</w:t>
      </w:r>
      <w:r>
        <w:rPr>
          <w:rStyle w:val="TagStyle"/>
          <w:rtl/>
        </w:rPr>
        <w:t xml:space="preserve"> &lt;&lt; יור &gt;&gt;</w:t>
      </w:r>
      <w:r>
        <w:rPr>
          <w:rtl/>
        </w:rPr>
        <w:t xml:space="preserve">   </w:t>
      </w:r>
      <w:bookmarkEnd w:id="1023"/>
    </w:p>
    <w:p w14:paraId="155F654C" w14:textId="77777777" w:rsidR="00A524D0" w:rsidRDefault="00A524D0">
      <w:pPr>
        <w:pStyle w:val="KeepWithNext"/>
        <w:rPr>
          <w:lang w:eastAsia="he-IL"/>
        </w:rPr>
      </w:pPr>
    </w:p>
    <w:p w14:paraId="155F654D" w14:textId="77777777" w:rsidR="00A524D0" w:rsidRDefault="001F3D5C">
      <w:pPr>
        <w:rPr>
          <w:lang w:eastAsia="he-IL"/>
        </w:rPr>
      </w:pPr>
      <w:r>
        <w:rPr>
          <w:rtl/>
          <w:lang w:eastAsia="he-IL"/>
        </w:rPr>
        <w:t>הוא דיבר על צד שלישי.</w:t>
      </w:r>
    </w:p>
    <w:p w14:paraId="155F654E" w14:textId="77777777" w:rsidR="00A524D0" w:rsidRDefault="00A524D0">
      <w:pPr>
        <w:rPr>
          <w:lang w:eastAsia="he-IL"/>
        </w:rPr>
      </w:pPr>
    </w:p>
    <w:p w14:paraId="155F654F" w14:textId="77777777" w:rsidR="00A524D0" w:rsidRDefault="001F3D5C">
      <w:pPr>
        <w:pStyle w:val="afc"/>
        <w:keepNext/>
        <w:rPr>
          <w:lang w:eastAsia="he-IL"/>
        </w:rPr>
      </w:pPr>
      <w:bookmarkStart w:id="1024" w:name="ET_guest_715733_238"/>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024"/>
    </w:p>
    <w:p w14:paraId="155F6550" w14:textId="77777777" w:rsidR="00A524D0" w:rsidRDefault="00A524D0">
      <w:pPr>
        <w:pStyle w:val="KeepWithNext"/>
        <w:rPr>
          <w:lang w:eastAsia="he-IL"/>
        </w:rPr>
      </w:pPr>
    </w:p>
    <w:p w14:paraId="155F6551" w14:textId="77777777" w:rsidR="00A524D0" w:rsidRDefault="001F3D5C">
      <w:pPr>
        <w:rPr>
          <w:lang w:eastAsia="he-IL"/>
        </w:rPr>
      </w:pPr>
      <w:r>
        <w:rPr>
          <w:rtl/>
          <w:lang w:eastAsia="he-IL"/>
        </w:rPr>
        <w:t>אולי אפשר להוסיף כאן "לא ייפרעו חובות העבר של התאגיד מנכסי התאגיד".</w:t>
      </w:r>
    </w:p>
    <w:p w14:paraId="155F6552" w14:textId="77777777" w:rsidR="00A524D0" w:rsidRDefault="00A524D0">
      <w:pPr>
        <w:rPr>
          <w:lang w:eastAsia="he-IL"/>
        </w:rPr>
      </w:pPr>
    </w:p>
    <w:p w14:paraId="155F6553" w14:textId="77777777" w:rsidR="00A524D0" w:rsidRDefault="001F3D5C">
      <w:pPr>
        <w:pStyle w:val="afc"/>
        <w:keepNext/>
        <w:rPr>
          <w:lang w:eastAsia="he-IL"/>
        </w:rPr>
      </w:pPr>
      <w:bookmarkStart w:id="1025" w:name="ET_guest_876869_239"/>
      <w:r>
        <w:rPr>
          <w:rStyle w:val="TagStyle"/>
          <w:rtl/>
        </w:rPr>
        <w:t xml:space="preserve"> &lt;&lt; אורח &gt;&gt; </w:t>
      </w:r>
      <w:r>
        <w:rPr>
          <w:rtl/>
          <w:lang w:eastAsia="he-IL"/>
        </w:rPr>
        <w:t>אורי גאון:</w:t>
      </w:r>
      <w:r>
        <w:rPr>
          <w:rStyle w:val="TagStyle"/>
          <w:rtl/>
        </w:rPr>
        <w:t xml:space="preserve"> &lt;&lt; אורח &gt;&gt;</w:t>
      </w:r>
      <w:r>
        <w:rPr>
          <w:rtl/>
          <w:lang w:eastAsia="he-IL"/>
        </w:rPr>
        <w:t xml:space="preserve">   </w:t>
      </w:r>
      <w:bookmarkEnd w:id="1025"/>
    </w:p>
    <w:p w14:paraId="155F6554" w14:textId="77777777" w:rsidR="00A524D0" w:rsidRDefault="00A524D0">
      <w:pPr>
        <w:pStyle w:val="KeepWithNext"/>
        <w:rPr>
          <w:lang w:eastAsia="he-IL"/>
        </w:rPr>
      </w:pPr>
    </w:p>
    <w:p w14:paraId="155F6555" w14:textId="77777777" w:rsidR="00A524D0" w:rsidRDefault="001F3D5C">
      <w:pPr>
        <w:rPr>
          <w:lang w:eastAsia="he-IL"/>
        </w:rPr>
      </w:pPr>
      <w:r>
        <w:rPr>
          <w:rtl/>
          <w:lang w:eastAsia="he-IL"/>
        </w:rPr>
        <w:t xml:space="preserve">זה מה שהצעתי. </w:t>
      </w:r>
    </w:p>
    <w:p w14:paraId="155F6556" w14:textId="77777777" w:rsidR="00A524D0" w:rsidRDefault="00A524D0">
      <w:pPr>
        <w:rPr>
          <w:lang w:eastAsia="he-IL"/>
        </w:rPr>
      </w:pPr>
    </w:p>
    <w:p w14:paraId="155F6557" w14:textId="77777777" w:rsidR="00A524D0" w:rsidRDefault="001F3D5C">
      <w:pPr>
        <w:pStyle w:val="afa"/>
        <w:keepNext/>
        <w:rPr>
          <w:b/>
          <w:bCs/>
        </w:rPr>
      </w:pPr>
      <w:bookmarkStart w:id="1026" w:name="ET_yor_5069_240"/>
      <w:r>
        <w:rPr>
          <w:rStyle w:val="TagStyle"/>
          <w:rtl/>
        </w:rPr>
        <w:t xml:space="preserve"> &lt;&lt; יור &gt;&gt; </w:t>
      </w:r>
      <w:r>
        <w:rPr>
          <w:rtl/>
        </w:rPr>
        <w:t>היו"ר יעקב אשר:</w:t>
      </w:r>
      <w:r>
        <w:rPr>
          <w:rStyle w:val="TagStyle"/>
          <w:rtl/>
        </w:rPr>
        <w:t xml:space="preserve"> &lt;&lt; יור &gt;&gt;</w:t>
      </w:r>
      <w:r>
        <w:rPr>
          <w:rtl/>
        </w:rPr>
        <w:t xml:space="preserve">   </w:t>
      </w:r>
      <w:bookmarkEnd w:id="1026"/>
    </w:p>
    <w:p w14:paraId="155F6558" w14:textId="77777777" w:rsidR="00A524D0" w:rsidRDefault="00A524D0">
      <w:pPr>
        <w:pStyle w:val="KeepWithNext"/>
        <w:rPr>
          <w:lang w:eastAsia="he-IL"/>
        </w:rPr>
      </w:pPr>
    </w:p>
    <w:p w14:paraId="155F6559" w14:textId="77777777" w:rsidR="00A524D0" w:rsidRDefault="001F3D5C">
      <w:pPr>
        <w:rPr>
          <w:lang w:eastAsia="he-IL"/>
        </w:rPr>
      </w:pPr>
      <w:r>
        <w:rPr>
          <w:rtl/>
          <w:lang w:eastAsia="he-IL"/>
        </w:rPr>
        <w:t xml:space="preserve">ברוך שכיוונת לדעת גאון... </w:t>
      </w:r>
    </w:p>
    <w:p w14:paraId="155F655A" w14:textId="77777777" w:rsidR="00A524D0" w:rsidRDefault="00A524D0">
      <w:pPr>
        <w:rPr>
          <w:lang w:eastAsia="he-IL"/>
        </w:rPr>
      </w:pPr>
    </w:p>
    <w:p w14:paraId="155F655B" w14:textId="77777777" w:rsidR="00A524D0" w:rsidRDefault="001F3D5C">
      <w:pPr>
        <w:pStyle w:val="afc"/>
        <w:keepNext/>
        <w:rPr>
          <w:lang w:eastAsia="he-IL"/>
        </w:rPr>
      </w:pPr>
      <w:bookmarkStart w:id="1027" w:name="ET_guest_876869_478"/>
      <w:r>
        <w:rPr>
          <w:rStyle w:val="TagStyle"/>
          <w:rtl/>
        </w:rPr>
        <w:t xml:space="preserve"> &lt;&lt; אורח &gt;&gt; </w:t>
      </w:r>
      <w:r>
        <w:rPr>
          <w:rtl/>
          <w:lang w:eastAsia="he-IL"/>
        </w:rPr>
        <w:t>אורי גאון:</w:t>
      </w:r>
      <w:r>
        <w:rPr>
          <w:rStyle w:val="TagStyle"/>
          <w:rtl/>
        </w:rPr>
        <w:t xml:space="preserve"> &lt;&lt; אורח &gt;&gt;</w:t>
      </w:r>
      <w:r>
        <w:rPr>
          <w:rtl/>
          <w:lang w:eastAsia="he-IL"/>
        </w:rPr>
        <w:t xml:space="preserve">   </w:t>
      </w:r>
      <w:bookmarkEnd w:id="1027"/>
    </w:p>
    <w:p w14:paraId="155F655C" w14:textId="77777777" w:rsidR="00A524D0" w:rsidRDefault="00A524D0">
      <w:pPr>
        <w:pStyle w:val="KeepWithNext"/>
        <w:rPr>
          <w:lang w:eastAsia="he-IL"/>
        </w:rPr>
      </w:pPr>
    </w:p>
    <w:p w14:paraId="155F655D" w14:textId="77777777" w:rsidR="00A524D0" w:rsidRDefault="001F3D5C">
      <w:pPr>
        <w:rPr>
          <w:lang w:eastAsia="he-IL"/>
        </w:rPr>
      </w:pPr>
      <w:r>
        <w:rPr>
          <w:rtl/>
          <w:lang w:eastAsia="he-IL"/>
        </w:rPr>
        <w:t>נתליתי באילנות גבוהים.</w:t>
      </w:r>
    </w:p>
    <w:p w14:paraId="155F655E" w14:textId="77777777" w:rsidR="00A524D0" w:rsidRDefault="00A524D0">
      <w:pPr>
        <w:rPr>
          <w:lang w:eastAsia="he-IL"/>
        </w:rPr>
      </w:pPr>
    </w:p>
    <w:p w14:paraId="155F655F" w14:textId="77777777" w:rsidR="00A524D0" w:rsidRDefault="001F3D5C">
      <w:pPr>
        <w:pStyle w:val="afa"/>
        <w:keepNext/>
        <w:rPr>
          <w:b/>
          <w:bCs/>
        </w:rPr>
      </w:pPr>
      <w:bookmarkStart w:id="1028" w:name="ET_yor_5069_479"/>
      <w:r>
        <w:rPr>
          <w:rStyle w:val="TagStyle"/>
          <w:rtl/>
        </w:rPr>
        <w:t xml:space="preserve"> &lt;&lt; יור &gt;&gt; </w:t>
      </w:r>
      <w:r>
        <w:rPr>
          <w:rtl/>
        </w:rPr>
        <w:t>היו"ר יעקב אשר:</w:t>
      </w:r>
      <w:r>
        <w:rPr>
          <w:rStyle w:val="TagStyle"/>
          <w:rtl/>
        </w:rPr>
        <w:t xml:space="preserve"> &lt;&lt; יור &gt;&gt;</w:t>
      </w:r>
      <w:r>
        <w:rPr>
          <w:rtl/>
        </w:rPr>
        <w:t xml:space="preserve">   </w:t>
      </w:r>
      <w:bookmarkEnd w:id="1028"/>
    </w:p>
    <w:p w14:paraId="155F6560" w14:textId="77777777" w:rsidR="00A524D0" w:rsidRDefault="00A524D0">
      <w:pPr>
        <w:pStyle w:val="KeepWithNext"/>
        <w:rPr>
          <w:lang w:eastAsia="he-IL"/>
        </w:rPr>
      </w:pPr>
    </w:p>
    <w:p w14:paraId="155F6561" w14:textId="77777777" w:rsidR="00A524D0" w:rsidRDefault="001F3D5C">
      <w:pPr>
        <w:rPr>
          <w:lang w:eastAsia="he-IL"/>
        </w:rPr>
      </w:pPr>
      <w:r>
        <w:rPr>
          <w:rtl/>
          <w:lang w:eastAsia="he-IL"/>
        </w:rPr>
        <w:t xml:space="preserve">איזה אילן גבוה יותר יש מגאון? </w:t>
      </w:r>
    </w:p>
    <w:p w14:paraId="155F6562" w14:textId="77777777" w:rsidR="00A524D0" w:rsidRDefault="00A524D0">
      <w:pPr>
        <w:rPr>
          <w:lang w:eastAsia="he-IL"/>
        </w:rPr>
      </w:pPr>
    </w:p>
    <w:p w14:paraId="155F6563" w14:textId="77777777" w:rsidR="00A524D0" w:rsidRDefault="001F3D5C">
      <w:pPr>
        <w:pStyle w:val="afc"/>
        <w:keepNext/>
        <w:rPr>
          <w:lang w:eastAsia="he-IL"/>
        </w:rPr>
      </w:pPr>
      <w:bookmarkStart w:id="1029" w:name="ET_guest_876869_480"/>
      <w:r>
        <w:rPr>
          <w:rStyle w:val="TagStyle"/>
          <w:rtl/>
        </w:rPr>
        <w:t xml:space="preserve"> &lt;&lt; אורח &gt;&gt; </w:t>
      </w:r>
      <w:r>
        <w:rPr>
          <w:rtl/>
          <w:lang w:eastAsia="he-IL"/>
        </w:rPr>
        <w:t>אורי גאון:</w:t>
      </w:r>
      <w:r>
        <w:rPr>
          <w:rStyle w:val="TagStyle"/>
          <w:rtl/>
        </w:rPr>
        <w:t xml:space="preserve"> &lt;&lt; אורח &gt;&gt;</w:t>
      </w:r>
      <w:r>
        <w:rPr>
          <w:rtl/>
          <w:lang w:eastAsia="he-IL"/>
        </w:rPr>
        <w:t xml:space="preserve">   </w:t>
      </w:r>
      <w:bookmarkEnd w:id="1029"/>
    </w:p>
    <w:p w14:paraId="155F6564" w14:textId="77777777" w:rsidR="00A524D0" w:rsidRDefault="00A524D0">
      <w:pPr>
        <w:pStyle w:val="KeepWithNext"/>
        <w:rPr>
          <w:lang w:eastAsia="he-IL"/>
        </w:rPr>
      </w:pPr>
    </w:p>
    <w:p w14:paraId="155F6565" w14:textId="77777777" w:rsidR="00A524D0" w:rsidRDefault="001F3D5C">
      <w:pPr>
        <w:rPr>
          <w:lang w:eastAsia="he-IL"/>
        </w:rPr>
      </w:pPr>
      <w:r>
        <w:rPr>
          <w:rtl/>
          <w:lang w:eastAsia="he-IL"/>
        </w:rPr>
        <w:t>על זה אמרו חכמי התלמוד: "</w:t>
      </w:r>
      <w:proofErr w:type="spellStart"/>
      <w:r>
        <w:rPr>
          <w:rtl/>
          <w:lang w:eastAsia="he-IL"/>
        </w:rPr>
        <w:t>פוק</w:t>
      </w:r>
      <w:proofErr w:type="spellEnd"/>
      <w:r>
        <w:rPr>
          <w:rtl/>
          <w:lang w:eastAsia="he-IL"/>
        </w:rPr>
        <w:t xml:space="preserve"> חזי מאי עמא דבר". </w:t>
      </w:r>
    </w:p>
    <w:p w14:paraId="155F6566" w14:textId="77777777" w:rsidR="00A524D0" w:rsidRDefault="00A524D0">
      <w:pPr>
        <w:rPr>
          <w:lang w:eastAsia="he-IL"/>
        </w:rPr>
      </w:pPr>
    </w:p>
    <w:p w14:paraId="155F6567" w14:textId="77777777" w:rsidR="00A524D0" w:rsidRDefault="001F3D5C">
      <w:pPr>
        <w:pStyle w:val="afa"/>
        <w:keepNext/>
        <w:rPr>
          <w:b/>
          <w:bCs/>
        </w:rPr>
      </w:pPr>
      <w:bookmarkStart w:id="1030" w:name="ET_yor_5069_481"/>
      <w:r>
        <w:rPr>
          <w:rStyle w:val="TagStyle"/>
          <w:rtl/>
        </w:rPr>
        <w:lastRenderedPageBreak/>
        <w:t xml:space="preserve"> &lt;&lt; יור &gt;&gt; </w:t>
      </w:r>
      <w:r>
        <w:rPr>
          <w:rtl/>
        </w:rPr>
        <w:t>היו"ר יעקב אשר:</w:t>
      </w:r>
      <w:r>
        <w:rPr>
          <w:rStyle w:val="TagStyle"/>
          <w:rtl/>
        </w:rPr>
        <w:t xml:space="preserve"> &lt;&lt; יור &gt;&gt;</w:t>
      </w:r>
      <w:r>
        <w:rPr>
          <w:rtl/>
        </w:rPr>
        <w:t xml:space="preserve">   </w:t>
      </w:r>
      <w:bookmarkEnd w:id="1030"/>
    </w:p>
    <w:p w14:paraId="155F6568" w14:textId="77777777" w:rsidR="00A524D0" w:rsidRDefault="00A524D0">
      <w:pPr>
        <w:pStyle w:val="KeepWithNext"/>
        <w:rPr>
          <w:lang w:eastAsia="he-IL"/>
        </w:rPr>
      </w:pPr>
    </w:p>
    <w:p w14:paraId="155F6569" w14:textId="77777777" w:rsidR="00A524D0" w:rsidRDefault="001F3D5C">
      <w:pPr>
        <w:rPr>
          <w:lang w:eastAsia="he-IL"/>
        </w:rPr>
      </w:pPr>
      <w:r>
        <w:rPr>
          <w:rtl/>
          <w:lang w:eastAsia="he-IL"/>
        </w:rPr>
        <w:t xml:space="preserve">נכון. </w:t>
      </w:r>
      <w:bookmarkStart w:id="1031" w:name="_ETM_Q1_7089176"/>
      <w:bookmarkEnd w:id="1031"/>
      <w:r>
        <w:rPr>
          <w:rtl/>
          <w:lang w:eastAsia="he-IL"/>
        </w:rPr>
        <w:t xml:space="preserve">אנחנו כרגע יוצאים מידי חובת </w:t>
      </w:r>
      <w:proofErr w:type="spellStart"/>
      <w:r>
        <w:rPr>
          <w:rtl/>
          <w:lang w:eastAsia="he-IL"/>
        </w:rPr>
        <w:t>ה"פוק</w:t>
      </w:r>
      <w:proofErr w:type="spellEnd"/>
      <w:r>
        <w:rPr>
          <w:rtl/>
          <w:lang w:eastAsia="he-IL"/>
        </w:rPr>
        <w:t xml:space="preserve"> חזי" גם כן. אנחנו בשידור חי אז </w:t>
      </w:r>
      <w:bookmarkStart w:id="1032" w:name="_ETM_Q1_7099826"/>
      <w:bookmarkEnd w:id="1032"/>
      <w:r>
        <w:rPr>
          <w:rtl/>
          <w:lang w:eastAsia="he-IL"/>
        </w:rPr>
        <w:t xml:space="preserve">כולם יוכלו לחזות בזה. ההערות התקבלו. </w:t>
      </w:r>
    </w:p>
    <w:p w14:paraId="155F656A" w14:textId="77777777" w:rsidR="00A524D0" w:rsidRDefault="00A524D0">
      <w:pPr>
        <w:rPr>
          <w:lang w:eastAsia="he-IL"/>
        </w:rPr>
      </w:pPr>
    </w:p>
    <w:p w14:paraId="155F656B" w14:textId="77777777" w:rsidR="00A524D0" w:rsidRDefault="001F3D5C">
      <w:pPr>
        <w:rPr>
          <w:lang w:eastAsia="he-IL"/>
        </w:rPr>
      </w:pPr>
      <w:r>
        <w:rPr>
          <w:rtl/>
          <w:lang w:eastAsia="he-IL"/>
        </w:rPr>
        <w:t>שלום לרנר מאיגוד הבנקים, אתם מאותו</w:t>
      </w:r>
      <w:bookmarkStart w:id="1033" w:name="_ETM_Q1_7109315"/>
      <w:bookmarkEnd w:id="1033"/>
      <w:r>
        <w:rPr>
          <w:rtl/>
          <w:lang w:eastAsia="he-IL"/>
        </w:rPr>
        <w:t xml:space="preserve"> הכפר. </w:t>
      </w:r>
    </w:p>
    <w:p w14:paraId="155F656C" w14:textId="77777777" w:rsidR="00A524D0" w:rsidRDefault="00A524D0">
      <w:pPr>
        <w:rPr>
          <w:lang w:eastAsia="he-IL"/>
        </w:rPr>
      </w:pPr>
    </w:p>
    <w:p w14:paraId="155F656D" w14:textId="77777777" w:rsidR="00A524D0" w:rsidRDefault="001F3D5C">
      <w:pPr>
        <w:pStyle w:val="afc"/>
        <w:keepNext/>
        <w:rPr>
          <w:lang w:eastAsia="he-IL"/>
        </w:rPr>
      </w:pPr>
      <w:bookmarkStart w:id="1034" w:name="ET_guest_624039_241"/>
      <w:r>
        <w:rPr>
          <w:rStyle w:val="TagStyle"/>
          <w:rtl/>
        </w:rPr>
        <w:t xml:space="preserve"> &lt;&lt; אורח &gt;&gt; </w:t>
      </w:r>
      <w:r>
        <w:rPr>
          <w:rtl/>
          <w:lang w:eastAsia="he-IL"/>
        </w:rPr>
        <w:t>שלום לרנר:</w:t>
      </w:r>
      <w:r>
        <w:rPr>
          <w:rStyle w:val="TagStyle"/>
          <w:rtl/>
        </w:rPr>
        <w:t xml:space="preserve"> &lt;&lt; אורח &gt;&gt;</w:t>
      </w:r>
      <w:r>
        <w:rPr>
          <w:rtl/>
          <w:lang w:eastAsia="he-IL"/>
        </w:rPr>
        <w:t xml:space="preserve">   </w:t>
      </w:r>
      <w:bookmarkEnd w:id="1034"/>
    </w:p>
    <w:p w14:paraId="155F656E" w14:textId="77777777" w:rsidR="00A524D0" w:rsidRDefault="00A524D0">
      <w:pPr>
        <w:pStyle w:val="KeepWithNext"/>
        <w:rPr>
          <w:lang w:eastAsia="he-IL"/>
        </w:rPr>
      </w:pPr>
    </w:p>
    <w:p w14:paraId="155F656F" w14:textId="77777777" w:rsidR="00A524D0" w:rsidRDefault="001F3D5C">
      <w:pPr>
        <w:rPr>
          <w:lang w:eastAsia="he-IL"/>
        </w:rPr>
      </w:pPr>
      <w:r>
        <w:rPr>
          <w:rtl/>
          <w:lang w:eastAsia="he-IL"/>
        </w:rPr>
        <w:t xml:space="preserve">אנחנו מאותו הכפר והדברים שרציתי לומר אכן נאמרו כבר. תודה רבה. </w:t>
      </w:r>
    </w:p>
    <w:p w14:paraId="155F6570" w14:textId="77777777" w:rsidR="00A524D0" w:rsidRDefault="00A524D0">
      <w:pPr>
        <w:rPr>
          <w:lang w:eastAsia="he-IL"/>
        </w:rPr>
      </w:pPr>
    </w:p>
    <w:p w14:paraId="155F6571" w14:textId="77777777" w:rsidR="00A524D0" w:rsidRDefault="001F3D5C">
      <w:pPr>
        <w:pStyle w:val="a9"/>
        <w:keepNext/>
        <w:rPr>
          <w:b/>
          <w:bCs/>
        </w:rPr>
      </w:pPr>
      <w:bookmarkStart w:id="1035" w:name="ET_speaker_גור_בליי_242"/>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035"/>
    </w:p>
    <w:p w14:paraId="155F6572" w14:textId="77777777" w:rsidR="00A524D0" w:rsidRDefault="00A524D0">
      <w:pPr>
        <w:pStyle w:val="KeepWithNext"/>
        <w:rPr>
          <w:lang w:eastAsia="he-IL"/>
        </w:rPr>
      </w:pPr>
    </w:p>
    <w:p w14:paraId="155F6573" w14:textId="77777777" w:rsidR="00A524D0" w:rsidRDefault="001F3D5C">
      <w:pPr>
        <w:rPr>
          <w:lang w:eastAsia="he-IL"/>
        </w:rPr>
      </w:pPr>
      <w:r>
        <w:rPr>
          <w:rtl/>
          <w:lang w:eastAsia="he-IL"/>
        </w:rPr>
        <w:t xml:space="preserve">יש עוד שתי שאלות שלא שאלנו. אחת היא לגבי נושא העיקולים – אני מבין שהכוונה גם פה היא שהעיקולים מוסרים כולם. השאלה אם הדבר הזה בסיטואציה שבה </w:t>
      </w:r>
      <w:bookmarkStart w:id="1036" w:name="_ETM_Q1_7136203"/>
      <w:bookmarkEnd w:id="1036"/>
      <w:r>
        <w:rPr>
          <w:rtl/>
          <w:lang w:eastAsia="he-IL"/>
        </w:rPr>
        <w:t>החברה היא לא תחת פיקוח של נאמן לא מעורר חשש מבחינת השליטה בנכסים שלה.</w:t>
      </w:r>
    </w:p>
    <w:p w14:paraId="155F6574" w14:textId="77777777" w:rsidR="00A524D0" w:rsidRDefault="00A524D0">
      <w:pPr>
        <w:rPr>
          <w:lang w:eastAsia="he-IL"/>
        </w:rPr>
      </w:pPr>
    </w:p>
    <w:p w14:paraId="155F6575" w14:textId="77777777" w:rsidR="00A524D0" w:rsidRDefault="001F3D5C">
      <w:pPr>
        <w:pStyle w:val="afc"/>
        <w:keepNext/>
        <w:rPr>
          <w:lang w:eastAsia="he-IL"/>
        </w:rPr>
      </w:pPr>
      <w:bookmarkStart w:id="1037" w:name="ET_guest_715733_243"/>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037"/>
    </w:p>
    <w:p w14:paraId="155F6576" w14:textId="77777777" w:rsidR="00A524D0" w:rsidRDefault="00A524D0">
      <w:pPr>
        <w:pStyle w:val="KeepWithNext"/>
        <w:rPr>
          <w:lang w:eastAsia="he-IL"/>
        </w:rPr>
      </w:pPr>
    </w:p>
    <w:p w14:paraId="155F6577" w14:textId="77777777" w:rsidR="00A524D0" w:rsidRDefault="001F3D5C">
      <w:pPr>
        <w:rPr>
          <w:lang w:eastAsia="he-IL"/>
        </w:rPr>
      </w:pPr>
      <w:r>
        <w:rPr>
          <w:rtl/>
          <w:lang w:eastAsia="he-IL"/>
        </w:rPr>
        <w:t xml:space="preserve">זו נקודה שהתלבטנו בה וכשפרסמנו את תזכיר החוק אמרנו שלא יוסרו העיקולים. קיבלנו על זה הרבה הערות, שאם לא מסירים את העיקולים החברה בעצם לא יכולה להתנהל </w:t>
      </w:r>
      <w:bookmarkStart w:id="1038" w:name="_ETM_Q1_7164885"/>
      <w:bookmarkEnd w:id="1038"/>
      <w:r>
        <w:rPr>
          <w:rtl/>
          <w:lang w:eastAsia="he-IL"/>
        </w:rPr>
        <w:t>באופן עצמאי. לכן הוספנו כאן את איסור הדיספוזיציה. נכון שזו הוראה</w:t>
      </w:r>
      <w:bookmarkStart w:id="1039" w:name="_ETM_Q1_7172043"/>
      <w:bookmarkEnd w:id="1039"/>
      <w:r>
        <w:rPr>
          <w:rtl/>
          <w:lang w:eastAsia="he-IL"/>
        </w:rPr>
        <w:t xml:space="preserve"> כללית ופחות אופרטיבית אבל היא לא ספורדית. עיקול – אם הטלת אז הטלת, יופי, </w:t>
      </w:r>
      <w:bookmarkStart w:id="1040" w:name="_ETM_Q1_7181078"/>
      <w:bookmarkEnd w:id="1040"/>
      <w:r>
        <w:rPr>
          <w:rtl/>
          <w:lang w:eastAsia="he-IL"/>
        </w:rPr>
        <w:t>זכית. איסור דיספוזיציה זה ההוראה הכללית יותר. זו הערה שעלתה מאנשי מקצוע רבים וחשבנו שצריך לקבל אותה.</w:t>
      </w:r>
    </w:p>
    <w:p w14:paraId="155F6578" w14:textId="77777777" w:rsidR="00A524D0" w:rsidRDefault="00A524D0">
      <w:pPr>
        <w:rPr>
          <w:lang w:eastAsia="he-IL"/>
        </w:rPr>
      </w:pPr>
    </w:p>
    <w:p w14:paraId="155F6579" w14:textId="77777777" w:rsidR="00A524D0" w:rsidRDefault="001F3D5C">
      <w:pPr>
        <w:pStyle w:val="a9"/>
        <w:keepNext/>
        <w:rPr>
          <w:b/>
          <w:bCs/>
        </w:rPr>
      </w:pPr>
      <w:bookmarkStart w:id="1041" w:name="ET_speaker_גור_בליי_244"/>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041"/>
    </w:p>
    <w:p w14:paraId="155F657A" w14:textId="77777777" w:rsidR="00A524D0" w:rsidRDefault="00A524D0">
      <w:pPr>
        <w:pStyle w:val="KeepWithNext"/>
        <w:rPr>
          <w:lang w:eastAsia="he-IL"/>
        </w:rPr>
      </w:pPr>
    </w:p>
    <w:p w14:paraId="155F657B" w14:textId="77777777" w:rsidR="00A524D0" w:rsidRDefault="001F3D5C">
      <w:pPr>
        <w:rPr>
          <w:lang w:eastAsia="he-IL"/>
        </w:rPr>
      </w:pPr>
      <w:r>
        <w:rPr>
          <w:rtl/>
          <w:lang w:eastAsia="he-IL"/>
        </w:rPr>
        <w:t xml:space="preserve">בעצם איסור דיספוזיציה אמור להיות ההגנה, התחליף. </w:t>
      </w:r>
    </w:p>
    <w:p w14:paraId="155F657C" w14:textId="77777777" w:rsidR="00A524D0" w:rsidRDefault="00A524D0">
      <w:pPr>
        <w:rPr>
          <w:lang w:eastAsia="he-IL"/>
        </w:rPr>
      </w:pPr>
    </w:p>
    <w:p w14:paraId="155F657D" w14:textId="77777777" w:rsidR="00A524D0" w:rsidRDefault="001F3D5C">
      <w:pPr>
        <w:pStyle w:val="afc"/>
        <w:keepNext/>
        <w:rPr>
          <w:lang w:eastAsia="he-IL"/>
        </w:rPr>
      </w:pPr>
      <w:bookmarkStart w:id="1042" w:name="ET_guest_715733_482"/>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042"/>
    </w:p>
    <w:p w14:paraId="155F657E" w14:textId="77777777" w:rsidR="00A524D0" w:rsidRDefault="00A524D0">
      <w:pPr>
        <w:pStyle w:val="KeepWithNext"/>
        <w:rPr>
          <w:lang w:eastAsia="he-IL"/>
        </w:rPr>
      </w:pPr>
    </w:p>
    <w:p w14:paraId="155F657F" w14:textId="77777777" w:rsidR="00A524D0" w:rsidRDefault="001F3D5C">
      <w:pPr>
        <w:rPr>
          <w:lang w:eastAsia="he-IL"/>
        </w:rPr>
      </w:pPr>
      <w:r>
        <w:rPr>
          <w:rtl/>
          <w:lang w:eastAsia="he-IL"/>
        </w:rPr>
        <w:t>כן, זה התחליף.</w:t>
      </w:r>
    </w:p>
    <w:p w14:paraId="155F6580" w14:textId="77777777" w:rsidR="00A524D0" w:rsidRDefault="00A524D0">
      <w:pPr>
        <w:rPr>
          <w:lang w:eastAsia="he-IL"/>
        </w:rPr>
      </w:pPr>
    </w:p>
    <w:p w14:paraId="155F6581" w14:textId="77777777" w:rsidR="00A524D0" w:rsidRDefault="001F3D5C">
      <w:pPr>
        <w:pStyle w:val="a9"/>
        <w:keepNext/>
        <w:rPr>
          <w:b/>
          <w:bCs/>
        </w:rPr>
      </w:pPr>
      <w:bookmarkStart w:id="1043" w:name="ET_speaker_גור_בליי_483"/>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043"/>
    </w:p>
    <w:p w14:paraId="155F6582" w14:textId="77777777" w:rsidR="00A524D0" w:rsidRDefault="00A524D0">
      <w:pPr>
        <w:pStyle w:val="KeepWithNext"/>
        <w:rPr>
          <w:lang w:eastAsia="he-IL"/>
        </w:rPr>
      </w:pPr>
    </w:p>
    <w:p w14:paraId="155F6583" w14:textId="77777777" w:rsidR="00A524D0" w:rsidRDefault="001F3D5C">
      <w:pPr>
        <w:rPr>
          <w:lang w:eastAsia="he-IL"/>
        </w:rPr>
      </w:pPr>
      <w:r>
        <w:rPr>
          <w:rtl/>
          <w:lang w:eastAsia="he-IL"/>
        </w:rPr>
        <w:t xml:space="preserve">שאלה נוספת, איסור דיספוזיציה הוא כללי אבל כתוב שאתה יכול לצאת מזה באישור </w:t>
      </w:r>
      <w:bookmarkStart w:id="1044" w:name="_ETM_Q1_7215601"/>
      <w:bookmarkEnd w:id="1044"/>
      <w:r>
        <w:rPr>
          <w:rtl/>
          <w:lang w:eastAsia="he-IL"/>
        </w:rPr>
        <w:t xml:space="preserve">בית המשפט. למה לא להחיל את סעיף </w:t>
      </w:r>
      <w:r>
        <w:rPr>
          <w:lang w:eastAsia="he-IL"/>
        </w:rPr>
        <w:t>62</w:t>
      </w:r>
      <w:r>
        <w:rPr>
          <w:rtl/>
          <w:lang w:eastAsia="he-IL"/>
        </w:rPr>
        <w:t xml:space="preserve">, שמדבר גם על אישור בית המשפט אבל מבנה את שיקול הדעת בהקשר הזה? כלומר למה לא להפנות לסעיף </w:t>
      </w:r>
      <w:bookmarkStart w:id="1045" w:name="_ETM_Q1_7227029"/>
      <w:bookmarkEnd w:id="1045"/>
      <w:r>
        <w:rPr>
          <w:lang w:eastAsia="he-IL"/>
        </w:rPr>
        <w:t>62</w:t>
      </w:r>
      <w:r>
        <w:rPr>
          <w:rtl/>
          <w:lang w:eastAsia="he-IL"/>
        </w:rPr>
        <w:t xml:space="preserve">? </w:t>
      </w:r>
    </w:p>
    <w:p w14:paraId="155F6584" w14:textId="77777777" w:rsidR="00A524D0" w:rsidRDefault="00A524D0">
      <w:pPr>
        <w:rPr>
          <w:lang w:eastAsia="he-IL"/>
        </w:rPr>
      </w:pPr>
    </w:p>
    <w:p w14:paraId="155F6585" w14:textId="77777777" w:rsidR="00A524D0" w:rsidRDefault="001F3D5C">
      <w:pPr>
        <w:pStyle w:val="afc"/>
        <w:keepNext/>
        <w:rPr>
          <w:lang w:eastAsia="he-IL"/>
        </w:rPr>
      </w:pPr>
      <w:bookmarkStart w:id="1046" w:name="ET_guest_715733_245"/>
      <w:r>
        <w:rPr>
          <w:rStyle w:val="TagStyle"/>
          <w:rtl/>
        </w:rPr>
        <w:t xml:space="preserve">&lt;&lt; אורח &gt;&gt; </w:t>
      </w:r>
      <w:r>
        <w:rPr>
          <w:rtl/>
          <w:lang w:eastAsia="he-IL"/>
        </w:rPr>
        <w:t>מיכל אלבז:</w:t>
      </w:r>
      <w:r>
        <w:rPr>
          <w:rStyle w:val="TagStyle"/>
          <w:rtl/>
        </w:rPr>
        <w:t xml:space="preserve"> &lt;&lt; אורח &gt;&gt;</w:t>
      </w:r>
      <w:r>
        <w:rPr>
          <w:rtl/>
          <w:lang w:eastAsia="he-IL"/>
        </w:rPr>
        <w:t xml:space="preserve">   </w:t>
      </w:r>
      <w:bookmarkEnd w:id="1046"/>
    </w:p>
    <w:p w14:paraId="155F6586" w14:textId="77777777" w:rsidR="00A524D0" w:rsidRDefault="00A524D0">
      <w:pPr>
        <w:pStyle w:val="KeepWithNext"/>
        <w:rPr>
          <w:lang w:eastAsia="he-IL"/>
        </w:rPr>
      </w:pPr>
    </w:p>
    <w:p w14:paraId="155F6587" w14:textId="77777777" w:rsidR="00A524D0" w:rsidRDefault="001F3D5C">
      <w:pPr>
        <w:rPr>
          <w:lang w:eastAsia="he-IL"/>
        </w:rPr>
      </w:pPr>
      <w:r>
        <w:rPr>
          <w:rtl/>
          <w:lang w:eastAsia="he-IL"/>
        </w:rPr>
        <w:t xml:space="preserve">עדיין לא הגענו לזה. </w:t>
      </w:r>
    </w:p>
    <w:p w14:paraId="155F6588" w14:textId="77777777" w:rsidR="00A524D0" w:rsidRDefault="00A524D0">
      <w:pPr>
        <w:rPr>
          <w:lang w:eastAsia="he-IL"/>
        </w:rPr>
      </w:pPr>
    </w:p>
    <w:p w14:paraId="155F6589" w14:textId="77777777" w:rsidR="00A524D0" w:rsidRDefault="001F3D5C">
      <w:pPr>
        <w:pStyle w:val="a9"/>
        <w:keepNext/>
        <w:rPr>
          <w:b/>
          <w:bCs/>
        </w:rPr>
      </w:pPr>
      <w:bookmarkStart w:id="1047" w:name="ET_speaker_גור_בליי_484"/>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047"/>
    </w:p>
    <w:p w14:paraId="155F658A" w14:textId="77777777" w:rsidR="00A524D0" w:rsidRDefault="00A524D0">
      <w:pPr>
        <w:pStyle w:val="KeepWithNext"/>
        <w:rPr>
          <w:lang w:eastAsia="he-IL"/>
        </w:rPr>
      </w:pPr>
    </w:p>
    <w:p w14:paraId="155F658B" w14:textId="77777777" w:rsidR="00A524D0" w:rsidRDefault="001F3D5C">
      <w:pPr>
        <w:rPr>
          <w:lang w:eastAsia="he-IL"/>
        </w:rPr>
      </w:pPr>
      <w:r>
        <w:rPr>
          <w:rtl/>
          <w:lang w:eastAsia="he-IL"/>
        </w:rPr>
        <w:t>אני מדבר על איסור דיספוזיציה, על פסקה (א)(</w:t>
      </w:r>
      <w:r>
        <w:rPr>
          <w:lang w:eastAsia="he-IL"/>
        </w:rPr>
        <w:t>3</w:t>
      </w:r>
      <w:r>
        <w:rPr>
          <w:rtl/>
          <w:lang w:eastAsia="he-IL"/>
        </w:rPr>
        <w:t xml:space="preserve">): "התאגיד יהיה מנוע מלהוציא נכסים מרשותו, למוכרם או </w:t>
      </w:r>
      <w:bookmarkStart w:id="1048" w:name="_ETM_Q1_7235523"/>
      <w:bookmarkEnd w:id="1048"/>
      <w:r>
        <w:rPr>
          <w:rtl/>
          <w:lang w:eastAsia="he-IL"/>
        </w:rPr>
        <w:t xml:space="preserve">לשנות את מצבם ... אלא באישור בית המשפט". </w:t>
      </w:r>
    </w:p>
    <w:p w14:paraId="155F658C" w14:textId="77777777" w:rsidR="00A524D0" w:rsidRDefault="00A524D0">
      <w:pPr>
        <w:rPr>
          <w:lang w:eastAsia="he-IL"/>
        </w:rPr>
      </w:pPr>
    </w:p>
    <w:p w14:paraId="155F658D" w14:textId="77777777" w:rsidR="00A524D0" w:rsidRDefault="001F3D5C">
      <w:pPr>
        <w:pStyle w:val="afc"/>
        <w:keepNext/>
        <w:rPr>
          <w:lang w:eastAsia="he-IL"/>
        </w:rPr>
      </w:pPr>
      <w:bookmarkStart w:id="1049" w:name="ET_guest_715733_485"/>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049"/>
    </w:p>
    <w:p w14:paraId="155F658E" w14:textId="77777777" w:rsidR="00A524D0" w:rsidRDefault="00A524D0">
      <w:pPr>
        <w:pStyle w:val="KeepWithNext"/>
        <w:rPr>
          <w:lang w:eastAsia="he-IL"/>
        </w:rPr>
      </w:pPr>
    </w:p>
    <w:p w14:paraId="155F658F" w14:textId="77777777" w:rsidR="00A524D0" w:rsidRDefault="001F3D5C">
      <w:pPr>
        <w:rPr>
          <w:lang w:eastAsia="he-IL"/>
        </w:rPr>
      </w:pPr>
      <w:r>
        <w:rPr>
          <w:rtl/>
          <w:lang w:eastAsia="he-IL"/>
        </w:rPr>
        <w:t xml:space="preserve">באחד הסעיפים הבאים אנחנו מדברים על </w:t>
      </w:r>
      <w:bookmarkStart w:id="1050" w:name="_ETM_Q1_7247371"/>
      <w:bookmarkEnd w:id="1050"/>
      <w:r>
        <w:rPr>
          <w:rtl/>
          <w:lang w:eastAsia="he-IL"/>
        </w:rPr>
        <w:t xml:space="preserve">להחיל את סעיף </w:t>
      </w:r>
      <w:r>
        <w:rPr>
          <w:lang w:eastAsia="he-IL"/>
        </w:rPr>
        <w:t>61</w:t>
      </w:r>
      <w:r>
        <w:rPr>
          <w:rtl/>
          <w:lang w:eastAsia="he-IL"/>
        </w:rPr>
        <w:t>.  נדבר על זה בהמשך.</w:t>
      </w:r>
    </w:p>
    <w:p w14:paraId="155F6590" w14:textId="77777777" w:rsidR="00A524D0" w:rsidRDefault="00A524D0">
      <w:pPr>
        <w:rPr>
          <w:lang w:eastAsia="he-IL"/>
        </w:rPr>
      </w:pPr>
    </w:p>
    <w:p w14:paraId="155F6591" w14:textId="77777777" w:rsidR="00A524D0" w:rsidRDefault="001F3D5C">
      <w:pPr>
        <w:pStyle w:val="a9"/>
        <w:keepNext/>
        <w:rPr>
          <w:b/>
          <w:bCs/>
        </w:rPr>
      </w:pPr>
      <w:bookmarkStart w:id="1051" w:name="ET_speaker_גור_בליי_246"/>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051"/>
    </w:p>
    <w:p w14:paraId="155F6592" w14:textId="77777777" w:rsidR="00A524D0" w:rsidRDefault="00A524D0">
      <w:pPr>
        <w:pStyle w:val="KeepWithNext"/>
        <w:rPr>
          <w:lang w:eastAsia="he-IL"/>
        </w:rPr>
      </w:pPr>
    </w:p>
    <w:p w14:paraId="155F6593" w14:textId="77777777" w:rsidR="00A524D0" w:rsidRDefault="001F3D5C">
      <w:pPr>
        <w:rPr>
          <w:lang w:eastAsia="he-IL"/>
        </w:rPr>
      </w:pPr>
      <w:r>
        <w:rPr>
          <w:rtl/>
          <w:lang w:eastAsia="he-IL"/>
        </w:rPr>
        <w:t>בסדר.</w:t>
      </w:r>
    </w:p>
    <w:p w14:paraId="155F6594" w14:textId="77777777" w:rsidR="00A524D0" w:rsidRDefault="00A524D0">
      <w:pPr>
        <w:rPr>
          <w:lang w:eastAsia="he-IL"/>
        </w:rPr>
      </w:pPr>
    </w:p>
    <w:tbl>
      <w:tblPr>
        <w:bidiVisual/>
        <w:tblW w:w="9630" w:type="dxa"/>
        <w:tblCellMar>
          <w:top w:w="91" w:type="dxa"/>
          <w:left w:w="0" w:type="dxa"/>
          <w:bottom w:w="91" w:type="dxa"/>
          <w:right w:w="0" w:type="dxa"/>
        </w:tblCellMar>
        <w:tblLook w:val="04A0" w:firstRow="1" w:lastRow="0" w:firstColumn="1" w:lastColumn="0" w:noHBand="0" w:noVBand="1"/>
      </w:tblPr>
      <w:tblGrid>
        <w:gridCol w:w="1867"/>
        <w:gridCol w:w="621"/>
        <w:gridCol w:w="1871"/>
        <w:gridCol w:w="624"/>
        <w:gridCol w:w="4647"/>
      </w:tblGrid>
      <w:tr w:rsidR="00A524D0" w14:paraId="155F659A" w14:textId="77777777">
        <w:trPr>
          <w:cantSplit/>
        </w:trPr>
        <w:tc>
          <w:tcPr>
            <w:tcW w:w="1867" w:type="dxa"/>
          </w:tcPr>
          <w:p w14:paraId="155F6595" w14:textId="77777777" w:rsidR="00A524D0" w:rsidRDefault="00A524D0">
            <w:pPr>
              <w:pStyle w:val="TableSideHeading"/>
              <w:spacing w:line="240" w:lineRule="auto"/>
              <w:rPr>
                <w:rFonts w:ascii="David" w:hAnsi="David"/>
                <w:sz w:val="24"/>
                <w:szCs w:val="24"/>
              </w:rPr>
            </w:pPr>
          </w:p>
        </w:tc>
        <w:tc>
          <w:tcPr>
            <w:tcW w:w="621" w:type="dxa"/>
          </w:tcPr>
          <w:p w14:paraId="155F6596" w14:textId="77777777" w:rsidR="00A524D0" w:rsidRDefault="00A524D0">
            <w:pPr>
              <w:pStyle w:val="TableText"/>
              <w:spacing w:line="240" w:lineRule="auto"/>
              <w:rPr>
                <w:rFonts w:ascii="David" w:hAnsi="David"/>
                <w:sz w:val="24"/>
                <w:szCs w:val="24"/>
              </w:rPr>
            </w:pPr>
          </w:p>
        </w:tc>
        <w:tc>
          <w:tcPr>
            <w:tcW w:w="1871" w:type="dxa"/>
          </w:tcPr>
          <w:p w14:paraId="155F6597" w14:textId="77777777" w:rsidR="00A524D0" w:rsidRDefault="001F3D5C">
            <w:pPr>
              <w:pStyle w:val="TableInnerSideHeading"/>
              <w:spacing w:line="240" w:lineRule="auto"/>
              <w:rPr>
                <w:rFonts w:ascii="David" w:hAnsi="David"/>
                <w:sz w:val="24"/>
                <w:szCs w:val="24"/>
              </w:rPr>
            </w:pPr>
            <w:r>
              <w:rPr>
                <w:rFonts w:ascii="David" w:hAnsi="David"/>
                <w:sz w:val="24"/>
                <w:szCs w:val="24"/>
                <w:rtl/>
              </w:rPr>
              <w:t>"גיבוש הסדר החוב</w:t>
            </w:r>
          </w:p>
        </w:tc>
        <w:tc>
          <w:tcPr>
            <w:tcW w:w="624" w:type="dxa"/>
          </w:tcPr>
          <w:p w14:paraId="155F6598" w14:textId="77777777" w:rsidR="00A524D0" w:rsidRDefault="001F3D5C">
            <w:pPr>
              <w:pStyle w:val="TableText"/>
              <w:spacing w:line="240" w:lineRule="auto"/>
              <w:rPr>
                <w:rFonts w:ascii="David" w:hAnsi="David"/>
                <w:sz w:val="24"/>
                <w:szCs w:val="24"/>
              </w:rPr>
            </w:pPr>
            <w:r>
              <w:rPr>
                <w:rFonts w:ascii="David" w:hAnsi="David"/>
                <w:sz w:val="24"/>
                <w:szCs w:val="24"/>
              </w:rPr>
              <w:t>319</w:t>
            </w:r>
            <w:r>
              <w:rPr>
                <w:rFonts w:ascii="David" w:hAnsi="David"/>
                <w:sz w:val="24"/>
                <w:szCs w:val="24"/>
                <w:rtl/>
              </w:rPr>
              <w:t>י.</w:t>
            </w:r>
          </w:p>
        </w:tc>
        <w:tc>
          <w:tcPr>
            <w:tcW w:w="4647" w:type="dxa"/>
          </w:tcPr>
          <w:p w14:paraId="155F6599" w14:textId="77777777" w:rsidR="00A524D0" w:rsidRDefault="001F3D5C">
            <w:pPr>
              <w:pStyle w:val="TableBlock"/>
              <w:spacing w:line="240" w:lineRule="auto"/>
              <w:rPr>
                <w:rFonts w:ascii="David" w:hAnsi="David"/>
                <w:sz w:val="24"/>
                <w:szCs w:val="24"/>
              </w:rPr>
            </w:pPr>
            <w:r>
              <w:rPr>
                <w:rFonts w:ascii="David" w:hAnsi="David"/>
                <w:sz w:val="24"/>
                <w:szCs w:val="24"/>
                <w:rtl/>
              </w:rPr>
              <w:t xml:space="preserve">עם מתן ההחלטה על עיכוב הליכים יחל התאגיד, באופן </w:t>
            </w:r>
            <w:proofErr w:type="spellStart"/>
            <w:r>
              <w:rPr>
                <w:rFonts w:ascii="David" w:hAnsi="David"/>
                <w:sz w:val="24"/>
                <w:szCs w:val="24"/>
                <w:rtl/>
              </w:rPr>
              <w:t>מיידי</w:t>
            </w:r>
            <w:proofErr w:type="spellEnd"/>
            <w:r>
              <w:rPr>
                <w:rFonts w:ascii="David" w:hAnsi="David"/>
                <w:sz w:val="24"/>
                <w:szCs w:val="24"/>
                <w:rtl/>
              </w:rPr>
              <w:t>, לנהל משא ומתן לגיבוש הסדר החוב."</w:t>
            </w:r>
          </w:p>
        </w:tc>
      </w:tr>
    </w:tbl>
    <w:p w14:paraId="155F659B" w14:textId="77777777" w:rsidR="00A524D0" w:rsidRDefault="00A524D0">
      <w:pPr>
        <w:rPr>
          <w:lang w:eastAsia="he-IL"/>
        </w:rPr>
      </w:pPr>
    </w:p>
    <w:p w14:paraId="155F659C" w14:textId="77777777" w:rsidR="00A524D0" w:rsidRDefault="001F3D5C">
      <w:pPr>
        <w:rPr>
          <w:lang w:eastAsia="he-IL"/>
        </w:rPr>
      </w:pPr>
      <w:r>
        <w:rPr>
          <w:rtl/>
          <w:lang w:eastAsia="he-IL"/>
        </w:rPr>
        <w:t xml:space="preserve">זה מדבר בעד עצמו. זו פשוט הוראה אופרטיבית, שהוא </w:t>
      </w:r>
      <w:bookmarkStart w:id="1052" w:name="_ETM_Q1_7271036"/>
      <w:bookmarkEnd w:id="1052"/>
      <w:r>
        <w:rPr>
          <w:rtl/>
          <w:lang w:eastAsia="he-IL"/>
        </w:rPr>
        <w:t xml:space="preserve">לא יבזבז את הזמן אלא יתחיל לפעול בהיבט הזה. </w:t>
      </w:r>
    </w:p>
    <w:p w14:paraId="155F659D" w14:textId="77777777" w:rsidR="00A524D0" w:rsidRDefault="00A524D0">
      <w:pPr>
        <w:rPr>
          <w:lang w:eastAsia="he-IL"/>
        </w:rPr>
      </w:pPr>
    </w:p>
    <w:tbl>
      <w:tblPr>
        <w:bidiVisual/>
        <w:tblW w:w="9630" w:type="dxa"/>
        <w:tblCellMar>
          <w:top w:w="91" w:type="dxa"/>
          <w:left w:w="0" w:type="dxa"/>
          <w:bottom w:w="91" w:type="dxa"/>
          <w:right w:w="0" w:type="dxa"/>
        </w:tblCellMar>
        <w:tblLook w:val="04A0" w:firstRow="1" w:lastRow="0" w:firstColumn="1" w:lastColumn="0" w:noHBand="0" w:noVBand="1"/>
      </w:tblPr>
      <w:tblGrid>
        <w:gridCol w:w="1868"/>
        <w:gridCol w:w="621"/>
        <w:gridCol w:w="623"/>
        <w:gridCol w:w="624"/>
        <w:gridCol w:w="625"/>
        <w:gridCol w:w="624"/>
        <w:gridCol w:w="624"/>
        <w:gridCol w:w="4021"/>
      </w:tblGrid>
      <w:tr w:rsidR="00A524D0" w14:paraId="155F65A3" w14:textId="77777777">
        <w:trPr>
          <w:cantSplit/>
        </w:trPr>
        <w:tc>
          <w:tcPr>
            <w:tcW w:w="1867" w:type="dxa"/>
          </w:tcPr>
          <w:p w14:paraId="155F659E" w14:textId="77777777" w:rsidR="00A524D0" w:rsidRDefault="00A524D0">
            <w:pPr>
              <w:pStyle w:val="TableSideHeading"/>
              <w:spacing w:line="240" w:lineRule="auto"/>
              <w:rPr>
                <w:rFonts w:ascii="David" w:hAnsi="David"/>
                <w:sz w:val="24"/>
                <w:szCs w:val="24"/>
              </w:rPr>
            </w:pPr>
          </w:p>
        </w:tc>
        <w:tc>
          <w:tcPr>
            <w:tcW w:w="621" w:type="dxa"/>
          </w:tcPr>
          <w:p w14:paraId="155F659F" w14:textId="77777777" w:rsidR="00A524D0" w:rsidRDefault="00A524D0">
            <w:pPr>
              <w:pStyle w:val="TableText"/>
              <w:spacing w:line="240" w:lineRule="auto"/>
              <w:rPr>
                <w:rFonts w:ascii="David" w:hAnsi="David"/>
                <w:sz w:val="24"/>
                <w:szCs w:val="24"/>
              </w:rPr>
            </w:pPr>
          </w:p>
        </w:tc>
        <w:tc>
          <w:tcPr>
            <w:tcW w:w="1872" w:type="dxa"/>
            <w:gridSpan w:val="3"/>
          </w:tcPr>
          <w:p w14:paraId="155F65A0" w14:textId="77777777" w:rsidR="00A524D0" w:rsidRDefault="001F3D5C">
            <w:pPr>
              <w:pStyle w:val="TableInnerSideHeading"/>
              <w:spacing w:line="240" w:lineRule="auto"/>
              <w:rPr>
                <w:rFonts w:ascii="David" w:hAnsi="David"/>
                <w:sz w:val="24"/>
                <w:szCs w:val="24"/>
              </w:rPr>
            </w:pPr>
            <w:r>
              <w:rPr>
                <w:rFonts w:ascii="David" w:hAnsi="David"/>
                <w:sz w:val="24"/>
                <w:szCs w:val="24"/>
                <w:rtl/>
              </w:rPr>
              <w:t>"הפעלת התאגיד בתקופת עיכוב ההליכים</w:t>
            </w:r>
          </w:p>
        </w:tc>
        <w:tc>
          <w:tcPr>
            <w:tcW w:w="624" w:type="dxa"/>
          </w:tcPr>
          <w:p w14:paraId="155F65A1" w14:textId="77777777" w:rsidR="00A524D0" w:rsidRDefault="001F3D5C">
            <w:pPr>
              <w:pStyle w:val="TableText"/>
              <w:spacing w:line="240" w:lineRule="auto"/>
              <w:rPr>
                <w:rFonts w:ascii="David" w:hAnsi="David"/>
                <w:sz w:val="24"/>
                <w:szCs w:val="24"/>
              </w:rPr>
            </w:pPr>
            <w:r>
              <w:rPr>
                <w:rFonts w:ascii="David" w:hAnsi="David"/>
                <w:sz w:val="24"/>
                <w:szCs w:val="24"/>
              </w:rPr>
              <w:t>319</w:t>
            </w:r>
            <w:r>
              <w:rPr>
                <w:rFonts w:ascii="David" w:hAnsi="David"/>
                <w:sz w:val="24"/>
                <w:szCs w:val="24"/>
                <w:rtl/>
              </w:rPr>
              <w:t>יא.</w:t>
            </w:r>
          </w:p>
        </w:tc>
        <w:tc>
          <w:tcPr>
            <w:tcW w:w="4644" w:type="dxa"/>
            <w:gridSpan w:val="2"/>
          </w:tcPr>
          <w:p w14:paraId="155F65A2" w14:textId="77777777" w:rsidR="00A524D0" w:rsidRDefault="001F3D5C">
            <w:pPr>
              <w:pStyle w:val="TableBlock"/>
              <w:spacing w:line="240" w:lineRule="auto"/>
              <w:rPr>
                <w:rFonts w:ascii="David" w:hAnsi="David"/>
                <w:sz w:val="24"/>
                <w:szCs w:val="24"/>
              </w:rPr>
            </w:pPr>
            <w:r>
              <w:rPr>
                <w:rFonts w:ascii="David" w:hAnsi="David"/>
                <w:sz w:val="24"/>
                <w:szCs w:val="24"/>
                <w:rtl/>
              </w:rPr>
              <w:t>ניתנה החלטה על עיכוב הליכים יחולו על הפעלת התאגיד הוראות אלה:</w:t>
            </w:r>
          </w:p>
        </w:tc>
      </w:tr>
      <w:tr w:rsidR="00A524D0" w14:paraId="155F65AC" w14:textId="77777777">
        <w:trPr>
          <w:cantSplit/>
        </w:trPr>
        <w:tc>
          <w:tcPr>
            <w:tcW w:w="1867" w:type="dxa"/>
          </w:tcPr>
          <w:p w14:paraId="155F65A4" w14:textId="77777777" w:rsidR="00A524D0" w:rsidRDefault="00A524D0">
            <w:pPr>
              <w:pStyle w:val="TableSideHeading"/>
              <w:spacing w:line="240" w:lineRule="auto"/>
              <w:rPr>
                <w:rFonts w:ascii="David" w:hAnsi="David"/>
                <w:sz w:val="24"/>
                <w:szCs w:val="24"/>
              </w:rPr>
            </w:pPr>
          </w:p>
        </w:tc>
        <w:tc>
          <w:tcPr>
            <w:tcW w:w="621" w:type="dxa"/>
          </w:tcPr>
          <w:p w14:paraId="155F65A5" w14:textId="77777777" w:rsidR="00A524D0" w:rsidRDefault="00A524D0">
            <w:pPr>
              <w:pStyle w:val="TableText"/>
              <w:spacing w:line="240" w:lineRule="auto"/>
              <w:rPr>
                <w:rFonts w:ascii="David" w:hAnsi="David"/>
                <w:sz w:val="24"/>
                <w:szCs w:val="24"/>
              </w:rPr>
            </w:pPr>
          </w:p>
        </w:tc>
        <w:tc>
          <w:tcPr>
            <w:tcW w:w="623" w:type="dxa"/>
          </w:tcPr>
          <w:p w14:paraId="155F65A6" w14:textId="77777777" w:rsidR="00A524D0" w:rsidRDefault="00A524D0">
            <w:pPr>
              <w:pStyle w:val="TableText"/>
              <w:spacing w:line="240" w:lineRule="auto"/>
              <w:rPr>
                <w:rFonts w:ascii="David" w:hAnsi="David"/>
                <w:sz w:val="24"/>
                <w:szCs w:val="24"/>
              </w:rPr>
            </w:pPr>
          </w:p>
        </w:tc>
        <w:tc>
          <w:tcPr>
            <w:tcW w:w="624" w:type="dxa"/>
          </w:tcPr>
          <w:p w14:paraId="155F65A7" w14:textId="77777777" w:rsidR="00A524D0" w:rsidRDefault="00A524D0">
            <w:pPr>
              <w:pStyle w:val="TableText"/>
              <w:spacing w:line="240" w:lineRule="auto"/>
              <w:rPr>
                <w:rFonts w:ascii="David" w:hAnsi="David"/>
                <w:sz w:val="24"/>
                <w:szCs w:val="24"/>
              </w:rPr>
            </w:pPr>
          </w:p>
        </w:tc>
        <w:tc>
          <w:tcPr>
            <w:tcW w:w="625" w:type="dxa"/>
          </w:tcPr>
          <w:p w14:paraId="155F65A8" w14:textId="77777777" w:rsidR="00A524D0" w:rsidRDefault="00A524D0">
            <w:pPr>
              <w:pStyle w:val="TableText"/>
              <w:spacing w:line="240" w:lineRule="auto"/>
              <w:rPr>
                <w:rFonts w:ascii="David" w:hAnsi="David"/>
                <w:sz w:val="24"/>
                <w:szCs w:val="24"/>
              </w:rPr>
            </w:pPr>
          </w:p>
        </w:tc>
        <w:tc>
          <w:tcPr>
            <w:tcW w:w="624" w:type="dxa"/>
          </w:tcPr>
          <w:p w14:paraId="155F65A9" w14:textId="77777777" w:rsidR="00A524D0" w:rsidRDefault="00A524D0">
            <w:pPr>
              <w:pStyle w:val="TableText"/>
              <w:spacing w:line="240" w:lineRule="auto"/>
              <w:rPr>
                <w:rFonts w:ascii="David" w:hAnsi="David"/>
                <w:sz w:val="24"/>
                <w:szCs w:val="24"/>
              </w:rPr>
            </w:pPr>
          </w:p>
        </w:tc>
        <w:tc>
          <w:tcPr>
            <w:tcW w:w="624" w:type="dxa"/>
          </w:tcPr>
          <w:p w14:paraId="155F65AA" w14:textId="77777777" w:rsidR="00A524D0" w:rsidRDefault="00A524D0">
            <w:pPr>
              <w:pStyle w:val="TableText"/>
              <w:spacing w:line="240" w:lineRule="auto"/>
              <w:rPr>
                <w:rFonts w:ascii="David" w:hAnsi="David"/>
                <w:sz w:val="24"/>
                <w:szCs w:val="24"/>
              </w:rPr>
            </w:pPr>
          </w:p>
        </w:tc>
        <w:tc>
          <w:tcPr>
            <w:tcW w:w="4020" w:type="dxa"/>
          </w:tcPr>
          <w:p w14:paraId="155F65AB"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w:t>
            </w:r>
            <w:r>
              <w:rPr>
                <w:rFonts w:ascii="David" w:hAnsi="David"/>
                <w:sz w:val="24"/>
                <w:szCs w:val="24"/>
              </w:rPr>
              <w:t>1</w:t>
            </w:r>
            <w:r>
              <w:rPr>
                <w:rFonts w:ascii="David" w:hAnsi="David"/>
                <w:sz w:val="24"/>
                <w:szCs w:val="24"/>
                <w:rtl/>
              </w:rPr>
              <w:t>)</w:t>
            </w:r>
            <w:r>
              <w:rPr>
                <w:rFonts w:ascii="David" w:hAnsi="David"/>
                <w:sz w:val="24"/>
                <w:szCs w:val="24"/>
                <w:rtl/>
              </w:rPr>
              <w:tab/>
              <w:t>עסקי התאגיד יופעלו רק כדי לאפשר את המשך קיומו כעסק פעיל עד גיבוש הסדר החוב;</w:t>
            </w:r>
          </w:p>
        </w:tc>
      </w:tr>
      <w:tr w:rsidR="00A524D0" w14:paraId="155F65B5" w14:textId="77777777">
        <w:trPr>
          <w:cantSplit/>
        </w:trPr>
        <w:tc>
          <w:tcPr>
            <w:tcW w:w="1867" w:type="dxa"/>
          </w:tcPr>
          <w:p w14:paraId="155F65AD" w14:textId="77777777" w:rsidR="00A524D0" w:rsidRDefault="00A524D0">
            <w:pPr>
              <w:pStyle w:val="TableSideHeading"/>
              <w:spacing w:line="240" w:lineRule="auto"/>
              <w:rPr>
                <w:rFonts w:ascii="David" w:hAnsi="David"/>
                <w:sz w:val="24"/>
                <w:szCs w:val="24"/>
              </w:rPr>
            </w:pPr>
          </w:p>
        </w:tc>
        <w:tc>
          <w:tcPr>
            <w:tcW w:w="621" w:type="dxa"/>
          </w:tcPr>
          <w:p w14:paraId="155F65AE" w14:textId="77777777" w:rsidR="00A524D0" w:rsidRDefault="00A524D0">
            <w:pPr>
              <w:pStyle w:val="TableText"/>
              <w:spacing w:line="240" w:lineRule="auto"/>
              <w:rPr>
                <w:rFonts w:ascii="David" w:hAnsi="David"/>
                <w:sz w:val="24"/>
                <w:szCs w:val="24"/>
              </w:rPr>
            </w:pPr>
          </w:p>
        </w:tc>
        <w:tc>
          <w:tcPr>
            <w:tcW w:w="623" w:type="dxa"/>
          </w:tcPr>
          <w:p w14:paraId="155F65AF" w14:textId="77777777" w:rsidR="00A524D0" w:rsidRDefault="00A524D0">
            <w:pPr>
              <w:pStyle w:val="TableText"/>
              <w:spacing w:line="240" w:lineRule="auto"/>
              <w:rPr>
                <w:rFonts w:ascii="David" w:hAnsi="David"/>
                <w:sz w:val="24"/>
                <w:szCs w:val="24"/>
              </w:rPr>
            </w:pPr>
          </w:p>
        </w:tc>
        <w:tc>
          <w:tcPr>
            <w:tcW w:w="624" w:type="dxa"/>
          </w:tcPr>
          <w:p w14:paraId="155F65B0" w14:textId="77777777" w:rsidR="00A524D0" w:rsidRDefault="00A524D0">
            <w:pPr>
              <w:pStyle w:val="TableText"/>
              <w:spacing w:line="240" w:lineRule="auto"/>
              <w:rPr>
                <w:rFonts w:ascii="David" w:hAnsi="David"/>
                <w:sz w:val="24"/>
                <w:szCs w:val="24"/>
              </w:rPr>
            </w:pPr>
          </w:p>
        </w:tc>
        <w:tc>
          <w:tcPr>
            <w:tcW w:w="625" w:type="dxa"/>
          </w:tcPr>
          <w:p w14:paraId="155F65B1" w14:textId="77777777" w:rsidR="00A524D0" w:rsidRDefault="00A524D0">
            <w:pPr>
              <w:pStyle w:val="TableText"/>
              <w:spacing w:line="240" w:lineRule="auto"/>
              <w:rPr>
                <w:rFonts w:ascii="David" w:hAnsi="David"/>
                <w:sz w:val="24"/>
                <w:szCs w:val="24"/>
              </w:rPr>
            </w:pPr>
          </w:p>
        </w:tc>
        <w:tc>
          <w:tcPr>
            <w:tcW w:w="624" w:type="dxa"/>
          </w:tcPr>
          <w:p w14:paraId="155F65B2" w14:textId="77777777" w:rsidR="00A524D0" w:rsidRDefault="00A524D0">
            <w:pPr>
              <w:pStyle w:val="TableText"/>
              <w:spacing w:line="240" w:lineRule="auto"/>
              <w:rPr>
                <w:rFonts w:ascii="David" w:hAnsi="David"/>
                <w:sz w:val="24"/>
                <w:szCs w:val="24"/>
              </w:rPr>
            </w:pPr>
          </w:p>
        </w:tc>
        <w:tc>
          <w:tcPr>
            <w:tcW w:w="624" w:type="dxa"/>
          </w:tcPr>
          <w:p w14:paraId="155F65B3" w14:textId="77777777" w:rsidR="00A524D0" w:rsidRDefault="00A524D0">
            <w:pPr>
              <w:pStyle w:val="TableText"/>
              <w:spacing w:line="240" w:lineRule="auto"/>
              <w:rPr>
                <w:rFonts w:ascii="David" w:hAnsi="David"/>
                <w:sz w:val="24"/>
                <w:szCs w:val="24"/>
              </w:rPr>
            </w:pPr>
          </w:p>
        </w:tc>
        <w:tc>
          <w:tcPr>
            <w:tcW w:w="4020" w:type="dxa"/>
          </w:tcPr>
          <w:p w14:paraId="155F65B4"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w:t>
            </w:r>
            <w:r>
              <w:rPr>
                <w:rFonts w:ascii="David" w:hAnsi="David"/>
                <w:sz w:val="24"/>
                <w:szCs w:val="24"/>
              </w:rPr>
              <w:t>2</w:t>
            </w:r>
            <w:r>
              <w:rPr>
                <w:rFonts w:ascii="David" w:hAnsi="David"/>
                <w:sz w:val="24"/>
                <w:szCs w:val="24"/>
                <w:rtl/>
              </w:rPr>
              <w:t>)</w:t>
            </w:r>
            <w:r>
              <w:rPr>
                <w:rFonts w:ascii="David" w:hAnsi="David"/>
                <w:sz w:val="24"/>
                <w:szCs w:val="24"/>
                <w:rtl/>
              </w:rPr>
              <w:tab/>
              <w:t>התאגיד ינהל את נכסיו באופן יעיל ומיטבי לשמירת ערכם ולהשבחתם;</w:t>
            </w:r>
          </w:p>
        </w:tc>
      </w:tr>
      <w:tr w:rsidR="00A524D0" w14:paraId="155F65BE" w14:textId="77777777">
        <w:trPr>
          <w:cantSplit/>
        </w:trPr>
        <w:tc>
          <w:tcPr>
            <w:tcW w:w="1867" w:type="dxa"/>
          </w:tcPr>
          <w:p w14:paraId="155F65B6" w14:textId="77777777" w:rsidR="00A524D0" w:rsidRDefault="00A524D0">
            <w:pPr>
              <w:pStyle w:val="TableSideHeading"/>
              <w:spacing w:line="240" w:lineRule="auto"/>
              <w:rPr>
                <w:rFonts w:ascii="David" w:hAnsi="David"/>
                <w:sz w:val="24"/>
                <w:szCs w:val="24"/>
              </w:rPr>
            </w:pPr>
          </w:p>
        </w:tc>
        <w:tc>
          <w:tcPr>
            <w:tcW w:w="621" w:type="dxa"/>
          </w:tcPr>
          <w:p w14:paraId="155F65B7" w14:textId="77777777" w:rsidR="00A524D0" w:rsidRDefault="00A524D0">
            <w:pPr>
              <w:pStyle w:val="TableText"/>
              <w:spacing w:line="240" w:lineRule="auto"/>
              <w:rPr>
                <w:rFonts w:ascii="David" w:hAnsi="David"/>
                <w:sz w:val="24"/>
                <w:szCs w:val="24"/>
              </w:rPr>
            </w:pPr>
          </w:p>
        </w:tc>
        <w:tc>
          <w:tcPr>
            <w:tcW w:w="623" w:type="dxa"/>
          </w:tcPr>
          <w:p w14:paraId="155F65B8" w14:textId="77777777" w:rsidR="00A524D0" w:rsidRDefault="00A524D0">
            <w:pPr>
              <w:pStyle w:val="TableText"/>
              <w:spacing w:line="240" w:lineRule="auto"/>
              <w:rPr>
                <w:rFonts w:ascii="David" w:hAnsi="David"/>
                <w:sz w:val="24"/>
                <w:szCs w:val="24"/>
              </w:rPr>
            </w:pPr>
          </w:p>
        </w:tc>
        <w:tc>
          <w:tcPr>
            <w:tcW w:w="624" w:type="dxa"/>
          </w:tcPr>
          <w:p w14:paraId="155F65B9" w14:textId="77777777" w:rsidR="00A524D0" w:rsidRDefault="00A524D0">
            <w:pPr>
              <w:pStyle w:val="TableText"/>
              <w:spacing w:line="240" w:lineRule="auto"/>
              <w:rPr>
                <w:rFonts w:ascii="David" w:hAnsi="David"/>
                <w:sz w:val="24"/>
                <w:szCs w:val="24"/>
              </w:rPr>
            </w:pPr>
          </w:p>
        </w:tc>
        <w:tc>
          <w:tcPr>
            <w:tcW w:w="625" w:type="dxa"/>
          </w:tcPr>
          <w:p w14:paraId="155F65BA" w14:textId="77777777" w:rsidR="00A524D0" w:rsidRDefault="00A524D0">
            <w:pPr>
              <w:pStyle w:val="TableText"/>
              <w:spacing w:line="240" w:lineRule="auto"/>
              <w:rPr>
                <w:rFonts w:ascii="David" w:hAnsi="David"/>
                <w:sz w:val="24"/>
                <w:szCs w:val="24"/>
              </w:rPr>
            </w:pPr>
          </w:p>
        </w:tc>
        <w:tc>
          <w:tcPr>
            <w:tcW w:w="624" w:type="dxa"/>
          </w:tcPr>
          <w:p w14:paraId="155F65BB" w14:textId="77777777" w:rsidR="00A524D0" w:rsidRDefault="00A524D0">
            <w:pPr>
              <w:pStyle w:val="TableText"/>
              <w:spacing w:line="240" w:lineRule="auto"/>
              <w:rPr>
                <w:rFonts w:ascii="David" w:hAnsi="David"/>
                <w:sz w:val="24"/>
                <w:szCs w:val="24"/>
              </w:rPr>
            </w:pPr>
          </w:p>
        </w:tc>
        <w:tc>
          <w:tcPr>
            <w:tcW w:w="624" w:type="dxa"/>
          </w:tcPr>
          <w:p w14:paraId="155F65BC" w14:textId="77777777" w:rsidR="00A524D0" w:rsidRDefault="00A524D0">
            <w:pPr>
              <w:pStyle w:val="TableText"/>
              <w:spacing w:line="240" w:lineRule="auto"/>
              <w:rPr>
                <w:rFonts w:ascii="David" w:hAnsi="David"/>
                <w:sz w:val="24"/>
                <w:szCs w:val="24"/>
              </w:rPr>
            </w:pPr>
          </w:p>
        </w:tc>
        <w:tc>
          <w:tcPr>
            <w:tcW w:w="4020" w:type="dxa"/>
          </w:tcPr>
          <w:p w14:paraId="155F65BD"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w:t>
            </w:r>
            <w:r>
              <w:rPr>
                <w:rFonts w:ascii="David" w:hAnsi="David"/>
                <w:sz w:val="24"/>
                <w:szCs w:val="24"/>
              </w:rPr>
              <w:t>3</w:t>
            </w:r>
            <w:r>
              <w:rPr>
                <w:rFonts w:ascii="David" w:hAnsi="David"/>
                <w:sz w:val="24"/>
                <w:szCs w:val="24"/>
                <w:rtl/>
              </w:rPr>
              <w:t>)</w:t>
            </w:r>
            <w:r>
              <w:rPr>
                <w:rFonts w:ascii="David" w:hAnsi="David"/>
                <w:sz w:val="24"/>
                <w:szCs w:val="24"/>
                <w:rtl/>
              </w:rPr>
              <w:tab/>
              <w:t xml:space="preserve">התאגיד לא יבצע עסקה חריגה או חלוקה כהגדרתן בחוק החברות, או עסקה המנויה בסעיף </w:t>
            </w:r>
            <w:r>
              <w:rPr>
                <w:rFonts w:ascii="David" w:hAnsi="David"/>
                <w:sz w:val="24"/>
                <w:szCs w:val="24"/>
              </w:rPr>
              <w:t>270</w:t>
            </w:r>
            <w:r>
              <w:rPr>
                <w:rFonts w:ascii="David" w:hAnsi="David"/>
                <w:sz w:val="24"/>
                <w:szCs w:val="24"/>
                <w:rtl/>
              </w:rPr>
              <w:t xml:space="preserve"> לחוק החברות אלא באישור בית המשפט;</w:t>
            </w:r>
          </w:p>
        </w:tc>
      </w:tr>
      <w:tr w:rsidR="00A524D0" w14:paraId="155F65C7" w14:textId="77777777">
        <w:trPr>
          <w:cantSplit/>
        </w:trPr>
        <w:tc>
          <w:tcPr>
            <w:tcW w:w="1867" w:type="dxa"/>
          </w:tcPr>
          <w:p w14:paraId="155F65BF" w14:textId="77777777" w:rsidR="00A524D0" w:rsidRDefault="00A524D0">
            <w:pPr>
              <w:pStyle w:val="TableSideHeading"/>
              <w:spacing w:line="240" w:lineRule="auto"/>
              <w:rPr>
                <w:rFonts w:ascii="David" w:hAnsi="David"/>
                <w:sz w:val="24"/>
                <w:szCs w:val="24"/>
              </w:rPr>
            </w:pPr>
          </w:p>
        </w:tc>
        <w:tc>
          <w:tcPr>
            <w:tcW w:w="621" w:type="dxa"/>
          </w:tcPr>
          <w:p w14:paraId="155F65C0" w14:textId="77777777" w:rsidR="00A524D0" w:rsidRDefault="00A524D0">
            <w:pPr>
              <w:pStyle w:val="TableText"/>
              <w:spacing w:line="240" w:lineRule="auto"/>
              <w:rPr>
                <w:rFonts w:ascii="David" w:hAnsi="David"/>
                <w:sz w:val="24"/>
                <w:szCs w:val="24"/>
              </w:rPr>
            </w:pPr>
          </w:p>
        </w:tc>
        <w:tc>
          <w:tcPr>
            <w:tcW w:w="623" w:type="dxa"/>
          </w:tcPr>
          <w:p w14:paraId="155F65C1" w14:textId="77777777" w:rsidR="00A524D0" w:rsidRDefault="00A524D0">
            <w:pPr>
              <w:pStyle w:val="TableText"/>
              <w:spacing w:line="240" w:lineRule="auto"/>
              <w:rPr>
                <w:rFonts w:ascii="David" w:hAnsi="David"/>
                <w:sz w:val="24"/>
                <w:szCs w:val="24"/>
              </w:rPr>
            </w:pPr>
          </w:p>
        </w:tc>
        <w:tc>
          <w:tcPr>
            <w:tcW w:w="624" w:type="dxa"/>
          </w:tcPr>
          <w:p w14:paraId="155F65C2" w14:textId="77777777" w:rsidR="00A524D0" w:rsidRDefault="00A524D0">
            <w:pPr>
              <w:pStyle w:val="TableText"/>
              <w:spacing w:line="240" w:lineRule="auto"/>
              <w:rPr>
                <w:rFonts w:ascii="David" w:hAnsi="David"/>
                <w:sz w:val="24"/>
                <w:szCs w:val="24"/>
              </w:rPr>
            </w:pPr>
          </w:p>
        </w:tc>
        <w:tc>
          <w:tcPr>
            <w:tcW w:w="625" w:type="dxa"/>
          </w:tcPr>
          <w:p w14:paraId="155F65C3" w14:textId="77777777" w:rsidR="00A524D0" w:rsidRDefault="00A524D0">
            <w:pPr>
              <w:pStyle w:val="TableText"/>
              <w:spacing w:line="240" w:lineRule="auto"/>
              <w:rPr>
                <w:rFonts w:ascii="David" w:hAnsi="David"/>
                <w:sz w:val="24"/>
                <w:szCs w:val="24"/>
              </w:rPr>
            </w:pPr>
          </w:p>
        </w:tc>
        <w:tc>
          <w:tcPr>
            <w:tcW w:w="624" w:type="dxa"/>
          </w:tcPr>
          <w:p w14:paraId="155F65C4" w14:textId="77777777" w:rsidR="00A524D0" w:rsidRDefault="00A524D0">
            <w:pPr>
              <w:pStyle w:val="TableText"/>
              <w:spacing w:line="240" w:lineRule="auto"/>
              <w:rPr>
                <w:rFonts w:ascii="David" w:hAnsi="David"/>
                <w:sz w:val="24"/>
                <w:szCs w:val="24"/>
              </w:rPr>
            </w:pPr>
          </w:p>
        </w:tc>
        <w:tc>
          <w:tcPr>
            <w:tcW w:w="624" w:type="dxa"/>
          </w:tcPr>
          <w:p w14:paraId="155F65C5" w14:textId="77777777" w:rsidR="00A524D0" w:rsidRDefault="00A524D0">
            <w:pPr>
              <w:pStyle w:val="TableText"/>
              <w:spacing w:line="240" w:lineRule="auto"/>
              <w:rPr>
                <w:rFonts w:ascii="David" w:hAnsi="David"/>
                <w:sz w:val="24"/>
                <w:szCs w:val="24"/>
              </w:rPr>
            </w:pPr>
          </w:p>
        </w:tc>
        <w:tc>
          <w:tcPr>
            <w:tcW w:w="4020" w:type="dxa"/>
          </w:tcPr>
          <w:p w14:paraId="155F65C6"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w:t>
            </w:r>
            <w:r>
              <w:rPr>
                <w:rFonts w:ascii="David" w:hAnsi="David"/>
                <w:sz w:val="24"/>
                <w:szCs w:val="24"/>
              </w:rPr>
              <w:t>4</w:t>
            </w:r>
            <w:r>
              <w:rPr>
                <w:rFonts w:ascii="David" w:hAnsi="David"/>
                <w:sz w:val="24"/>
                <w:szCs w:val="24"/>
                <w:rtl/>
              </w:rPr>
              <w:t>)</w:t>
            </w:r>
            <w:r>
              <w:rPr>
                <w:rFonts w:ascii="David" w:hAnsi="David"/>
                <w:sz w:val="24"/>
                <w:szCs w:val="24"/>
                <w:rtl/>
              </w:rPr>
              <w:tab/>
              <w:t>בית המשפט רשאי להורות על איסור לבצע עסקאות מסוימות, סוג מסוים של עסקאות, או התניית ביצוען של עסקאות אלה באישור בית המשפט;</w:t>
            </w:r>
          </w:p>
        </w:tc>
      </w:tr>
      <w:tr w:rsidR="00A524D0" w14:paraId="155F65D0" w14:textId="77777777">
        <w:trPr>
          <w:cantSplit/>
        </w:trPr>
        <w:tc>
          <w:tcPr>
            <w:tcW w:w="1867" w:type="dxa"/>
          </w:tcPr>
          <w:p w14:paraId="155F65C8" w14:textId="77777777" w:rsidR="00A524D0" w:rsidRDefault="00A524D0">
            <w:pPr>
              <w:pStyle w:val="TableSideHeading"/>
              <w:spacing w:line="240" w:lineRule="auto"/>
              <w:rPr>
                <w:rFonts w:ascii="David" w:hAnsi="David"/>
                <w:sz w:val="24"/>
                <w:szCs w:val="24"/>
              </w:rPr>
            </w:pPr>
          </w:p>
        </w:tc>
        <w:tc>
          <w:tcPr>
            <w:tcW w:w="621" w:type="dxa"/>
          </w:tcPr>
          <w:p w14:paraId="155F65C9" w14:textId="77777777" w:rsidR="00A524D0" w:rsidRDefault="00A524D0">
            <w:pPr>
              <w:pStyle w:val="TableText"/>
              <w:spacing w:line="240" w:lineRule="auto"/>
              <w:rPr>
                <w:rFonts w:ascii="David" w:hAnsi="David"/>
                <w:sz w:val="24"/>
                <w:szCs w:val="24"/>
              </w:rPr>
            </w:pPr>
          </w:p>
        </w:tc>
        <w:tc>
          <w:tcPr>
            <w:tcW w:w="623" w:type="dxa"/>
          </w:tcPr>
          <w:p w14:paraId="155F65CA" w14:textId="77777777" w:rsidR="00A524D0" w:rsidRDefault="00A524D0">
            <w:pPr>
              <w:pStyle w:val="TableText"/>
              <w:spacing w:line="240" w:lineRule="auto"/>
              <w:rPr>
                <w:rFonts w:ascii="David" w:hAnsi="David"/>
                <w:sz w:val="24"/>
                <w:szCs w:val="24"/>
              </w:rPr>
            </w:pPr>
          </w:p>
        </w:tc>
        <w:tc>
          <w:tcPr>
            <w:tcW w:w="624" w:type="dxa"/>
          </w:tcPr>
          <w:p w14:paraId="155F65CB" w14:textId="77777777" w:rsidR="00A524D0" w:rsidRDefault="00A524D0">
            <w:pPr>
              <w:pStyle w:val="TableText"/>
              <w:spacing w:line="240" w:lineRule="auto"/>
              <w:rPr>
                <w:rFonts w:ascii="David" w:hAnsi="David"/>
                <w:sz w:val="24"/>
                <w:szCs w:val="24"/>
              </w:rPr>
            </w:pPr>
          </w:p>
        </w:tc>
        <w:tc>
          <w:tcPr>
            <w:tcW w:w="625" w:type="dxa"/>
          </w:tcPr>
          <w:p w14:paraId="155F65CC" w14:textId="77777777" w:rsidR="00A524D0" w:rsidRDefault="00A524D0">
            <w:pPr>
              <w:pStyle w:val="TableText"/>
              <w:spacing w:line="240" w:lineRule="auto"/>
              <w:rPr>
                <w:rFonts w:ascii="David" w:hAnsi="David"/>
                <w:sz w:val="24"/>
                <w:szCs w:val="24"/>
              </w:rPr>
            </w:pPr>
          </w:p>
        </w:tc>
        <w:tc>
          <w:tcPr>
            <w:tcW w:w="624" w:type="dxa"/>
          </w:tcPr>
          <w:p w14:paraId="155F65CD" w14:textId="77777777" w:rsidR="00A524D0" w:rsidRDefault="00A524D0">
            <w:pPr>
              <w:pStyle w:val="TableText"/>
              <w:spacing w:line="240" w:lineRule="auto"/>
              <w:rPr>
                <w:rFonts w:ascii="David" w:hAnsi="David"/>
                <w:sz w:val="24"/>
                <w:szCs w:val="24"/>
              </w:rPr>
            </w:pPr>
          </w:p>
        </w:tc>
        <w:tc>
          <w:tcPr>
            <w:tcW w:w="624" w:type="dxa"/>
          </w:tcPr>
          <w:p w14:paraId="155F65CE" w14:textId="77777777" w:rsidR="00A524D0" w:rsidRDefault="00A524D0">
            <w:pPr>
              <w:pStyle w:val="TableText"/>
              <w:spacing w:line="240" w:lineRule="auto"/>
              <w:rPr>
                <w:rFonts w:ascii="David" w:hAnsi="David"/>
                <w:sz w:val="24"/>
                <w:szCs w:val="24"/>
              </w:rPr>
            </w:pPr>
          </w:p>
        </w:tc>
        <w:tc>
          <w:tcPr>
            <w:tcW w:w="4020" w:type="dxa"/>
          </w:tcPr>
          <w:p w14:paraId="155F65CF" w14:textId="77777777" w:rsidR="00A524D0" w:rsidRDefault="001F3D5C">
            <w:pPr>
              <w:pStyle w:val="TableBlock"/>
              <w:spacing w:line="240" w:lineRule="auto"/>
              <w:rPr>
                <w:rFonts w:ascii="David" w:hAnsi="David"/>
                <w:sz w:val="24"/>
                <w:szCs w:val="24"/>
              </w:rPr>
            </w:pPr>
            <w:r>
              <w:rPr>
                <w:rFonts w:ascii="David" w:hAnsi="David"/>
                <w:sz w:val="24"/>
                <w:szCs w:val="24"/>
                <w:rtl/>
              </w:rPr>
              <w:t>(</w:t>
            </w:r>
            <w:r>
              <w:rPr>
                <w:rFonts w:ascii="David" w:hAnsi="David"/>
                <w:sz w:val="24"/>
                <w:szCs w:val="24"/>
              </w:rPr>
              <w:t>5</w:t>
            </w:r>
            <w:r>
              <w:rPr>
                <w:rFonts w:ascii="David" w:hAnsi="David"/>
                <w:sz w:val="24"/>
                <w:szCs w:val="24"/>
                <w:rtl/>
              </w:rPr>
              <w:t>)</w:t>
            </w:r>
            <w:r>
              <w:rPr>
                <w:rFonts w:ascii="David" w:hAnsi="David"/>
                <w:sz w:val="24"/>
                <w:szCs w:val="24"/>
                <w:rtl/>
              </w:rPr>
              <w:tab/>
              <w:t xml:space="preserve">יחולו סעיפים </w:t>
            </w:r>
            <w:r>
              <w:rPr>
                <w:rFonts w:ascii="David" w:hAnsi="David"/>
                <w:sz w:val="24"/>
                <w:szCs w:val="24"/>
              </w:rPr>
              <w:t>77</w:t>
            </w:r>
            <w:r>
              <w:rPr>
                <w:rFonts w:ascii="David" w:hAnsi="David"/>
                <w:sz w:val="24"/>
                <w:szCs w:val="24"/>
                <w:rtl/>
              </w:rPr>
              <w:t xml:space="preserve"> עד </w:t>
            </w:r>
            <w:r>
              <w:rPr>
                <w:rFonts w:ascii="David" w:hAnsi="David"/>
                <w:sz w:val="24"/>
                <w:szCs w:val="24"/>
              </w:rPr>
              <w:t>79</w:t>
            </w:r>
            <w:r>
              <w:rPr>
                <w:rFonts w:ascii="David" w:hAnsi="David"/>
                <w:sz w:val="24"/>
                <w:szCs w:val="24"/>
                <w:rtl/>
              </w:rPr>
              <w:t xml:space="preserve"> לחוק;</w:t>
            </w:r>
          </w:p>
        </w:tc>
      </w:tr>
      <w:tr w:rsidR="00A524D0" w14:paraId="155F65D9" w14:textId="77777777">
        <w:trPr>
          <w:cantSplit/>
        </w:trPr>
        <w:tc>
          <w:tcPr>
            <w:tcW w:w="1867" w:type="dxa"/>
          </w:tcPr>
          <w:p w14:paraId="155F65D1" w14:textId="77777777" w:rsidR="00A524D0" w:rsidRDefault="00A524D0">
            <w:pPr>
              <w:pStyle w:val="TableSideHeading"/>
              <w:spacing w:line="240" w:lineRule="auto"/>
              <w:rPr>
                <w:rFonts w:ascii="David" w:hAnsi="David"/>
                <w:sz w:val="24"/>
                <w:szCs w:val="24"/>
              </w:rPr>
            </w:pPr>
          </w:p>
        </w:tc>
        <w:tc>
          <w:tcPr>
            <w:tcW w:w="621" w:type="dxa"/>
          </w:tcPr>
          <w:p w14:paraId="155F65D2" w14:textId="77777777" w:rsidR="00A524D0" w:rsidRDefault="00A524D0">
            <w:pPr>
              <w:pStyle w:val="TableText"/>
              <w:spacing w:line="240" w:lineRule="auto"/>
              <w:rPr>
                <w:rFonts w:ascii="David" w:hAnsi="David"/>
                <w:sz w:val="24"/>
                <w:szCs w:val="24"/>
              </w:rPr>
            </w:pPr>
          </w:p>
        </w:tc>
        <w:tc>
          <w:tcPr>
            <w:tcW w:w="623" w:type="dxa"/>
          </w:tcPr>
          <w:p w14:paraId="155F65D3" w14:textId="77777777" w:rsidR="00A524D0" w:rsidRDefault="00A524D0">
            <w:pPr>
              <w:pStyle w:val="TableText"/>
              <w:spacing w:line="240" w:lineRule="auto"/>
              <w:rPr>
                <w:rFonts w:ascii="David" w:hAnsi="David"/>
                <w:sz w:val="24"/>
                <w:szCs w:val="24"/>
              </w:rPr>
            </w:pPr>
          </w:p>
        </w:tc>
        <w:tc>
          <w:tcPr>
            <w:tcW w:w="624" w:type="dxa"/>
          </w:tcPr>
          <w:p w14:paraId="155F65D4" w14:textId="77777777" w:rsidR="00A524D0" w:rsidRDefault="00A524D0">
            <w:pPr>
              <w:pStyle w:val="TableText"/>
              <w:spacing w:line="240" w:lineRule="auto"/>
              <w:rPr>
                <w:rFonts w:ascii="David" w:hAnsi="David"/>
                <w:sz w:val="24"/>
                <w:szCs w:val="24"/>
              </w:rPr>
            </w:pPr>
          </w:p>
        </w:tc>
        <w:tc>
          <w:tcPr>
            <w:tcW w:w="625" w:type="dxa"/>
          </w:tcPr>
          <w:p w14:paraId="155F65D5" w14:textId="77777777" w:rsidR="00A524D0" w:rsidRDefault="00A524D0">
            <w:pPr>
              <w:pStyle w:val="TableText"/>
              <w:spacing w:line="240" w:lineRule="auto"/>
              <w:rPr>
                <w:rFonts w:ascii="David" w:hAnsi="David"/>
                <w:sz w:val="24"/>
                <w:szCs w:val="24"/>
              </w:rPr>
            </w:pPr>
          </w:p>
        </w:tc>
        <w:tc>
          <w:tcPr>
            <w:tcW w:w="624" w:type="dxa"/>
          </w:tcPr>
          <w:p w14:paraId="155F65D6" w14:textId="77777777" w:rsidR="00A524D0" w:rsidRDefault="00A524D0">
            <w:pPr>
              <w:pStyle w:val="TableText"/>
              <w:spacing w:line="240" w:lineRule="auto"/>
              <w:rPr>
                <w:rFonts w:ascii="David" w:hAnsi="David"/>
                <w:sz w:val="24"/>
                <w:szCs w:val="24"/>
              </w:rPr>
            </w:pPr>
          </w:p>
        </w:tc>
        <w:tc>
          <w:tcPr>
            <w:tcW w:w="624" w:type="dxa"/>
          </w:tcPr>
          <w:p w14:paraId="155F65D7" w14:textId="77777777" w:rsidR="00A524D0" w:rsidRDefault="00A524D0">
            <w:pPr>
              <w:pStyle w:val="TableText"/>
              <w:spacing w:line="240" w:lineRule="auto"/>
              <w:rPr>
                <w:rFonts w:ascii="David" w:hAnsi="David"/>
                <w:sz w:val="24"/>
                <w:szCs w:val="24"/>
              </w:rPr>
            </w:pPr>
          </w:p>
        </w:tc>
        <w:tc>
          <w:tcPr>
            <w:tcW w:w="4020" w:type="dxa"/>
          </w:tcPr>
          <w:p w14:paraId="155F65D8"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w:t>
            </w:r>
            <w:r>
              <w:rPr>
                <w:rFonts w:ascii="David" w:hAnsi="David"/>
                <w:sz w:val="24"/>
                <w:szCs w:val="24"/>
              </w:rPr>
              <w:t>6</w:t>
            </w:r>
            <w:r>
              <w:rPr>
                <w:rFonts w:ascii="David" w:hAnsi="David"/>
                <w:sz w:val="24"/>
                <w:szCs w:val="24"/>
                <w:rtl/>
              </w:rPr>
              <w:t>)</w:t>
            </w:r>
            <w:r>
              <w:rPr>
                <w:rFonts w:ascii="David" w:hAnsi="David"/>
                <w:sz w:val="24"/>
                <w:szCs w:val="24"/>
                <w:rtl/>
              </w:rPr>
              <w:tab/>
              <w:t>בית המשפט רשאי להתיר לתאגיד להתקשר בחוזה לקבלת אשראי הדרוש לשם מימון פעילותו של התאגיד בתקופת עיכוב ההליכים או להורות על מסגרת אשראי שהתאגיד יהיה רשאי ליטול לשם מימון הפעילות כאמור, והכול למטרות ובתנאים שיורה בית המשפט (בפסקה זו – אשראי חדש); דין הסכומים הנדרשים לפירעון אשראי חדש כדין הוצאות הליכי חדלות פירעון, אלא אם כן הורה בית המשפט אחרת;</w:t>
            </w:r>
          </w:p>
        </w:tc>
      </w:tr>
      <w:tr w:rsidR="00A524D0" w14:paraId="155F65E2" w14:textId="77777777">
        <w:trPr>
          <w:cantSplit/>
        </w:trPr>
        <w:tc>
          <w:tcPr>
            <w:tcW w:w="1867" w:type="dxa"/>
          </w:tcPr>
          <w:p w14:paraId="155F65DA" w14:textId="77777777" w:rsidR="00A524D0" w:rsidRDefault="00A524D0">
            <w:pPr>
              <w:pStyle w:val="TableSideHeading"/>
              <w:spacing w:line="240" w:lineRule="auto"/>
              <w:rPr>
                <w:rFonts w:ascii="David" w:hAnsi="David"/>
                <w:sz w:val="24"/>
                <w:szCs w:val="24"/>
              </w:rPr>
            </w:pPr>
          </w:p>
        </w:tc>
        <w:tc>
          <w:tcPr>
            <w:tcW w:w="621" w:type="dxa"/>
          </w:tcPr>
          <w:p w14:paraId="155F65DB" w14:textId="77777777" w:rsidR="00A524D0" w:rsidRDefault="00A524D0">
            <w:pPr>
              <w:pStyle w:val="TableText"/>
              <w:spacing w:line="240" w:lineRule="auto"/>
              <w:rPr>
                <w:rFonts w:ascii="David" w:hAnsi="David"/>
                <w:sz w:val="24"/>
                <w:szCs w:val="24"/>
              </w:rPr>
            </w:pPr>
          </w:p>
        </w:tc>
        <w:tc>
          <w:tcPr>
            <w:tcW w:w="623" w:type="dxa"/>
          </w:tcPr>
          <w:p w14:paraId="155F65DC" w14:textId="77777777" w:rsidR="00A524D0" w:rsidRDefault="00A524D0">
            <w:pPr>
              <w:pStyle w:val="TableText"/>
              <w:spacing w:line="240" w:lineRule="auto"/>
              <w:rPr>
                <w:rFonts w:ascii="David" w:hAnsi="David"/>
                <w:sz w:val="24"/>
                <w:szCs w:val="24"/>
              </w:rPr>
            </w:pPr>
          </w:p>
        </w:tc>
        <w:tc>
          <w:tcPr>
            <w:tcW w:w="624" w:type="dxa"/>
          </w:tcPr>
          <w:p w14:paraId="155F65DD" w14:textId="77777777" w:rsidR="00A524D0" w:rsidRDefault="00A524D0">
            <w:pPr>
              <w:pStyle w:val="TableText"/>
              <w:spacing w:line="240" w:lineRule="auto"/>
              <w:rPr>
                <w:rFonts w:ascii="David" w:hAnsi="David"/>
                <w:sz w:val="24"/>
                <w:szCs w:val="24"/>
              </w:rPr>
            </w:pPr>
          </w:p>
        </w:tc>
        <w:tc>
          <w:tcPr>
            <w:tcW w:w="625" w:type="dxa"/>
          </w:tcPr>
          <w:p w14:paraId="155F65DE" w14:textId="77777777" w:rsidR="00A524D0" w:rsidRDefault="00A524D0">
            <w:pPr>
              <w:pStyle w:val="TableText"/>
              <w:spacing w:line="240" w:lineRule="auto"/>
              <w:rPr>
                <w:rFonts w:ascii="David" w:hAnsi="David"/>
                <w:sz w:val="24"/>
                <w:szCs w:val="24"/>
              </w:rPr>
            </w:pPr>
          </w:p>
        </w:tc>
        <w:tc>
          <w:tcPr>
            <w:tcW w:w="624" w:type="dxa"/>
          </w:tcPr>
          <w:p w14:paraId="155F65DF" w14:textId="77777777" w:rsidR="00A524D0" w:rsidRDefault="00A524D0">
            <w:pPr>
              <w:pStyle w:val="TableText"/>
              <w:spacing w:line="240" w:lineRule="auto"/>
              <w:rPr>
                <w:rFonts w:ascii="David" w:hAnsi="David"/>
                <w:sz w:val="24"/>
                <w:szCs w:val="24"/>
              </w:rPr>
            </w:pPr>
          </w:p>
        </w:tc>
        <w:tc>
          <w:tcPr>
            <w:tcW w:w="624" w:type="dxa"/>
          </w:tcPr>
          <w:p w14:paraId="155F65E0" w14:textId="77777777" w:rsidR="00A524D0" w:rsidRDefault="00A524D0">
            <w:pPr>
              <w:pStyle w:val="TableText"/>
              <w:spacing w:line="240" w:lineRule="auto"/>
              <w:rPr>
                <w:rFonts w:ascii="David" w:hAnsi="David"/>
                <w:sz w:val="24"/>
                <w:szCs w:val="24"/>
              </w:rPr>
            </w:pPr>
          </w:p>
        </w:tc>
        <w:tc>
          <w:tcPr>
            <w:tcW w:w="4020" w:type="dxa"/>
          </w:tcPr>
          <w:p w14:paraId="155F65E1"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w:t>
            </w:r>
            <w:r>
              <w:rPr>
                <w:rFonts w:ascii="David" w:hAnsi="David"/>
                <w:sz w:val="24"/>
                <w:szCs w:val="24"/>
              </w:rPr>
              <w:t>7</w:t>
            </w:r>
            <w:r>
              <w:rPr>
                <w:rFonts w:ascii="David" w:hAnsi="David"/>
                <w:sz w:val="24"/>
                <w:szCs w:val="24"/>
                <w:rtl/>
              </w:rPr>
              <w:t>)</w:t>
            </w:r>
            <w:r>
              <w:rPr>
                <w:rFonts w:ascii="David" w:hAnsi="David"/>
                <w:sz w:val="24"/>
                <w:szCs w:val="24"/>
                <w:rtl/>
              </w:rPr>
              <w:tab/>
              <w:t>תאגיד שניתנה לגביו החלטה על עיכוב הליכים יציין, בצד שמו, בכל מסמך או פרסום מטעמו, את הביטוי "בעיכוב הליכים" במשך תקופת עיכוב ההליכים;</w:t>
            </w:r>
          </w:p>
        </w:tc>
      </w:tr>
      <w:tr w:rsidR="00A524D0" w14:paraId="155F65EB" w14:textId="77777777">
        <w:trPr>
          <w:cantSplit/>
        </w:trPr>
        <w:tc>
          <w:tcPr>
            <w:tcW w:w="1867" w:type="dxa"/>
          </w:tcPr>
          <w:p w14:paraId="155F65E3" w14:textId="77777777" w:rsidR="00A524D0" w:rsidRDefault="00A524D0">
            <w:pPr>
              <w:pStyle w:val="TableSideHeading"/>
              <w:spacing w:line="240" w:lineRule="auto"/>
              <w:rPr>
                <w:rFonts w:ascii="David" w:hAnsi="David"/>
                <w:sz w:val="24"/>
                <w:szCs w:val="24"/>
              </w:rPr>
            </w:pPr>
          </w:p>
        </w:tc>
        <w:tc>
          <w:tcPr>
            <w:tcW w:w="621" w:type="dxa"/>
          </w:tcPr>
          <w:p w14:paraId="155F65E4" w14:textId="77777777" w:rsidR="00A524D0" w:rsidRDefault="00A524D0">
            <w:pPr>
              <w:pStyle w:val="TableText"/>
              <w:spacing w:line="240" w:lineRule="auto"/>
              <w:rPr>
                <w:rFonts w:ascii="David" w:hAnsi="David"/>
                <w:sz w:val="24"/>
                <w:szCs w:val="24"/>
              </w:rPr>
            </w:pPr>
          </w:p>
        </w:tc>
        <w:tc>
          <w:tcPr>
            <w:tcW w:w="623" w:type="dxa"/>
          </w:tcPr>
          <w:p w14:paraId="155F65E5" w14:textId="77777777" w:rsidR="00A524D0" w:rsidRDefault="00A524D0">
            <w:pPr>
              <w:pStyle w:val="TableText"/>
              <w:spacing w:line="240" w:lineRule="auto"/>
              <w:rPr>
                <w:rFonts w:ascii="David" w:hAnsi="David"/>
                <w:sz w:val="24"/>
                <w:szCs w:val="24"/>
              </w:rPr>
            </w:pPr>
          </w:p>
        </w:tc>
        <w:tc>
          <w:tcPr>
            <w:tcW w:w="624" w:type="dxa"/>
          </w:tcPr>
          <w:p w14:paraId="155F65E6" w14:textId="77777777" w:rsidR="00A524D0" w:rsidRDefault="00A524D0">
            <w:pPr>
              <w:pStyle w:val="TableText"/>
              <w:spacing w:line="240" w:lineRule="auto"/>
              <w:rPr>
                <w:rFonts w:ascii="David" w:hAnsi="David"/>
                <w:sz w:val="24"/>
                <w:szCs w:val="24"/>
              </w:rPr>
            </w:pPr>
          </w:p>
        </w:tc>
        <w:tc>
          <w:tcPr>
            <w:tcW w:w="625" w:type="dxa"/>
          </w:tcPr>
          <w:p w14:paraId="155F65E7" w14:textId="77777777" w:rsidR="00A524D0" w:rsidRDefault="00A524D0">
            <w:pPr>
              <w:pStyle w:val="TableText"/>
              <w:spacing w:line="240" w:lineRule="auto"/>
              <w:rPr>
                <w:rFonts w:ascii="David" w:hAnsi="David"/>
                <w:sz w:val="24"/>
                <w:szCs w:val="24"/>
              </w:rPr>
            </w:pPr>
          </w:p>
        </w:tc>
        <w:tc>
          <w:tcPr>
            <w:tcW w:w="624" w:type="dxa"/>
          </w:tcPr>
          <w:p w14:paraId="155F65E8" w14:textId="77777777" w:rsidR="00A524D0" w:rsidRDefault="00A524D0">
            <w:pPr>
              <w:pStyle w:val="TableText"/>
              <w:spacing w:line="240" w:lineRule="auto"/>
              <w:rPr>
                <w:rFonts w:ascii="David" w:hAnsi="David"/>
                <w:sz w:val="24"/>
                <w:szCs w:val="24"/>
              </w:rPr>
            </w:pPr>
          </w:p>
        </w:tc>
        <w:tc>
          <w:tcPr>
            <w:tcW w:w="624" w:type="dxa"/>
          </w:tcPr>
          <w:p w14:paraId="155F65E9" w14:textId="77777777" w:rsidR="00A524D0" w:rsidRDefault="00A524D0">
            <w:pPr>
              <w:pStyle w:val="TableText"/>
              <w:spacing w:line="240" w:lineRule="auto"/>
              <w:rPr>
                <w:rFonts w:ascii="David" w:hAnsi="David"/>
                <w:sz w:val="24"/>
                <w:szCs w:val="24"/>
              </w:rPr>
            </w:pPr>
          </w:p>
        </w:tc>
        <w:tc>
          <w:tcPr>
            <w:tcW w:w="4020" w:type="dxa"/>
          </w:tcPr>
          <w:p w14:paraId="155F65EA"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w:t>
            </w:r>
            <w:r>
              <w:rPr>
                <w:rFonts w:ascii="David" w:hAnsi="David"/>
                <w:sz w:val="24"/>
                <w:szCs w:val="24"/>
              </w:rPr>
              <w:t>8</w:t>
            </w:r>
            <w:r>
              <w:rPr>
                <w:rFonts w:ascii="David" w:hAnsi="David"/>
                <w:sz w:val="24"/>
                <w:szCs w:val="24"/>
                <w:rtl/>
              </w:rPr>
              <w:t>)</w:t>
            </w:r>
            <w:r>
              <w:rPr>
                <w:rFonts w:ascii="David" w:hAnsi="David"/>
                <w:sz w:val="24"/>
                <w:szCs w:val="24"/>
                <w:rtl/>
              </w:rPr>
              <w:tab/>
              <w:t xml:space="preserve">התאגיד רשאי לעשות שימוש בנכס המשועבד בשעבוד קבוע, נכס שחל עליו שעבוד צף או נכס הכפוף לשימור בעלות, במהלך העסקים הרגיל בלבד, ויחולו סעיפים </w:t>
            </w:r>
            <w:r>
              <w:rPr>
                <w:rFonts w:ascii="David" w:hAnsi="David"/>
                <w:sz w:val="24"/>
                <w:szCs w:val="24"/>
              </w:rPr>
              <w:t>61</w:t>
            </w:r>
            <w:r>
              <w:rPr>
                <w:rFonts w:ascii="David" w:hAnsi="David"/>
                <w:sz w:val="24"/>
                <w:szCs w:val="24"/>
                <w:rtl/>
              </w:rPr>
              <w:t xml:space="preserve"> ו־</w:t>
            </w:r>
            <w:r>
              <w:rPr>
                <w:rFonts w:ascii="David" w:hAnsi="David"/>
                <w:sz w:val="24"/>
                <w:szCs w:val="24"/>
              </w:rPr>
              <w:t>63</w:t>
            </w:r>
            <w:r>
              <w:rPr>
                <w:rFonts w:ascii="David" w:hAnsi="David"/>
                <w:sz w:val="24"/>
                <w:szCs w:val="24"/>
                <w:rtl/>
              </w:rPr>
              <w:t>."</w:t>
            </w:r>
          </w:p>
        </w:tc>
      </w:tr>
    </w:tbl>
    <w:p w14:paraId="155F65EC" w14:textId="77777777" w:rsidR="00A524D0" w:rsidRDefault="00A524D0">
      <w:pPr>
        <w:rPr>
          <w:lang w:eastAsia="he-IL"/>
        </w:rPr>
      </w:pPr>
    </w:p>
    <w:p w14:paraId="155F65ED" w14:textId="77777777" w:rsidR="00A524D0" w:rsidRDefault="001F3D5C">
      <w:pPr>
        <w:rPr>
          <w:lang w:eastAsia="he-IL"/>
        </w:rPr>
      </w:pPr>
      <w:r>
        <w:rPr>
          <w:rtl/>
          <w:lang w:eastAsia="he-IL"/>
        </w:rPr>
        <w:t xml:space="preserve">פה הייתה לי ההערה על סעיף </w:t>
      </w:r>
      <w:r>
        <w:rPr>
          <w:lang w:eastAsia="he-IL"/>
        </w:rPr>
        <w:t>62</w:t>
      </w:r>
      <w:r>
        <w:rPr>
          <w:rtl/>
          <w:lang w:eastAsia="he-IL"/>
        </w:rPr>
        <w:t>, התבלבלתי בין הסעיפים.</w:t>
      </w:r>
    </w:p>
    <w:p w14:paraId="155F65EE" w14:textId="77777777" w:rsidR="00A524D0" w:rsidRDefault="00A524D0">
      <w:pPr>
        <w:rPr>
          <w:lang w:eastAsia="he-IL"/>
        </w:rPr>
      </w:pPr>
    </w:p>
    <w:p w14:paraId="155F65EF" w14:textId="77777777" w:rsidR="00A524D0" w:rsidRDefault="00A524D0">
      <w:pPr>
        <w:rPr>
          <w:lang w:eastAsia="he-IL"/>
        </w:rPr>
      </w:pPr>
    </w:p>
    <w:p w14:paraId="155F65F0" w14:textId="77777777" w:rsidR="00A524D0" w:rsidRDefault="001F3D5C">
      <w:pPr>
        <w:pStyle w:val="ac"/>
        <w:keepNext/>
        <w:rPr>
          <w:lang w:eastAsia="he-IL"/>
        </w:rPr>
      </w:pPr>
      <w:bookmarkStart w:id="1053" w:name="ET_manager_5292_486"/>
      <w:r>
        <w:rPr>
          <w:rStyle w:val="TagStyle"/>
          <w:rtl/>
        </w:rPr>
        <w:t xml:space="preserve"> &lt;&lt; מנהל &gt;&gt; </w:t>
      </w:r>
      <w:r>
        <w:rPr>
          <w:rtl/>
          <w:lang w:eastAsia="he-IL"/>
        </w:rPr>
        <w:t>(היו"ר אוסאמה סעדי)</w:t>
      </w:r>
      <w:r>
        <w:rPr>
          <w:rStyle w:val="TagStyle"/>
          <w:rtl/>
        </w:rPr>
        <w:t xml:space="preserve"> &lt;&lt; מנהל &gt;&gt;</w:t>
      </w:r>
      <w:r>
        <w:rPr>
          <w:rtl/>
          <w:lang w:eastAsia="he-IL"/>
        </w:rPr>
        <w:t xml:space="preserve">   </w:t>
      </w:r>
      <w:bookmarkEnd w:id="1053"/>
    </w:p>
    <w:p w14:paraId="155F65F1" w14:textId="77777777" w:rsidR="00A524D0" w:rsidRDefault="00A524D0">
      <w:pPr>
        <w:pStyle w:val="KeepWithNext"/>
        <w:rPr>
          <w:lang w:eastAsia="he-IL"/>
        </w:rPr>
      </w:pPr>
    </w:p>
    <w:p w14:paraId="155F65F2" w14:textId="77777777" w:rsidR="00A524D0" w:rsidRDefault="00A524D0">
      <w:pPr>
        <w:rPr>
          <w:lang w:eastAsia="he-IL"/>
        </w:rPr>
      </w:pPr>
    </w:p>
    <w:p w14:paraId="155F65F3" w14:textId="77777777" w:rsidR="00A524D0" w:rsidRDefault="001F3D5C">
      <w:pPr>
        <w:pStyle w:val="afc"/>
        <w:keepNext/>
        <w:rPr>
          <w:lang w:eastAsia="he-IL"/>
        </w:rPr>
      </w:pPr>
      <w:bookmarkStart w:id="1054" w:name="ET_guest_715733_248"/>
      <w:r>
        <w:rPr>
          <w:rStyle w:val="TagStyle"/>
          <w:rtl/>
        </w:rPr>
        <w:lastRenderedPageBreak/>
        <w:t xml:space="preserve"> &lt;&lt; אורח &gt;&gt; </w:t>
      </w:r>
      <w:r>
        <w:rPr>
          <w:rtl/>
          <w:lang w:eastAsia="he-IL"/>
        </w:rPr>
        <w:t>מיכל אלבז:</w:t>
      </w:r>
      <w:r>
        <w:rPr>
          <w:rStyle w:val="TagStyle"/>
          <w:rtl/>
        </w:rPr>
        <w:t xml:space="preserve"> &lt;&lt; אורח &gt;&gt;</w:t>
      </w:r>
      <w:r>
        <w:rPr>
          <w:rtl/>
          <w:lang w:eastAsia="he-IL"/>
        </w:rPr>
        <w:t xml:space="preserve">   </w:t>
      </w:r>
      <w:bookmarkEnd w:id="1054"/>
    </w:p>
    <w:p w14:paraId="155F65F4" w14:textId="77777777" w:rsidR="00A524D0" w:rsidRDefault="00A524D0">
      <w:pPr>
        <w:pStyle w:val="KeepWithNext"/>
        <w:rPr>
          <w:lang w:eastAsia="he-IL"/>
        </w:rPr>
      </w:pPr>
    </w:p>
    <w:p w14:paraId="155F65F5" w14:textId="77777777" w:rsidR="00A524D0" w:rsidRDefault="001F3D5C">
      <w:pPr>
        <w:rPr>
          <w:lang w:eastAsia="he-IL"/>
        </w:rPr>
      </w:pPr>
      <w:r>
        <w:rPr>
          <w:rtl/>
          <w:lang w:eastAsia="he-IL"/>
        </w:rPr>
        <w:t xml:space="preserve">אמרנו שאנחנו מעוניינים שתאגידים שיכולים לפעול ימשיכו לפעול </w:t>
      </w:r>
      <w:bookmarkStart w:id="1055" w:name="_ETM_Q1_7362234"/>
      <w:bookmarkEnd w:id="1055"/>
      <w:r>
        <w:rPr>
          <w:rtl/>
          <w:lang w:eastAsia="he-IL"/>
        </w:rPr>
        <w:t>אבל בגלל עיכוב ההליכים אנחנו צריכים להגן על הנושים ולקבוע מסגרת מסוימת לפעילות</w:t>
      </w:r>
      <w:bookmarkStart w:id="1056" w:name="_ETM_Q1_7373843"/>
      <w:bookmarkEnd w:id="1056"/>
      <w:r>
        <w:rPr>
          <w:rtl/>
          <w:lang w:eastAsia="he-IL"/>
        </w:rPr>
        <w:t xml:space="preserve"> הזאת. המכנה המשותף של כל ההוראות הוא לאפשר לתאגיד לפעול במהלך עסקים רגיל כדי לשמר את העסקים שלו </w:t>
      </w:r>
      <w:bookmarkStart w:id="1057" w:name="_ETM_Q1_7378814"/>
      <w:bookmarkEnd w:id="1057"/>
      <w:r>
        <w:rPr>
          <w:rtl/>
          <w:lang w:eastAsia="he-IL"/>
        </w:rPr>
        <w:t>כעסק פעיל, וזהו, כלומר לא עושים עכשיו יוזמות חדשות ועניינים חדשים אלא רק משמרים מצב קיים. זה מתווסף להוראה הבאה, שהתאגיד ינהל את הנכסים שלו באופן יעיל</w:t>
      </w:r>
      <w:bookmarkStart w:id="1058" w:name="_ETM_Q1_7392235"/>
      <w:bookmarkEnd w:id="1058"/>
      <w:r>
        <w:rPr>
          <w:rtl/>
          <w:lang w:eastAsia="he-IL"/>
        </w:rPr>
        <w:t xml:space="preserve"> כדי לשמור על ערכם ולא יבצע כל מיני עסקאות חריגות, שינויים חד-צדדיים. </w:t>
      </w:r>
    </w:p>
    <w:p w14:paraId="155F65F6" w14:textId="77777777" w:rsidR="00A524D0" w:rsidRDefault="00A524D0">
      <w:pPr>
        <w:rPr>
          <w:lang w:eastAsia="he-IL"/>
        </w:rPr>
      </w:pPr>
    </w:p>
    <w:p w14:paraId="155F65F7" w14:textId="77777777" w:rsidR="00A524D0" w:rsidRDefault="001F3D5C">
      <w:pPr>
        <w:rPr>
          <w:lang w:eastAsia="he-IL"/>
        </w:rPr>
      </w:pPr>
      <w:r>
        <w:rPr>
          <w:rtl/>
          <w:lang w:eastAsia="he-IL"/>
        </w:rPr>
        <w:t xml:space="preserve">חשוב לי לציין, מכיוון שזה דבר שעלה הרבה, ההוראות האלה לא מחייבות את התאגיד לפעול. אם יש תאגיד שכרגע לא פועל והוא בחל"ת או </w:t>
      </w:r>
      <w:bookmarkStart w:id="1059" w:name="_ETM_Q1_7404114"/>
      <w:bookmarkEnd w:id="1059"/>
      <w:r>
        <w:rPr>
          <w:rtl/>
          <w:lang w:eastAsia="he-IL"/>
        </w:rPr>
        <w:t>בהדממה או בכל מיני דברים כאלה, הסעיפים האלה לא נועדו למנוע ממנו להיכנס להליך אלא רק להסדיר</w:t>
      </w:r>
      <w:bookmarkStart w:id="1060" w:name="_ETM_Q1_7410097"/>
      <w:bookmarkEnd w:id="1060"/>
      <w:r>
        <w:rPr>
          <w:rtl/>
          <w:lang w:eastAsia="he-IL"/>
        </w:rPr>
        <w:t xml:space="preserve"> איך פועל תאגיד שכן פועל. </w:t>
      </w:r>
    </w:p>
    <w:p w14:paraId="155F65F8" w14:textId="77777777" w:rsidR="00A524D0" w:rsidRDefault="00A524D0">
      <w:pPr>
        <w:rPr>
          <w:lang w:eastAsia="he-IL"/>
        </w:rPr>
      </w:pPr>
    </w:p>
    <w:p w14:paraId="155F65F9" w14:textId="77777777" w:rsidR="00A524D0" w:rsidRDefault="001F3D5C">
      <w:pPr>
        <w:rPr>
          <w:lang w:eastAsia="he-IL"/>
        </w:rPr>
      </w:pPr>
      <w:r>
        <w:rPr>
          <w:rtl/>
          <w:lang w:eastAsia="he-IL"/>
        </w:rPr>
        <w:t xml:space="preserve">המונח "פעילות במהלך עסקים רגיל" הוא דבר שמוכר לתאגידים, יש </w:t>
      </w:r>
      <w:bookmarkStart w:id="1061" w:name="_ETM_Q1_7419650"/>
      <w:bookmarkEnd w:id="1061"/>
      <w:r>
        <w:rPr>
          <w:rtl/>
          <w:lang w:eastAsia="he-IL"/>
        </w:rPr>
        <w:t xml:space="preserve">לו כבר תוכן. כדי לאפשר לבית המשפט לתת סעד שתואם את הנסיבות הספציפיות של התאגיד, אם יש </w:t>
      </w:r>
      <w:bookmarkStart w:id="1062" w:name="_ETM_Q1_7432835"/>
      <w:bookmarkEnd w:id="1062"/>
      <w:r>
        <w:rPr>
          <w:rtl/>
          <w:lang w:eastAsia="he-IL"/>
        </w:rPr>
        <w:t xml:space="preserve">צורך, מוצע להסמיך אותו לאסור על קיום של עסקה מסוימת או סוג של עסקאות, או להתנות עסקאות באישורו, כדי לתפור את זה למידות של התאגיד. </w:t>
      </w:r>
    </w:p>
    <w:p w14:paraId="155F65FA" w14:textId="77777777" w:rsidR="00A524D0" w:rsidRDefault="00A524D0">
      <w:pPr>
        <w:rPr>
          <w:lang w:eastAsia="he-IL"/>
        </w:rPr>
      </w:pPr>
    </w:p>
    <w:p w14:paraId="155F65FB" w14:textId="77777777" w:rsidR="00A524D0" w:rsidRDefault="001F3D5C">
      <w:pPr>
        <w:rPr>
          <w:lang w:eastAsia="he-IL"/>
        </w:rPr>
      </w:pPr>
      <w:r>
        <w:rPr>
          <w:rtl/>
          <w:lang w:eastAsia="he-IL"/>
        </w:rPr>
        <w:t>הסעיפים הבאים מדברים על חלק מ</w:t>
      </w:r>
      <w:bookmarkStart w:id="1063" w:name="_ETM_Q1_7445640"/>
      <w:bookmarkEnd w:id="1063"/>
      <w:r>
        <w:rPr>
          <w:rtl/>
          <w:lang w:eastAsia="he-IL"/>
        </w:rPr>
        <w:t>ן הסמכויות שנאמן מקבל לפי חלק ב', שאנחנו חושבים שצריך לתת לתאגיד גם במסגרת עיכוב הליכים. אנחנו כאן לא רוצים לתת את</w:t>
      </w:r>
      <w:bookmarkStart w:id="1064" w:name="_ETM_Q1_7457297"/>
      <w:bookmarkEnd w:id="1064"/>
      <w:r>
        <w:rPr>
          <w:rtl/>
          <w:lang w:eastAsia="he-IL"/>
        </w:rPr>
        <w:t xml:space="preserve"> הכלים הכבדים של חלק ב' אבל כן יש דברים שהם הכרחיים לצורך פעילות שוטפת ואותם אנחנו מציעים לציין במפורש, שזה סעיפים </w:t>
      </w:r>
      <w:r>
        <w:rPr>
          <w:lang w:eastAsia="he-IL"/>
        </w:rPr>
        <w:t>77</w:t>
      </w:r>
      <w:r>
        <w:rPr>
          <w:rtl/>
          <w:lang w:eastAsia="he-IL"/>
        </w:rPr>
        <w:t>–</w:t>
      </w:r>
      <w:r>
        <w:rPr>
          <w:lang w:eastAsia="he-IL"/>
        </w:rPr>
        <w:t>79</w:t>
      </w:r>
      <w:r>
        <w:rPr>
          <w:rtl/>
          <w:lang w:eastAsia="he-IL"/>
        </w:rPr>
        <w:t xml:space="preserve">, שמאפשרים לתאגיד להמשיך לקבל שירותים ומצרכים חיוניים. אם ספקים לא מוכנים </w:t>
      </w:r>
      <w:bookmarkStart w:id="1065" w:name="_ETM_Q1_7474734"/>
      <w:bookmarkEnd w:id="1065"/>
      <w:r>
        <w:rPr>
          <w:rtl/>
          <w:lang w:eastAsia="he-IL"/>
        </w:rPr>
        <w:t xml:space="preserve">לתת את השירותים האלה זה יכול לפגוע באפשרות להגיע להסדר. </w:t>
      </w:r>
      <w:bookmarkStart w:id="1066" w:name="_ETM_Q1_7481790"/>
      <w:bookmarkEnd w:id="1066"/>
    </w:p>
    <w:p w14:paraId="155F65FC" w14:textId="77777777" w:rsidR="00A524D0" w:rsidRDefault="00A524D0">
      <w:pPr>
        <w:rPr>
          <w:lang w:eastAsia="he-IL"/>
        </w:rPr>
      </w:pPr>
    </w:p>
    <w:p w14:paraId="155F65FD" w14:textId="77777777" w:rsidR="00A524D0" w:rsidRDefault="001F3D5C">
      <w:pPr>
        <w:rPr>
          <w:lang w:eastAsia="he-IL"/>
        </w:rPr>
      </w:pPr>
      <w:r>
        <w:rPr>
          <w:rtl/>
          <w:lang w:eastAsia="he-IL"/>
        </w:rPr>
        <w:t xml:space="preserve">מוצע כן לאפשר לתאגיד לקבל, אם מישהו מוכן לתת לו, אשראי חדש למימון הפעילות. זה אמנם מגדיל את החוב </w:t>
      </w:r>
      <w:bookmarkStart w:id="1067" w:name="_ETM_Q1_7487143"/>
      <w:bookmarkEnd w:id="1067"/>
      <w:r>
        <w:rPr>
          <w:rtl/>
          <w:lang w:eastAsia="he-IL"/>
        </w:rPr>
        <w:t>של התאגיד ולכן מחייב אישור של בית המשפט. הסעיף הזה</w:t>
      </w:r>
      <w:bookmarkStart w:id="1068" w:name="_ETM_Q1_7491207"/>
      <w:bookmarkEnd w:id="1068"/>
      <w:r>
        <w:rPr>
          <w:rtl/>
          <w:lang w:eastAsia="he-IL"/>
        </w:rPr>
        <w:t xml:space="preserve"> בעצם מאפשר לתת את האשראי במעמד עדיף לחובות אחרים. ההצדקה לעדיפות הזאת</w:t>
      </w:r>
      <w:bookmarkStart w:id="1069" w:name="_ETM_Q1_7503285"/>
      <w:bookmarkEnd w:id="1069"/>
      <w:r>
        <w:rPr>
          <w:rtl/>
          <w:lang w:eastAsia="he-IL"/>
        </w:rPr>
        <w:t xml:space="preserve"> היא שבלי מתן האשראי החדש בעצם אף אחד לא היה נותן את הכסף הזה ולכן זה תורם לכולם. </w:t>
      </w:r>
    </w:p>
    <w:p w14:paraId="155F65FE" w14:textId="77777777" w:rsidR="00A524D0" w:rsidRDefault="00A524D0">
      <w:pPr>
        <w:rPr>
          <w:lang w:eastAsia="he-IL"/>
        </w:rPr>
      </w:pPr>
    </w:p>
    <w:p w14:paraId="155F65FF" w14:textId="77777777" w:rsidR="00A524D0" w:rsidRDefault="001F3D5C">
      <w:pPr>
        <w:rPr>
          <w:lang w:eastAsia="he-IL"/>
        </w:rPr>
      </w:pPr>
      <w:r>
        <w:rPr>
          <w:rtl/>
          <w:lang w:eastAsia="he-IL"/>
        </w:rPr>
        <w:t>אני מציינת כאן שבחוק חדלות פירעון יש אפשרויות</w:t>
      </w:r>
      <w:bookmarkStart w:id="1070" w:name="_ETM_Q1_7511030"/>
      <w:bookmarkEnd w:id="1070"/>
      <w:r>
        <w:rPr>
          <w:rtl/>
          <w:lang w:eastAsia="he-IL"/>
        </w:rPr>
        <w:t xml:space="preserve">  יותר מרחיקות לכת – אפשר לשעבד נכס לטובת מתן אשראי או כל מיני אפשרויות כאלה. אנחנו מציעים לשמור את </w:t>
      </w:r>
      <w:bookmarkStart w:id="1071" w:name="_ETM_Q1_7519313"/>
      <w:bookmarkEnd w:id="1071"/>
      <w:r>
        <w:rPr>
          <w:rtl/>
          <w:lang w:eastAsia="he-IL"/>
        </w:rPr>
        <w:t xml:space="preserve">ההוראות היותר דרמטיות להליכים לפי חוק חדלות פירעון. </w:t>
      </w:r>
    </w:p>
    <w:p w14:paraId="155F6600" w14:textId="77777777" w:rsidR="00A524D0" w:rsidRDefault="00A524D0">
      <w:pPr>
        <w:rPr>
          <w:lang w:eastAsia="he-IL"/>
        </w:rPr>
      </w:pPr>
    </w:p>
    <w:p w14:paraId="155F6601" w14:textId="77777777" w:rsidR="00A524D0" w:rsidRDefault="001F3D5C">
      <w:pPr>
        <w:pStyle w:val="afc"/>
        <w:keepNext/>
        <w:rPr>
          <w:lang w:eastAsia="he-IL"/>
        </w:rPr>
      </w:pPr>
      <w:bookmarkStart w:id="1072" w:name="ET_guest_576973_487"/>
      <w:r>
        <w:rPr>
          <w:rStyle w:val="TagStyle"/>
          <w:rtl/>
        </w:rPr>
        <w:t xml:space="preserve"> &lt;&lt; אורח &gt;&gt; </w:t>
      </w:r>
      <w:r>
        <w:rPr>
          <w:rtl/>
          <w:lang w:eastAsia="he-IL"/>
        </w:rPr>
        <w:t>דוד האן:</w:t>
      </w:r>
      <w:r>
        <w:rPr>
          <w:rStyle w:val="TagStyle"/>
          <w:rtl/>
        </w:rPr>
        <w:t xml:space="preserve"> &lt;&lt; אורח &gt;&gt;</w:t>
      </w:r>
      <w:r>
        <w:rPr>
          <w:rtl/>
          <w:lang w:eastAsia="he-IL"/>
        </w:rPr>
        <w:t xml:space="preserve">   </w:t>
      </w:r>
      <w:bookmarkEnd w:id="1072"/>
    </w:p>
    <w:p w14:paraId="155F6602" w14:textId="77777777" w:rsidR="00A524D0" w:rsidRDefault="00A524D0">
      <w:pPr>
        <w:pStyle w:val="KeepWithNext"/>
        <w:rPr>
          <w:lang w:eastAsia="he-IL"/>
        </w:rPr>
      </w:pPr>
    </w:p>
    <w:p w14:paraId="155F6603" w14:textId="77777777" w:rsidR="00A524D0" w:rsidRDefault="001F3D5C">
      <w:pPr>
        <w:rPr>
          <w:lang w:eastAsia="he-IL"/>
        </w:rPr>
      </w:pPr>
      <w:r>
        <w:rPr>
          <w:rtl/>
          <w:lang w:eastAsia="he-IL"/>
        </w:rPr>
        <w:t>לא יהיה שימור חוזים?</w:t>
      </w:r>
    </w:p>
    <w:p w14:paraId="155F6604" w14:textId="77777777" w:rsidR="00A524D0" w:rsidRDefault="00A524D0">
      <w:pPr>
        <w:rPr>
          <w:lang w:eastAsia="he-IL"/>
        </w:rPr>
      </w:pPr>
    </w:p>
    <w:p w14:paraId="155F6605" w14:textId="77777777" w:rsidR="00A524D0" w:rsidRDefault="001F3D5C">
      <w:pPr>
        <w:pStyle w:val="afc"/>
        <w:keepNext/>
        <w:rPr>
          <w:lang w:eastAsia="he-IL"/>
        </w:rPr>
      </w:pPr>
      <w:bookmarkStart w:id="1073" w:name="ET_guest_715733_488"/>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073"/>
    </w:p>
    <w:p w14:paraId="155F6606" w14:textId="77777777" w:rsidR="00A524D0" w:rsidRDefault="00A524D0">
      <w:pPr>
        <w:pStyle w:val="KeepWithNext"/>
        <w:rPr>
          <w:lang w:eastAsia="he-IL"/>
        </w:rPr>
      </w:pPr>
    </w:p>
    <w:p w14:paraId="155F6607" w14:textId="77777777" w:rsidR="00A524D0" w:rsidRDefault="001F3D5C">
      <w:pPr>
        <w:rPr>
          <w:lang w:eastAsia="he-IL"/>
        </w:rPr>
      </w:pPr>
      <w:r>
        <w:rPr>
          <w:rtl/>
          <w:lang w:eastAsia="he-IL"/>
        </w:rPr>
        <w:t xml:space="preserve">לא יהיה שימור חוזים. </w:t>
      </w:r>
    </w:p>
    <w:p w14:paraId="155F6608" w14:textId="77777777" w:rsidR="00A524D0" w:rsidRDefault="00A524D0">
      <w:pPr>
        <w:rPr>
          <w:lang w:eastAsia="he-IL"/>
        </w:rPr>
      </w:pPr>
    </w:p>
    <w:p w14:paraId="155F6609" w14:textId="77777777" w:rsidR="00A524D0" w:rsidRDefault="001F3D5C">
      <w:pPr>
        <w:pStyle w:val="afc"/>
        <w:keepNext/>
        <w:rPr>
          <w:lang w:eastAsia="he-IL"/>
        </w:rPr>
      </w:pPr>
      <w:bookmarkStart w:id="1074" w:name="ET_guest_576973_489"/>
      <w:r>
        <w:rPr>
          <w:rStyle w:val="TagStyle"/>
          <w:rtl/>
        </w:rPr>
        <w:t xml:space="preserve"> &lt;&lt; אורח &gt;&gt; </w:t>
      </w:r>
      <w:r>
        <w:rPr>
          <w:rtl/>
          <w:lang w:eastAsia="he-IL"/>
        </w:rPr>
        <w:t>דוד האן:</w:t>
      </w:r>
      <w:r>
        <w:rPr>
          <w:rStyle w:val="TagStyle"/>
          <w:rtl/>
        </w:rPr>
        <w:t xml:space="preserve"> &lt;&lt; אורח &gt;&gt;</w:t>
      </w:r>
      <w:r>
        <w:rPr>
          <w:rtl/>
          <w:lang w:eastAsia="he-IL"/>
        </w:rPr>
        <w:t xml:space="preserve">   </w:t>
      </w:r>
      <w:bookmarkEnd w:id="1074"/>
    </w:p>
    <w:p w14:paraId="155F660A" w14:textId="77777777" w:rsidR="00A524D0" w:rsidRDefault="00A524D0">
      <w:pPr>
        <w:pStyle w:val="KeepWithNext"/>
        <w:rPr>
          <w:lang w:eastAsia="he-IL"/>
        </w:rPr>
      </w:pPr>
    </w:p>
    <w:p w14:paraId="155F660B" w14:textId="77777777" w:rsidR="00A524D0" w:rsidRDefault="001F3D5C">
      <w:pPr>
        <w:rPr>
          <w:lang w:eastAsia="he-IL"/>
        </w:rPr>
      </w:pPr>
      <w:r>
        <w:rPr>
          <w:rtl/>
          <w:lang w:eastAsia="he-IL"/>
        </w:rPr>
        <w:t xml:space="preserve">הרגת את החברות </w:t>
      </w:r>
      <w:bookmarkStart w:id="1075" w:name="_ETM_Q1_7539813"/>
      <w:bookmarkEnd w:id="1075"/>
      <w:r>
        <w:rPr>
          <w:rtl/>
          <w:lang w:eastAsia="he-IL"/>
        </w:rPr>
        <w:t xml:space="preserve">התפעוליות לפני שהתחלנו בכל המהלך. מה ההיגיון? אף אחד לא ייכנס לזה. </w:t>
      </w:r>
    </w:p>
    <w:p w14:paraId="155F660C" w14:textId="77777777" w:rsidR="00A524D0" w:rsidRDefault="00A524D0">
      <w:pPr>
        <w:rPr>
          <w:lang w:eastAsia="he-IL"/>
        </w:rPr>
      </w:pPr>
    </w:p>
    <w:p w14:paraId="155F660D" w14:textId="77777777" w:rsidR="00A524D0" w:rsidRDefault="001F3D5C">
      <w:pPr>
        <w:pStyle w:val="a9"/>
        <w:keepNext/>
        <w:rPr>
          <w:b/>
          <w:bCs/>
        </w:rPr>
      </w:pPr>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p>
    <w:p w14:paraId="155F660E" w14:textId="77777777" w:rsidR="00A524D0" w:rsidRDefault="00A524D0">
      <w:pPr>
        <w:pStyle w:val="KeepWithNext"/>
        <w:rPr>
          <w:lang w:eastAsia="he-IL"/>
        </w:rPr>
      </w:pPr>
    </w:p>
    <w:p w14:paraId="155F660F" w14:textId="77777777" w:rsidR="00A524D0" w:rsidRDefault="001F3D5C">
      <w:pPr>
        <w:rPr>
          <w:lang w:eastAsia="he-IL"/>
        </w:rPr>
      </w:pPr>
      <w:r>
        <w:rPr>
          <w:rtl/>
          <w:lang w:eastAsia="he-IL"/>
        </w:rPr>
        <w:t xml:space="preserve">זה הקדים את השאלה שלי בהקשר </w:t>
      </w:r>
      <w:bookmarkStart w:id="1076" w:name="_ETM_Q1_7544601"/>
      <w:bookmarkEnd w:id="1076"/>
      <w:r>
        <w:rPr>
          <w:rtl/>
          <w:lang w:eastAsia="he-IL"/>
        </w:rPr>
        <w:t xml:space="preserve">הזה. השאלה </w:t>
      </w:r>
      <w:bookmarkStart w:id="1077" w:name="_ETM_Q1_7544894"/>
      <w:bookmarkEnd w:id="1077"/>
      <w:r>
        <w:rPr>
          <w:rtl/>
          <w:lang w:eastAsia="he-IL"/>
        </w:rPr>
        <w:t>היא בעצם משני הצדדים של הדבר הזה. יכולים להיות קשיים משני</w:t>
      </w:r>
      <w:bookmarkStart w:id="1078" w:name="_ETM_Q1_7550374"/>
      <w:bookmarkEnd w:id="1078"/>
      <w:r>
        <w:rPr>
          <w:rtl/>
          <w:lang w:eastAsia="he-IL"/>
        </w:rPr>
        <w:t xml:space="preserve"> הצדדים. דיברנו על זה גם אתמול בשיחות המקדימות לישיבה. יכול להיות שהספק הנושה יגיד: אני רוצה עכשיו </w:t>
      </w:r>
      <w:bookmarkStart w:id="1079" w:name="_ETM_Q1_7563983"/>
      <w:bookmarkEnd w:id="1079"/>
      <w:r>
        <w:rPr>
          <w:rtl/>
          <w:lang w:eastAsia="he-IL"/>
        </w:rPr>
        <w:t>שתשפה אותי. כלומר יכול להיות חשש להעדפת נושים מסוג מסוים, כלומר שהספק יבקש איזשהו תשלום אקסטרה כפיצוי</w:t>
      </w:r>
      <w:bookmarkStart w:id="1080" w:name="_ETM_Q1_7569277"/>
      <w:bookmarkEnd w:id="1080"/>
      <w:r>
        <w:rPr>
          <w:rtl/>
          <w:lang w:eastAsia="he-IL"/>
        </w:rPr>
        <w:t xml:space="preserve"> על כך שהוא לא מקבל חובות עבר. ויכול להיות שהספק לא רוצה לעבוד איתך פשוט. אם לא לוקחים את סעיפים </w:t>
      </w:r>
      <w:r>
        <w:rPr>
          <w:lang w:eastAsia="he-IL"/>
        </w:rPr>
        <w:t>66</w:t>
      </w:r>
      <w:r>
        <w:rPr>
          <w:rtl/>
          <w:lang w:eastAsia="he-IL"/>
        </w:rPr>
        <w:t>–</w:t>
      </w:r>
      <w:r>
        <w:rPr>
          <w:lang w:eastAsia="he-IL"/>
        </w:rPr>
        <w:t>76</w:t>
      </w:r>
      <w:r>
        <w:rPr>
          <w:rtl/>
          <w:lang w:eastAsia="he-IL"/>
        </w:rPr>
        <w:t xml:space="preserve"> שעוסקים בזה  – אני מבין שלוותר על חוזה מכביד זה אולי יותר מדי בסיטואציה הזאת, אבל אולי יש מקום לשקול כן לחייב את הספק להמשיך בחוזה </w:t>
      </w:r>
      <w:bookmarkStart w:id="1081" w:name="_ETM_Q1_7592998"/>
      <w:bookmarkEnd w:id="1081"/>
      <w:r>
        <w:rPr>
          <w:rtl/>
          <w:lang w:eastAsia="he-IL"/>
        </w:rPr>
        <w:t xml:space="preserve">קיים, כי אחרת החשש הוא שהחברה תמות, כלומר הספק יפסיק לעבוד איתה. </w:t>
      </w:r>
    </w:p>
    <w:p w14:paraId="155F6610" w14:textId="77777777" w:rsidR="00A524D0" w:rsidRDefault="00A524D0">
      <w:pPr>
        <w:rPr>
          <w:lang w:eastAsia="he-IL"/>
        </w:rPr>
      </w:pPr>
    </w:p>
    <w:p w14:paraId="155F6611" w14:textId="77777777" w:rsidR="00A524D0" w:rsidRDefault="001F3D5C">
      <w:pPr>
        <w:pStyle w:val="afc"/>
        <w:keepNext/>
        <w:rPr>
          <w:lang w:eastAsia="he-IL"/>
        </w:rPr>
      </w:pPr>
      <w:bookmarkStart w:id="1082" w:name="ET_guest_576973_491"/>
      <w:r>
        <w:rPr>
          <w:rStyle w:val="TagStyle"/>
          <w:rtl/>
        </w:rPr>
        <w:lastRenderedPageBreak/>
        <w:t xml:space="preserve"> &lt;&lt; אורח &gt;&gt; </w:t>
      </w:r>
      <w:r>
        <w:rPr>
          <w:rtl/>
          <w:lang w:eastAsia="he-IL"/>
        </w:rPr>
        <w:t>דוד האן:</w:t>
      </w:r>
      <w:r>
        <w:rPr>
          <w:rStyle w:val="TagStyle"/>
          <w:rtl/>
        </w:rPr>
        <w:t xml:space="preserve"> &lt;&lt; אורח &gt;&gt;</w:t>
      </w:r>
      <w:r>
        <w:rPr>
          <w:rtl/>
          <w:lang w:eastAsia="he-IL"/>
        </w:rPr>
        <w:t xml:space="preserve">   </w:t>
      </w:r>
      <w:bookmarkEnd w:id="1082"/>
    </w:p>
    <w:p w14:paraId="155F6612" w14:textId="77777777" w:rsidR="00A524D0" w:rsidRDefault="00A524D0">
      <w:pPr>
        <w:pStyle w:val="KeepWithNext"/>
        <w:rPr>
          <w:lang w:eastAsia="he-IL"/>
        </w:rPr>
      </w:pPr>
    </w:p>
    <w:p w14:paraId="155F6613" w14:textId="77777777" w:rsidR="00A524D0" w:rsidRDefault="001F3D5C">
      <w:pPr>
        <w:rPr>
          <w:lang w:eastAsia="he-IL"/>
        </w:rPr>
      </w:pPr>
      <w:r>
        <w:rPr>
          <w:rtl/>
          <w:lang w:eastAsia="he-IL"/>
        </w:rPr>
        <w:t xml:space="preserve">בתקופת הקורונה דיברנו למשל על סגרים. חנויות לא הצליחו לשלם שכירויות. עכשיו אנחנו רוצים לגבש הסדר. אנחנו בפיגורים של תשלומי </w:t>
      </w:r>
      <w:bookmarkStart w:id="1083" w:name="_ETM_Q1_7609120"/>
      <w:bookmarkEnd w:id="1083"/>
      <w:r>
        <w:rPr>
          <w:rtl/>
          <w:lang w:eastAsia="he-IL"/>
        </w:rPr>
        <w:t>שכירות. יבוא המשכיר ויבטל להם את חוזה השכירות. אין על מה להבריא, לא ניתן יהיה לדבר על הסדר.</w:t>
      </w:r>
    </w:p>
    <w:p w14:paraId="155F6614" w14:textId="77777777" w:rsidR="00A524D0" w:rsidRDefault="00A524D0">
      <w:pPr>
        <w:rPr>
          <w:lang w:eastAsia="he-IL"/>
        </w:rPr>
      </w:pPr>
    </w:p>
    <w:p w14:paraId="155F6615" w14:textId="77777777" w:rsidR="00A524D0" w:rsidRDefault="001F3D5C">
      <w:pPr>
        <w:pStyle w:val="afa"/>
        <w:keepNext/>
        <w:rPr>
          <w:b/>
          <w:bCs/>
        </w:rPr>
      </w:pPr>
      <w:bookmarkStart w:id="1084" w:name="ET_yor_5292_251"/>
      <w:r>
        <w:rPr>
          <w:rStyle w:val="TagStyle"/>
          <w:rtl/>
        </w:rPr>
        <w:t xml:space="preserve"> &lt;&lt; יור &gt;&gt; </w:t>
      </w:r>
      <w:r>
        <w:rPr>
          <w:rtl/>
        </w:rPr>
        <w:t>היו"ר אוסאמה סעדי:</w:t>
      </w:r>
      <w:r>
        <w:rPr>
          <w:rStyle w:val="TagStyle"/>
          <w:rtl/>
        </w:rPr>
        <w:t xml:space="preserve"> &lt;&lt; יור &gt;&gt;</w:t>
      </w:r>
      <w:r>
        <w:rPr>
          <w:rtl/>
        </w:rPr>
        <w:t xml:space="preserve">   </w:t>
      </w:r>
      <w:bookmarkEnd w:id="1084"/>
    </w:p>
    <w:p w14:paraId="155F6616" w14:textId="77777777" w:rsidR="00A524D0" w:rsidRDefault="00A524D0">
      <w:pPr>
        <w:pStyle w:val="KeepWithNext"/>
        <w:rPr>
          <w:lang w:eastAsia="he-IL"/>
        </w:rPr>
      </w:pPr>
    </w:p>
    <w:p w14:paraId="155F6617" w14:textId="77777777" w:rsidR="00A524D0" w:rsidRDefault="001F3D5C">
      <w:pPr>
        <w:rPr>
          <w:lang w:eastAsia="he-IL"/>
        </w:rPr>
      </w:pPr>
      <w:r>
        <w:rPr>
          <w:rtl/>
          <w:lang w:eastAsia="he-IL"/>
        </w:rPr>
        <w:t>איזה פתרון</w:t>
      </w:r>
      <w:bookmarkStart w:id="1085" w:name="_ETM_Q1_7624681"/>
      <w:bookmarkEnd w:id="1085"/>
      <w:r>
        <w:rPr>
          <w:rtl/>
          <w:lang w:eastAsia="he-IL"/>
        </w:rPr>
        <w:t xml:space="preserve"> מופיע כאן?</w:t>
      </w:r>
    </w:p>
    <w:p w14:paraId="155F6618" w14:textId="77777777" w:rsidR="00A524D0" w:rsidRDefault="00A524D0">
      <w:pPr>
        <w:rPr>
          <w:lang w:eastAsia="he-IL"/>
        </w:rPr>
      </w:pPr>
    </w:p>
    <w:p w14:paraId="155F6619" w14:textId="77777777" w:rsidR="00A524D0" w:rsidRDefault="001F3D5C">
      <w:pPr>
        <w:pStyle w:val="afc"/>
        <w:keepNext/>
        <w:rPr>
          <w:lang w:eastAsia="he-IL"/>
        </w:rPr>
      </w:pPr>
      <w:bookmarkStart w:id="1086" w:name="ET_guest_715733_252"/>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086"/>
    </w:p>
    <w:p w14:paraId="155F661A" w14:textId="77777777" w:rsidR="00A524D0" w:rsidRDefault="00A524D0">
      <w:pPr>
        <w:pStyle w:val="KeepWithNext"/>
        <w:rPr>
          <w:lang w:eastAsia="he-IL"/>
        </w:rPr>
      </w:pPr>
    </w:p>
    <w:p w14:paraId="155F661B" w14:textId="77777777" w:rsidR="00A524D0" w:rsidRDefault="001F3D5C">
      <w:pPr>
        <w:rPr>
          <w:lang w:eastAsia="he-IL"/>
        </w:rPr>
      </w:pPr>
      <w:r>
        <w:rPr>
          <w:rtl/>
          <w:lang w:eastAsia="he-IL"/>
        </w:rPr>
        <w:t xml:space="preserve">אנחנו עדיין לא בפתרון. חידדנו ביחד עם הוועדה את הבעיה שהטרידה גם אותנו ולא הצלחנו למצוא לה משהו שמתאים </w:t>
      </w:r>
      <w:bookmarkStart w:id="1087" w:name="_ETM_Q1_7634107"/>
      <w:bookmarkEnd w:id="1087"/>
      <w:r>
        <w:rPr>
          <w:rtl/>
          <w:lang w:eastAsia="he-IL"/>
        </w:rPr>
        <w:t xml:space="preserve">כדי לא לאפשר יד חופשית לתאגיד לשנות את כל מערך ההתקשרויות שלו בעצמו, אבל אני מסכימה שזה דבר שצריך למצוא לו פתרון ואנחנו נחשוב על איזשהו פתרון </w:t>
      </w:r>
      <w:bookmarkStart w:id="1088" w:name="_ETM_Q1_7648263"/>
      <w:bookmarkEnd w:id="1088"/>
      <w:r>
        <w:rPr>
          <w:rtl/>
          <w:lang w:eastAsia="he-IL"/>
        </w:rPr>
        <w:t>ביניים.</w:t>
      </w:r>
    </w:p>
    <w:p w14:paraId="155F661C" w14:textId="77777777" w:rsidR="00A524D0" w:rsidRDefault="00A524D0">
      <w:pPr>
        <w:rPr>
          <w:lang w:eastAsia="he-IL"/>
        </w:rPr>
      </w:pPr>
    </w:p>
    <w:p w14:paraId="155F661D" w14:textId="77777777" w:rsidR="00A524D0" w:rsidRDefault="001F3D5C">
      <w:pPr>
        <w:pStyle w:val="a9"/>
        <w:keepNext/>
        <w:rPr>
          <w:b/>
          <w:bCs/>
        </w:rPr>
      </w:pPr>
      <w:bookmarkStart w:id="1089" w:name="ET_speaker_גור_בליי_253"/>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089"/>
    </w:p>
    <w:p w14:paraId="155F661E" w14:textId="77777777" w:rsidR="00A524D0" w:rsidRDefault="00A524D0">
      <w:pPr>
        <w:pStyle w:val="KeepWithNext"/>
        <w:rPr>
          <w:lang w:eastAsia="he-IL"/>
        </w:rPr>
      </w:pPr>
    </w:p>
    <w:p w14:paraId="155F661F" w14:textId="77777777" w:rsidR="00A524D0" w:rsidRDefault="001F3D5C">
      <w:pPr>
        <w:rPr>
          <w:lang w:eastAsia="he-IL"/>
        </w:rPr>
      </w:pPr>
      <w:r>
        <w:rPr>
          <w:rtl/>
          <w:lang w:eastAsia="he-IL"/>
        </w:rPr>
        <w:t>מה שכבר מוסכם הוא שבוודאי ההוצאות על התפעול השוטף ייחשבו להוצאות הליכי חדלות פירעון, זאת אומרת הן יקבלו מעמד עדיף מבחינת הנשייה. נכון?</w:t>
      </w:r>
      <w:bookmarkStart w:id="1090" w:name="_ETM_Q1_7663852"/>
      <w:bookmarkEnd w:id="1090"/>
      <w:r>
        <w:rPr>
          <w:rtl/>
          <w:lang w:eastAsia="he-IL"/>
        </w:rPr>
        <w:t xml:space="preserve"> כלומר כל ההוצאות שמשולמות לספקים בתקופת עיכוב ההליכים ייחשבו הוצאות </w:t>
      </w:r>
      <w:bookmarkStart w:id="1091" w:name="_ETM_Q1_7667785"/>
      <w:bookmarkEnd w:id="1091"/>
      <w:r>
        <w:rPr>
          <w:rtl/>
          <w:lang w:eastAsia="he-IL"/>
        </w:rPr>
        <w:t>הליכי חדלות פירעון?</w:t>
      </w:r>
    </w:p>
    <w:p w14:paraId="155F6620" w14:textId="77777777" w:rsidR="00A524D0" w:rsidRDefault="00A524D0">
      <w:pPr>
        <w:rPr>
          <w:lang w:eastAsia="he-IL"/>
        </w:rPr>
      </w:pPr>
    </w:p>
    <w:p w14:paraId="155F6621" w14:textId="77777777" w:rsidR="00A524D0" w:rsidRDefault="001F3D5C">
      <w:pPr>
        <w:pStyle w:val="afc"/>
        <w:keepNext/>
        <w:rPr>
          <w:lang w:eastAsia="he-IL"/>
        </w:rPr>
      </w:pPr>
      <w:bookmarkStart w:id="1092" w:name="ET_guest_715733_254"/>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092"/>
    </w:p>
    <w:p w14:paraId="155F6622" w14:textId="77777777" w:rsidR="00A524D0" w:rsidRDefault="00A524D0">
      <w:pPr>
        <w:pStyle w:val="KeepWithNext"/>
        <w:rPr>
          <w:lang w:eastAsia="he-IL"/>
        </w:rPr>
      </w:pPr>
    </w:p>
    <w:p w14:paraId="155F6623" w14:textId="77777777" w:rsidR="00A524D0" w:rsidRDefault="001F3D5C">
      <w:pPr>
        <w:rPr>
          <w:lang w:eastAsia="he-IL"/>
        </w:rPr>
      </w:pPr>
      <w:r>
        <w:rPr>
          <w:rtl/>
          <w:lang w:eastAsia="he-IL"/>
        </w:rPr>
        <w:t>כן.</w:t>
      </w:r>
    </w:p>
    <w:p w14:paraId="155F6624" w14:textId="77777777" w:rsidR="00A524D0" w:rsidRDefault="00A524D0">
      <w:pPr>
        <w:rPr>
          <w:lang w:eastAsia="he-IL"/>
        </w:rPr>
      </w:pPr>
    </w:p>
    <w:p w14:paraId="155F6625" w14:textId="77777777" w:rsidR="00A524D0" w:rsidRDefault="001F3D5C">
      <w:pPr>
        <w:pStyle w:val="a9"/>
        <w:keepNext/>
        <w:rPr>
          <w:b/>
          <w:bCs/>
        </w:rPr>
      </w:pPr>
      <w:bookmarkStart w:id="1093" w:name="ET_speaker_גור_בליי_255"/>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093"/>
    </w:p>
    <w:p w14:paraId="155F6626" w14:textId="77777777" w:rsidR="00A524D0" w:rsidRDefault="00A524D0">
      <w:pPr>
        <w:pStyle w:val="KeepWithNext"/>
        <w:rPr>
          <w:lang w:eastAsia="he-IL"/>
        </w:rPr>
      </w:pPr>
    </w:p>
    <w:p w14:paraId="155F6627" w14:textId="77777777" w:rsidR="00A524D0" w:rsidRDefault="001F3D5C">
      <w:pPr>
        <w:rPr>
          <w:lang w:eastAsia="he-IL"/>
        </w:rPr>
      </w:pPr>
      <w:r>
        <w:rPr>
          <w:rtl/>
          <w:lang w:eastAsia="he-IL"/>
        </w:rPr>
        <w:t xml:space="preserve">אבל עדיין עולה פה גם חשש מהעדפת נושים, גם חשש שהספק יגיד: אם אתה לא משלם לי תוספת של </w:t>
      </w:r>
      <w:r>
        <w:rPr>
          <w:lang w:eastAsia="he-IL"/>
        </w:rPr>
        <w:t>150%</w:t>
      </w:r>
      <w:r>
        <w:rPr>
          <w:rtl/>
          <w:lang w:eastAsia="he-IL"/>
        </w:rPr>
        <w:t xml:space="preserve"> אז אני </w:t>
      </w:r>
      <w:bookmarkStart w:id="1094" w:name="_ETM_Q1_7680051"/>
      <w:bookmarkEnd w:id="1094"/>
      <w:r>
        <w:rPr>
          <w:rtl/>
          <w:lang w:eastAsia="he-IL"/>
        </w:rPr>
        <w:t xml:space="preserve">מפסיק לעבוד איתך, או שיש אולי בכלל תניה. הרי יש בסעיפים </w:t>
      </w:r>
      <w:r>
        <w:rPr>
          <w:lang w:eastAsia="he-IL"/>
        </w:rPr>
        <w:t>66</w:t>
      </w:r>
      <w:r>
        <w:rPr>
          <w:rtl/>
          <w:lang w:eastAsia="he-IL"/>
        </w:rPr>
        <w:t>–</w:t>
      </w:r>
      <w:r>
        <w:rPr>
          <w:lang w:eastAsia="he-IL"/>
        </w:rPr>
        <w:t>76</w:t>
      </w:r>
      <w:r>
        <w:rPr>
          <w:rtl/>
          <w:lang w:eastAsia="he-IL"/>
        </w:rPr>
        <w:t xml:space="preserve"> את הסעיף הקטן שלא נותן תוקף </w:t>
      </w:r>
      <w:proofErr w:type="spellStart"/>
      <w:r>
        <w:rPr>
          <w:rtl/>
          <w:lang w:eastAsia="he-IL"/>
        </w:rPr>
        <w:t>לתניות</w:t>
      </w:r>
      <w:proofErr w:type="spellEnd"/>
      <w:r>
        <w:rPr>
          <w:rtl/>
          <w:lang w:eastAsia="he-IL"/>
        </w:rPr>
        <w:t xml:space="preserve"> שאומרות שאם אתה נכנס לחדלות פירעון אז בעצם החוזה בטל.</w:t>
      </w:r>
    </w:p>
    <w:p w14:paraId="155F6628" w14:textId="77777777" w:rsidR="00A524D0" w:rsidRDefault="00A524D0">
      <w:pPr>
        <w:rPr>
          <w:lang w:eastAsia="he-IL"/>
        </w:rPr>
      </w:pPr>
    </w:p>
    <w:p w14:paraId="155F6629" w14:textId="77777777" w:rsidR="00A524D0" w:rsidRDefault="001F3D5C">
      <w:pPr>
        <w:pStyle w:val="afc"/>
        <w:keepNext/>
        <w:rPr>
          <w:lang w:eastAsia="he-IL"/>
        </w:rPr>
      </w:pPr>
      <w:bookmarkStart w:id="1095" w:name="ET_guest_715733_256"/>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095"/>
    </w:p>
    <w:p w14:paraId="155F662A" w14:textId="77777777" w:rsidR="00A524D0" w:rsidRDefault="00A524D0">
      <w:pPr>
        <w:pStyle w:val="KeepWithNext"/>
        <w:rPr>
          <w:lang w:eastAsia="he-IL"/>
        </w:rPr>
      </w:pPr>
    </w:p>
    <w:p w14:paraId="155F662B" w14:textId="77777777" w:rsidR="00A524D0" w:rsidRDefault="001F3D5C">
      <w:pPr>
        <w:rPr>
          <w:lang w:eastAsia="he-IL"/>
        </w:rPr>
      </w:pPr>
      <w:r>
        <w:rPr>
          <w:rtl/>
          <w:lang w:eastAsia="he-IL"/>
        </w:rPr>
        <w:t xml:space="preserve">יכול להיות שאלה כיוונים שאפשר לחשוב עליהם כדי לאפשר להמשיך, אבל צריך לראות את הוויתורים, מה אנחנו עושים לגביהם. צריך לחשוב על איזשהו רעיון ביניים. </w:t>
      </w:r>
    </w:p>
    <w:p w14:paraId="155F662C" w14:textId="77777777" w:rsidR="00A524D0" w:rsidRDefault="00A524D0">
      <w:pPr>
        <w:rPr>
          <w:lang w:eastAsia="he-IL"/>
        </w:rPr>
      </w:pPr>
    </w:p>
    <w:p w14:paraId="155F662D" w14:textId="77777777" w:rsidR="00A524D0" w:rsidRDefault="001F3D5C">
      <w:pPr>
        <w:pStyle w:val="afa"/>
        <w:keepNext/>
        <w:rPr>
          <w:b/>
          <w:bCs/>
        </w:rPr>
      </w:pPr>
      <w:bookmarkStart w:id="1096" w:name="ET_yor_5292_257"/>
      <w:r>
        <w:rPr>
          <w:rStyle w:val="TagStyle"/>
          <w:rtl/>
        </w:rPr>
        <w:t xml:space="preserve"> &lt;&lt; יור &gt;&gt; </w:t>
      </w:r>
      <w:r>
        <w:rPr>
          <w:rtl/>
        </w:rPr>
        <w:t>היו"ר אוסאמה סעדי:</w:t>
      </w:r>
      <w:r>
        <w:rPr>
          <w:rStyle w:val="TagStyle"/>
          <w:rtl/>
        </w:rPr>
        <w:t xml:space="preserve"> &lt;&lt; יור &gt;&gt;</w:t>
      </w:r>
      <w:r>
        <w:rPr>
          <w:rtl/>
        </w:rPr>
        <w:t xml:space="preserve">   </w:t>
      </w:r>
      <w:bookmarkEnd w:id="1096"/>
    </w:p>
    <w:p w14:paraId="155F662E" w14:textId="77777777" w:rsidR="00A524D0" w:rsidRDefault="00A524D0">
      <w:pPr>
        <w:pStyle w:val="KeepWithNext"/>
        <w:rPr>
          <w:lang w:eastAsia="he-IL"/>
        </w:rPr>
      </w:pPr>
    </w:p>
    <w:p w14:paraId="155F662F" w14:textId="77777777" w:rsidR="00A524D0" w:rsidRDefault="001F3D5C">
      <w:pPr>
        <w:rPr>
          <w:lang w:eastAsia="he-IL"/>
        </w:rPr>
      </w:pPr>
      <w:r>
        <w:rPr>
          <w:rtl/>
          <w:lang w:eastAsia="he-IL"/>
        </w:rPr>
        <w:t>אני מציע שתמשיכו. נאוה אושר מרשות החברות – לא נמצאת. אורי, יש לך הצעה בעניין הזה?</w:t>
      </w:r>
    </w:p>
    <w:p w14:paraId="155F6630" w14:textId="77777777" w:rsidR="00A524D0" w:rsidRDefault="00A524D0">
      <w:pPr>
        <w:rPr>
          <w:lang w:eastAsia="he-IL"/>
        </w:rPr>
      </w:pPr>
    </w:p>
    <w:p w14:paraId="155F6631" w14:textId="77777777" w:rsidR="00A524D0" w:rsidRDefault="001F3D5C">
      <w:pPr>
        <w:pStyle w:val="afc"/>
        <w:keepNext/>
        <w:rPr>
          <w:lang w:eastAsia="he-IL"/>
        </w:rPr>
      </w:pPr>
      <w:bookmarkStart w:id="1097" w:name="ET_guest_842561_259"/>
      <w:r>
        <w:rPr>
          <w:rStyle w:val="TagStyle"/>
          <w:rtl/>
        </w:rPr>
        <w:t xml:space="preserve"> &lt;&lt; אורח &gt;&gt; </w:t>
      </w:r>
      <w:r>
        <w:rPr>
          <w:rtl/>
          <w:lang w:eastAsia="he-IL"/>
        </w:rPr>
        <w:t>אורי ולרשטיין:</w:t>
      </w:r>
      <w:r>
        <w:rPr>
          <w:rStyle w:val="TagStyle"/>
          <w:rtl/>
        </w:rPr>
        <w:t xml:space="preserve"> &lt;&lt; אורח &gt;&gt;</w:t>
      </w:r>
      <w:r>
        <w:rPr>
          <w:rtl/>
          <w:lang w:eastAsia="he-IL"/>
        </w:rPr>
        <w:t xml:space="preserve">   </w:t>
      </w:r>
      <w:bookmarkEnd w:id="1097"/>
    </w:p>
    <w:p w14:paraId="155F6632" w14:textId="77777777" w:rsidR="00A524D0" w:rsidRDefault="00A524D0">
      <w:pPr>
        <w:pStyle w:val="KeepWithNext"/>
        <w:rPr>
          <w:lang w:eastAsia="he-IL"/>
        </w:rPr>
      </w:pPr>
    </w:p>
    <w:p w14:paraId="155F6633" w14:textId="77777777" w:rsidR="00A524D0" w:rsidRDefault="001F3D5C">
      <w:pPr>
        <w:rPr>
          <w:lang w:eastAsia="he-IL"/>
        </w:rPr>
      </w:pPr>
      <w:r>
        <w:rPr>
          <w:rtl/>
          <w:lang w:eastAsia="he-IL"/>
        </w:rPr>
        <w:t xml:space="preserve">הכיוון מבחינתנו, אנחנו צריכים לחשוב על זה לעומק, אבל שימור חוזים, אני בהחלט מסכים עם פרופ' האן, הוא בהחלט דבר שהוא סופר חשוב. </w:t>
      </w:r>
    </w:p>
    <w:p w14:paraId="155F6634" w14:textId="77777777" w:rsidR="00A524D0" w:rsidRDefault="00A524D0">
      <w:pPr>
        <w:rPr>
          <w:lang w:eastAsia="he-IL"/>
        </w:rPr>
      </w:pPr>
    </w:p>
    <w:p w14:paraId="155F6635" w14:textId="77777777" w:rsidR="00A524D0" w:rsidRDefault="001F3D5C">
      <w:pPr>
        <w:pStyle w:val="afa"/>
        <w:keepNext/>
        <w:rPr>
          <w:b/>
          <w:bCs/>
        </w:rPr>
      </w:pPr>
      <w:bookmarkStart w:id="1098" w:name="ET_yor_5292_260"/>
      <w:r>
        <w:rPr>
          <w:rStyle w:val="TagStyle"/>
          <w:rtl/>
        </w:rPr>
        <w:t xml:space="preserve"> &lt;&lt; יור &gt;&gt; </w:t>
      </w:r>
      <w:r>
        <w:rPr>
          <w:rtl/>
        </w:rPr>
        <w:t>היו"ר אוסאמה סעדי:</w:t>
      </w:r>
      <w:r>
        <w:rPr>
          <w:rStyle w:val="TagStyle"/>
          <w:rtl/>
        </w:rPr>
        <w:t xml:space="preserve"> &lt;&lt; יור &gt;&gt;</w:t>
      </w:r>
      <w:r>
        <w:rPr>
          <w:rtl/>
        </w:rPr>
        <w:t xml:space="preserve">   </w:t>
      </w:r>
      <w:bookmarkEnd w:id="1098"/>
    </w:p>
    <w:p w14:paraId="155F6636" w14:textId="77777777" w:rsidR="00A524D0" w:rsidRDefault="00A524D0">
      <w:pPr>
        <w:pStyle w:val="KeepWithNext"/>
        <w:rPr>
          <w:lang w:eastAsia="he-IL"/>
        </w:rPr>
      </w:pPr>
    </w:p>
    <w:p w14:paraId="155F6637" w14:textId="77777777" w:rsidR="00A524D0" w:rsidRDefault="001F3D5C">
      <w:pPr>
        <w:rPr>
          <w:lang w:eastAsia="he-IL"/>
        </w:rPr>
      </w:pPr>
      <w:r>
        <w:rPr>
          <w:rtl/>
          <w:lang w:eastAsia="he-IL"/>
        </w:rPr>
        <w:t xml:space="preserve">הדוגמה שהוא </w:t>
      </w:r>
      <w:bookmarkStart w:id="1099" w:name="_ETM_Q1_7763743"/>
      <w:bookmarkEnd w:id="1099"/>
      <w:r>
        <w:rPr>
          <w:rtl/>
          <w:lang w:eastAsia="he-IL"/>
        </w:rPr>
        <w:t>נתן על ביטול חוזה השכירות – זה ביטול העסק.</w:t>
      </w:r>
    </w:p>
    <w:p w14:paraId="155F6638" w14:textId="77777777" w:rsidR="00A524D0" w:rsidRDefault="00A524D0">
      <w:pPr>
        <w:rPr>
          <w:lang w:eastAsia="he-IL"/>
        </w:rPr>
      </w:pPr>
    </w:p>
    <w:p w14:paraId="155F6639" w14:textId="77777777" w:rsidR="00A524D0" w:rsidRDefault="001F3D5C">
      <w:pPr>
        <w:pStyle w:val="afc"/>
        <w:keepNext/>
        <w:rPr>
          <w:lang w:eastAsia="he-IL"/>
        </w:rPr>
      </w:pPr>
      <w:bookmarkStart w:id="1100" w:name="ET_guest_842561_261"/>
      <w:r>
        <w:rPr>
          <w:rStyle w:val="TagStyle"/>
          <w:rtl/>
        </w:rPr>
        <w:t xml:space="preserve"> &lt;&lt; אורח &gt;&gt; </w:t>
      </w:r>
      <w:r>
        <w:rPr>
          <w:rtl/>
          <w:lang w:eastAsia="he-IL"/>
        </w:rPr>
        <w:t>אורי ולרשטיין:</w:t>
      </w:r>
      <w:r>
        <w:rPr>
          <w:rStyle w:val="TagStyle"/>
          <w:rtl/>
        </w:rPr>
        <w:t xml:space="preserve"> &lt;&lt; אורח &gt;&gt;</w:t>
      </w:r>
      <w:r>
        <w:rPr>
          <w:rtl/>
          <w:lang w:eastAsia="he-IL"/>
        </w:rPr>
        <w:t xml:space="preserve">   </w:t>
      </w:r>
      <w:bookmarkEnd w:id="1100"/>
    </w:p>
    <w:p w14:paraId="155F663A" w14:textId="77777777" w:rsidR="00A524D0" w:rsidRDefault="00A524D0">
      <w:pPr>
        <w:pStyle w:val="KeepWithNext"/>
        <w:rPr>
          <w:lang w:eastAsia="he-IL"/>
        </w:rPr>
      </w:pPr>
    </w:p>
    <w:p w14:paraId="155F663B" w14:textId="77777777" w:rsidR="00A524D0" w:rsidRDefault="001F3D5C">
      <w:pPr>
        <w:rPr>
          <w:lang w:eastAsia="he-IL"/>
        </w:rPr>
      </w:pPr>
      <w:r>
        <w:rPr>
          <w:rtl/>
          <w:lang w:eastAsia="he-IL"/>
        </w:rPr>
        <w:t xml:space="preserve">כנגד הכוח הזה </w:t>
      </w:r>
      <w:bookmarkStart w:id="1101" w:name="_ETM_Q1_7766067"/>
      <w:bookmarkEnd w:id="1101"/>
      <w:r>
        <w:rPr>
          <w:rtl/>
          <w:lang w:eastAsia="he-IL"/>
        </w:rPr>
        <w:t xml:space="preserve">שאנחנו נותנים לתאגיד לשמר את החוזים, באמת אותו ספק לא </w:t>
      </w:r>
      <w:bookmarkStart w:id="1102" w:name="_ETM_Q1_7770645"/>
      <w:bookmarkEnd w:id="1102"/>
      <w:r>
        <w:rPr>
          <w:rtl/>
          <w:lang w:eastAsia="he-IL"/>
        </w:rPr>
        <w:t xml:space="preserve">נפגע מכיוון שאנחנו מבטיחים לו את זה במסגרת הוצאות הליך, </w:t>
      </w:r>
      <w:bookmarkStart w:id="1103" w:name="_ETM_Q1_7774957"/>
      <w:bookmarkEnd w:id="1103"/>
      <w:r>
        <w:rPr>
          <w:rtl/>
          <w:lang w:eastAsia="he-IL"/>
        </w:rPr>
        <w:t xml:space="preserve">אז יש פה איזון טוב. </w:t>
      </w:r>
    </w:p>
    <w:p w14:paraId="155F663C" w14:textId="77777777" w:rsidR="00A524D0" w:rsidRDefault="00A524D0">
      <w:pPr>
        <w:rPr>
          <w:lang w:eastAsia="he-IL"/>
        </w:rPr>
      </w:pPr>
    </w:p>
    <w:p w14:paraId="155F663D" w14:textId="77777777" w:rsidR="00A524D0" w:rsidRDefault="001F3D5C">
      <w:pPr>
        <w:rPr>
          <w:lang w:eastAsia="he-IL"/>
        </w:rPr>
      </w:pPr>
      <w:r>
        <w:rPr>
          <w:rtl/>
          <w:lang w:eastAsia="he-IL"/>
        </w:rPr>
        <w:t xml:space="preserve">לגבי ויתור על חוזים – זו כבר שאלה שאני חושב </w:t>
      </w:r>
      <w:bookmarkStart w:id="1104" w:name="_ETM_Q1_7775418"/>
      <w:bookmarkEnd w:id="1104"/>
      <w:r>
        <w:rPr>
          <w:rtl/>
          <w:lang w:eastAsia="he-IL"/>
        </w:rPr>
        <w:t xml:space="preserve">שלא נסכים לגביה. אבל שימור חוזים קיימים חשוב כדי לאפשר פעילות. </w:t>
      </w:r>
    </w:p>
    <w:p w14:paraId="155F663E" w14:textId="77777777" w:rsidR="00A524D0" w:rsidRDefault="00A524D0">
      <w:pPr>
        <w:rPr>
          <w:lang w:eastAsia="he-IL"/>
        </w:rPr>
      </w:pPr>
      <w:bookmarkStart w:id="1105" w:name="_ETM_Q1_7784108"/>
      <w:bookmarkStart w:id="1106" w:name="_ETM_Q1_7784006"/>
      <w:bookmarkStart w:id="1107" w:name="_ETM_Q1_7783948"/>
      <w:bookmarkEnd w:id="1105"/>
      <w:bookmarkEnd w:id="1106"/>
      <w:bookmarkEnd w:id="1107"/>
    </w:p>
    <w:p w14:paraId="155F663F" w14:textId="77777777" w:rsidR="00A524D0" w:rsidRDefault="001F3D5C">
      <w:pPr>
        <w:pStyle w:val="a9"/>
        <w:keepNext/>
        <w:rPr>
          <w:b/>
          <w:bCs/>
        </w:rPr>
      </w:pPr>
      <w:bookmarkStart w:id="1108" w:name="ET_speaker_גור_בליי_488"/>
      <w:r>
        <w:rPr>
          <w:rStyle w:val="TagStyle"/>
          <w:rtl/>
        </w:rPr>
        <w:lastRenderedPageBreak/>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108"/>
    </w:p>
    <w:p w14:paraId="155F6640" w14:textId="77777777" w:rsidR="00A524D0" w:rsidRDefault="00A524D0">
      <w:pPr>
        <w:pStyle w:val="KeepWithNext"/>
        <w:rPr>
          <w:lang w:eastAsia="he-IL"/>
        </w:rPr>
      </w:pPr>
    </w:p>
    <w:p w14:paraId="155F6641" w14:textId="77777777" w:rsidR="00A524D0" w:rsidRDefault="001F3D5C">
      <w:pPr>
        <w:rPr>
          <w:lang w:eastAsia="he-IL"/>
        </w:rPr>
      </w:pPr>
      <w:r>
        <w:rPr>
          <w:rtl/>
          <w:lang w:eastAsia="he-IL"/>
        </w:rPr>
        <w:t xml:space="preserve">ויתור על חוזים הוא </w:t>
      </w:r>
      <w:bookmarkStart w:id="1109" w:name="_ETM_Q1_7782253"/>
      <w:bookmarkEnd w:id="1109"/>
      <w:r>
        <w:rPr>
          <w:rtl/>
          <w:lang w:eastAsia="he-IL"/>
        </w:rPr>
        <w:t xml:space="preserve">באמת צעד יותר מדי, אבל שימור חוזים. </w:t>
      </w:r>
    </w:p>
    <w:p w14:paraId="155F6642" w14:textId="77777777" w:rsidR="00A524D0" w:rsidRDefault="00A524D0">
      <w:pPr>
        <w:rPr>
          <w:lang w:eastAsia="he-IL"/>
        </w:rPr>
      </w:pPr>
    </w:p>
    <w:p w14:paraId="155F6643" w14:textId="77777777" w:rsidR="00A524D0" w:rsidRDefault="001F3D5C">
      <w:pPr>
        <w:pStyle w:val="afc"/>
        <w:keepNext/>
        <w:rPr>
          <w:lang w:eastAsia="he-IL"/>
        </w:rPr>
      </w:pPr>
      <w:bookmarkStart w:id="1110" w:name="ET_guest_842561_489"/>
      <w:r>
        <w:rPr>
          <w:rStyle w:val="TagStyle"/>
          <w:rtl/>
        </w:rPr>
        <w:t xml:space="preserve"> &lt;&lt; אורח &gt;&gt; </w:t>
      </w:r>
      <w:r>
        <w:rPr>
          <w:rtl/>
          <w:lang w:eastAsia="he-IL"/>
        </w:rPr>
        <w:t>אורי ולרשטיין:</w:t>
      </w:r>
      <w:r>
        <w:rPr>
          <w:rStyle w:val="TagStyle"/>
          <w:rtl/>
        </w:rPr>
        <w:t xml:space="preserve"> &lt;&lt; אורח &gt;&gt;</w:t>
      </w:r>
      <w:r>
        <w:rPr>
          <w:rtl/>
          <w:lang w:eastAsia="he-IL"/>
        </w:rPr>
        <w:t xml:space="preserve">   </w:t>
      </w:r>
      <w:bookmarkEnd w:id="1110"/>
    </w:p>
    <w:p w14:paraId="155F6644" w14:textId="77777777" w:rsidR="00A524D0" w:rsidRDefault="00A524D0">
      <w:pPr>
        <w:pStyle w:val="KeepWithNext"/>
        <w:rPr>
          <w:lang w:eastAsia="he-IL"/>
        </w:rPr>
      </w:pPr>
    </w:p>
    <w:p w14:paraId="155F6645" w14:textId="77777777" w:rsidR="00A524D0" w:rsidRDefault="001F3D5C">
      <w:pPr>
        <w:rPr>
          <w:lang w:eastAsia="he-IL"/>
        </w:rPr>
      </w:pPr>
      <w:r>
        <w:rPr>
          <w:rtl/>
          <w:lang w:eastAsia="he-IL"/>
        </w:rPr>
        <w:t xml:space="preserve">שמירה על הרצף היא סופר חשובה, </w:t>
      </w:r>
      <w:bookmarkStart w:id="1111" w:name="_ETM_Q1_7784163"/>
      <w:bookmarkEnd w:id="1111"/>
      <w:r>
        <w:rPr>
          <w:rtl/>
          <w:lang w:eastAsia="he-IL"/>
        </w:rPr>
        <w:t>אחרת היא נותנת כוח מיקוח לא בריא לספק אל מול החברה.</w:t>
      </w:r>
    </w:p>
    <w:p w14:paraId="155F6646" w14:textId="77777777" w:rsidR="00A524D0" w:rsidRDefault="00A524D0">
      <w:pPr>
        <w:rPr>
          <w:lang w:eastAsia="he-IL"/>
        </w:rPr>
      </w:pPr>
    </w:p>
    <w:p w14:paraId="155F6647" w14:textId="77777777" w:rsidR="00A524D0" w:rsidRDefault="001F3D5C">
      <w:pPr>
        <w:pStyle w:val="afc"/>
        <w:keepNext/>
        <w:rPr>
          <w:lang w:eastAsia="he-IL"/>
        </w:rPr>
      </w:pPr>
      <w:bookmarkStart w:id="1112" w:name="ET_guest_576973_262"/>
      <w:r>
        <w:rPr>
          <w:rStyle w:val="TagStyle"/>
          <w:rtl/>
        </w:rPr>
        <w:t xml:space="preserve"> &lt;&lt; אורח &gt;&gt; </w:t>
      </w:r>
      <w:r>
        <w:rPr>
          <w:rtl/>
          <w:lang w:eastAsia="he-IL"/>
        </w:rPr>
        <w:t>דוד האן:</w:t>
      </w:r>
      <w:r>
        <w:rPr>
          <w:rStyle w:val="TagStyle"/>
          <w:rtl/>
        </w:rPr>
        <w:t xml:space="preserve"> &lt;&lt; אורח &gt;&gt;</w:t>
      </w:r>
      <w:r>
        <w:rPr>
          <w:rtl/>
          <w:lang w:eastAsia="he-IL"/>
        </w:rPr>
        <w:t xml:space="preserve">   </w:t>
      </w:r>
      <w:bookmarkEnd w:id="1112"/>
    </w:p>
    <w:p w14:paraId="155F6648" w14:textId="77777777" w:rsidR="00A524D0" w:rsidRDefault="00A524D0">
      <w:pPr>
        <w:pStyle w:val="KeepWithNext"/>
        <w:rPr>
          <w:lang w:eastAsia="he-IL"/>
        </w:rPr>
      </w:pPr>
    </w:p>
    <w:p w14:paraId="155F6649" w14:textId="77777777" w:rsidR="00A524D0" w:rsidRDefault="001F3D5C">
      <w:pPr>
        <w:rPr>
          <w:lang w:eastAsia="he-IL"/>
        </w:rPr>
      </w:pPr>
      <w:r>
        <w:rPr>
          <w:rtl/>
          <w:lang w:eastAsia="he-IL"/>
        </w:rPr>
        <w:t xml:space="preserve">את העיצוב המלא </w:t>
      </w:r>
      <w:bookmarkStart w:id="1113" w:name="_ETM_Q1_7798635"/>
      <w:bookmarkEnd w:id="1113"/>
      <w:r>
        <w:rPr>
          <w:rtl/>
          <w:lang w:eastAsia="he-IL"/>
        </w:rPr>
        <w:t>של השינוי אפשר לעשות בהמשך, בהסדר מוסכם, ואם אין הסדר מוסכם זה לא יקרה.</w:t>
      </w:r>
    </w:p>
    <w:p w14:paraId="155F664A" w14:textId="77777777" w:rsidR="00A524D0" w:rsidRDefault="00A524D0">
      <w:pPr>
        <w:rPr>
          <w:lang w:eastAsia="he-IL"/>
        </w:rPr>
      </w:pPr>
    </w:p>
    <w:p w14:paraId="155F664B" w14:textId="77777777" w:rsidR="00A524D0" w:rsidRDefault="001F3D5C">
      <w:pPr>
        <w:pStyle w:val="a9"/>
        <w:keepNext/>
        <w:rPr>
          <w:b/>
          <w:bCs/>
        </w:rPr>
      </w:pPr>
      <w:bookmarkStart w:id="1114" w:name="ET_speaker_גור_בליי_263"/>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114"/>
    </w:p>
    <w:p w14:paraId="155F664C" w14:textId="77777777" w:rsidR="00A524D0" w:rsidRDefault="00A524D0">
      <w:pPr>
        <w:pStyle w:val="KeepWithNext"/>
        <w:rPr>
          <w:lang w:eastAsia="he-IL"/>
        </w:rPr>
      </w:pPr>
    </w:p>
    <w:p w14:paraId="155F664D" w14:textId="77777777" w:rsidR="00A524D0" w:rsidRDefault="001F3D5C">
      <w:pPr>
        <w:rPr>
          <w:lang w:eastAsia="he-IL"/>
        </w:rPr>
      </w:pPr>
      <w:r>
        <w:rPr>
          <w:rtl/>
          <w:lang w:eastAsia="he-IL"/>
        </w:rPr>
        <w:t xml:space="preserve">יש לזה גם </w:t>
      </w:r>
      <w:bookmarkStart w:id="1115" w:name="_ETM_Q1_7801527"/>
      <w:bookmarkEnd w:id="1115"/>
      <w:r>
        <w:rPr>
          <w:rtl/>
          <w:lang w:eastAsia="he-IL"/>
        </w:rPr>
        <w:t xml:space="preserve">רווח משני כי אם אתה משמר את החוזה בתנאיו אז אתה </w:t>
      </w:r>
      <w:bookmarkStart w:id="1116" w:name="_ETM_Q1_7809017"/>
      <w:bookmarkEnd w:id="1116"/>
      <w:r>
        <w:rPr>
          <w:rtl/>
          <w:lang w:eastAsia="he-IL"/>
        </w:rPr>
        <w:t xml:space="preserve">מונע את הלחץ, שהוא רוצה אולי לקבל אקסטרה ואז לקבל עדיפות לנושים </w:t>
      </w:r>
      <w:bookmarkStart w:id="1117" w:name="_ETM_Q1_7809561"/>
      <w:bookmarkEnd w:id="1117"/>
      <w:r>
        <w:rPr>
          <w:rtl/>
          <w:lang w:eastAsia="he-IL"/>
        </w:rPr>
        <w:t xml:space="preserve">מסוימים על פני נושים אחרים. </w:t>
      </w:r>
    </w:p>
    <w:p w14:paraId="155F664E" w14:textId="77777777" w:rsidR="00A524D0" w:rsidRDefault="00A524D0">
      <w:pPr>
        <w:rPr>
          <w:lang w:eastAsia="he-IL"/>
        </w:rPr>
      </w:pPr>
    </w:p>
    <w:p w14:paraId="155F664F" w14:textId="77777777" w:rsidR="00A524D0" w:rsidRDefault="001F3D5C">
      <w:pPr>
        <w:rPr>
          <w:lang w:eastAsia="he-IL"/>
        </w:rPr>
      </w:pPr>
      <w:r>
        <w:rPr>
          <w:rtl/>
          <w:lang w:eastAsia="he-IL"/>
        </w:rPr>
        <w:t>בהקשר של פסקה (</w:t>
      </w:r>
      <w:r>
        <w:rPr>
          <w:lang w:eastAsia="he-IL"/>
        </w:rPr>
        <w:t>8</w:t>
      </w:r>
      <w:r>
        <w:rPr>
          <w:rtl/>
          <w:lang w:eastAsia="he-IL"/>
        </w:rPr>
        <w:t xml:space="preserve">), למה לא להחיל גם את סעיף </w:t>
      </w:r>
      <w:r>
        <w:rPr>
          <w:lang w:eastAsia="he-IL"/>
        </w:rPr>
        <w:t>62</w:t>
      </w:r>
      <w:r>
        <w:rPr>
          <w:rtl/>
          <w:lang w:eastAsia="he-IL"/>
        </w:rPr>
        <w:t xml:space="preserve">? הרי ממילא נאמן רשאי שלא במהלך העסקים הרגיל לעשות את הפעולות האלה בהסכמה או באישור בית משפט. כלומר </w:t>
      </w:r>
      <w:bookmarkStart w:id="1118" w:name="_ETM_Q1_7841413"/>
      <w:bookmarkEnd w:id="1118"/>
      <w:r>
        <w:rPr>
          <w:rtl/>
          <w:lang w:eastAsia="he-IL"/>
        </w:rPr>
        <w:t>ממילא אתה כפוף לאישור בית משפט. למה כעניין עקרוני למנוע את זה?</w:t>
      </w:r>
    </w:p>
    <w:p w14:paraId="155F6650" w14:textId="77777777" w:rsidR="00A524D0" w:rsidRDefault="00A524D0">
      <w:pPr>
        <w:rPr>
          <w:lang w:eastAsia="he-IL"/>
        </w:rPr>
      </w:pPr>
    </w:p>
    <w:p w14:paraId="155F6651" w14:textId="77777777" w:rsidR="00A524D0" w:rsidRDefault="001F3D5C">
      <w:pPr>
        <w:pStyle w:val="afc"/>
        <w:keepNext/>
        <w:rPr>
          <w:lang w:eastAsia="he-IL"/>
        </w:rPr>
      </w:pPr>
      <w:bookmarkStart w:id="1119" w:name="ET_guest_715733_264"/>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119"/>
    </w:p>
    <w:p w14:paraId="155F6652" w14:textId="77777777" w:rsidR="00A524D0" w:rsidRDefault="00A524D0">
      <w:pPr>
        <w:pStyle w:val="KeepWithNext"/>
        <w:rPr>
          <w:lang w:eastAsia="he-IL"/>
        </w:rPr>
      </w:pPr>
    </w:p>
    <w:p w14:paraId="155F6653" w14:textId="77777777" w:rsidR="00A524D0" w:rsidRDefault="001F3D5C">
      <w:pPr>
        <w:rPr>
          <w:lang w:eastAsia="he-IL"/>
        </w:rPr>
      </w:pPr>
      <w:r>
        <w:rPr>
          <w:rtl/>
          <w:lang w:eastAsia="he-IL"/>
        </w:rPr>
        <w:t xml:space="preserve">זה חלק מן האיזון. המטרה של החלק הזה היא לאפשר לתאגיד לנהוג במהלך עסקים רגיל. להתחיל </w:t>
      </w:r>
      <w:bookmarkStart w:id="1120" w:name="_ETM_Q1_7856547"/>
      <w:bookmarkEnd w:id="1120"/>
      <w:r>
        <w:rPr>
          <w:rtl/>
          <w:lang w:eastAsia="he-IL"/>
        </w:rPr>
        <w:t xml:space="preserve">לעשות עסקאות בנכס שהוא בעצם משועבד למישהו אחר שלא במהלך </w:t>
      </w:r>
      <w:bookmarkStart w:id="1121" w:name="_ETM_Q1_7858866"/>
      <w:bookmarkEnd w:id="1121"/>
      <w:r>
        <w:rPr>
          <w:rtl/>
          <w:lang w:eastAsia="he-IL"/>
        </w:rPr>
        <w:t xml:space="preserve">עסקים רגיל – אולי לא חשבנו שזה כל כך דחוף </w:t>
      </w:r>
      <w:bookmarkStart w:id="1122" w:name="_ETM_Q1_7861877"/>
      <w:bookmarkEnd w:id="1122"/>
      <w:r>
        <w:rPr>
          <w:rtl/>
          <w:lang w:eastAsia="he-IL"/>
        </w:rPr>
        <w:t>בכמה חודשים האלה.</w:t>
      </w:r>
    </w:p>
    <w:p w14:paraId="155F6654" w14:textId="77777777" w:rsidR="00A524D0" w:rsidRDefault="00A524D0">
      <w:pPr>
        <w:rPr>
          <w:lang w:eastAsia="he-IL"/>
        </w:rPr>
      </w:pPr>
    </w:p>
    <w:p w14:paraId="155F6655" w14:textId="77777777" w:rsidR="00A524D0" w:rsidRDefault="001F3D5C">
      <w:pPr>
        <w:pStyle w:val="a9"/>
        <w:keepNext/>
        <w:rPr>
          <w:b/>
          <w:bCs/>
        </w:rPr>
      </w:pPr>
      <w:bookmarkStart w:id="1123" w:name="ET_speaker_גור_בליי_265"/>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123"/>
    </w:p>
    <w:p w14:paraId="155F6656" w14:textId="77777777" w:rsidR="00A524D0" w:rsidRDefault="00A524D0">
      <w:pPr>
        <w:pStyle w:val="KeepWithNext"/>
        <w:rPr>
          <w:lang w:eastAsia="he-IL"/>
        </w:rPr>
      </w:pPr>
    </w:p>
    <w:p w14:paraId="155F6657" w14:textId="77777777" w:rsidR="00A524D0" w:rsidRDefault="001F3D5C">
      <w:pPr>
        <w:rPr>
          <w:lang w:eastAsia="he-IL"/>
        </w:rPr>
      </w:pPr>
      <w:r>
        <w:rPr>
          <w:rtl/>
          <w:lang w:eastAsia="he-IL"/>
        </w:rPr>
        <w:t xml:space="preserve">אני לא יודע. השאלה היא אם לא </w:t>
      </w:r>
      <w:bookmarkStart w:id="1124" w:name="_ETM_Q1_7862431"/>
      <w:bookmarkEnd w:id="1124"/>
      <w:r>
        <w:rPr>
          <w:rtl/>
          <w:lang w:eastAsia="he-IL"/>
        </w:rPr>
        <w:t xml:space="preserve">רוצים לשמר את הגמישות כאשר ממילא יש פיקוח של בית </w:t>
      </w:r>
      <w:bookmarkStart w:id="1125" w:name="_ETM_Q1_7865694"/>
      <w:bookmarkEnd w:id="1125"/>
      <w:r>
        <w:rPr>
          <w:rtl/>
          <w:lang w:eastAsia="he-IL"/>
        </w:rPr>
        <w:t>משפט בהקשר הזה.</w:t>
      </w:r>
    </w:p>
    <w:p w14:paraId="155F6658" w14:textId="77777777" w:rsidR="00A524D0" w:rsidRDefault="00A524D0">
      <w:pPr>
        <w:rPr>
          <w:lang w:eastAsia="he-IL"/>
        </w:rPr>
      </w:pPr>
    </w:p>
    <w:p w14:paraId="155F6659" w14:textId="77777777" w:rsidR="00A524D0" w:rsidRDefault="001F3D5C">
      <w:pPr>
        <w:pStyle w:val="afc"/>
        <w:keepNext/>
        <w:rPr>
          <w:lang w:eastAsia="he-IL"/>
        </w:rPr>
      </w:pPr>
      <w:bookmarkStart w:id="1126" w:name="ET_guest_842561_266"/>
      <w:r>
        <w:rPr>
          <w:rStyle w:val="TagStyle"/>
          <w:rtl/>
        </w:rPr>
        <w:t xml:space="preserve"> &lt;&lt; אורח &gt;&gt; </w:t>
      </w:r>
      <w:r>
        <w:rPr>
          <w:rtl/>
          <w:lang w:eastAsia="he-IL"/>
        </w:rPr>
        <w:t>אורי ולרשטיין:</w:t>
      </w:r>
      <w:r>
        <w:rPr>
          <w:rStyle w:val="TagStyle"/>
          <w:rtl/>
        </w:rPr>
        <w:t xml:space="preserve"> &lt;&lt; אורח &gt;&gt;</w:t>
      </w:r>
      <w:r>
        <w:rPr>
          <w:rtl/>
          <w:lang w:eastAsia="he-IL"/>
        </w:rPr>
        <w:t xml:space="preserve">   </w:t>
      </w:r>
      <w:bookmarkEnd w:id="1126"/>
    </w:p>
    <w:p w14:paraId="155F665A" w14:textId="77777777" w:rsidR="00A524D0" w:rsidRDefault="00A524D0">
      <w:pPr>
        <w:pStyle w:val="KeepWithNext"/>
        <w:rPr>
          <w:lang w:eastAsia="he-IL"/>
        </w:rPr>
      </w:pPr>
    </w:p>
    <w:p w14:paraId="155F665B" w14:textId="77777777" w:rsidR="00A524D0" w:rsidRDefault="001F3D5C">
      <w:pPr>
        <w:rPr>
          <w:lang w:eastAsia="he-IL"/>
        </w:rPr>
      </w:pPr>
      <w:r>
        <w:rPr>
          <w:rtl/>
          <w:lang w:eastAsia="he-IL"/>
        </w:rPr>
        <w:t xml:space="preserve">כפי שמיכל אמרה, תחילת הקפאת ההליכים הזאת, </w:t>
      </w:r>
      <w:bookmarkStart w:id="1127" w:name="_ETM_Q1_7872278"/>
      <w:bookmarkEnd w:id="1127"/>
      <w:r>
        <w:rPr>
          <w:rtl/>
          <w:lang w:eastAsia="he-IL"/>
        </w:rPr>
        <w:t>זו תקופה שהתאגיד בסופו של דבר צריך לייחד אותה כדי לנסות לגבש הסדר חוב עם הנושים. לכן להתפתח עסקית, במובן הזה של</w:t>
      </w:r>
      <w:bookmarkStart w:id="1128" w:name="_ETM_Q1_7888585"/>
      <w:bookmarkEnd w:id="1128"/>
      <w:r>
        <w:rPr>
          <w:rtl/>
          <w:lang w:eastAsia="he-IL"/>
        </w:rPr>
        <w:t xml:space="preserve"> לקחת נכס משועבד ולעשות </w:t>
      </w:r>
      <w:proofErr w:type="spellStart"/>
      <w:r>
        <w:rPr>
          <w:rtl/>
          <w:lang w:eastAsia="he-IL"/>
        </w:rPr>
        <w:t>איתו</w:t>
      </w:r>
      <w:proofErr w:type="spellEnd"/>
      <w:r>
        <w:rPr>
          <w:rtl/>
          <w:lang w:eastAsia="he-IL"/>
        </w:rPr>
        <w:t xml:space="preserve"> משהו, זה כבר קצת חורג מתקופת השקט התעשייתי שאנחנו רוצים לספק לתאגידים בשלב הראשון הזה. </w:t>
      </w:r>
    </w:p>
    <w:p w14:paraId="155F665C" w14:textId="77777777" w:rsidR="00A524D0" w:rsidRDefault="00A524D0">
      <w:pPr>
        <w:rPr>
          <w:lang w:eastAsia="he-IL"/>
        </w:rPr>
      </w:pPr>
    </w:p>
    <w:p w14:paraId="155F665D" w14:textId="77777777" w:rsidR="00A524D0" w:rsidRDefault="001F3D5C">
      <w:pPr>
        <w:pStyle w:val="afc"/>
        <w:keepNext/>
        <w:rPr>
          <w:lang w:eastAsia="he-IL"/>
        </w:rPr>
      </w:pPr>
      <w:bookmarkStart w:id="1129" w:name="ET_guest_576973_267"/>
      <w:r>
        <w:rPr>
          <w:rStyle w:val="TagStyle"/>
          <w:rtl/>
        </w:rPr>
        <w:t xml:space="preserve"> &lt;&lt; אורח &gt;&gt; </w:t>
      </w:r>
      <w:r>
        <w:rPr>
          <w:rtl/>
          <w:lang w:eastAsia="he-IL"/>
        </w:rPr>
        <w:t>דוד האן:</w:t>
      </w:r>
      <w:r>
        <w:rPr>
          <w:rStyle w:val="TagStyle"/>
          <w:rtl/>
        </w:rPr>
        <w:t xml:space="preserve"> &lt;&lt; אורח &gt;&gt;</w:t>
      </w:r>
      <w:r>
        <w:rPr>
          <w:rtl/>
          <w:lang w:eastAsia="he-IL"/>
        </w:rPr>
        <w:t xml:space="preserve">   </w:t>
      </w:r>
      <w:bookmarkEnd w:id="1129"/>
    </w:p>
    <w:p w14:paraId="155F665E" w14:textId="77777777" w:rsidR="00A524D0" w:rsidRDefault="00A524D0">
      <w:pPr>
        <w:pStyle w:val="KeepWithNext"/>
        <w:rPr>
          <w:lang w:eastAsia="he-IL"/>
        </w:rPr>
      </w:pPr>
    </w:p>
    <w:p w14:paraId="155F665F" w14:textId="77777777" w:rsidR="00A524D0" w:rsidRDefault="001F3D5C">
      <w:pPr>
        <w:rPr>
          <w:lang w:eastAsia="he-IL"/>
        </w:rPr>
      </w:pPr>
      <w:r>
        <w:rPr>
          <w:rtl/>
          <w:lang w:eastAsia="he-IL"/>
        </w:rPr>
        <w:t>הערה קצרה על נושא הכיתוב כפי שמפורט בפסקה (</w:t>
      </w:r>
      <w:r>
        <w:rPr>
          <w:lang w:eastAsia="he-IL"/>
        </w:rPr>
        <w:t>7</w:t>
      </w:r>
      <w:r>
        <w:rPr>
          <w:rtl/>
          <w:lang w:eastAsia="he-IL"/>
        </w:rPr>
        <w:t xml:space="preserve">). אני מנסה להציג תמונה ריאלית של חברות. נושא עיכוב ההליכים תפיסתית נועד לסייע לחברה, להגן עליה ולאפשר לה </w:t>
      </w:r>
      <w:bookmarkStart w:id="1130" w:name="_ETM_Q1_7927693"/>
      <w:bookmarkEnd w:id="1130"/>
      <w:r>
        <w:rPr>
          <w:rtl/>
          <w:lang w:eastAsia="he-IL"/>
        </w:rPr>
        <w:t xml:space="preserve">ולנושים ביחד בסוף לגבש ערך מוסכם. בכל פעם שאני צריך לשים על עצמי איזו </w:t>
      </w:r>
      <w:bookmarkStart w:id="1131" w:name="_ETM_Q1_7929511"/>
      <w:bookmarkEnd w:id="1131"/>
      <w:r>
        <w:rPr>
          <w:rtl/>
          <w:lang w:eastAsia="he-IL"/>
        </w:rPr>
        <w:t xml:space="preserve">תווית רשמית על המצח זה לא מלהיב. השאלה מה התרומה של זה, האם זה מה שמציל מישהו משגגה. הרי יש הסדרים בתוך </w:t>
      </w:r>
      <w:bookmarkStart w:id="1132" w:name="_ETM_Q1_7945636"/>
      <w:bookmarkEnd w:id="1132"/>
      <w:r>
        <w:rPr>
          <w:rtl/>
          <w:lang w:eastAsia="he-IL"/>
        </w:rPr>
        <w:t xml:space="preserve">הסעיף הזה גופו, כפי שהעיר קודם גור, כל פעולה שלא במהלך עסקים רגיל ממילא אתה לא יכול לעשות אותה אלא רק בבית משפט. כלומר בדברים האלה יש כל כך הרבה </w:t>
      </w:r>
      <w:bookmarkStart w:id="1133" w:name="_ETM_Q1_7953419"/>
      <w:bookmarkEnd w:id="1133"/>
      <w:r>
        <w:rPr>
          <w:rtl/>
          <w:lang w:eastAsia="he-IL"/>
        </w:rPr>
        <w:t xml:space="preserve">בקרות. מה זה נותן מעבר לתחושה הלא נעימה שאיתה החברה צריכה להסתובב עכשיו? תבינו, זה לא סתם עניין </w:t>
      </w:r>
      <w:bookmarkStart w:id="1134" w:name="_ETM_Q1_7959061"/>
      <w:bookmarkEnd w:id="1134"/>
      <w:r>
        <w:rPr>
          <w:rtl/>
          <w:lang w:eastAsia="he-IL"/>
        </w:rPr>
        <w:t>של אווירה. האווירה משפיעה על עצם הנכונות להשתמש באמצעים האלה. אם זה חשוב – שימו את זה. אם זה לא חשוב – אז חבל, זה לא נדרש.</w:t>
      </w:r>
    </w:p>
    <w:p w14:paraId="155F6660" w14:textId="77777777" w:rsidR="00A524D0" w:rsidRDefault="00A524D0">
      <w:pPr>
        <w:rPr>
          <w:lang w:eastAsia="he-IL"/>
        </w:rPr>
      </w:pPr>
    </w:p>
    <w:p w14:paraId="155F6661" w14:textId="77777777" w:rsidR="00A524D0" w:rsidRDefault="001F3D5C">
      <w:pPr>
        <w:pStyle w:val="afa"/>
        <w:keepNext/>
        <w:rPr>
          <w:b/>
          <w:bCs/>
        </w:rPr>
      </w:pPr>
      <w:bookmarkStart w:id="1135" w:name="ET_yor_5292_268"/>
      <w:r>
        <w:rPr>
          <w:rStyle w:val="TagStyle"/>
          <w:rtl/>
        </w:rPr>
        <w:t xml:space="preserve"> &lt;&lt; יור &gt;&gt; </w:t>
      </w:r>
      <w:r>
        <w:rPr>
          <w:rtl/>
        </w:rPr>
        <w:t>היו"ר אוסאמה סעדי:</w:t>
      </w:r>
      <w:r>
        <w:rPr>
          <w:rStyle w:val="TagStyle"/>
          <w:rtl/>
        </w:rPr>
        <w:t xml:space="preserve"> &lt;&lt; יור &gt;&gt;</w:t>
      </w:r>
      <w:r>
        <w:rPr>
          <w:rtl/>
        </w:rPr>
        <w:t xml:space="preserve">   </w:t>
      </w:r>
      <w:bookmarkEnd w:id="1135"/>
    </w:p>
    <w:p w14:paraId="155F6662" w14:textId="77777777" w:rsidR="00A524D0" w:rsidRDefault="00A524D0">
      <w:pPr>
        <w:pStyle w:val="KeepWithNext"/>
        <w:rPr>
          <w:lang w:eastAsia="he-IL"/>
        </w:rPr>
      </w:pPr>
    </w:p>
    <w:p w14:paraId="155F6663" w14:textId="77777777" w:rsidR="00A524D0" w:rsidRDefault="001F3D5C">
      <w:pPr>
        <w:rPr>
          <w:lang w:eastAsia="he-IL"/>
        </w:rPr>
      </w:pPr>
      <w:r>
        <w:rPr>
          <w:rtl/>
          <w:lang w:eastAsia="he-IL"/>
        </w:rPr>
        <w:t xml:space="preserve">במיוחד שזה נרשם ברשם החברות ומי שרוצה להתקשר עם החברה יכול לבדוק את זה. </w:t>
      </w:r>
    </w:p>
    <w:p w14:paraId="155F6664" w14:textId="77777777" w:rsidR="00A524D0" w:rsidRDefault="00A524D0">
      <w:pPr>
        <w:rPr>
          <w:lang w:eastAsia="he-IL"/>
        </w:rPr>
      </w:pPr>
    </w:p>
    <w:p w14:paraId="155F6665" w14:textId="77777777" w:rsidR="00A524D0" w:rsidRDefault="001F3D5C">
      <w:pPr>
        <w:pStyle w:val="afc"/>
        <w:keepNext/>
        <w:rPr>
          <w:lang w:eastAsia="he-IL"/>
        </w:rPr>
      </w:pPr>
      <w:bookmarkStart w:id="1136" w:name="ET_guest_576973_269"/>
      <w:r>
        <w:rPr>
          <w:rStyle w:val="TagStyle"/>
          <w:rtl/>
        </w:rPr>
        <w:t xml:space="preserve"> &lt;&lt; אורח &gt;&gt; </w:t>
      </w:r>
      <w:r>
        <w:rPr>
          <w:rtl/>
          <w:lang w:eastAsia="he-IL"/>
        </w:rPr>
        <w:t>דוד האן:</w:t>
      </w:r>
      <w:r>
        <w:rPr>
          <w:rStyle w:val="TagStyle"/>
          <w:rtl/>
        </w:rPr>
        <w:t xml:space="preserve"> &lt;&lt; אורח &gt;&gt;</w:t>
      </w:r>
      <w:r>
        <w:rPr>
          <w:rtl/>
          <w:lang w:eastAsia="he-IL"/>
        </w:rPr>
        <w:t xml:space="preserve">   </w:t>
      </w:r>
      <w:bookmarkEnd w:id="1136"/>
    </w:p>
    <w:p w14:paraId="155F6666" w14:textId="77777777" w:rsidR="00A524D0" w:rsidRDefault="00A524D0">
      <w:pPr>
        <w:pStyle w:val="KeepWithNext"/>
        <w:rPr>
          <w:lang w:eastAsia="he-IL"/>
        </w:rPr>
      </w:pPr>
    </w:p>
    <w:p w14:paraId="155F6667" w14:textId="77777777" w:rsidR="00A524D0" w:rsidRDefault="001F3D5C">
      <w:pPr>
        <w:rPr>
          <w:lang w:eastAsia="he-IL"/>
        </w:rPr>
      </w:pPr>
      <w:r>
        <w:rPr>
          <w:rtl/>
          <w:lang w:eastAsia="he-IL"/>
        </w:rPr>
        <w:t xml:space="preserve">נכון. למה על </w:t>
      </w:r>
      <w:bookmarkStart w:id="1137" w:name="_ETM_Q1_7977420"/>
      <w:bookmarkEnd w:id="1137"/>
      <w:r>
        <w:rPr>
          <w:rtl/>
          <w:lang w:eastAsia="he-IL"/>
        </w:rPr>
        <w:t>כל צ'ק היא צריכה לכתוב "בעיכוב הליכים"? למי זה ייתן משהו?</w:t>
      </w:r>
    </w:p>
    <w:p w14:paraId="155F6668" w14:textId="77777777" w:rsidR="00A524D0" w:rsidRDefault="00A524D0">
      <w:pPr>
        <w:rPr>
          <w:lang w:eastAsia="he-IL"/>
        </w:rPr>
      </w:pPr>
    </w:p>
    <w:p w14:paraId="155F6669" w14:textId="77777777" w:rsidR="00A524D0" w:rsidRDefault="001F3D5C">
      <w:pPr>
        <w:pStyle w:val="afa"/>
        <w:keepNext/>
        <w:rPr>
          <w:b/>
          <w:bCs/>
        </w:rPr>
      </w:pPr>
      <w:bookmarkStart w:id="1138" w:name="ET_yor_5292_270"/>
      <w:r>
        <w:rPr>
          <w:rStyle w:val="TagStyle"/>
          <w:rtl/>
        </w:rPr>
        <w:t xml:space="preserve"> &lt;&lt; יור &gt;&gt; </w:t>
      </w:r>
      <w:r>
        <w:rPr>
          <w:rtl/>
        </w:rPr>
        <w:t>היו"ר אוסאמה סעדי:</w:t>
      </w:r>
      <w:r>
        <w:rPr>
          <w:rStyle w:val="TagStyle"/>
          <w:rtl/>
        </w:rPr>
        <w:t xml:space="preserve"> &lt;&lt; יור &gt;&gt;</w:t>
      </w:r>
      <w:r>
        <w:rPr>
          <w:rtl/>
        </w:rPr>
        <w:t xml:space="preserve">   </w:t>
      </w:r>
      <w:bookmarkEnd w:id="1138"/>
    </w:p>
    <w:p w14:paraId="155F666A" w14:textId="77777777" w:rsidR="00A524D0" w:rsidRDefault="00A524D0">
      <w:pPr>
        <w:pStyle w:val="KeepWithNext"/>
        <w:rPr>
          <w:lang w:eastAsia="he-IL"/>
        </w:rPr>
      </w:pPr>
    </w:p>
    <w:p w14:paraId="155F666B" w14:textId="77777777" w:rsidR="00A524D0" w:rsidRDefault="001F3D5C">
      <w:pPr>
        <w:rPr>
          <w:lang w:eastAsia="he-IL"/>
        </w:rPr>
      </w:pPr>
      <w:r>
        <w:rPr>
          <w:rtl/>
          <w:lang w:eastAsia="he-IL"/>
        </w:rPr>
        <w:t xml:space="preserve">לכן אמרתי </w:t>
      </w:r>
      <w:bookmarkStart w:id="1139" w:name="_ETM_Q1_7991482"/>
      <w:bookmarkEnd w:id="1139"/>
      <w:r>
        <w:rPr>
          <w:rtl/>
          <w:lang w:eastAsia="he-IL"/>
        </w:rPr>
        <w:t xml:space="preserve">בהתחלה שחשוב מאוד שזה יהיה רשום ברשם החברות, כי אז כל אחד יכול לבדוק, להוציא תדפיס ולראות את מצב החברה. כמו שרואים היום אם חברה היא </w:t>
      </w:r>
      <w:bookmarkStart w:id="1140" w:name="_ETM_Q1_8001745"/>
      <w:bookmarkEnd w:id="1140"/>
      <w:r>
        <w:rPr>
          <w:rtl/>
          <w:lang w:eastAsia="he-IL"/>
        </w:rPr>
        <w:t xml:space="preserve">מפרת חוק, זה כבר מדליק נורות אדומות. ברגע שרואים </w:t>
      </w:r>
      <w:bookmarkStart w:id="1141" w:name="_ETM_Q1_8012388"/>
      <w:bookmarkEnd w:id="1141"/>
      <w:r>
        <w:rPr>
          <w:rtl/>
          <w:lang w:eastAsia="he-IL"/>
        </w:rPr>
        <w:t>"עיכוב הליכים" אז גם בודקים. אני מסכים שבעייתי בצ'ק או בנייר פירמה לכתוב "בעיכוב הליכים".</w:t>
      </w:r>
    </w:p>
    <w:p w14:paraId="155F666C" w14:textId="77777777" w:rsidR="00A524D0" w:rsidRDefault="00A524D0">
      <w:pPr>
        <w:rPr>
          <w:lang w:eastAsia="he-IL"/>
        </w:rPr>
      </w:pPr>
    </w:p>
    <w:p w14:paraId="155F666D" w14:textId="77777777" w:rsidR="00A524D0" w:rsidRDefault="001F3D5C">
      <w:pPr>
        <w:pStyle w:val="afc"/>
        <w:keepNext/>
        <w:rPr>
          <w:lang w:eastAsia="he-IL"/>
        </w:rPr>
      </w:pPr>
      <w:bookmarkStart w:id="1142" w:name="ET_guest_521268_271"/>
      <w:r>
        <w:rPr>
          <w:rStyle w:val="TagStyle"/>
          <w:rtl/>
        </w:rPr>
        <w:t xml:space="preserve"> &lt;&lt; אורח &gt;&gt; </w:t>
      </w:r>
      <w:r>
        <w:rPr>
          <w:rtl/>
          <w:lang w:eastAsia="he-IL"/>
        </w:rPr>
        <w:t>סיגל יעקבי:</w:t>
      </w:r>
      <w:r>
        <w:rPr>
          <w:rStyle w:val="TagStyle"/>
          <w:rtl/>
        </w:rPr>
        <w:t xml:space="preserve"> &lt;&lt; אורח &gt;&gt;</w:t>
      </w:r>
      <w:r>
        <w:rPr>
          <w:rtl/>
          <w:lang w:eastAsia="he-IL"/>
        </w:rPr>
        <w:t xml:space="preserve">   </w:t>
      </w:r>
      <w:bookmarkEnd w:id="1142"/>
    </w:p>
    <w:p w14:paraId="155F666E" w14:textId="77777777" w:rsidR="00A524D0" w:rsidRDefault="00A524D0">
      <w:pPr>
        <w:pStyle w:val="KeepWithNext"/>
        <w:rPr>
          <w:lang w:eastAsia="he-IL"/>
        </w:rPr>
      </w:pPr>
    </w:p>
    <w:p w14:paraId="155F666F" w14:textId="77777777" w:rsidR="00A524D0" w:rsidRDefault="001F3D5C">
      <w:pPr>
        <w:rPr>
          <w:lang w:eastAsia="he-IL"/>
        </w:rPr>
      </w:pPr>
      <w:r>
        <w:rPr>
          <w:rtl/>
          <w:lang w:eastAsia="he-IL"/>
        </w:rPr>
        <w:t xml:space="preserve">האיזון צריך להיות בין הצורך להזהיר את מי שצריך </w:t>
      </w:r>
      <w:bookmarkStart w:id="1143" w:name="_ETM_Q1_8022085"/>
      <w:bookmarkEnd w:id="1143"/>
      <w:r>
        <w:rPr>
          <w:rtl/>
          <w:lang w:eastAsia="he-IL"/>
        </w:rPr>
        <w:t xml:space="preserve">להזהיר, ואז אתה אומר: אני לא צריך להדביק דווקא את </w:t>
      </w:r>
      <w:bookmarkStart w:id="1144" w:name="_ETM_Q1_8027242"/>
      <w:bookmarkEnd w:id="1144"/>
      <w:r>
        <w:rPr>
          <w:rtl/>
          <w:lang w:eastAsia="he-IL"/>
        </w:rPr>
        <w:t xml:space="preserve">אות הקלון, לבין הרצון לא לפגוע. פה אתה מדבר על </w:t>
      </w:r>
      <w:bookmarkStart w:id="1145" w:name="_ETM_Q1_8034443"/>
      <w:bookmarkEnd w:id="1145"/>
      <w:r>
        <w:rPr>
          <w:rtl/>
          <w:lang w:eastAsia="he-IL"/>
        </w:rPr>
        <w:t xml:space="preserve">חברה שהיא לא בפירוק אלא חברה שהמטרה של </w:t>
      </w:r>
      <w:bookmarkStart w:id="1146" w:name="_ETM_Q1_8033551"/>
      <w:bookmarkEnd w:id="1146"/>
      <w:r>
        <w:rPr>
          <w:rtl/>
          <w:lang w:eastAsia="he-IL"/>
        </w:rPr>
        <w:t>כניסתה להליך היא שתמשיך להתקיים. באיזונים האלה נראה לי שאפשר להשאיר את זה רק ברשות החברות.</w:t>
      </w:r>
    </w:p>
    <w:p w14:paraId="155F6670" w14:textId="77777777" w:rsidR="00A524D0" w:rsidRDefault="00A524D0">
      <w:pPr>
        <w:rPr>
          <w:lang w:eastAsia="he-IL"/>
        </w:rPr>
      </w:pPr>
    </w:p>
    <w:p w14:paraId="155F6671" w14:textId="77777777" w:rsidR="00A524D0" w:rsidRDefault="001F3D5C">
      <w:pPr>
        <w:pStyle w:val="a9"/>
        <w:keepNext/>
        <w:rPr>
          <w:b/>
          <w:bCs/>
        </w:rPr>
      </w:pPr>
      <w:bookmarkStart w:id="1147" w:name="ET_speaker_גור_בליי_272"/>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147"/>
    </w:p>
    <w:p w14:paraId="155F6672" w14:textId="77777777" w:rsidR="00A524D0" w:rsidRDefault="00A524D0">
      <w:pPr>
        <w:pStyle w:val="KeepWithNext"/>
        <w:rPr>
          <w:lang w:eastAsia="he-IL"/>
        </w:rPr>
      </w:pPr>
    </w:p>
    <w:p w14:paraId="155F6673" w14:textId="77777777" w:rsidR="00A524D0" w:rsidRDefault="001F3D5C">
      <w:pPr>
        <w:rPr>
          <w:lang w:eastAsia="he-IL"/>
        </w:rPr>
      </w:pPr>
      <w:r>
        <w:rPr>
          <w:rtl/>
          <w:lang w:eastAsia="he-IL"/>
        </w:rPr>
        <w:t xml:space="preserve">בחברה תפעולית השאלה אם הדבר הזה לא יחסר. אם אני </w:t>
      </w:r>
      <w:bookmarkStart w:id="1148" w:name="_ETM_Q1_8051537"/>
      <w:bookmarkEnd w:id="1148"/>
      <w:r>
        <w:rPr>
          <w:rtl/>
          <w:lang w:eastAsia="he-IL"/>
        </w:rPr>
        <w:t xml:space="preserve">לקוח כן מעניין אותי מצבה של החברה שנותנת לי את השירות, שאם היא לא תספק </w:t>
      </w:r>
      <w:bookmarkStart w:id="1149" w:name="_ETM_Q1_8053505"/>
      <w:bookmarkEnd w:id="1149"/>
      <w:r>
        <w:rPr>
          <w:rtl/>
          <w:lang w:eastAsia="he-IL"/>
        </w:rPr>
        <w:t xml:space="preserve">לי את הסחורה אני לא אוכל לעשות לה שום דבר. </w:t>
      </w:r>
      <w:bookmarkStart w:id="1150" w:name="_ETM_Q1_8055170"/>
      <w:bookmarkEnd w:id="1150"/>
    </w:p>
    <w:p w14:paraId="155F6674" w14:textId="77777777" w:rsidR="00A524D0" w:rsidRDefault="00A524D0">
      <w:pPr>
        <w:rPr>
          <w:lang w:eastAsia="he-IL"/>
        </w:rPr>
      </w:pPr>
    </w:p>
    <w:p w14:paraId="155F6675" w14:textId="77777777" w:rsidR="00A524D0" w:rsidRDefault="001F3D5C">
      <w:pPr>
        <w:pStyle w:val="afa"/>
        <w:keepNext/>
        <w:rPr>
          <w:b/>
          <w:bCs/>
        </w:rPr>
      </w:pPr>
      <w:bookmarkStart w:id="1151" w:name="ET_yor_5292_273"/>
      <w:r>
        <w:rPr>
          <w:rStyle w:val="TagStyle"/>
          <w:rtl/>
        </w:rPr>
        <w:t xml:space="preserve"> &lt;&lt; יור &gt;&gt; </w:t>
      </w:r>
      <w:r>
        <w:rPr>
          <w:rtl/>
        </w:rPr>
        <w:t>היו"ר אוסאמה סעדי:</w:t>
      </w:r>
      <w:r>
        <w:rPr>
          <w:rStyle w:val="TagStyle"/>
          <w:rtl/>
        </w:rPr>
        <w:t xml:space="preserve"> &lt;&lt; יור &gt;&gt;</w:t>
      </w:r>
      <w:r>
        <w:rPr>
          <w:rtl/>
        </w:rPr>
        <w:t xml:space="preserve">   </w:t>
      </w:r>
      <w:bookmarkEnd w:id="1151"/>
    </w:p>
    <w:p w14:paraId="155F6676" w14:textId="77777777" w:rsidR="00A524D0" w:rsidRDefault="00A524D0">
      <w:pPr>
        <w:pStyle w:val="KeepWithNext"/>
        <w:rPr>
          <w:lang w:eastAsia="he-IL"/>
        </w:rPr>
      </w:pPr>
    </w:p>
    <w:p w14:paraId="155F6677" w14:textId="77777777" w:rsidR="00A524D0" w:rsidRDefault="001F3D5C">
      <w:pPr>
        <w:rPr>
          <w:lang w:eastAsia="he-IL"/>
        </w:rPr>
      </w:pPr>
      <w:r>
        <w:rPr>
          <w:rtl/>
          <w:lang w:eastAsia="he-IL"/>
        </w:rPr>
        <w:t>אבל הוא יכול לבדוק.</w:t>
      </w:r>
    </w:p>
    <w:p w14:paraId="155F6678" w14:textId="77777777" w:rsidR="00A524D0" w:rsidRDefault="00A524D0">
      <w:pPr>
        <w:rPr>
          <w:lang w:eastAsia="he-IL"/>
        </w:rPr>
      </w:pPr>
    </w:p>
    <w:p w14:paraId="155F6679" w14:textId="77777777" w:rsidR="00A524D0" w:rsidRDefault="001F3D5C">
      <w:pPr>
        <w:pStyle w:val="a9"/>
        <w:keepNext/>
        <w:rPr>
          <w:b/>
          <w:bCs/>
        </w:rPr>
      </w:pPr>
      <w:bookmarkStart w:id="1152" w:name="ET_speaker_גור_בליי_490"/>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152"/>
    </w:p>
    <w:p w14:paraId="155F667A" w14:textId="77777777" w:rsidR="00A524D0" w:rsidRDefault="00A524D0">
      <w:pPr>
        <w:pStyle w:val="KeepWithNext"/>
        <w:rPr>
          <w:lang w:eastAsia="he-IL"/>
        </w:rPr>
      </w:pPr>
    </w:p>
    <w:p w14:paraId="155F667B" w14:textId="77777777" w:rsidR="00A524D0" w:rsidRDefault="001F3D5C">
      <w:pPr>
        <w:rPr>
          <w:lang w:eastAsia="he-IL"/>
        </w:rPr>
      </w:pPr>
      <w:r>
        <w:rPr>
          <w:rtl/>
          <w:lang w:eastAsia="he-IL"/>
        </w:rPr>
        <w:t>אני בא כלקוח. אני אלך לבדוק ברשם החברות?</w:t>
      </w:r>
    </w:p>
    <w:p w14:paraId="155F667C" w14:textId="77777777" w:rsidR="00A524D0" w:rsidRDefault="00A524D0">
      <w:pPr>
        <w:rPr>
          <w:lang w:eastAsia="he-IL"/>
        </w:rPr>
      </w:pPr>
    </w:p>
    <w:p w14:paraId="155F667D" w14:textId="77777777" w:rsidR="00A524D0" w:rsidRDefault="001F3D5C">
      <w:pPr>
        <w:pStyle w:val="afc"/>
        <w:keepNext/>
        <w:rPr>
          <w:lang w:eastAsia="he-IL"/>
        </w:rPr>
      </w:pPr>
      <w:bookmarkStart w:id="1153" w:name="ET_guest_842561_275"/>
      <w:r>
        <w:rPr>
          <w:rStyle w:val="TagStyle"/>
          <w:rtl/>
        </w:rPr>
        <w:t xml:space="preserve"> &lt;&lt; אורח &gt;&gt; </w:t>
      </w:r>
      <w:r>
        <w:rPr>
          <w:rtl/>
          <w:lang w:eastAsia="he-IL"/>
        </w:rPr>
        <w:t>אורי ולרשטיין:</w:t>
      </w:r>
      <w:r>
        <w:rPr>
          <w:rStyle w:val="TagStyle"/>
          <w:rtl/>
        </w:rPr>
        <w:t xml:space="preserve"> &lt;&lt; אורח &gt;&gt;</w:t>
      </w:r>
      <w:r>
        <w:rPr>
          <w:rtl/>
          <w:lang w:eastAsia="he-IL"/>
        </w:rPr>
        <w:t xml:space="preserve">   </w:t>
      </w:r>
      <w:bookmarkEnd w:id="1153"/>
    </w:p>
    <w:p w14:paraId="155F667E" w14:textId="77777777" w:rsidR="00A524D0" w:rsidRDefault="00A524D0">
      <w:pPr>
        <w:pStyle w:val="KeepWithNext"/>
        <w:rPr>
          <w:lang w:eastAsia="he-IL"/>
        </w:rPr>
      </w:pPr>
    </w:p>
    <w:p w14:paraId="155F667F" w14:textId="77777777" w:rsidR="00A524D0" w:rsidRDefault="001F3D5C">
      <w:pPr>
        <w:rPr>
          <w:lang w:eastAsia="he-IL"/>
        </w:rPr>
      </w:pPr>
      <w:r>
        <w:rPr>
          <w:rtl/>
          <w:lang w:eastAsia="he-IL"/>
        </w:rPr>
        <w:t xml:space="preserve">כלקוח אתה לא תינזק. את תקופת ההקפאה אנחנו תוחמים בכך שממילא </w:t>
      </w:r>
      <w:bookmarkStart w:id="1154" w:name="_ETM_Q1_8069427"/>
      <w:bookmarkEnd w:id="1154"/>
      <w:r>
        <w:rPr>
          <w:rtl/>
          <w:lang w:eastAsia="he-IL"/>
        </w:rPr>
        <w:t xml:space="preserve">ההוצאות ישולמו. יש לחברה אחריות, יש למנהל ההסדר אחריות. </w:t>
      </w:r>
    </w:p>
    <w:p w14:paraId="155F6680" w14:textId="77777777" w:rsidR="00A524D0" w:rsidRDefault="00A524D0">
      <w:pPr>
        <w:rPr>
          <w:lang w:eastAsia="he-IL"/>
        </w:rPr>
      </w:pPr>
    </w:p>
    <w:p w14:paraId="155F6681" w14:textId="77777777" w:rsidR="00A524D0" w:rsidRDefault="001F3D5C">
      <w:pPr>
        <w:pStyle w:val="afc"/>
        <w:keepNext/>
        <w:rPr>
          <w:lang w:eastAsia="he-IL"/>
        </w:rPr>
      </w:pPr>
      <w:bookmarkStart w:id="1155" w:name="ET_guest_521268_276"/>
      <w:r>
        <w:rPr>
          <w:rStyle w:val="TagStyle"/>
          <w:rtl/>
        </w:rPr>
        <w:t xml:space="preserve"> &lt;&lt; אורח &gt;&gt; </w:t>
      </w:r>
      <w:r>
        <w:rPr>
          <w:rtl/>
          <w:lang w:eastAsia="he-IL"/>
        </w:rPr>
        <w:t>סיגל יעקבי:</w:t>
      </w:r>
      <w:r>
        <w:rPr>
          <w:rStyle w:val="TagStyle"/>
          <w:rtl/>
        </w:rPr>
        <w:t xml:space="preserve"> &lt;&lt; אורח &gt;&gt;</w:t>
      </w:r>
      <w:r>
        <w:rPr>
          <w:rtl/>
          <w:lang w:eastAsia="he-IL"/>
        </w:rPr>
        <w:t xml:space="preserve">   </w:t>
      </w:r>
      <w:bookmarkEnd w:id="1155"/>
    </w:p>
    <w:p w14:paraId="155F6682" w14:textId="77777777" w:rsidR="00A524D0" w:rsidRDefault="00A524D0">
      <w:pPr>
        <w:pStyle w:val="KeepWithNext"/>
        <w:rPr>
          <w:lang w:eastAsia="he-IL"/>
        </w:rPr>
      </w:pPr>
    </w:p>
    <w:p w14:paraId="155F6683" w14:textId="77777777" w:rsidR="00A524D0" w:rsidRDefault="001F3D5C">
      <w:pPr>
        <w:rPr>
          <w:lang w:eastAsia="he-IL"/>
        </w:rPr>
      </w:pPr>
      <w:r>
        <w:rPr>
          <w:rtl/>
          <w:lang w:eastAsia="he-IL"/>
        </w:rPr>
        <w:t xml:space="preserve">גור, </w:t>
      </w:r>
      <w:bookmarkStart w:id="1156" w:name="_ETM_Q1_8076765"/>
      <w:bookmarkEnd w:id="1156"/>
      <w:r>
        <w:rPr>
          <w:rtl/>
          <w:lang w:eastAsia="he-IL"/>
        </w:rPr>
        <w:t xml:space="preserve">רוב הציבור שיראה את הכותרת הזאת לא יתקשר עם החברה, אתה צודק, וזה </w:t>
      </w:r>
      <w:bookmarkStart w:id="1157" w:name="_ETM_Q1_8079532"/>
      <w:bookmarkEnd w:id="1157"/>
      <w:r>
        <w:rPr>
          <w:rtl/>
          <w:lang w:eastAsia="he-IL"/>
        </w:rPr>
        <w:t xml:space="preserve">יהרוג אותה בוודאות. הוא לא יתקשר איתה כי הוא יגיד: </w:t>
      </w:r>
      <w:bookmarkStart w:id="1158" w:name="_ETM_Q1_8085042"/>
      <w:bookmarkEnd w:id="1158"/>
      <w:r>
        <w:rPr>
          <w:rtl/>
          <w:lang w:eastAsia="he-IL"/>
        </w:rPr>
        <w:t xml:space="preserve">מה אכפת לי? אלך לחברה שאין לה את הכותרת הזאת, בלי להעריך באמת את הסיכון שיש פה. הרישום </w:t>
      </w:r>
      <w:bookmarkStart w:id="1159" w:name="_ETM_Q1_8093162"/>
      <w:bookmarkEnd w:id="1159"/>
      <w:r>
        <w:rPr>
          <w:rtl/>
          <w:lang w:eastAsia="he-IL"/>
        </w:rPr>
        <w:t>הזה לא באמת מבטא את הסיכון. יש לו הגנות, הוא רכש</w:t>
      </w:r>
      <w:bookmarkStart w:id="1160" w:name="_ETM_Q1_8097071"/>
      <w:bookmarkEnd w:id="1160"/>
      <w:r>
        <w:rPr>
          <w:rtl/>
          <w:lang w:eastAsia="he-IL"/>
        </w:rPr>
        <w:t xml:space="preserve"> את זה בתקופת ההקפאה. זה באמת יהרוג את החברה, דווקא </w:t>
      </w:r>
      <w:bookmarkStart w:id="1161" w:name="_ETM_Q1_8103097"/>
      <w:bookmarkEnd w:id="1161"/>
      <w:r>
        <w:rPr>
          <w:rtl/>
          <w:lang w:eastAsia="he-IL"/>
        </w:rPr>
        <w:t>בעיני אותם לקוחות שאתה רוצה להגן עליהם.</w:t>
      </w:r>
    </w:p>
    <w:p w14:paraId="155F6684" w14:textId="77777777" w:rsidR="00A524D0" w:rsidRDefault="00A524D0">
      <w:pPr>
        <w:rPr>
          <w:lang w:eastAsia="he-IL"/>
        </w:rPr>
      </w:pPr>
    </w:p>
    <w:p w14:paraId="155F6685" w14:textId="77777777" w:rsidR="00A524D0" w:rsidRDefault="001F3D5C">
      <w:pPr>
        <w:pStyle w:val="afc"/>
        <w:keepNext/>
        <w:rPr>
          <w:lang w:eastAsia="he-IL"/>
        </w:rPr>
      </w:pPr>
      <w:bookmarkStart w:id="1162" w:name="ET_guest_624039_278"/>
      <w:r>
        <w:rPr>
          <w:rStyle w:val="TagStyle"/>
          <w:rtl/>
        </w:rPr>
        <w:t xml:space="preserve"> &lt;&lt; אורח &gt;&gt; </w:t>
      </w:r>
      <w:r>
        <w:rPr>
          <w:rtl/>
          <w:lang w:eastAsia="he-IL"/>
        </w:rPr>
        <w:t>שלום לרנר:</w:t>
      </w:r>
      <w:r>
        <w:rPr>
          <w:rStyle w:val="TagStyle"/>
          <w:rtl/>
        </w:rPr>
        <w:t xml:space="preserve"> &lt;&lt; אורח &gt;&gt;</w:t>
      </w:r>
      <w:r>
        <w:rPr>
          <w:rtl/>
          <w:lang w:eastAsia="he-IL"/>
        </w:rPr>
        <w:t xml:space="preserve">   </w:t>
      </w:r>
      <w:bookmarkEnd w:id="1162"/>
    </w:p>
    <w:p w14:paraId="155F6686" w14:textId="77777777" w:rsidR="00A524D0" w:rsidRDefault="00A524D0">
      <w:pPr>
        <w:pStyle w:val="KeepWithNext"/>
        <w:rPr>
          <w:lang w:eastAsia="he-IL"/>
        </w:rPr>
      </w:pPr>
    </w:p>
    <w:p w14:paraId="155F6687" w14:textId="77777777" w:rsidR="00A524D0" w:rsidRDefault="001F3D5C">
      <w:pPr>
        <w:rPr>
          <w:lang w:eastAsia="he-IL"/>
        </w:rPr>
      </w:pPr>
      <w:r>
        <w:rPr>
          <w:rtl/>
          <w:lang w:eastAsia="he-IL"/>
        </w:rPr>
        <w:t xml:space="preserve">תודה. אני רוצה להתייחס לנקודה האחרונה שהעלה ידידי דוד האן. הוא תמיד מפנה אל מה שקורה באירופה. באנגליה במפורש כתוב "בעיכוב הליכים" לידיעת כל </w:t>
      </w:r>
      <w:bookmarkStart w:id="1163" w:name="_ETM_Q1_8122401"/>
      <w:bookmarkEnd w:id="1163"/>
      <w:r>
        <w:rPr>
          <w:rtl/>
          <w:lang w:eastAsia="he-IL"/>
        </w:rPr>
        <w:t xml:space="preserve">מי שעושה עסק עם החברה בתקופה הזאת. רק לפני חצי </w:t>
      </w:r>
      <w:bookmarkStart w:id="1164" w:name="_ETM_Q1_8129907"/>
      <w:bookmarkEnd w:id="1164"/>
      <w:r>
        <w:rPr>
          <w:rtl/>
          <w:lang w:eastAsia="he-IL"/>
        </w:rPr>
        <w:t xml:space="preserve">שעה אמר פרופ' האן שבעצם מי שבא במשא ומתן רגיל </w:t>
      </w:r>
      <w:bookmarkStart w:id="1165" w:name="_ETM_Q1_8132370"/>
      <w:bookmarkEnd w:id="1165"/>
      <w:r>
        <w:rPr>
          <w:rtl/>
          <w:lang w:eastAsia="he-IL"/>
        </w:rPr>
        <w:t>עם החברה לא מסתכל ברשם החברות באופן טבעי. אז בואו נחליט: הוא מסתכל או לא מסתכל? ספק שמוכר סחורה, מישהו שרוצה לפנות לעסק חדש, שמענו לא מזמן שהוא לא מסתכל. לא</w:t>
      </w:r>
      <w:bookmarkStart w:id="1166" w:name="_ETM_Q1_8145336"/>
      <w:bookmarkEnd w:id="1166"/>
      <w:r>
        <w:rPr>
          <w:rtl/>
          <w:lang w:eastAsia="he-IL"/>
        </w:rPr>
        <w:t xml:space="preserve"> סתם קבעו באנגליה וגם פה שצריך לכתוב "בעיכוב הליכים". זה ממש מכשיל צדדים שונים שמתעניינים לבוא במגע ולעשות </w:t>
      </w:r>
      <w:bookmarkStart w:id="1167" w:name="_ETM_Q1_8151823"/>
      <w:bookmarkEnd w:id="1167"/>
      <w:r>
        <w:rPr>
          <w:rtl/>
          <w:lang w:eastAsia="he-IL"/>
        </w:rPr>
        <w:t xml:space="preserve">עסקה עם החברה הזאת. לכן אני בהחלט בעד להשאיר את </w:t>
      </w:r>
      <w:bookmarkStart w:id="1168" w:name="_ETM_Q1_8154553"/>
      <w:bookmarkEnd w:id="1168"/>
      <w:r>
        <w:rPr>
          <w:rtl/>
          <w:lang w:eastAsia="he-IL"/>
        </w:rPr>
        <w:t xml:space="preserve">הכותרת הזאת "בעיכוב הליכים". </w:t>
      </w:r>
    </w:p>
    <w:p w14:paraId="155F6688" w14:textId="77777777" w:rsidR="00A524D0" w:rsidRDefault="00A524D0">
      <w:pPr>
        <w:rPr>
          <w:lang w:eastAsia="he-IL"/>
        </w:rPr>
      </w:pPr>
    </w:p>
    <w:p w14:paraId="155F6689" w14:textId="77777777" w:rsidR="00A524D0" w:rsidRDefault="001F3D5C">
      <w:pPr>
        <w:pStyle w:val="a9"/>
        <w:keepNext/>
        <w:rPr>
          <w:b/>
          <w:bCs/>
        </w:rPr>
      </w:pPr>
      <w:bookmarkStart w:id="1169" w:name="ET_speaker_גור_בליי_279"/>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169"/>
    </w:p>
    <w:p w14:paraId="155F668A" w14:textId="77777777" w:rsidR="00A524D0" w:rsidRDefault="00A524D0">
      <w:pPr>
        <w:pStyle w:val="KeepWithNext"/>
        <w:rPr>
          <w:lang w:eastAsia="he-IL"/>
        </w:rPr>
      </w:pPr>
      <w:bookmarkStart w:id="1170" w:name="_ETM_Q1_8160275"/>
      <w:bookmarkEnd w:id="1170"/>
    </w:p>
    <w:p w14:paraId="155F668B" w14:textId="77777777" w:rsidR="00A524D0" w:rsidRDefault="001F3D5C">
      <w:pPr>
        <w:rPr>
          <w:lang w:eastAsia="he-IL"/>
        </w:rPr>
      </w:pPr>
      <w:bookmarkStart w:id="1171" w:name="_ETM_Q1_8160342"/>
      <w:bookmarkEnd w:id="1171"/>
      <w:r>
        <w:rPr>
          <w:rtl/>
          <w:lang w:eastAsia="he-IL"/>
        </w:rPr>
        <w:t>היה אפשר גם לרכך את</w:t>
      </w:r>
      <w:bookmarkStart w:id="1172" w:name="_ETM_Q1_8164579"/>
      <w:bookmarkEnd w:id="1172"/>
      <w:r>
        <w:rPr>
          <w:rtl/>
          <w:lang w:eastAsia="he-IL"/>
        </w:rPr>
        <w:t xml:space="preserve"> זה. אחת המחשבות שלנו הייתה כן להשאיר איזו הודעה. אין </w:t>
      </w:r>
      <w:bookmarkStart w:id="1173" w:name="_ETM_Q1_8168531"/>
      <w:bookmarkEnd w:id="1173"/>
      <w:r>
        <w:rPr>
          <w:rtl/>
          <w:lang w:eastAsia="he-IL"/>
        </w:rPr>
        <w:t>לי ניסוח ספציפי, אבל משהו שאומר: "בעיכוב הליכים בתקופת קורונה".</w:t>
      </w:r>
    </w:p>
    <w:p w14:paraId="155F668C" w14:textId="77777777" w:rsidR="00A524D0" w:rsidRDefault="00A524D0">
      <w:pPr>
        <w:rPr>
          <w:lang w:eastAsia="he-IL"/>
        </w:rPr>
      </w:pPr>
    </w:p>
    <w:p w14:paraId="155F668D" w14:textId="77777777" w:rsidR="00A524D0" w:rsidRDefault="001F3D5C">
      <w:pPr>
        <w:pStyle w:val="afa"/>
        <w:keepNext/>
        <w:rPr>
          <w:b/>
          <w:bCs/>
        </w:rPr>
      </w:pPr>
      <w:bookmarkStart w:id="1174" w:name="ET_yor_5292_491"/>
      <w:r>
        <w:rPr>
          <w:rStyle w:val="TagStyle"/>
          <w:rtl/>
        </w:rPr>
        <w:t xml:space="preserve"> &lt;&lt; יור &gt;&gt; </w:t>
      </w:r>
      <w:r>
        <w:rPr>
          <w:rtl/>
        </w:rPr>
        <w:t>היו"ר אוסאמה סעדי:</w:t>
      </w:r>
      <w:r>
        <w:rPr>
          <w:rStyle w:val="TagStyle"/>
          <w:rtl/>
        </w:rPr>
        <w:t xml:space="preserve"> &lt;&lt; יור &gt;&gt;</w:t>
      </w:r>
      <w:r>
        <w:rPr>
          <w:rtl/>
        </w:rPr>
        <w:t xml:space="preserve">   </w:t>
      </w:r>
      <w:bookmarkEnd w:id="1174"/>
    </w:p>
    <w:p w14:paraId="155F668E" w14:textId="77777777" w:rsidR="00A524D0" w:rsidRDefault="00A524D0">
      <w:pPr>
        <w:pStyle w:val="KeepWithNext"/>
        <w:rPr>
          <w:lang w:eastAsia="he-IL"/>
        </w:rPr>
      </w:pPr>
    </w:p>
    <w:p w14:paraId="155F668F" w14:textId="77777777" w:rsidR="00A524D0" w:rsidRDefault="001F3D5C">
      <w:pPr>
        <w:rPr>
          <w:lang w:eastAsia="he-IL"/>
        </w:rPr>
      </w:pPr>
      <w:r>
        <w:rPr>
          <w:rtl/>
          <w:lang w:eastAsia="he-IL"/>
        </w:rPr>
        <w:t>בפסקה (</w:t>
      </w:r>
      <w:r>
        <w:rPr>
          <w:lang w:eastAsia="he-IL"/>
        </w:rPr>
        <w:t>7</w:t>
      </w:r>
      <w:r>
        <w:rPr>
          <w:rtl/>
          <w:lang w:eastAsia="he-IL"/>
        </w:rPr>
        <w:t>) זה גורף מאוד, שהוא חייב לציין בכל מסמך או פרסום.</w:t>
      </w:r>
    </w:p>
    <w:p w14:paraId="155F6690" w14:textId="77777777" w:rsidR="00A524D0" w:rsidRDefault="00A524D0">
      <w:pPr>
        <w:rPr>
          <w:lang w:eastAsia="he-IL"/>
        </w:rPr>
      </w:pPr>
    </w:p>
    <w:p w14:paraId="155F6691" w14:textId="77777777" w:rsidR="00A524D0" w:rsidRDefault="001F3D5C">
      <w:pPr>
        <w:pStyle w:val="afc"/>
        <w:keepNext/>
        <w:rPr>
          <w:lang w:eastAsia="he-IL"/>
        </w:rPr>
      </w:pPr>
      <w:bookmarkStart w:id="1175" w:name="ET_guest_715733_492"/>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175"/>
    </w:p>
    <w:p w14:paraId="155F6692" w14:textId="77777777" w:rsidR="00A524D0" w:rsidRDefault="00A524D0">
      <w:pPr>
        <w:pStyle w:val="KeepWithNext"/>
        <w:rPr>
          <w:lang w:eastAsia="he-IL"/>
        </w:rPr>
      </w:pPr>
    </w:p>
    <w:p w14:paraId="155F6693" w14:textId="77777777" w:rsidR="00A524D0" w:rsidRDefault="001F3D5C">
      <w:pPr>
        <w:rPr>
          <w:lang w:eastAsia="he-IL"/>
        </w:rPr>
      </w:pPr>
      <w:r>
        <w:rPr>
          <w:rtl/>
          <w:lang w:eastAsia="he-IL"/>
        </w:rPr>
        <w:t xml:space="preserve">זה משהו שקיים בחוק חדלות </w:t>
      </w:r>
      <w:bookmarkStart w:id="1176" w:name="_ETM_Q1_8189767"/>
      <w:bookmarkEnd w:id="1176"/>
      <w:r>
        <w:rPr>
          <w:rtl/>
          <w:lang w:eastAsia="he-IL"/>
        </w:rPr>
        <w:t xml:space="preserve">פירעון. כאן לא רצינו לשבור את המסגרת הכללית של הדברים </w:t>
      </w:r>
      <w:bookmarkStart w:id="1177" w:name="_ETM_Q1_8194401"/>
      <w:bookmarkEnd w:id="1177"/>
      <w:r>
        <w:rPr>
          <w:rtl/>
          <w:lang w:eastAsia="he-IL"/>
        </w:rPr>
        <w:t xml:space="preserve">שחלים. אם אנחנו יודעים שכאשר יש הקפאת הליכים </w:t>
      </w:r>
      <w:bookmarkStart w:id="1178" w:name="_ETM_Q1_8190939"/>
      <w:bookmarkEnd w:id="1178"/>
      <w:r>
        <w:rPr>
          <w:rtl/>
          <w:lang w:eastAsia="he-IL"/>
        </w:rPr>
        <w:t xml:space="preserve">זו הודעה שכתובה אז זה נראה בעצם התאמה לדין </w:t>
      </w:r>
      <w:bookmarkStart w:id="1179" w:name="_ETM_Q1_8199563"/>
      <w:bookmarkEnd w:id="1179"/>
      <w:r>
        <w:rPr>
          <w:rtl/>
          <w:lang w:eastAsia="he-IL"/>
        </w:rPr>
        <w:t xml:space="preserve">הקיים. </w:t>
      </w:r>
    </w:p>
    <w:p w14:paraId="155F6694" w14:textId="77777777" w:rsidR="00A524D0" w:rsidRDefault="00A524D0">
      <w:pPr>
        <w:rPr>
          <w:lang w:eastAsia="he-IL"/>
        </w:rPr>
      </w:pPr>
      <w:bookmarkStart w:id="1180" w:name="_ETM_Q1_8191000"/>
      <w:bookmarkEnd w:id="1180"/>
    </w:p>
    <w:p w14:paraId="155F6695" w14:textId="77777777" w:rsidR="00A524D0" w:rsidRDefault="001F3D5C">
      <w:pPr>
        <w:pStyle w:val="afc"/>
        <w:keepNext/>
        <w:rPr>
          <w:lang w:eastAsia="he-IL"/>
        </w:rPr>
      </w:pPr>
      <w:bookmarkStart w:id="1181" w:name="ET_guest_521268_280"/>
      <w:r>
        <w:rPr>
          <w:rStyle w:val="TagStyle"/>
          <w:rtl/>
        </w:rPr>
        <w:t xml:space="preserve"> &lt;&lt; אורח &gt;&gt; </w:t>
      </w:r>
      <w:r>
        <w:rPr>
          <w:rtl/>
          <w:lang w:eastAsia="he-IL"/>
        </w:rPr>
        <w:t>סיגל יעקבי:</w:t>
      </w:r>
      <w:r>
        <w:rPr>
          <w:rStyle w:val="TagStyle"/>
          <w:rtl/>
        </w:rPr>
        <w:t xml:space="preserve"> &lt;&lt; אורח &gt;&gt;</w:t>
      </w:r>
      <w:r>
        <w:rPr>
          <w:rtl/>
          <w:lang w:eastAsia="he-IL"/>
        </w:rPr>
        <w:t xml:space="preserve">   </w:t>
      </w:r>
      <w:bookmarkEnd w:id="1181"/>
    </w:p>
    <w:p w14:paraId="155F6696" w14:textId="77777777" w:rsidR="00A524D0" w:rsidRDefault="00A524D0">
      <w:pPr>
        <w:pStyle w:val="KeepWithNext"/>
        <w:rPr>
          <w:lang w:eastAsia="he-IL"/>
        </w:rPr>
      </w:pPr>
    </w:p>
    <w:p w14:paraId="155F6697" w14:textId="77777777" w:rsidR="00A524D0" w:rsidRDefault="001F3D5C">
      <w:pPr>
        <w:rPr>
          <w:lang w:eastAsia="he-IL"/>
        </w:rPr>
      </w:pPr>
      <w:r>
        <w:rPr>
          <w:rtl/>
          <w:lang w:eastAsia="he-IL"/>
        </w:rPr>
        <w:t>קודם כול, אנחנו מדברים על הגנה גורפת. יש הבדל בין להגן על נותן אשראי חדש, והוא בוודאי כן מצופה</w:t>
      </w:r>
      <w:bookmarkStart w:id="1182" w:name="_ETM_Q1_8213118"/>
      <w:bookmarkEnd w:id="1182"/>
      <w:r>
        <w:rPr>
          <w:rtl/>
          <w:lang w:eastAsia="he-IL"/>
        </w:rPr>
        <w:t xml:space="preserve"> שילך להסתכל במרשם החברות, לבין להגן על ציבור הרוכשים, שלא </w:t>
      </w:r>
      <w:bookmarkStart w:id="1183" w:name="_ETM_Q1_8223501"/>
      <w:bookmarkEnd w:id="1183"/>
      <w:r>
        <w:rPr>
          <w:rtl/>
          <w:lang w:eastAsia="he-IL"/>
        </w:rPr>
        <w:t xml:space="preserve">בהכרח נמצא בסיכון כל כך גדול באירוע הזה. מנגד, הנזק </w:t>
      </w:r>
      <w:bookmarkStart w:id="1184" w:name="_ETM_Q1_8230100"/>
      <w:bookmarkEnd w:id="1184"/>
      <w:r>
        <w:rPr>
          <w:rtl/>
          <w:lang w:eastAsia="he-IL"/>
        </w:rPr>
        <w:t>שייגרם עבור אלה שההגנה הזאת לא נותנת להם הגנה מספקת</w:t>
      </w:r>
      <w:bookmarkStart w:id="1185" w:name="_ETM_Q1_8234789"/>
      <w:bookmarkEnd w:id="1185"/>
      <w:r>
        <w:rPr>
          <w:rtl/>
          <w:lang w:eastAsia="he-IL"/>
        </w:rPr>
        <w:t xml:space="preserve"> יכריע וחברות יכולות ליפול. אני כלקוחה לא הייתי הולכת לקנות</w:t>
      </w:r>
      <w:bookmarkStart w:id="1186" w:name="_ETM_Q1_8242702"/>
      <w:bookmarkEnd w:id="1186"/>
      <w:r>
        <w:rPr>
          <w:rtl/>
          <w:lang w:eastAsia="he-IL"/>
        </w:rPr>
        <w:t xml:space="preserve"> מעסק שהיה רשום לגביו "בעיכוב הליכים" או שהוא מתקרב לסביבת </w:t>
      </w:r>
      <w:bookmarkStart w:id="1187" w:name="_ETM_Q1_8243152"/>
      <w:bookmarkEnd w:id="1187"/>
      <w:r>
        <w:rPr>
          <w:rtl/>
          <w:lang w:eastAsia="he-IL"/>
        </w:rPr>
        <w:t>חדלות הפירעון, כי למה לי להכניס ראש בריא למיטה חולה?</w:t>
      </w:r>
      <w:bookmarkStart w:id="1188" w:name="_ETM_Q1_8250441"/>
      <w:bookmarkEnd w:id="1188"/>
      <w:r>
        <w:rPr>
          <w:rtl/>
          <w:lang w:eastAsia="he-IL"/>
        </w:rPr>
        <w:t xml:space="preserve"> זה להרוג מראש את הסיכוי שהעסק הזה ישתקם.</w:t>
      </w:r>
    </w:p>
    <w:p w14:paraId="155F6698" w14:textId="77777777" w:rsidR="00A524D0" w:rsidRDefault="00A524D0">
      <w:pPr>
        <w:rPr>
          <w:lang w:eastAsia="he-IL"/>
        </w:rPr>
      </w:pPr>
    </w:p>
    <w:p w14:paraId="155F6699" w14:textId="77777777" w:rsidR="00A524D0" w:rsidRDefault="001F3D5C">
      <w:pPr>
        <w:pStyle w:val="afc"/>
        <w:keepNext/>
        <w:rPr>
          <w:lang w:eastAsia="he-IL"/>
        </w:rPr>
      </w:pPr>
      <w:bookmarkStart w:id="1189" w:name="ET_guest_840822_281"/>
      <w:r>
        <w:rPr>
          <w:rStyle w:val="TagStyle"/>
          <w:rtl/>
        </w:rPr>
        <w:t xml:space="preserve"> &lt;&lt; אורח &gt;&gt; </w:t>
      </w:r>
      <w:r>
        <w:rPr>
          <w:rtl/>
          <w:lang w:eastAsia="he-IL"/>
        </w:rPr>
        <w:t>איתמר גזלה:</w:t>
      </w:r>
      <w:r>
        <w:rPr>
          <w:rStyle w:val="TagStyle"/>
          <w:rtl/>
        </w:rPr>
        <w:t xml:space="preserve"> &lt;&lt; אורח &gt;&gt;</w:t>
      </w:r>
      <w:r>
        <w:rPr>
          <w:rtl/>
          <w:lang w:eastAsia="he-IL"/>
        </w:rPr>
        <w:t xml:space="preserve">   </w:t>
      </w:r>
      <w:bookmarkEnd w:id="1189"/>
    </w:p>
    <w:p w14:paraId="155F669A" w14:textId="77777777" w:rsidR="00A524D0" w:rsidRDefault="00A524D0">
      <w:pPr>
        <w:pStyle w:val="KeepWithNext"/>
        <w:rPr>
          <w:lang w:eastAsia="he-IL"/>
        </w:rPr>
      </w:pPr>
    </w:p>
    <w:p w14:paraId="155F669B" w14:textId="77777777" w:rsidR="00A524D0" w:rsidRDefault="001F3D5C">
      <w:pPr>
        <w:rPr>
          <w:lang w:eastAsia="he-IL"/>
        </w:rPr>
      </w:pPr>
      <w:r>
        <w:rPr>
          <w:rtl/>
          <w:lang w:eastAsia="he-IL"/>
        </w:rPr>
        <w:t xml:space="preserve">אני מן הסוכנות לעסקים קטנים במשרד הכלכלה. אני רוצה לחזק. אנחנו צריכים לזכור כמובן את המטרה של החוק הזה. אנחנו רוצים שהחברות האלה יבריאו בסוף וימשיכו לפעול. אני מסכים למה </w:t>
      </w:r>
      <w:bookmarkStart w:id="1190" w:name="_ETM_Q1_8276852"/>
      <w:bookmarkEnd w:id="1190"/>
      <w:r>
        <w:rPr>
          <w:rtl/>
          <w:lang w:eastAsia="he-IL"/>
        </w:rPr>
        <w:t xml:space="preserve">שנאמר, שרישום ברשם החברות זה בהחלט מספיק. </w:t>
      </w:r>
    </w:p>
    <w:p w14:paraId="155F669C" w14:textId="77777777" w:rsidR="00A524D0" w:rsidRDefault="00A524D0">
      <w:pPr>
        <w:rPr>
          <w:lang w:eastAsia="he-IL"/>
        </w:rPr>
      </w:pPr>
    </w:p>
    <w:p w14:paraId="155F669D" w14:textId="77777777" w:rsidR="00A524D0" w:rsidRDefault="001F3D5C">
      <w:pPr>
        <w:pStyle w:val="afa"/>
        <w:keepNext/>
        <w:rPr>
          <w:b/>
          <w:bCs/>
        </w:rPr>
      </w:pPr>
      <w:bookmarkStart w:id="1191" w:name="ET_yor_5292_282"/>
      <w:r>
        <w:rPr>
          <w:rStyle w:val="TagStyle"/>
          <w:rtl/>
        </w:rPr>
        <w:t xml:space="preserve"> &lt;&lt; יור &gt;&gt; </w:t>
      </w:r>
      <w:r>
        <w:rPr>
          <w:rtl/>
        </w:rPr>
        <w:t>היו"ר אוסאמה סעדי:</w:t>
      </w:r>
      <w:r>
        <w:rPr>
          <w:rStyle w:val="TagStyle"/>
          <w:rtl/>
        </w:rPr>
        <w:t xml:space="preserve"> &lt;&lt; יור &gt;&gt;</w:t>
      </w:r>
      <w:r>
        <w:rPr>
          <w:rtl/>
        </w:rPr>
        <w:t xml:space="preserve">   </w:t>
      </w:r>
      <w:bookmarkEnd w:id="1191"/>
    </w:p>
    <w:p w14:paraId="155F669E" w14:textId="77777777" w:rsidR="00A524D0" w:rsidRDefault="00A524D0">
      <w:pPr>
        <w:pStyle w:val="KeepWithNext"/>
        <w:rPr>
          <w:lang w:eastAsia="he-IL"/>
        </w:rPr>
      </w:pPr>
    </w:p>
    <w:p w14:paraId="155F669F" w14:textId="77777777" w:rsidR="00A524D0" w:rsidRDefault="001F3D5C">
      <w:pPr>
        <w:rPr>
          <w:lang w:eastAsia="he-IL"/>
        </w:rPr>
      </w:pPr>
      <w:r>
        <w:rPr>
          <w:rtl/>
          <w:lang w:eastAsia="he-IL"/>
        </w:rPr>
        <w:t xml:space="preserve">איתמר, אנחנו שומעים אותך מקוטע. הבנו את העמדה שלו, הוא אומר שהוא תומך ברישום ברשם החברות ולא בהוספת הכיתוב "בעיכוב הליכים". </w:t>
      </w:r>
    </w:p>
    <w:p w14:paraId="155F66A0" w14:textId="77777777" w:rsidR="00A524D0" w:rsidRDefault="00A524D0">
      <w:pPr>
        <w:rPr>
          <w:lang w:eastAsia="he-IL"/>
        </w:rPr>
      </w:pPr>
    </w:p>
    <w:p w14:paraId="155F66A1" w14:textId="77777777" w:rsidR="00A524D0" w:rsidRDefault="001F3D5C">
      <w:pPr>
        <w:pStyle w:val="afc"/>
        <w:keepNext/>
        <w:rPr>
          <w:lang w:eastAsia="he-IL"/>
        </w:rPr>
      </w:pPr>
      <w:bookmarkStart w:id="1192" w:name="ET_guest_840822_283"/>
      <w:r>
        <w:rPr>
          <w:rStyle w:val="TagStyle"/>
          <w:rtl/>
        </w:rPr>
        <w:t xml:space="preserve"> &lt;&lt; אורח &gt;&gt; </w:t>
      </w:r>
      <w:r>
        <w:rPr>
          <w:rtl/>
          <w:lang w:eastAsia="he-IL"/>
        </w:rPr>
        <w:t>איתמר גזלה:</w:t>
      </w:r>
      <w:r>
        <w:rPr>
          <w:rStyle w:val="TagStyle"/>
          <w:rtl/>
        </w:rPr>
        <w:t xml:space="preserve"> &lt;&lt; אורח &gt;&gt;</w:t>
      </w:r>
      <w:r>
        <w:rPr>
          <w:rtl/>
          <w:lang w:eastAsia="he-IL"/>
        </w:rPr>
        <w:t xml:space="preserve">   </w:t>
      </w:r>
      <w:bookmarkEnd w:id="1192"/>
    </w:p>
    <w:p w14:paraId="155F66A2" w14:textId="77777777" w:rsidR="00A524D0" w:rsidRDefault="00A524D0">
      <w:pPr>
        <w:pStyle w:val="KeepWithNext"/>
        <w:rPr>
          <w:lang w:eastAsia="he-IL"/>
        </w:rPr>
      </w:pPr>
    </w:p>
    <w:p w14:paraId="155F66A3" w14:textId="77777777" w:rsidR="00A524D0" w:rsidRDefault="001F3D5C">
      <w:pPr>
        <w:rPr>
          <w:lang w:eastAsia="he-IL"/>
        </w:rPr>
      </w:pPr>
      <w:r>
        <w:rPr>
          <w:rtl/>
          <w:lang w:eastAsia="he-IL"/>
        </w:rPr>
        <w:t xml:space="preserve">אני בהחלט מסכים שאנחנו לא צריכים להפריע למהלך העסקים הרגיל של אותה חברה, כי המטרה היא שהחברה הזאת תצליח להתאושש. מבחינתנו זה לא דומה לחדלות פירעון, שהיא משהו הרבה יותר </w:t>
      </w:r>
      <w:bookmarkStart w:id="1193" w:name="_ETM_Q1_8341375"/>
      <w:bookmarkEnd w:id="1193"/>
      <w:r>
        <w:rPr>
          <w:rtl/>
          <w:lang w:eastAsia="he-IL"/>
        </w:rPr>
        <w:t xml:space="preserve">סופי. לדעתי זה פחות עומד במטרות הוראת השעה הזאת. אז בהחלט אנחנו תומכים בזה. </w:t>
      </w:r>
    </w:p>
    <w:p w14:paraId="155F66A4" w14:textId="77777777" w:rsidR="00A524D0" w:rsidRDefault="00A524D0">
      <w:pPr>
        <w:rPr>
          <w:lang w:eastAsia="he-IL"/>
        </w:rPr>
      </w:pPr>
    </w:p>
    <w:p w14:paraId="155F66A5" w14:textId="77777777" w:rsidR="00A524D0" w:rsidRDefault="001F3D5C">
      <w:pPr>
        <w:rPr>
          <w:lang w:eastAsia="he-IL"/>
        </w:rPr>
      </w:pPr>
      <w:r>
        <w:rPr>
          <w:rtl/>
          <w:lang w:eastAsia="he-IL"/>
        </w:rPr>
        <w:t xml:space="preserve">לגבי מה שנאמר קודם, רציתי להעלות השערה לגבי יכולת של עסקים להפנות לפעילות חדשה בתקופה הזאת, כי לפי מה שנאמר רוצים שהם יתרכזו בהסדר החוב. אני כמובן מסכים שצריך שהם יתרכזו בהסדר החוב </w:t>
      </w:r>
      <w:bookmarkStart w:id="1194" w:name="_ETM_Q1_8376558"/>
      <w:bookmarkEnd w:id="1194"/>
      <w:r>
        <w:rPr>
          <w:rtl/>
          <w:lang w:eastAsia="he-IL"/>
        </w:rPr>
        <w:t xml:space="preserve">אבל אני יכול לתאר לעצמי מצבים – אני חושב בקול והייתי שמח לשמוע התייחסות – </w:t>
      </w:r>
      <w:bookmarkStart w:id="1195" w:name="_ETM_Q1_8379716"/>
      <w:bookmarkEnd w:id="1195"/>
      <w:r>
        <w:rPr>
          <w:rtl/>
          <w:lang w:eastAsia="he-IL"/>
        </w:rPr>
        <w:t xml:space="preserve">של עסקים שחלק מהסדר החוב או חלק מן ההבראה שלהם יכול להיות איזו פעילות עסקית, גם אם הם מלווים על ידי יועץ, לעבור לתחום אחר או לעשות יותר פעילות במקום אחר שהם יכולים </w:t>
      </w:r>
      <w:bookmarkStart w:id="1196" w:name="_ETM_Q1_8400478"/>
      <w:bookmarkEnd w:id="1196"/>
      <w:r>
        <w:rPr>
          <w:rtl/>
          <w:lang w:eastAsia="he-IL"/>
        </w:rPr>
        <w:t xml:space="preserve">להיות יותר מוצלחים בו, ואז אולי הוראות החוק יכולות למנוע את זה מהם. הייתי שמח לשמוע מה אומרים על זה אנשי משרד המשפטים. תודה. </w:t>
      </w:r>
    </w:p>
    <w:p w14:paraId="155F66A6" w14:textId="77777777" w:rsidR="00A524D0" w:rsidRDefault="00A524D0">
      <w:pPr>
        <w:rPr>
          <w:lang w:eastAsia="he-IL"/>
        </w:rPr>
      </w:pPr>
    </w:p>
    <w:p w14:paraId="155F66A7" w14:textId="77777777" w:rsidR="00A524D0" w:rsidRDefault="001F3D5C">
      <w:pPr>
        <w:pStyle w:val="afc"/>
        <w:keepNext/>
        <w:rPr>
          <w:lang w:eastAsia="he-IL"/>
        </w:rPr>
      </w:pPr>
      <w:bookmarkStart w:id="1197" w:name="ET_guest_715733_284"/>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197"/>
    </w:p>
    <w:p w14:paraId="155F66A8" w14:textId="77777777" w:rsidR="00A524D0" w:rsidRDefault="00A524D0">
      <w:pPr>
        <w:pStyle w:val="KeepWithNext"/>
        <w:rPr>
          <w:lang w:eastAsia="he-IL"/>
        </w:rPr>
      </w:pPr>
    </w:p>
    <w:p w14:paraId="155F66A9" w14:textId="77777777" w:rsidR="00A524D0" w:rsidRDefault="001F3D5C">
      <w:pPr>
        <w:rPr>
          <w:lang w:eastAsia="he-IL"/>
        </w:rPr>
      </w:pPr>
      <w:r>
        <w:rPr>
          <w:rtl/>
          <w:lang w:eastAsia="he-IL"/>
        </w:rPr>
        <w:t>למה אתם מצפים שאני אתייחס?</w:t>
      </w:r>
    </w:p>
    <w:p w14:paraId="155F66AA" w14:textId="77777777" w:rsidR="00A524D0" w:rsidRDefault="00A524D0">
      <w:pPr>
        <w:rPr>
          <w:lang w:eastAsia="he-IL"/>
        </w:rPr>
      </w:pPr>
    </w:p>
    <w:p w14:paraId="155F66AB" w14:textId="77777777" w:rsidR="00A524D0" w:rsidRDefault="001F3D5C">
      <w:pPr>
        <w:pStyle w:val="afc"/>
        <w:keepNext/>
        <w:rPr>
          <w:lang w:eastAsia="he-IL"/>
        </w:rPr>
      </w:pPr>
      <w:bookmarkStart w:id="1198" w:name="ET_guest_840822_285"/>
      <w:r>
        <w:rPr>
          <w:rStyle w:val="TagStyle"/>
          <w:rtl/>
        </w:rPr>
        <w:t xml:space="preserve"> &lt;&lt; אורח &gt;&gt; </w:t>
      </w:r>
      <w:r>
        <w:rPr>
          <w:rtl/>
          <w:lang w:eastAsia="he-IL"/>
        </w:rPr>
        <w:t>איתמר גזלה:</w:t>
      </w:r>
      <w:r>
        <w:rPr>
          <w:rStyle w:val="TagStyle"/>
          <w:rtl/>
        </w:rPr>
        <w:t xml:space="preserve"> &lt;&lt; אורח &gt;&gt;</w:t>
      </w:r>
      <w:r>
        <w:rPr>
          <w:rtl/>
          <w:lang w:eastAsia="he-IL"/>
        </w:rPr>
        <w:t xml:space="preserve">   </w:t>
      </w:r>
      <w:bookmarkEnd w:id="1198"/>
    </w:p>
    <w:p w14:paraId="155F66AC" w14:textId="77777777" w:rsidR="00A524D0" w:rsidRDefault="00A524D0">
      <w:pPr>
        <w:pStyle w:val="KeepWithNext"/>
        <w:rPr>
          <w:lang w:eastAsia="he-IL"/>
        </w:rPr>
      </w:pPr>
    </w:p>
    <w:p w14:paraId="155F66AD" w14:textId="77777777" w:rsidR="00A524D0" w:rsidRDefault="001F3D5C">
      <w:pPr>
        <w:rPr>
          <w:lang w:eastAsia="he-IL"/>
        </w:rPr>
      </w:pPr>
      <w:r>
        <w:rPr>
          <w:rtl/>
          <w:lang w:eastAsia="he-IL"/>
        </w:rPr>
        <w:t>התייחסתי למה שנאמר קודם,</w:t>
      </w:r>
      <w:bookmarkStart w:id="1199" w:name="_ETM_Q1_8426964"/>
      <w:bookmarkEnd w:id="1199"/>
      <w:r>
        <w:rPr>
          <w:rtl/>
          <w:lang w:eastAsia="he-IL"/>
        </w:rPr>
        <w:t xml:space="preserve"> אם אני מבין נכון ותתקנו אותי אם אני טועה, שבתקופה הזו אסור לו להתחיל בפעילות עסקית חדשה אלא רק בתפעול השוטף של העסק. ניסיתי להבין מה זה אומר פעילות עסקית חדשה. יכול להיות שאם עסק רוצה להבריא ויש </w:t>
      </w:r>
      <w:bookmarkStart w:id="1200" w:name="_ETM_Q1_8447854"/>
      <w:bookmarkEnd w:id="1200"/>
      <w:r>
        <w:rPr>
          <w:rtl/>
          <w:lang w:eastAsia="he-IL"/>
        </w:rPr>
        <w:t xml:space="preserve">לו יועץ, או שהוא עושה איזו עבודה פנימית בתוך העסק, </w:t>
      </w:r>
      <w:bookmarkStart w:id="1201" w:name="_ETM_Q1_8451580"/>
      <w:bookmarkEnd w:id="1201"/>
      <w:r>
        <w:rPr>
          <w:rtl/>
          <w:lang w:eastAsia="he-IL"/>
        </w:rPr>
        <w:t xml:space="preserve">הוא אומר: אצליח אולי להתאושש אם אשים משאבים יותר במוצר </w:t>
      </w:r>
      <w:bookmarkStart w:id="1202" w:name="_ETM_Q1_8459895"/>
      <w:bookmarkEnd w:id="1202"/>
      <w:r>
        <w:rPr>
          <w:lang w:eastAsia="he-IL"/>
        </w:rPr>
        <w:t>X</w:t>
      </w:r>
      <w:r>
        <w:rPr>
          <w:rtl/>
          <w:lang w:eastAsia="he-IL"/>
        </w:rPr>
        <w:t xml:space="preserve"> ולא במוצר </w:t>
      </w:r>
      <w:r>
        <w:rPr>
          <w:lang w:eastAsia="he-IL"/>
        </w:rPr>
        <w:t>Y</w:t>
      </w:r>
      <w:r>
        <w:rPr>
          <w:rtl/>
          <w:lang w:eastAsia="he-IL"/>
        </w:rPr>
        <w:t xml:space="preserve"> וכן הלאה. השאלה היא: האם הוראות ה</w:t>
      </w:r>
      <w:bookmarkStart w:id="1203" w:name="_ETM_Q1_8462053"/>
      <w:bookmarkEnd w:id="1203"/>
      <w:r>
        <w:rPr>
          <w:rtl/>
          <w:lang w:eastAsia="he-IL"/>
        </w:rPr>
        <w:t xml:space="preserve">חוק הזה יכולות למנוע את זה ממנו כחלק מתהליך ההתאוששות שלו? </w:t>
      </w:r>
    </w:p>
    <w:p w14:paraId="155F66AE" w14:textId="77777777" w:rsidR="00A524D0" w:rsidRDefault="00A524D0">
      <w:pPr>
        <w:rPr>
          <w:lang w:eastAsia="he-IL"/>
        </w:rPr>
      </w:pPr>
    </w:p>
    <w:p w14:paraId="155F66AF" w14:textId="77777777" w:rsidR="00A524D0" w:rsidRDefault="001F3D5C">
      <w:pPr>
        <w:pStyle w:val="afc"/>
        <w:keepNext/>
        <w:rPr>
          <w:lang w:eastAsia="he-IL"/>
        </w:rPr>
      </w:pPr>
      <w:bookmarkStart w:id="1204" w:name="ET_guest_715733_286"/>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204"/>
    </w:p>
    <w:p w14:paraId="155F66B0" w14:textId="77777777" w:rsidR="00A524D0" w:rsidRDefault="00A524D0">
      <w:pPr>
        <w:pStyle w:val="KeepWithNext"/>
        <w:rPr>
          <w:lang w:eastAsia="he-IL"/>
        </w:rPr>
      </w:pPr>
    </w:p>
    <w:p w14:paraId="155F66B1" w14:textId="77777777" w:rsidR="00A524D0" w:rsidRDefault="001F3D5C">
      <w:pPr>
        <w:rPr>
          <w:lang w:eastAsia="he-IL"/>
        </w:rPr>
      </w:pPr>
      <w:r>
        <w:rPr>
          <w:rtl/>
          <w:lang w:eastAsia="he-IL"/>
        </w:rPr>
        <w:t xml:space="preserve">הכוונה היא שדברים כאלה, פעילות חדשה, הסטת משאבים, כל מיני </w:t>
      </w:r>
      <w:bookmarkStart w:id="1205" w:name="_ETM_Q1_8471861"/>
      <w:bookmarkEnd w:id="1205"/>
      <w:r>
        <w:rPr>
          <w:rtl/>
          <w:lang w:eastAsia="he-IL"/>
        </w:rPr>
        <w:t>יוזמות חדשות יהיו במסגרת הסדר החוב המוסכם ולא במהלך חד-צדדי כשאתה בעיכוב הליכים.</w:t>
      </w:r>
    </w:p>
    <w:p w14:paraId="155F66B2" w14:textId="77777777" w:rsidR="00A524D0" w:rsidRDefault="00A524D0">
      <w:pPr>
        <w:rPr>
          <w:lang w:eastAsia="he-IL"/>
        </w:rPr>
      </w:pPr>
    </w:p>
    <w:p w14:paraId="155F66B3" w14:textId="77777777" w:rsidR="00A524D0" w:rsidRDefault="001F3D5C">
      <w:pPr>
        <w:pStyle w:val="afc"/>
        <w:keepNext/>
        <w:rPr>
          <w:lang w:eastAsia="he-IL"/>
        </w:rPr>
      </w:pPr>
      <w:bookmarkStart w:id="1206" w:name="ET_guest_840822_287"/>
      <w:r>
        <w:rPr>
          <w:rStyle w:val="TagStyle"/>
          <w:rtl/>
        </w:rPr>
        <w:lastRenderedPageBreak/>
        <w:t xml:space="preserve"> &lt;&lt; אורח &gt;&gt; </w:t>
      </w:r>
      <w:r>
        <w:rPr>
          <w:rtl/>
          <w:lang w:eastAsia="he-IL"/>
        </w:rPr>
        <w:t>איתמר גזלה:</w:t>
      </w:r>
      <w:r>
        <w:rPr>
          <w:rStyle w:val="TagStyle"/>
          <w:rtl/>
        </w:rPr>
        <w:t xml:space="preserve"> &lt;&lt; אורח &gt;&gt;</w:t>
      </w:r>
      <w:r>
        <w:rPr>
          <w:rtl/>
          <w:lang w:eastAsia="he-IL"/>
        </w:rPr>
        <w:t xml:space="preserve">   </w:t>
      </w:r>
      <w:bookmarkEnd w:id="1206"/>
    </w:p>
    <w:p w14:paraId="155F66B4" w14:textId="77777777" w:rsidR="00A524D0" w:rsidRDefault="00A524D0">
      <w:pPr>
        <w:pStyle w:val="KeepWithNext"/>
        <w:rPr>
          <w:lang w:eastAsia="he-IL"/>
        </w:rPr>
      </w:pPr>
    </w:p>
    <w:p w14:paraId="155F66B5" w14:textId="77777777" w:rsidR="00A524D0" w:rsidRDefault="001F3D5C">
      <w:pPr>
        <w:rPr>
          <w:lang w:eastAsia="he-IL"/>
        </w:rPr>
      </w:pPr>
      <w:r>
        <w:rPr>
          <w:rtl/>
          <w:lang w:eastAsia="he-IL"/>
        </w:rPr>
        <w:t>בסדר, מקובל.</w:t>
      </w:r>
    </w:p>
    <w:p w14:paraId="155F66B6" w14:textId="77777777" w:rsidR="00A524D0" w:rsidRDefault="00A524D0">
      <w:pPr>
        <w:rPr>
          <w:lang w:eastAsia="he-IL"/>
        </w:rPr>
      </w:pPr>
    </w:p>
    <w:p w14:paraId="155F66B7" w14:textId="77777777" w:rsidR="00A524D0" w:rsidRDefault="001F3D5C">
      <w:pPr>
        <w:pStyle w:val="afc"/>
        <w:keepNext/>
        <w:rPr>
          <w:lang w:eastAsia="he-IL"/>
        </w:rPr>
      </w:pPr>
      <w:bookmarkStart w:id="1207" w:name="ET_guest_576973_288"/>
      <w:r>
        <w:rPr>
          <w:rStyle w:val="TagStyle"/>
          <w:rtl/>
        </w:rPr>
        <w:t xml:space="preserve"> &lt;&lt; אורח &gt;&gt; </w:t>
      </w:r>
      <w:r>
        <w:rPr>
          <w:rtl/>
          <w:lang w:eastAsia="he-IL"/>
        </w:rPr>
        <w:t>דוד האן:</w:t>
      </w:r>
      <w:r>
        <w:rPr>
          <w:rStyle w:val="TagStyle"/>
          <w:rtl/>
        </w:rPr>
        <w:t xml:space="preserve"> &lt;&lt; אורח &gt;&gt;</w:t>
      </w:r>
      <w:r>
        <w:rPr>
          <w:rtl/>
          <w:lang w:eastAsia="he-IL"/>
        </w:rPr>
        <w:t xml:space="preserve">   </w:t>
      </w:r>
      <w:bookmarkEnd w:id="1207"/>
    </w:p>
    <w:p w14:paraId="155F66B8" w14:textId="77777777" w:rsidR="00A524D0" w:rsidRDefault="00A524D0">
      <w:pPr>
        <w:pStyle w:val="KeepWithNext"/>
        <w:rPr>
          <w:lang w:eastAsia="he-IL"/>
        </w:rPr>
      </w:pPr>
    </w:p>
    <w:p w14:paraId="155F66B9" w14:textId="77777777" w:rsidR="00A524D0" w:rsidRDefault="001F3D5C">
      <w:pPr>
        <w:rPr>
          <w:lang w:eastAsia="he-IL"/>
        </w:rPr>
      </w:pPr>
      <w:r>
        <w:rPr>
          <w:rtl/>
          <w:lang w:eastAsia="he-IL"/>
        </w:rPr>
        <w:t xml:space="preserve">זו נקודה חשובה מבחינת דירקטוריונים של </w:t>
      </w:r>
      <w:bookmarkStart w:id="1208" w:name="_ETM_Q1_8483327"/>
      <w:bookmarkEnd w:id="1208"/>
      <w:r>
        <w:rPr>
          <w:rtl/>
          <w:lang w:eastAsia="he-IL"/>
        </w:rPr>
        <w:t xml:space="preserve">חברות. אם הסעיף אומר שיוכל רק לאפשר את המשך </w:t>
      </w:r>
      <w:bookmarkStart w:id="1209" w:name="_ETM_Q1_8490758"/>
      <w:bookmarkEnd w:id="1209"/>
      <w:r>
        <w:rPr>
          <w:rtl/>
          <w:lang w:eastAsia="he-IL"/>
        </w:rPr>
        <w:t xml:space="preserve">קיומו כעסק פעיל עד גיבוש הסדר החוב, זה אומר שלא </w:t>
      </w:r>
      <w:bookmarkStart w:id="1210" w:name="_ETM_Q1_8498039"/>
      <w:bookmarkEnd w:id="1210"/>
      <w:r>
        <w:rPr>
          <w:rtl/>
          <w:lang w:eastAsia="he-IL"/>
        </w:rPr>
        <w:t xml:space="preserve">יכולה עכשיו להתקיים ישיבת דירקטוריון, גם אם היא ישיבת </w:t>
      </w:r>
      <w:bookmarkStart w:id="1211" w:name="_ETM_Q1_8498392"/>
      <w:bookmarkEnd w:id="1211"/>
      <w:r>
        <w:rPr>
          <w:rtl/>
          <w:lang w:eastAsia="he-IL"/>
        </w:rPr>
        <w:t xml:space="preserve">מעקב על דברים שכבר נדונו שתיים–שלוש ישיבות דירקטוריון קודם והדיון </w:t>
      </w:r>
      <w:bookmarkStart w:id="1212" w:name="_ETM_Q1_8502786"/>
      <w:bookmarkEnd w:id="1212"/>
      <w:r>
        <w:rPr>
          <w:rtl/>
          <w:lang w:eastAsia="he-IL"/>
        </w:rPr>
        <w:t xml:space="preserve">עוד לא הסתיים על איזו תוכנית שהיא מעבר לשלושה חודשים. </w:t>
      </w:r>
      <w:bookmarkStart w:id="1213" w:name="_ETM_Q1_8510288"/>
      <w:bookmarkEnd w:id="1213"/>
      <w:r>
        <w:rPr>
          <w:rtl/>
          <w:lang w:eastAsia="he-IL"/>
        </w:rPr>
        <w:t xml:space="preserve">כלומר יש כאן הכוונה וצמצום של שיקול הדעת של הדירקטוריון ויכולתו להתייחס לדברים, גם אם הם כבר מצויים </w:t>
      </w:r>
      <w:bookmarkStart w:id="1214" w:name="_ETM_Q1_8520447"/>
      <w:bookmarkEnd w:id="1214"/>
      <w:r>
        <w:rPr>
          <w:rtl/>
          <w:lang w:eastAsia="he-IL"/>
        </w:rPr>
        <w:t xml:space="preserve">על הפרק. ברור שהם יצטרכו לבוא לידי ביטוי גם בהסדר הכללי, אני מבין, אבל האם הכול על </w:t>
      </w:r>
      <w:r>
        <w:rPr>
          <w:lang w:eastAsia="he-IL"/>
        </w:rPr>
        <w:t>hold</w:t>
      </w:r>
      <w:r>
        <w:rPr>
          <w:rtl/>
          <w:lang w:eastAsia="he-IL"/>
        </w:rPr>
        <w:t xml:space="preserve">? להתעסק עכשיו במשך שלושה חודשים, יש לך כרגע הסתכלות, דוחות </w:t>
      </w:r>
      <w:bookmarkStart w:id="1215" w:name="_ETM_Q1_8533307"/>
      <w:bookmarkEnd w:id="1215"/>
      <w:r>
        <w:rPr>
          <w:rtl/>
          <w:lang w:eastAsia="he-IL"/>
        </w:rPr>
        <w:t xml:space="preserve">כספיים לארבעה, חמישה, שישה חודשים, תחזית. אתה לא מתעסק בזה </w:t>
      </w:r>
      <w:bookmarkStart w:id="1216" w:name="_ETM_Q1_8536374"/>
      <w:bookmarkEnd w:id="1216"/>
      <w:r>
        <w:rPr>
          <w:rtl/>
          <w:lang w:eastAsia="he-IL"/>
        </w:rPr>
        <w:t xml:space="preserve">בכלל, מושך ידיך? האם זה נחרץ עד כדי כך? חשוב מאוד מבחינת דירקטוריונים לדעת היכן הם עומדים. </w:t>
      </w:r>
    </w:p>
    <w:p w14:paraId="155F66BA" w14:textId="77777777" w:rsidR="00A524D0" w:rsidRDefault="00A524D0">
      <w:pPr>
        <w:rPr>
          <w:lang w:eastAsia="he-IL"/>
        </w:rPr>
      </w:pPr>
    </w:p>
    <w:p w14:paraId="155F66BB" w14:textId="77777777" w:rsidR="00A524D0" w:rsidRDefault="001F3D5C">
      <w:pPr>
        <w:pStyle w:val="a9"/>
        <w:keepNext/>
        <w:rPr>
          <w:b/>
          <w:bCs/>
        </w:rPr>
      </w:pPr>
      <w:bookmarkStart w:id="1217" w:name="ET_speaker_גור_בליי_289"/>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217"/>
    </w:p>
    <w:p w14:paraId="155F66BC" w14:textId="77777777" w:rsidR="00A524D0" w:rsidRDefault="00A524D0">
      <w:pPr>
        <w:pStyle w:val="KeepWithNext"/>
        <w:rPr>
          <w:lang w:eastAsia="he-IL"/>
        </w:rPr>
      </w:pPr>
    </w:p>
    <w:p w14:paraId="155F66BD" w14:textId="77777777" w:rsidR="00A524D0" w:rsidRDefault="001F3D5C">
      <w:pPr>
        <w:rPr>
          <w:lang w:eastAsia="he-IL"/>
        </w:rPr>
      </w:pPr>
      <w:r>
        <w:rPr>
          <w:rtl/>
          <w:lang w:eastAsia="he-IL"/>
        </w:rPr>
        <w:t xml:space="preserve">אני לא יודע אם זה נובע מן הנוסח הזה. כתוב "עסקי התאגיד יופעלו". זה לא אומר שהדירקטוריון לא יכול לבחון בחינה. תגידו </w:t>
      </w:r>
      <w:bookmarkStart w:id="1218" w:name="_ETM_Q1_8550589"/>
      <w:bookmarkEnd w:id="1218"/>
      <w:r>
        <w:rPr>
          <w:rtl/>
          <w:lang w:eastAsia="he-IL"/>
        </w:rPr>
        <w:t xml:space="preserve">לי אם אתם מבינים את זה אחרת. הדירקטוריון יכול לחשוב על טווח רחוק, </w:t>
      </w:r>
      <w:bookmarkStart w:id="1219" w:name="_ETM_Q1_8560099"/>
      <w:bookmarkEnd w:id="1219"/>
      <w:r>
        <w:rPr>
          <w:rtl/>
          <w:lang w:eastAsia="he-IL"/>
        </w:rPr>
        <w:t xml:space="preserve">רק בהפעלה של העסק מפעילים אותו רק כעסק </w:t>
      </w:r>
      <w:bookmarkStart w:id="1220" w:name="_ETM_Q1_8561236"/>
      <w:bookmarkEnd w:id="1220"/>
      <w:r>
        <w:rPr>
          <w:rtl/>
          <w:lang w:eastAsia="he-IL"/>
        </w:rPr>
        <w:t xml:space="preserve">פעיל. תגידו לי אם הפרשנות שלכם היא שאסור לו. </w:t>
      </w:r>
    </w:p>
    <w:p w14:paraId="155F66BE" w14:textId="77777777" w:rsidR="00A524D0" w:rsidRDefault="00A524D0">
      <w:pPr>
        <w:rPr>
          <w:lang w:eastAsia="he-IL"/>
        </w:rPr>
      </w:pPr>
    </w:p>
    <w:p w14:paraId="155F66BF" w14:textId="77777777" w:rsidR="00A524D0" w:rsidRDefault="001F3D5C">
      <w:pPr>
        <w:pStyle w:val="afc"/>
        <w:keepNext/>
        <w:rPr>
          <w:lang w:eastAsia="he-IL"/>
        </w:rPr>
      </w:pPr>
      <w:bookmarkStart w:id="1221" w:name="ET_guest_715733_290"/>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221"/>
    </w:p>
    <w:p w14:paraId="155F66C0" w14:textId="77777777" w:rsidR="00A524D0" w:rsidRDefault="00A524D0">
      <w:pPr>
        <w:pStyle w:val="KeepWithNext"/>
        <w:rPr>
          <w:lang w:eastAsia="he-IL"/>
        </w:rPr>
      </w:pPr>
    </w:p>
    <w:p w14:paraId="155F66C1" w14:textId="77777777" w:rsidR="00A524D0" w:rsidRDefault="001F3D5C">
      <w:pPr>
        <w:rPr>
          <w:lang w:eastAsia="he-IL"/>
        </w:rPr>
      </w:pPr>
      <w:r>
        <w:rPr>
          <w:rtl/>
          <w:lang w:eastAsia="he-IL"/>
        </w:rPr>
        <w:t xml:space="preserve">לחשוב מחשבות אפשר. </w:t>
      </w:r>
    </w:p>
    <w:p w14:paraId="155F66C2" w14:textId="77777777" w:rsidR="00A524D0" w:rsidRDefault="00A524D0">
      <w:pPr>
        <w:rPr>
          <w:lang w:eastAsia="he-IL"/>
        </w:rPr>
      </w:pPr>
    </w:p>
    <w:p w14:paraId="155F66C3" w14:textId="77777777" w:rsidR="00A524D0" w:rsidRDefault="001F3D5C">
      <w:pPr>
        <w:pStyle w:val="afa"/>
        <w:keepNext/>
        <w:rPr>
          <w:b/>
          <w:bCs/>
        </w:rPr>
      </w:pPr>
      <w:bookmarkStart w:id="1222" w:name="ET_yor_5292_291"/>
      <w:r>
        <w:rPr>
          <w:rStyle w:val="TagStyle"/>
          <w:rtl/>
        </w:rPr>
        <w:t xml:space="preserve"> &lt;&lt; יור &gt;&gt; </w:t>
      </w:r>
      <w:r>
        <w:rPr>
          <w:rtl/>
        </w:rPr>
        <w:t>היו"ר אוסאמה סעדי:</w:t>
      </w:r>
      <w:r>
        <w:rPr>
          <w:rStyle w:val="TagStyle"/>
          <w:rtl/>
        </w:rPr>
        <w:t xml:space="preserve"> &lt;&lt; יור &gt;&gt;</w:t>
      </w:r>
      <w:r>
        <w:rPr>
          <w:rtl/>
        </w:rPr>
        <w:t xml:space="preserve">   </w:t>
      </w:r>
      <w:bookmarkEnd w:id="1222"/>
    </w:p>
    <w:p w14:paraId="155F66C4" w14:textId="77777777" w:rsidR="00A524D0" w:rsidRDefault="00A524D0">
      <w:pPr>
        <w:pStyle w:val="KeepWithNext"/>
        <w:rPr>
          <w:lang w:eastAsia="he-IL"/>
        </w:rPr>
      </w:pPr>
    </w:p>
    <w:p w14:paraId="155F66C5" w14:textId="77777777" w:rsidR="00A524D0" w:rsidRDefault="001F3D5C">
      <w:pPr>
        <w:rPr>
          <w:lang w:eastAsia="he-IL"/>
        </w:rPr>
      </w:pPr>
      <w:r>
        <w:rPr>
          <w:rtl/>
          <w:lang w:eastAsia="he-IL"/>
        </w:rPr>
        <w:t>אני מציע שבפסקה (</w:t>
      </w:r>
      <w:r>
        <w:rPr>
          <w:lang w:eastAsia="he-IL"/>
        </w:rPr>
        <w:t>7</w:t>
      </w:r>
      <w:r>
        <w:rPr>
          <w:rtl/>
          <w:lang w:eastAsia="he-IL"/>
        </w:rPr>
        <w:t xml:space="preserve">) נשקול אם מספיק מתן דיווח ורישום ברשם החברות, ואז טבעי שכל מי שרוצה להתעסק עם חברה בודק את זה. אלא אם נצמצם את זה, אבל כך זה נראה לי גורף מדי. כפי שאמרה סיגל, במקום שנעזור לחברה אנחנו נקטול אותה כי אם צריך לכתוב על הצ'ק ועל כל פרסום ועל נייר הפירמה שזו חברה בעיכוב </w:t>
      </w:r>
      <w:bookmarkStart w:id="1223" w:name="_ETM_Q1_8607097"/>
      <w:bookmarkEnd w:id="1223"/>
      <w:r>
        <w:rPr>
          <w:rtl/>
          <w:lang w:eastAsia="he-IL"/>
        </w:rPr>
        <w:t xml:space="preserve">הליכים אז אף אחד לא יהיה בקשר עם החברה. </w:t>
      </w:r>
    </w:p>
    <w:p w14:paraId="155F66C6" w14:textId="77777777" w:rsidR="00A524D0" w:rsidRDefault="00A524D0">
      <w:pPr>
        <w:rPr>
          <w:lang w:eastAsia="he-IL"/>
        </w:rPr>
      </w:pPr>
    </w:p>
    <w:p w14:paraId="155F66C7" w14:textId="77777777" w:rsidR="00A524D0" w:rsidRDefault="001F3D5C">
      <w:pPr>
        <w:pStyle w:val="a9"/>
        <w:keepNext/>
        <w:rPr>
          <w:b/>
          <w:bCs/>
        </w:rPr>
      </w:pPr>
      <w:bookmarkStart w:id="1224" w:name="ET_speaker_גור_בליי_294"/>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224"/>
    </w:p>
    <w:p w14:paraId="155F66C8" w14:textId="77777777" w:rsidR="00A524D0" w:rsidRDefault="00A524D0">
      <w:pPr>
        <w:pStyle w:val="KeepWithNext"/>
        <w:rPr>
          <w:lang w:eastAsia="he-IL"/>
        </w:rPr>
      </w:pPr>
    </w:p>
    <w:p w14:paraId="155F66C9" w14:textId="77777777" w:rsidR="00A524D0" w:rsidRDefault="001F3D5C">
      <w:pPr>
        <w:rPr>
          <w:lang w:eastAsia="he-IL"/>
        </w:rPr>
      </w:pPr>
      <w:r>
        <w:rPr>
          <w:rtl/>
          <w:lang w:eastAsia="he-IL"/>
        </w:rPr>
        <w:t>אני כותב שנשקול להשמיט את פסקה (</w:t>
      </w:r>
      <w:r>
        <w:rPr>
          <w:lang w:eastAsia="he-IL"/>
        </w:rPr>
        <w:t>7</w:t>
      </w:r>
      <w:r>
        <w:rPr>
          <w:rtl/>
          <w:lang w:eastAsia="he-IL"/>
        </w:rPr>
        <w:t xml:space="preserve">). אנסה לראות עם משרד המשפטים אם אנחנו יכולים </w:t>
      </w:r>
      <w:bookmarkStart w:id="1225" w:name="_ETM_Q1_8619106"/>
      <w:bookmarkEnd w:id="1225"/>
      <w:r>
        <w:rPr>
          <w:rtl/>
          <w:lang w:eastAsia="he-IL"/>
        </w:rPr>
        <w:t xml:space="preserve">להציע נוסח צר יותר. אם לא אז נוריד את זה. </w:t>
      </w:r>
      <w:bookmarkStart w:id="1226" w:name="_ETM_Q1_8625155"/>
      <w:bookmarkEnd w:id="1226"/>
    </w:p>
    <w:p w14:paraId="155F66CA" w14:textId="77777777" w:rsidR="00A524D0" w:rsidRDefault="00A524D0">
      <w:pPr>
        <w:rPr>
          <w:lang w:eastAsia="he-IL"/>
        </w:rPr>
      </w:pPr>
    </w:p>
    <w:p w14:paraId="155F66CB" w14:textId="77777777" w:rsidR="00A524D0" w:rsidRDefault="001F3D5C">
      <w:pPr>
        <w:rPr>
          <w:lang w:eastAsia="he-IL"/>
        </w:rPr>
      </w:pPr>
      <w:r>
        <w:rPr>
          <w:rtl/>
          <w:lang w:eastAsia="he-IL"/>
        </w:rPr>
        <w:t>בפסקה (</w:t>
      </w:r>
      <w:r>
        <w:rPr>
          <w:lang w:eastAsia="he-IL"/>
        </w:rPr>
        <w:t>8</w:t>
      </w:r>
      <w:r>
        <w:rPr>
          <w:rtl/>
          <w:lang w:eastAsia="he-IL"/>
        </w:rPr>
        <w:t xml:space="preserve">) אתם רוצים להחיל גם את סעיף </w:t>
      </w:r>
      <w:r>
        <w:rPr>
          <w:lang w:eastAsia="he-IL"/>
        </w:rPr>
        <w:t>64</w:t>
      </w:r>
      <w:r>
        <w:rPr>
          <w:rtl/>
          <w:lang w:eastAsia="he-IL"/>
        </w:rPr>
        <w:t xml:space="preserve"> לחוק הנוגע </w:t>
      </w:r>
      <w:proofErr w:type="spellStart"/>
      <w:r>
        <w:rPr>
          <w:rtl/>
          <w:lang w:eastAsia="he-IL"/>
        </w:rPr>
        <w:t>לעקיבת</w:t>
      </w:r>
      <w:proofErr w:type="spellEnd"/>
      <w:r>
        <w:rPr>
          <w:rtl/>
          <w:lang w:eastAsia="he-IL"/>
        </w:rPr>
        <w:t xml:space="preserve"> זכויות?</w:t>
      </w:r>
    </w:p>
    <w:p w14:paraId="155F66CC" w14:textId="77777777" w:rsidR="00A524D0" w:rsidRDefault="00A524D0">
      <w:pPr>
        <w:rPr>
          <w:lang w:eastAsia="he-IL"/>
        </w:rPr>
      </w:pPr>
      <w:bookmarkStart w:id="1227" w:name="_ETM_Q1_8626611"/>
      <w:bookmarkEnd w:id="1227"/>
    </w:p>
    <w:p w14:paraId="155F66CD" w14:textId="77777777" w:rsidR="00A524D0" w:rsidRDefault="001F3D5C">
      <w:pPr>
        <w:pStyle w:val="afc"/>
        <w:keepNext/>
        <w:rPr>
          <w:lang w:eastAsia="he-IL"/>
        </w:rPr>
      </w:pPr>
      <w:bookmarkStart w:id="1228" w:name="ET_guest_715733_494"/>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228"/>
    </w:p>
    <w:p w14:paraId="155F66CE" w14:textId="77777777" w:rsidR="00A524D0" w:rsidRDefault="00A524D0">
      <w:pPr>
        <w:pStyle w:val="KeepWithNext"/>
        <w:rPr>
          <w:lang w:eastAsia="he-IL"/>
        </w:rPr>
      </w:pPr>
    </w:p>
    <w:p w14:paraId="155F66CF" w14:textId="77777777" w:rsidR="00A524D0" w:rsidRDefault="001F3D5C">
      <w:pPr>
        <w:rPr>
          <w:lang w:eastAsia="he-IL"/>
        </w:rPr>
      </w:pPr>
      <w:bookmarkStart w:id="1229" w:name="_ETM_Q1_8627207"/>
      <w:bookmarkStart w:id="1230" w:name="_ETM_Q1_8627157"/>
      <w:bookmarkEnd w:id="1229"/>
      <w:bookmarkEnd w:id="1230"/>
      <w:r>
        <w:rPr>
          <w:rtl/>
          <w:lang w:eastAsia="he-IL"/>
        </w:rPr>
        <w:t>כן.</w:t>
      </w:r>
      <w:bookmarkStart w:id="1231" w:name="_ETM_Q1_8628738"/>
      <w:bookmarkEnd w:id="1231"/>
    </w:p>
    <w:p w14:paraId="155F66D0" w14:textId="77777777" w:rsidR="00A524D0" w:rsidRDefault="00A524D0">
      <w:pPr>
        <w:rPr>
          <w:lang w:eastAsia="he-IL"/>
        </w:rPr>
      </w:pPr>
      <w:bookmarkStart w:id="1232" w:name="_ETM_Q1_8628804"/>
      <w:bookmarkEnd w:id="1232"/>
    </w:p>
    <w:p w14:paraId="155F66D1" w14:textId="77777777" w:rsidR="00A524D0" w:rsidRDefault="001F3D5C">
      <w:pPr>
        <w:pStyle w:val="a9"/>
        <w:keepNext/>
        <w:rPr>
          <w:b/>
          <w:bCs/>
        </w:rPr>
      </w:pPr>
      <w:bookmarkStart w:id="1233" w:name="ET_speaker_גור_בליי_495"/>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233"/>
    </w:p>
    <w:p w14:paraId="155F66D2" w14:textId="77777777" w:rsidR="00A524D0" w:rsidRDefault="00A524D0">
      <w:pPr>
        <w:pStyle w:val="KeepWithNext"/>
        <w:rPr>
          <w:lang w:eastAsia="he-IL"/>
        </w:rPr>
      </w:pPr>
    </w:p>
    <w:p w14:paraId="155F66D3" w14:textId="77777777" w:rsidR="00A524D0" w:rsidRDefault="001F3D5C">
      <w:pPr>
        <w:rPr>
          <w:lang w:eastAsia="he-IL"/>
        </w:rPr>
      </w:pPr>
      <w:bookmarkStart w:id="1234" w:name="_ETM_Q1_8633682"/>
      <w:bookmarkStart w:id="1235" w:name="_ETM_Q1_8633637"/>
      <w:bookmarkEnd w:id="1234"/>
      <w:bookmarkEnd w:id="1235"/>
      <w:r>
        <w:rPr>
          <w:rtl/>
          <w:lang w:eastAsia="he-IL"/>
        </w:rPr>
        <w:t xml:space="preserve">אז  נוסיף את סעיף </w:t>
      </w:r>
      <w:r>
        <w:rPr>
          <w:lang w:eastAsia="he-IL"/>
        </w:rPr>
        <w:t>64</w:t>
      </w:r>
      <w:r>
        <w:rPr>
          <w:rtl/>
          <w:lang w:eastAsia="he-IL"/>
        </w:rPr>
        <w:t>.</w:t>
      </w:r>
    </w:p>
    <w:p w14:paraId="155F66D4" w14:textId="77777777" w:rsidR="00A524D0" w:rsidRDefault="00A524D0">
      <w:pPr>
        <w:rPr>
          <w:lang w:eastAsia="he-IL"/>
        </w:rPr>
      </w:pPr>
    </w:p>
    <w:p w14:paraId="155F66D5" w14:textId="77777777" w:rsidR="00A524D0" w:rsidRDefault="001F3D5C">
      <w:pPr>
        <w:pStyle w:val="afc"/>
        <w:keepNext/>
        <w:rPr>
          <w:lang w:eastAsia="he-IL"/>
        </w:rPr>
      </w:pPr>
      <w:bookmarkStart w:id="1236" w:name="ET_guest_715733_293"/>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236"/>
    </w:p>
    <w:p w14:paraId="155F66D6" w14:textId="77777777" w:rsidR="00A524D0" w:rsidRDefault="00A524D0">
      <w:pPr>
        <w:pStyle w:val="KeepWithNext"/>
        <w:rPr>
          <w:lang w:eastAsia="he-IL"/>
        </w:rPr>
      </w:pPr>
    </w:p>
    <w:p w14:paraId="155F66D7" w14:textId="77777777" w:rsidR="00A524D0" w:rsidRDefault="001F3D5C">
      <w:pPr>
        <w:rPr>
          <w:lang w:eastAsia="he-IL"/>
        </w:rPr>
      </w:pPr>
      <w:r>
        <w:rPr>
          <w:rtl/>
          <w:lang w:eastAsia="he-IL"/>
        </w:rPr>
        <w:t xml:space="preserve">יכול להיות שצריך לחדד, </w:t>
      </w:r>
      <w:bookmarkStart w:id="1237" w:name="_ETM_Q1_8637473"/>
      <w:bookmarkEnd w:id="1237"/>
      <w:r>
        <w:rPr>
          <w:rtl/>
          <w:lang w:eastAsia="he-IL"/>
        </w:rPr>
        <w:t xml:space="preserve">אני מעלה את זה בגלל השאלות של הוועדה, יכול להיות </w:t>
      </w:r>
      <w:bookmarkStart w:id="1238" w:name="_ETM_Q1_8645265"/>
      <w:bookmarkEnd w:id="1238"/>
      <w:r>
        <w:rPr>
          <w:rtl/>
          <w:lang w:eastAsia="he-IL"/>
        </w:rPr>
        <w:t xml:space="preserve">שצריך להסביר באיזשהו אופן שחלות רק ההוראות האלה מתוך חלק ב'. הוועדה שאלה בכל </w:t>
      </w:r>
      <w:bookmarkStart w:id="1239" w:name="_ETM_Q1_8648713"/>
      <w:bookmarkEnd w:id="1239"/>
      <w:r>
        <w:rPr>
          <w:rtl/>
          <w:lang w:eastAsia="he-IL"/>
        </w:rPr>
        <w:t>מיני היבטים האם לא חל ויתור על חוזים. אנחנו התכוונו שרק מה שמנינו ספציפית יחול מהכלים שיש לנאמן.</w:t>
      </w:r>
    </w:p>
    <w:p w14:paraId="155F66D8" w14:textId="77777777" w:rsidR="00A524D0" w:rsidRDefault="00A524D0">
      <w:pPr>
        <w:rPr>
          <w:lang w:eastAsia="he-IL"/>
        </w:rPr>
      </w:pPr>
    </w:p>
    <w:p w14:paraId="155F66D9" w14:textId="77777777" w:rsidR="00A524D0" w:rsidRDefault="001F3D5C">
      <w:pPr>
        <w:pStyle w:val="a9"/>
        <w:keepNext/>
        <w:rPr>
          <w:b/>
          <w:bCs/>
        </w:rPr>
      </w:pPr>
      <w:bookmarkStart w:id="1240" w:name="ET_speaker_גור_בליי_295"/>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240"/>
    </w:p>
    <w:p w14:paraId="155F66DA" w14:textId="77777777" w:rsidR="00A524D0" w:rsidRDefault="00A524D0">
      <w:pPr>
        <w:pStyle w:val="KeepWithNext"/>
        <w:rPr>
          <w:lang w:eastAsia="he-IL"/>
        </w:rPr>
      </w:pPr>
    </w:p>
    <w:p w14:paraId="155F66DB" w14:textId="77777777" w:rsidR="00A524D0" w:rsidRDefault="001F3D5C">
      <w:pPr>
        <w:rPr>
          <w:lang w:eastAsia="he-IL"/>
        </w:rPr>
      </w:pPr>
      <w:r>
        <w:rPr>
          <w:rtl/>
          <w:lang w:eastAsia="he-IL"/>
        </w:rPr>
        <w:t>אולי ניתן לזה ביטוי בנוסח, אולי ברישה.</w:t>
      </w:r>
    </w:p>
    <w:p w14:paraId="155F66DC" w14:textId="77777777" w:rsidR="00A524D0" w:rsidRDefault="00A524D0">
      <w:pPr>
        <w:rPr>
          <w:lang w:eastAsia="he-IL"/>
        </w:rPr>
      </w:pPr>
    </w:p>
    <w:p w14:paraId="155F66DD" w14:textId="77777777" w:rsidR="00A524D0" w:rsidRDefault="001F3D5C">
      <w:pPr>
        <w:pStyle w:val="afc"/>
        <w:keepNext/>
        <w:rPr>
          <w:lang w:eastAsia="he-IL"/>
        </w:rPr>
      </w:pPr>
      <w:bookmarkStart w:id="1241" w:name="ET_guest_715733_496"/>
      <w:r>
        <w:rPr>
          <w:rStyle w:val="TagStyle"/>
          <w:rtl/>
        </w:rPr>
        <w:lastRenderedPageBreak/>
        <w:t xml:space="preserve"> &lt;&lt; אורח &gt;&gt; </w:t>
      </w:r>
      <w:r>
        <w:rPr>
          <w:rtl/>
          <w:lang w:eastAsia="he-IL"/>
        </w:rPr>
        <w:t>מיכל אלבז:</w:t>
      </w:r>
      <w:r>
        <w:rPr>
          <w:rStyle w:val="TagStyle"/>
          <w:rtl/>
        </w:rPr>
        <w:t xml:space="preserve"> &lt;&lt; אורח &gt;&gt;</w:t>
      </w:r>
      <w:r>
        <w:rPr>
          <w:rtl/>
          <w:lang w:eastAsia="he-IL"/>
        </w:rPr>
        <w:t xml:space="preserve">   </w:t>
      </w:r>
      <w:bookmarkEnd w:id="1241"/>
    </w:p>
    <w:p w14:paraId="155F66DE" w14:textId="77777777" w:rsidR="00A524D0" w:rsidRDefault="00A524D0">
      <w:pPr>
        <w:pStyle w:val="KeepWithNext"/>
        <w:rPr>
          <w:lang w:eastAsia="he-IL"/>
        </w:rPr>
      </w:pPr>
    </w:p>
    <w:p w14:paraId="155F66DF" w14:textId="77777777" w:rsidR="00A524D0" w:rsidRDefault="001F3D5C">
      <w:pPr>
        <w:rPr>
          <w:lang w:eastAsia="he-IL"/>
        </w:rPr>
      </w:pPr>
      <w:r>
        <w:rPr>
          <w:rtl/>
          <w:lang w:eastAsia="he-IL"/>
        </w:rPr>
        <w:t>אם אתם התבלבלתם אז אנחנו כמובן לא רוצים להטעות.</w:t>
      </w:r>
    </w:p>
    <w:p w14:paraId="155F66E0" w14:textId="77777777" w:rsidR="00A524D0" w:rsidRDefault="00A524D0">
      <w:pPr>
        <w:rPr>
          <w:lang w:eastAsia="he-IL"/>
        </w:rPr>
      </w:pPr>
      <w:bookmarkStart w:id="1242" w:name="_ETM_Q1_8669952"/>
      <w:bookmarkStart w:id="1243" w:name="_ETM_Q1_8669891"/>
      <w:bookmarkEnd w:id="1242"/>
      <w:bookmarkEnd w:id="1243"/>
    </w:p>
    <w:p w14:paraId="155F66E1" w14:textId="77777777" w:rsidR="00A524D0" w:rsidRDefault="001F3D5C">
      <w:pPr>
        <w:pStyle w:val="a9"/>
        <w:keepNext/>
        <w:rPr>
          <w:b/>
          <w:bCs/>
        </w:rPr>
      </w:pPr>
      <w:bookmarkStart w:id="1244" w:name="ET_speaker_גור_בליי_497"/>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244"/>
    </w:p>
    <w:p w14:paraId="155F66E2" w14:textId="77777777" w:rsidR="00A524D0" w:rsidRDefault="00A524D0">
      <w:pPr>
        <w:pStyle w:val="KeepWithNext"/>
        <w:rPr>
          <w:lang w:eastAsia="he-IL"/>
        </w:rPr>
      </w:pPr>
    </w:p>
    <w:p w14:paraId="155F66E3" w14:textId="77777777" w:rsidR="00A524D0" w:rsidRDefault="001F3D5C">
      <w:pPr>
        <w:rPr>
          <w:lang w:eastAsia="he-IL"/>
        </w:rPr>
      </w:pPr>
      <w:r>
        <w:rPr>
          <w:rtl/>
          <w:lang w:eastAsia="he-IL"/>
        </w:rPr>
        <w:t xml:space="preserve">נבדוק אולי להוסיף </w:t>
      </w:r>
      <w:bookmarkStart w:id="1245" w:name="_ETM_Q1_8670642"/>
      <w:bookmarkEnd w:id="1245"/>
      <w:r>
        <w:rPr>
          <w:rtl/>
          <w:lang w:eastAsia="he-IL"/>
        </w:rPr>
        <w:t xml:space="preserve">את זה לרישה של סעיף </w:t>
      </w:r>
      <w:r>
        <w:rPr>
          <w:lang w:eastAsia="he-IL"/>
        </w:rPr>
        <w:t>319</w:t>
      </w:r>
      <w:r>
        <w:rPr>
          <w:rtl/>
          <w:lang w:eastAsia="he-IL"/>
        </w:rPr>
        <w:t xml:space="preserve">יא. </w:t>
      </w:r>
    </w:p>
    <w:p w14:paraId="155F66E4" w14:textId="77777777" w:rsidR="00A524D0" w:rsidRDefault="00A524D0">
      <w:pPr>
        <w:rPr>
          <w:lang w:eastAsia="he-IL"/>
        </w:rPr>
      </w:pPr>
    </w:p>
    <w:tbl>
      <w:tblPr>
        <w:bidiVisual/>
        <w:tblW w:w="9630" w:type="dxa"/>
        <w:tblCellMar>
          <w:top w:w="91" w:type="dxa"/>
          <w:left w:w="0" w:type="dxa"/>
          <w:bottom w:w="91" w:type="dxa"/>
          <w:right w:w="0" w:type="dxa"/>
        </w:tblCellMar>
        <w:tblLook w:val="04A0" w:firstRow="1" w:lastRow="0" w:firstColumn="1" w:lastColumn="0" w:noHBand="0" w:noVBand="1"/>
      </w:tblPr>
      <w:tblGrid>
        <w:gridCol w:w="1868"/>
        <w:gridCol w:w="621"/>
        <w:gridCol w:w="623"/>
        <w:gridCol w:w="624"/>
        <w:gridCol w:w="625"/>
        <w:gridCol w:w="624"/>
        <w:gridCol w:w="4645"/>
      </w:tblGrid>
      <w:tr w:rsidR="00A524D0" w14:paraId="155F66EA" w14:textId="77777777">
        <w:trPr>
          <w:cantSplit/>
        </w:trPr>
        <w:tc>
          <w:tcPr>
            <w:tcW w:w="1867" w:type="dxa"/>
          </w:tcPr>
          <w:p w14:paraId="155F66E5" w14:textId="77777777" w:rsidR="00A524D0" w:rsidRDefault="00A524D0">
            <w:pPr>
              <w:pStyle w:val="TableSideHeading"/>
              <w:spacing w:line="240" w:lineRule="auto"/>
              <w:rPr>
                <w:rFonts w:ascii="David" w:hAnsi="David"/>
                <w:sz w:val="24"/>
                <w:szCs w:val="24"/>
              </w:rPr>
            </w:pPr>
          </w:p>
        </w:tc>
        <w:tc>
          <w:tcPr>
            <w:tcW w:w="621" w:type="dxa"/>
          </w:tcPr>
          <w:p w14:paraId="155F66E6" w14:textId="77777777" w:rsidR="00A524D0" w:rsidRDefault="00A524D0">
            <w:pPr>
              <w:pStyle w:val="TableText"/>
              <w:spacing w:line="240" w:lineRule="auto"/>
              <w:rPr>
                <w:rFonts w:ascii="David" w:hAnsi="David"/>
                <w:sz w:val="24"/>
                <w:szCs w:val="24"/>
              </w:rPr>
            </w:pPr>
          </w:p>
        </w:tc>
        <w:tc>
          <w:tcPr>
            <w:tcW w:w="1872" w:type="dxa"/>
            <w:gridSpan w:val="3"/>
          </w:tcPr>
          <w:p w14:paraId="155F66E7" w14:textId="77777777" w:rsidR="00A524D0" w:rsidRDefault="001F3D5C">
            <w:pPr>
              <w:pStyle w:val="TableInnerSideHeading"/>
              <w:spacing w:line="240" w:lineRule="auto"/>
              <w:rPr>
                <w:rFonts w:ascii="David" w:hAnsi="David"/>
                <w:sz w:val="24"/>
                <w:szCs w:val="24"/>
              </w:rPr>
            </w:pPr>
            <w:r>
              <w:rPr>
                <w:rFonts w:ascii="David" w:hAnsi="David"/>
                <w:sz w:val="24"/>
                <w:szCs w:val="24"/>
                <w:rtl/>
              </w:rPr>
              <w:t>"חובת דיווח</w:t>
            </w:r>
          </w:p>
        </w:tc>
        <w:tc>
          <w:tcPr>
            <w:tcW w:w="624" w:type="dxa"/>
          </w:tcPr>
          <w:p w14:paraId="155F66E8" w14:textId="77777777" w:rsidR="00A524D0" w:rsidRDefault="001F3D5C">
            <w:pPr>
              <w:pStyle w:val="TableText"/>
              <w:spacing w:line="240" w:lineRule="auto"/>
              <w:rPr>
                <w:rFonts w:ascii="David" w:hAnsi="David"/>
                <w:sz w:val="24"/>
                <w:szCs w:val="24"/>
              </w:rPr>
            </w:pPr>
            <w:r>
              <w:rPr>
                <w:rFonts w:ascii="David" w:hAnsi="David"/>
                <w:sz w:val="24"/>
                <w:szCs w:val="24"/>
              </w:rPr>
              <w:t>319</w:t>
            </w:r>
            <w:proofErr w:type="spellStart"/>
            <w:r>
              <w:rPr>
                <w:rFonts w:ascii="David" w:hAnsi="David"/>
                <w:sz w:val="24"/>
                <w:szCs w:val="24"/>
                <w:rtl/>
              </w:rPr>
              <w:t>יב</w:t>
            </w:r>
            <w:proofErr w:type="spellEnd"/>
            <w:r>
              <w:rPr>
                <w:rFonts w:ascii="David" w:hAnsi="David"/>
                <w:sz w:val="24"/>
                <w:szCs w:val="24"/>
                <w:rtl/>
              </w:rPr>
              <w:t>.</w:t>
            </w:r>
          </w:p>
        </w:tc>
        <w:tc>
          <w:tcPr>
            <w:tcW w:w="4645" w:type="dxa"/>
          </w:tcPr>
          <w:p w14:paraId="155F66E9"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(א)</w:t>
            </w:r>
            <w:r>
              <w:rPr>
                <w:rFonts w:ascii="David" w:hAnsi="David"/>
                <w:sz w:val="24"/>
                <w:szCs w:val="24"/>
                <w:rtl/>
              </w:rPr>
              <w:tab/>
              <w:t xml:space="preserve">המנהל הכללי, ובתאגיד שהוא שותפות – השותף הכללי, ואם השותף הכללי הוא חברה – המנהל הכללי של חברת השותף הכללי, ידווח למנהל ההסדר, לנושים ולממונה, באופן </w:t>
            </w:r>
            <w:proofErr w:type="spellStart"/>
            <w:r>
              <w:rPr>
                <w:rFonts w:ascii="David" w:hAnsi="David"/>
                <w:sz w:val="24"/>
                <w:szCs w:val="24"/>
                <w:rtl/>
              </w:rPr>
              <w:t>מיידי</w:t>
            </w:r>
            <w:proofErr w:type="spellEnd"/>
            <w:r>
              <w:rPr>
                <w:rFonts w:ascii="David" w:hAnsi="David"/>
                <w:sz w:val="24"/>
                <w:szCs w:val="24"/>
                <w:rtl/>
              </w:rPr>
              <w:t>, על שינוי מהותי במצב עסקיו או במצבו הכלכלי של התאגיד; בית המשפט רשאי להטיל את חובת הדיווח על נושא משרה אחר בתאגיד.</w:t>
            </w:r>
          </w:p>
        </w:tc>
      </w:tr>
      <w:tr w:rsidR="00A524D0" w14:paraId="155F66F2" w14:textId="77777777">
        <w:trPr>
          <w:cantSplit/>
        </w:trPr>
        <w:tc>
          <w:tcPr>
            <w:tcW w:w="1867" w:type="dxa"/>
          </w:tcPr>
          <w:p w14:paraId="155F66EB" w14:textId="77777777" w:rsidR="00A524D0" w:rsidRDefault="00A524D0">
            <w:pPr>
              <w:pStyle w:val="TableSideHeading"/>
              <w:spacing w:line="240" w:lineRule="auto"/>
              <w:rPr>
                <w:rFonts w:ascii="David" w:hAnsi="David"/>
                <w:sz w:val="24"/>
                <w:szCs w:val="24"/>
              </w:rPr>
            </w:pPr>
          </w:p>
        </w:tc>
        <w:tc>
          <w:tcPr>
            <w:tcW w:w="621" w:type="dxa"/>
          </w:tcPr>
          <w:p w14:paraId="155F66EC" w14:textId="77777777" w:rsidR="00A524D0" w:rsidRDefault="00A524D0">
            <w:pPr>
              <w:pStyle w:val="TableText"/>
              <w:spacing w:line="240" w:lineRule="auto"/>
              <w:rPr>
                <w:rFonts w:ascii="David" w:hAnsi="David"/>
                <w:sz w:val="24"/>
                <w:szCs w:val="24"/>
              </w:rPr>
            </w:pPr>
          </w:p>
        </w:tc>
        <w:tc>
          <w:tcPr>
            <w:tcW w:w="623" w:type="dxa"/>
          </w:tcPr>
          <w:p w14:paraId="155F66ED" w14:textId="77777777" w:rsidR="00A524D0" w:rsidRDefault="00A524D0">
            <w:pPr>
              <w:pStyle w:val="TableText"/>
              <w:spacing w:line="240" w:lineRule="auto"/>
              <w:rPr>
                <w:rFonts w:ascii="David" w:hAnsi="David"/>
                <w:sz w:val="24"/>
                <w:szCs w:val="24"/>
              </w:rPr>
            </w:pPr>
          </w:p>
        </w:tc>
        <w:tc>
          <w:tcPr>
            <w:tcW w:w="624" w:type="dxa"/>
          </w:tcPr>
          <w:p w14:paraId="155F66EE" w14:textId="77777777" w:rsidR="00A524D0" w:rsidRDefault="00A524D0">
            <w:pPr>
              <w:pStyle w:val="TableText"/>
              <w:spacing w:line="240" w:lineRule="auto"/>
              <w:rPr>
                <w:rFonts w:ascii="David" w:hAnsi="David"/>
                <w:sz w:val="24"/>
                <w:szCs w:val="24"/>
              </w:rPr>
            </w:pPr>
          </w:p>
        </w:tc>
        <w:tc>
          <w:tcPr>
            <w:tcW w:w="625" w:type="dxa"/>
          </w:tcPr>
          <w:p w14:paraId="155F66EF" w14:textId="77777777" w:rsidR="00A524D0" w:rsidRDefault="00A524D0">
            <w:pPr>
              <w:pStyle w:val="TableText"/>
              <w:spacing w:line="240" w:lineRule="auto"/>
              <w:rPr>
                <w:rFonts w:ascii="David" w:hAnsi="David"/>
                <w:sz w:val="24"/>
                <w:szCs w:val="24"/>
              </w:rPr>
            </w:pPr>
          </w:p>
        </w:tc>
        <w:tc>
          <w:tcPr>
            <w:tcW w:w="624" w:type="dxa"/>
          </w:tcPr>
          <w:p w14:paraId="155F66F0" w14:textId="77777777" w:rsidR="00A524D0" w:rsidRDefault="00A524D0">
            <w:pPr>
              <w:pStyle w:val="TableText"/>
              <w:spacing w:line="240" w:lineRule="auto"/>
              <w:rPr>
                <w:rFonts w:ascii="David" w:hAnsi="David"/>
                <w:sz w:val="24"/>
                <w:szCs w:val="24"/>
              </w:rPr>
            </w:pPr>
          </w:p>
        </w:tc>
        <w:tc>
          <w:tcPr>
            <w:tcW w:w="4645" w:type="dxa"/>
          </w:tcPr>
          <w:p w14:paraId="155F66F1"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(ב)</w:t>
            </w:r>
            <w:r>
              <w:rPr>
                <w:rFonts w:ascii="David" w:hAnsi="David"/>
                <w:sz w:val="24"/>
                <w:szCs w:val="24"/>
                <w:rtl/>
              </w:rPr>
              <w:tab/>
              <w:t>הדיווח ייעשה באופן מקוון, באתר אינטרנט ייעודי ומאובטח שיקים התאגיד לצורך כך, או באופן אחר שיורה בית המשפט."</w:t>
            </w:r>
          </w:p>
        </w:tc>
      </w:tr>
    </w:tbl>
    <w:p w14:paraId="155F66F3" w14:textId="77777777" w:rsidR="00A524D0" w:rsidRDefault="00A524D0">
      <w:pPr>
        <w:rPr>
          <w:lang w:eastAsia="he-IL"/>
        </w:rPr>
      </w:pPr>
    </w:p>
    <w:p w14:paraId="155F66F4" w14:textId="77777777" w:rsidR="00A524D0" w:rsidRDefault="001F3D5C">
      <w:pPr>
        <w:pStyle w:val="afc"/>
        <w:keepNext/>
        <w:rPr>
          <w:lang w:eastAsia="he-IL"/>
        </w:rPr>
      </w:pPr>
      <w:bookmarkStart w:id="1246" w:name="ET_guest_715733_296"/>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246"/>
    </w:p>
    <w:p w14:paraId="155F66F5" w14:textId="77777777" w:rsidR="00A524D0" w:rsidRDefault="00A524D0">
      <w:pPr>
        <w:pStyle w:val="KeepWithNext"/>
        <w:rPr>
          <w:lang w:eastAsia="he-IL"/>
        </w:rPr>
      </w:pPr>
    </w:p>
    <w:p w14:paraId="155F66F6" w14:textId="77777777" w:rsidR="00A524D0" w:rsidRDefault="001F3D5C">
      <w:pPr>
        <w:rPr>
          <w:lang w:eastAsia="he-IL"/>
        </w:rPr>
      </w:pPr>
      <w:r>
        <w:rPr>
          <w:rtl/>
          <w:lang w:eastAsia="he-IL"/>
        </w:rPr>
        <w:t xml:space="preserve">הסעיף הזה מטרתו לאפשר לנושים שקיפות. הם חשופים למצב </w:t>
      </w:r>
      <w:bookmarkStart w:id="1247" w:name="_ETM_Q1_8710410"/>
      <w:bookmarkEnd w:id="1247"/>
      <w:r>
        <w:rPr>
          <w:rtl/>
          <w:lang w:eastAsia="he-IL"/>
        </w:rPr>
        <w:t xml:space="preserve">הכלכלי של התאגיד כפי שהוא השתקף בבקשה, אבל ההליך לוקח </w:t>
      </w:r>
      <w:bookmarkStart w:id="1248" w:name="_ETM_Q1_8714067"/>
      <w:bookmarkEnd w:id="1248"/>
      <w:r>
        <w:rPr>
          <w:rtl/>
          <w:lang w:eastAsia="he-IL"/>
        </w:rPr>
        <w:t>כמה חודשים ולכן צריך לדווח על שינויים משמעותיים במצב הכלכלי</w:t>
      </w:r>
      <w:bookmarkStart w:id="1249" w:name="_ETM_Q1_8720651"/>
      <w:bookmarkEnd w:id="1249"/>
      <w:r>
        <w:rPr>
          <w:rtl/>
          <w:lang w:eastAsia="he-IL"/>
        </w:rPr>
        <w:t xml:space="preserve"> של התאגיד. בגדול, היינו רוצים שהדיווח יהיה ישיר, נגיש לנושים, אבל במקרים שאתר אינטרנט לא אפשרי או יקר מדי, אנחנו כמובן לא רוצים להעמיס הוצאות, אז שבית המשפט יקבע איזה אופן אחר. </w:t>
      </w:r>
    </w:p>
    <w:p w14:paraId="155F66F7" w14:textId="77777777" w:rsidR="00A524D0" w:rsidRDefault="00A524D0">
      <w:pPr>
        <w:rPr>
          <w:lang w:eastAsia="he-IL"/>
        </w:rPr>
      </w:pPr>
    </w:p>
    <w:p w14:paraId="155F66F8" w14:textId="77777777" w:rsidR="00A524D0" w:rsidRDefault="001F3D5C">
      <w:pPr>
        <w:pStyle w:val="a9"/>
        <w:keepNext/>
        <w:rPr>
          <w:b/>
          <w:bCs/>
        </w:rPr>
      </w:pPr>
      <w:bookmarkStart w:id="1250" w:name="ET_speaker_גור_בליי_297"/>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250"/>
    </w:p>
    <w:p w14:paraId="155F66F9" w14:textId="77777777" w:rsidR="00A524D0" w:rsidRDefault="00A524D0">
      <w:pPr>
        <w:pStyle w:val="KeepWithNext"/>
        <w:rPr>
          <w:lang w:eastAsia="he-IL"/>
        </w:rPr>
      </w:pPr>
    </w:p>
    <w:p w14:paraId="155F66FA" w14:textId="77777777" w:rsidR="00A524D0" w:rsidRDefault="001F3D5C">
      <w:pPr>
        <w:rPr>
          <w:lang w:eastAsia="he-IL"/>
        </w:rPr>
      </w:pPr>
      <w:r>
        <w:rPr>
          <w:rtl/>
          <w:lang w:eastAsia="he-IL"/>
        </w:rPr>
        <w:t>זה לכל הנושים?</w:t>
      </w:r>
    </w:p>
    <w:p w14:paraId="155F66FB" w14:textId="77777777" w:rsidR="00A524D0" w:rsidRDefault="00A524D0">
      <w:pPr>
        <w:rPr>
          <w:lang w:eastAsia="he-IL"/>
        </w:rPr>
      </w:pPr>
    </w:p>
    <w:p w14:paraId="155F66FC" w14:textId="77777777" w:rsidR="00A524D0" w:rsidRDefault="001F3D5C">
      <w:pPr>
        <w:pStyle w:val="afc"/>
        <w:keepNext/>
        <w:rPr>
          <w:lang w:eastAsia="he-IL"/>
        </w:rPr>
      </w:pPr>
      <w:bookmarkStart w:id="1251" w:name="ET_guest_842561_298"/>
      <w:r>
        <w:rPr>
          <w:rStyle w:val="TagStyle"/>
          <w:rtl/>
        </w:rPr>
        <w:t xml:space="preserve"> &lt;&lt; אורח &gt;&gt; </w:t>
      </w:r>
      <w:r>
        <w:rPr>
          <w:rtl/>
          <w:lang w:eastAsia="he-IL"/>
        </w:rPr>
        <w:t>אורי ולרשטיין:</w:t>
      </w:r>
      <w:r>
        <w:rPr>
          <w:rStyle w:val="TagStyle"/>
          <w:rtl/>
        </w:rPr>
        <w:t xml:space="preserve"> &lt;&lt; אורח &gt;&gt;</w:t>
      </w:r>
      <w:r>
        <w:rPr>
          <w:rtl/>
          <w:lang w:eastAsia="he-IL"/>
        </w:rPr>
        <w:t xml:space="preserve">   </w:t>
      </w:r>
      <w:bookmarkEnd w:id="1251"/>
    </w:p>
    <w:p w14:paraId="155F66FD" w14:textId="77777777" w:rsidR="00A524D0" w:rsidRDefault="00A524D0">
      <w:pPr>
        <w:pStyle w:val="KeepWithNext"/>
        <w:rPr>
          <w:lang w:eastAsia="he-IL"/>
        </w:rPr>
      </w:pPr>
    </w:p>
    <w:p w14:paraId="155F66FE" w14:textId="77777777" w:rsidR="00A524D0" w:rsidRDefault="001F3D5C">
      <w:pPr>
        <w:rPr>
          <w:lang w:eastAsia="he-IL"/>
        </w:rPr>
      </w:pPr>
      <w:r>
        <w:rPr>
          <w:rtl/>
          <w:lang w:eastAsia="he-IL"/>
        </w:rPr>
        <w:t>כאשר לתאגיד יש אתר מידע.</w:t>
      </w:r>
    </w:p>
    <w:p w14:paraId="155F66FF" w14:textId="77777777" w:rsidR="00A524D0" w:rsidRDefault="00A524D0">
      <w:pPr>
        <w:rPr>
          <w:lang w:eastAsia="he-IL"/>
        </w:rPr>
      </w:pPr>
    </w:p>
    <w:p w14:paraId="155F6700" w14:textId="77777777" w:rsidR="00A524D0" w:rsidRDefault="001F3D5C">
      <w:pPr>
        <w:pStyle w:val="a9"/>
        <w:keepNext/>
        <w:rPr>
          <w:b/>
          <w:bCs/>
        </w:rPr>
      </w:pPr>
      <w:bookmarkStart w:id="1252" w:name="ET_speaker_גור_בליי_299"/>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252"/>
    </w:p>
    <w:p w14:paraId="155F6701" w14:textId="77777777" w:rsidR="00A524D0" w:rsidRDefault="00A524D0">
      <w:pPr>
        <w:pStyle w:val="KeepWithNext"/>
        <w:rPr>
          <w:lang w:eastAsia="he-IL"/>
        </w:rPr>
      </w:pPr>
    </w:p>
    <w:p w14:paraId="155F6702" w14:textId="77777777" w:rsidR="00A524D0" w:rsidRDefault="001F3D5C">
      <w:pPr>
        <w:rPr>
          <w:lang w:eastAsia="he-IL"/>
        </w:rPr>
      </w:pPr>
      <w:r>
        <w:rPr>
          <w:rtl/>
          <w:lang w:eastAsia="he-IL"/>
        </w:rPr>
        <w:t>אז זה לציבור באופן כללי.</w:t>
      </w:r>
    </w:p>
    <w:p w14:paraId="155F6703" w14:textId="77777777" w:rsidR="00A524D0" w:rsidRDefault="00A524D0">
      <w:pPr>
        <w:rPr>
          <w:lang w:eastAsia="he-IL"/>
        </w:rPr>
      </w:pPr>
    </w:p>
    <w:tbl>
      <w:tblPr>
        <w:bidiVisual/>
        <w:tblW w:w="9630" w:type="dxa"/>
        <w:tblCellMar>
          <w:top w:w="91" w:type="dxa"/>
          <w:left w:w="0" w:type="dxa"/>
          <w:bottom w:w="91" w:type="dxa"/>
          <w:right w:w="0" w:type="dxa"/>
        </w:tblCellMar>
        <w:tblLook w:val="04A0" w:firstRow="1" w:lastRow="0" w:firstColumn="1" w:lastColumn="0" w:noHBand="0" w:noVBand="1"/>
      </w:tblPr>
      <w:tblGrid>
        <w:gridCol w:w="1868"/>
        <w:gridCol w:w="621"/>
        <w:gridCol w:w="623"/>
        <w:gridCol w:w="624"/>
        <w:gridCol w:w="625"/>
        <w:gridCol w:w="624"/>
        <w:gridCol w:w="4645"/>
      </w:tblGrid>
      <w:tr w:rsidR="00A524D0" w14:paraId="155F6709" w14:textId="77777777">
        <w:trPr>
          <w:cantSplit/>
        </w:trPr>
        <w:tc>
          <w:tcPr>
            <w:tcW w:w="1867" w:type="dxa"/>
          </w:tcPr>
          <w:p w14:paraId="155F6704" w14:textId="77777777" w:rsidR="00A524D0" w:rsidRDefault="00A524D0">
            <w:pPr>
              <w:pStyle w:val="TableSideHeading"/>
              <w:spacing w:line="240" w:lineRule="auto"/>
              <w:rPr>
                <w:rFonts w:ascii="David" w:hAnsi="David"/>
                <w:sz w:val="24"/>
                <w:szCs w:val="24"/>
              </w:rPr>
            </w:pPr>
          </w:p>
        </w:tc>
        <w:tc>
          <w:tcPr>
            <w:tcW w:w="621" w:type="dxa"/>
          </w:tcPr>
          <w:p w14:paraId="155F6705" w14:textId="77777777" w:rsidR="00A524D0" w:rsidRDefault="00A524D0">
            <w:pPr>
              <w:pStyle w:val="TableText"/>
              <w:spacing w:line="240" w:lineRule="auto"/>
              <w:rPr>
                <w:rFonts w:ascii="David" w:hAnsi="David"/>
                <w:sz w:val="24"/>
                <w:szCs w:val="24"/>
              </w:rPr>
            </w:pPr>
          </w:p>
        </w:tc>
        <w:tc>
          <w:tcPr>
            <w:tcW w:w="1872" w:type="dxa"/>
            <w:gridSpan w:val="3"/>
          </w:tcPr>
          <w:p w14:paraId="155F6706" w14:textId="77777777" w:rsidR="00A524D0" w:rsidRDefault="001F3D5C">
            <w:pPr>
              <w:pStyle w:val="TableInnerSideHeading"/>
              <w:spacing w:line="240" w:lineRule="auto"/>
              <w:rPr>
                <w:rFonts w:ascii="David" w:hAnsi="David"/>
                <w:sz w:val="24"/>
                <w:szCs w:val="24"/>
              </w:rPr>
            </w:pPr>
            <w:r>
              <w:rPr>
                <w:rFonts w:ascii="David" w:hAnsi="David"/>
                <w:sz w:val="24"/>
                <w:szCs w:val="24"/>
                <w:rtl/>
              </w:rPr>
              <w:t>"מינוי מנהל הסדר וסמכויותיו</w:t>
            </w:r>
          </w:p>
        </w:tc>
        <w:tc>
          <w:tcPr>
            <w:tcW w:w="624" w:type="dxa"/>
          </w:tcPr>
          <w:p w14:paraId="155F6707" w14:textId="77777777" w:rsidR="00A524D0" w:rsidRDefault="001F3D5C">
            <w:pPr>
              <w:pStyle w:val="TableText"/>
              <w:spacing w:line="240" w:lineRule="auto"/>
              <w:rPr>
                <w:rFonts w:ascii="David" w:hAnsi="David"/>
                <w:sz w:val="24"/>
                <w:szCs w:val="24"/>
              </w:rPr>
            </w:pPr>
            <w:r>
              <w:rPr>
                <w:rFonts w:ascii="David" w:hAnsi="David"/>
                <w:sz w:val="24"/>
                <w:szCs w:val="24"/>
              </w:rPr>
              <w:t>319</w:t>
            </w:r>
            <w:proofErr w:type="spellStart"/>
            <w:r>
              <w:rPr>
                <w:rFonts w:ascii="David" w:hAnsi="David"/>
                <w:sz w:val="24"/>
                <w:szCs w:val="24"/>
                <w:rtl/>
              </w:rPr>
              <w:t>יג</w:t>
            </w:r>
            <w:proofErr w:type="spellEnd"/>
            <w:r>
              <w:rPr>
                <w:rFonts w:ascii="David" w:hAnsi="David"/>
                <w:sz w:val="24"/>
                <w:szCs w:val="24"/>
                <w:rtl/>
              </w:rPr>
              <w:t>.</w:t>
            </w:r>
          </w:p>
        </w:tc>
        <w:tc>
          <w:tcPr>
            <w:tcW w:w="4645" w:type="dxa"/>
          </w:tcPr>
          <w:p w14:paraId="155F6708"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(א)</w:t>
            </w:r>
            <w:r>
              <w:rPr>
                <w:rFonts w:ascii="David" w:hAnsi="David"/>
                <w:sz w:val="24"/>
                <w:szCs w:val="24"/>
                <w:rtl/>
              </w:rPr>
              <w:tab/>
              <w:t xml:space="preserve">בית המשפט ימנה מנהל הסדר לפי סעיף </w:t>
            </w:r>
            <w:r>
              <w:rPr>
                <w:rFonts w:ascii="David" w:hAnsi="David"/>
                <w:sz w:val="24"/>
                <w:szCs w:val="24"/>
              </w:rPr>
              <w:t>326</w:t>
            </w:r>
            <w:r>
              <w:rPr>
                <w:rFonts w:ascii="David" w:hAnsi="David"/>
                <w:sz w:val="24"/>
                <w:szCs w:val="24"/>
                <w:rtl/>
              </w:rPr>
              <w:t xml:space="preserve"> עם מתן ההחלטה על עיכוב הליכים, שיפעל מטעמו להבטחת ניהולו התקין של הליך לפי פרק זה והשמירה על נכסי התאגיד במהלכו.</w:t>
            </w:r>
          </w:p>
        </w:tc>
      </w:tr>
      <w:tr w:rsidR="00A524D0" w14:paraId="155F6711" w14:textId="77777777">
        <w:trPr>
          <w:cantSplit/>
        </w:trPr>
        <w:tc>
          <w:tcPr>
            <w:tcW w:w="1867" w:type="dxa"/>
          </w:tcPr>
          <w:p w14:paraId="155F670A" w14:textId="77777777" w:rsidR="00A524D0" w:rsidRDefault="00A524D0">
            <w:pPr>
              <w:pStyle w:val="TableSideHeading"/>
              <w:spacing w:line="240" w:lineRule="auto"/>
              <w:rPr>
                <w:rFonts w:ascii="David" w:hAnsi="David"/>
                <w:sz w:val="24"/>
                <w:szCs w:val="24"/>
              </w:rPr>
            </w:pPr>
          </w:p>
        </w:tc>
        <w:tc>
          <w:tcPr>
            <w:tcW w:w="621" w:type="dxa"/>
          </w:tcPr>
          <w:p w14:paraId="155F670B" w14:textId="77777777" w:rsidR="00A524D0" w:rsidRDefault="00A524D0">
            <w:pPr>
              <w:pStyle w:val="TableText"/>
              <w:spacing w:line="240" w:lineRule="auto"/>
              <w:rPr>
                <w:rFonts w:ascii="David" w:hAnsi="David"/>
                <w:sz w:val="24"/>
                <w:szCs w:val="24"/>
              </w:rPr>
            </w:pPr>
          </w:p>
        </w:tc>
        <w:tc>
          <w:tcPr>
            <w:tcW w:w="623" w:type="dxa"/>
          </w:tcPr>
          <w:p w14:paraId="155F670C" w14:textId="77777777" w:rsidR="00A524D0" w:rsidRDefault="00A524D0">
            <w:pPr>
              <w:pStyle w:val="TableText"/>
              <w:spacing w:line="240" w:lineRule="auto"/>
              <w:rPr>
                <w:rFonts w:ascii="David" w:hAnsi="David"/>
                <w:sz w:val="24"/>
                <w:szCs w:val="24"/>
              </w:rPr>
            </w:pPr>
          </w:p>
        </w:tc>
        <w:tc>
          <w:tcPr>
            <w:tcW w:w="624" w:type="dxa"/>
          </w:tcPr>
          <w:p w14:paraId="155F670D" w14:textId="77777777" w:rsidR="00A524D0" w:rsidRDefault="00A524D0">
            <w:pPr>
              <w:pStyle w:val="TableText"/>
              <w:spacing w:line="240" w:lineRule="auto"/>
              <w:rPr>
                <w:rFonts w:ascii="David" w:hAnsi="David"/>
                <w:sz w:val="24"/>
                <w:szCs w:val="24"/>
              </w:rPr>
            </w:pPr>
          </w:p>
        </w:tc>
        <w:tc>
          <w:tcPr>
            <w:tcW w:w="625" w:type="dxa"/>
          </w:tcPr>
          <w:p w14:paraId="155F670E" w14:textId="77777777" w:rsidR="00A524D0" w:rsidRDefault="00A524D0">
            <w:pPr>
              <w:pStyle w:val="TableText"/>
              <w:spacing w:line="240" w:lineRule="auto"/>
              <w:rPr>
                <w:rFonts w:ascii="David" w:hAnsi="David"/>
                <w:sz w:val="24"/>
                <w:szCs w:val="24"/>
              </w:rPr>
            </w:pPr>
          </w:p>
        </w:tc>
        <w:tc>
          <w:tcPr>
            <w:tcW w:w="624" w:type="dxa"/>
          </w:tcPr>
          <w:p w14:paraId="155F670F" w14:textId="77777777" w:rsidR="00A524D0" w:rsidRDefault="00A524D0">
            <w:pPr>
              <w:pStyle w:val="TableText"/>
              <w:spacing w:line="240" w:lineRule="auto"/>
              <w:rPr>
                <w:rFonts w:ascii="David" w:hAnsi="David"/>
                <w:sz w:val="24"/>
                <w:szCs w:val="24"/>
              </w:rPr>
            </w:pPr>
          </w:p>
        </w:tc>
        <w:tc>
          <w:tcPr>
            <w:tcW w:w="4645" w:type="dxa"/>
          </w:tcPr>
          <w:p w14:paraId="155F6710"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(ב)</w:t>
            </w:r>
            <w:r>
              <w:rPr>
                <w:rFonts w:ascii="David" w:hAnsi="David"/>
                <w:sz w:val="24"/>
                <w:szCs w:val="24"/>
                <w:rtl/>
              </w:rPr>
              <w:tab/>
              <w:t xml:space="preserve">בנוסף לסמכויות מנהל ההסדר לפי סעיף </w:t>
            </w:r>
            <w:r>
              <w:rPr>
                <w:rFonts w:ascii="David" w:hAnsi="David"/>
                <w:sz w:val="24"/>
                <w:szCs w:val="24"/>
              </w:rPr>
              <w:t>326</w:t>
            </w:r>
            <w:r>
              <w:rPr>
                <w:rFonts w:ascii="David" w:hAnsi="David"/>
                <w:sz w:val="24"/>
                <w:szCs w:val="24"/>
                <w:rtl/>
              </w:rPr>
              <w:t>, מנהל ההסדר רשאי להיות נוכח בכל ישיבות הדירקטוריון של התאגיד וועדותיו ולקבל כל מידע שחבר דירקטוריון רשאי לקבל ויחולו ההוראות המפורטות להלן, והכול אלא אם כן מצא בית המשפט שאין צורך בהן כדי להבטיח את ניהולו התקין של ההליך או השמירה על נכסי התאגיד;"</w:t>
            </w:r>
          </w:p>
        </w:tc>
      </w:tr>
    </w:tbl>
    <w:p w14:paraId="155F6712" w14:textId="77777777" w:rsidR="00A524D0" w:rsidRDefault="00A524D0">
      <w:pPr>
        <w:rPr>
          <w:b/>
          <w:bCs/>
        </w:rPr>
      </w:pPr>
    </w:p>
    <w:p w14:paraId="155F6713" w14:textId="77777777" w:rsidR="00A524D0" w:rsidRDefault="001F3D5C">
      <w:pPr>
        <w:rPr>
          <w:b/>
          <w:bCs/>
        </w:rPr>
      </w:pPr>
      <w:r>
        <w:rPr>
          <w:rtl/>
        </w:rPr>
        <w:t>בסעיף קטן (ב) פשוט העלינו את הכתוב בפסקה (</w:t>
      </w:r>
      <w:r>
        <w:t>1</w:t>
      </w:r>
      <w:r>
        <w:rPr>
          <w:rtl/>
        </w:rPr>
        <w:t>) כלפי מעלה. יכול להיות שנצטרך לסדר את זה עוד בנוסח.</w:t>
      </w:r>
    </w:p>
    <w:p w14:paraId="155F6714" w14:textId="77777777" w:rsidR="00A524D0" w:rsidRDefault="00A524D0">
      <w:pPr>
        <w:rPr>
          <w:b/>
          <w:bCs/>
        </w:rPr>
      </w:pPr>
      <w:bookmarkStart w:id="1253" w:name="_ETM_Q1_8791580"/>
      <w:bookmarkStart w:id="1254" w:name="_ETM_Q1_8791530"/>
      <w:bookmarkEnd w:id="1253"/>
      <w:bookmarkEnd w:id="1254"/>
    </w:p>
    <w:tbl>
      <w:tblPr>
        <w:bidiVisual/>
        <w:tblW w:w="9630" w:type="dxa"/>
        <w:tblCellMar>
          <w:top w:w="91" w:type="dxa"/>
          <w:left w:w="0" w:type="dxa"/>
          <w:bottom w:w="91" w:type="dxa"/>
          <w:right w:w="0" w:type="dxa"/>
        </w:tblCellMar>
        <w:tblLook w:val="04A0" w:firstRow="1" w:lastRow="0" w:firstColumn="1" w:lastColumn="0" w:noHBand="0" w:noVBand="1"/>
      </w:tblPr>
      <w:tblGrid>
        <w:gridCol w:w="1868"/>
        <w:gridCol w:w="621"/>
        <w:gridCol w:w="623"/>
        <w:gridCol w:w="624"/>
        <w:gridCol w:w="625"/>
        <w:gridCol w:w="624"/>
        <w:gridCol w:w="624"/>
        <w:gridCol w:w="4021"/>
      </w:tblGrid>
      <w:tr w:rsidR="00A524D0" w14:paraId="155F671D" w14:textId="77777777">
        <w:trPr>
          <w:cantSplit/>
        </w:trPr>
        <w:tc>
          <w:tcPr>
            <w:tcW w:w="1867" w:type="dxa"/>
          </w:tcPr>
          <w:p w14:paraId="155F6715" w14:textId="77777777" w:rsidR="00A524D0" w:rsidRDefault="00A524D0">
            <w:pPr>
              <w:pStyle w:val="TableSideHeading"/>
              <w:spacing w:line="240" w:lineRule="auto"/>
              <w:rPr>
                <w:rFonts w:ascii="David" w:hAnsi="David"/>
                <w:sz w:val="24"/>
                <w:szCs w:val="24"/>
              </w:rPr>
            </w:pPr>
          </w:p>
        </w:tc>
        <w:tc>
          <w:tcPr>
            <w:tcW w:w="621" w:type="dxa"/>
          </w:tcPr>
          <w:p w14:paraId="155F6716" w14:textId="77777777" w:rsidR="00A524D0" w:rsidRDefault="00A524D0">
            <w:pPr>
              <w:pStyle w:val="TableText"/>
              <w:spacing w:line="240" w:lineRule="auto"/>
              <w:rPr>
                <w:rFonts w:ascii="David" w:hAnsi="David"/>
                <w:sz w:val="24"/>
                <w:szCs w:val="24"/>
              </w:rPr>
            </w:pPr>
          </w:p>
        </w:tc>
        <w:tc>
          <w:tcPr>
            <w:tcW w:w="623" w:type="dxa"/>
          </w:tcPr>
          <w:p w14:paraId="155F6717" w14:textId="77777777" w:rsidR="00A524D0" w:rsidRDefault="00A524D0">
            <w:pPr>
              <w:pStyle w:val="TableText"/>
              <w:spacing w:line="240" w:lineRule="auto"/>
              <w:rPr>
                <w:rFonts w:ascii="David" w:hAnsi="David"/>
                <w:sz w:val="24"/>
                <w:szCs w:val="24"/>
              </w:rPr>
            </w:pPr>
          </w:p>
        </w:tc>
        <w:tc>
          <w:tcPr>
            <w:tcW w:w="624" w:type="dxa"/>
          </w:tcPr>
          <w:p w14:paraId="155F6718" w14:textId="77777777" w:rsidR="00A524D0" w:rsidRDefault="00A524D0">
            <w:pPr>
              <w:pStyle w:val="TableText"/>
              <w:spacing w:line="240" w:lineRule="auto"/>
              <w:rPr>
                <w:rFonts w:ascii="David" w:hAnsi="David"/>
                <w:sz w:val="24"/>
                <w:szCs w:val="24"/>
              </w:rPr>
            </w:pPr>
          </w:p>
        </w:tc>
        <w:tc>
          <w:tcPr>
            <w:tcW w:w="625" w:type="dxa"/>
          </w:tcPr>
          <w:p w14:paraId="155F6719" w14:textId="77777777" w:rsidR="00A524D0" w:rsidRDefault="00A524D0">
            <w:pPr>
              <w:pStyle w:val="TableText"/>
              <w:spacing w:line="240" w:lineRule="auto"/>
              <w:rPr>
                <w:rFonts w:ascii="David" w:hAnsi="David"/>
                <w:sz w:val="24"/>
                <w:szCs w:val="24"/>
              </w:rPr>
            </w:pPr>
          </w:p>
        </w:tc>
        <w:tc>
          <w:tcPr>
            <w:tcW w:w="624" w:type="dxa"/>
          </w:tcPr>
          <w:p w14:paraId="155F671A" w14:textId="77777777" w:rsidR="00A524D0" w:rsidRDefault="00A524D0">
            <w:pPr>
              <w:pStyle w:val="TableText"/>
              <w:spacing w:line="240" w:lineRule="auto"/>
              <w:rPr>
                <w:rFonts w:ascii="David" w:hAnsi="David"/>
                <w:sz w:val="24"/>
                <w:szCs w:val="24"/>
              </w:rPr>
            </w:pPr>
          </w:p>
        </w:tc>
        <w:tc>
          <w:tcPr>
            <w:tcW w:w="624" w:type="dxa"/>
          </w:tcPr>
          <w:p w14:paraId="155F671B" w14:textId="77777777" w:rsidR="00A524D0" w:rsidRDefault="001F3D5C">
            <w:pPr>
              <w:pStyle w:val="TableText"/>
              <w:spacing w:line="240" w:lineRule="auto"/>
              <w:rPr>
                <w:rFonts w:ascii="David" w:hAnsi="David"/>
                <w:sz w:val="24"/>
                <w:szCs w:val="24"/>
              </w:rPr>
            </w:pPr>
            <w:r>
              <w:rPr>
                <w:rFonts w:ascii="David" w:hAnsi="David"/>
                <w:sz w:val="24"/>
                <w:szCs w:val="24"/>
                <w:rtl/>
              </w:rPr>
              <w:t>"(ג)</w:t>
            </w:r>
          </w:p>
        </w:tc>
        <w:tc>
          <w:tcPr>
            <w:tcW w:w="4020" w:type="dxa"/>
          </w:tcPr>
          <w:p w14:paraId="155F671C" w14:textId="77777777" w:rsidR="00A524D0" w:rsidRDefault="001F3D5C">
            <w:pPr>
              <w:pStyle w:val="TableBlock"/>
              <w:spacing w:line="240" w:lineRule="auto"/>
              <w:rPr>
                <w:rFonts w:ascii="David" w:hAnsi="David"/>
                <w:sz w:val="24"/>
                <w:szCs w:val="24"/>
              </w:rPr>
            </w:pPr>
            <w:r>
              <w:rPr>
                <w:rFonts w:ascii="David" w:hAnsi="David"/>
                <w:sz w:val="24"/>
                <w:szCs w:val="24"/>
                <w:rtl/>
              </w:rPr>
              <w:t>סבר מנהל ההסדר כי פעולה שבכוונת התאגיד לבצע אינה לטובת התאגיד או עלולה לפגוע בבעלי העניין בהסדר החוב, ידווח על כך לבעלי העניין ולבית המשפט בצירוף חוות דעתו לעניין הפגיעה שעלולה להיגרם;</w:t>
            </w:r>
          </w:p>
        </w:tc>
      </w:tr>
      <w:tr w:rsidR="00A524D0" w14:paraId="155F6726" w14:textId="77777777">
        <w:trPr>
          <w:cantSplit/>
        </w:trPr>
        <w:tc>
          <w:tcPr>
            <w:tcW w:w="1867" w:type="dxa"/>
          </w:tcPr>
          <w:p w14:paraId="155F671E" w14:textId="77777777" w:rsidR="00A524D0" w:rsidRDefault="00A524D0">
            <w:pPr>
              <w:pStyle w:val="TableSideHeading"/>
              <w:spacing w:line="240" w:lineRule="auto"/>
              <w:rPr>
                <w:rFonts w:ascii="David" w:hAnsi="David"/>
                <w:sz w:val="24"/>
                <w:szCs w:val="24"/>
              </w:rPr>
            </w:pPr>
          </w:p>
        </w:tc>
        <w:tc>
          <w:tcPr>
            <w:tcW w:w="621" w:type="dxa"/>
          </w:tcPr>
          <w:p w14:paraId="155F671F" w14:textId="77777777" w:rsidR="00A524D0" w:rsidRDefault="00A524D0">
            <w:pPr>
              <w:pStyle w:val="TableText"/>
              <w:spacing w:line="240" w:lineRule="auto"/>
              <w:rPr>
                <w:rFonts w:ascii="David" w:hAnsi="David"/>
                <w:sz w:val="24"/>
                <w:szCs w:val="24"/>
              </w:rPr>
            </w:pPr>
          </w:p>
        </w:tc>
        <w:tc>
          <w:tcPr>
            <w:tcW w:w="623" w:type="dxa"/>
          </w:tcPr>
          <w:p w14:paraId="155F6720" w14:textId="77777777" w:rsidR="00A524D0" w:rsidRDefault="00A524D0">
            <w:pPr>
              <w:pStyle w:val="TableText"/>
              <w:spacing w:line="240" w:lineRule="auto"/>
              <w:rPr>
                <w:rFonts w:ascii="David" w:hAnsi="David"/>
                <w:sz w:val="24"/>
                <w:szCs w:val="24"/>
              </w:rPr>
            </w:pPr>
          </w:p>
        </w:tc>
        <w:tc>
          <w:tcPr>
            <w:tcW w:w="624" w:type="dxa"/>
          </w:tcPr>
          <w:p w14:paraId="155F6721" w14:textId="77777777" w:rsidR="00A524D0" w:rsidRDefault="00A524D0">
            <w:pPr>
              <w:pStyle w:val="TableText"/>
              <w:spacing w:line="240" w:lineRule="auto"/>
              <w:rPr>
                <w:rFonts w:ascii="David" w:hAnsi="David"/>
                <w:sz w:val="24"/>
                <w:szCs w:val="24"/>
              </w:rPr>
            </w:pPr>
          </w:p>
        </w:tc>
        <w:tc>
          <w:tcPr>
            <w:tcW w:w="625" w:type="dxa"/>
          </w:tcPr>
          <w:p w14:paraId="155F6722" w14:textId="77777777" w:rsidR="00A524D0" w:rsidRDefault="00A524D0">
            <w:pPr>
              <w:pStyle w:val="TableText"/>
              <w:spacing w:line="240" w:lineRule="auto"/>
              <w:rPr>
                <w:rFonts w:ascii="David" w:hAnsi="David"/>
                <w:sz w:val="24"/>
                <w:szCs w:val="24"/>
              </w:rPr>
            </w:pPr>
          </w:p>
        </w:tc>
        <w:tc>
          <w:tcPr>
            <w:tcW w:w="624" w:type="dxa"/>
          </w:tcPr>
          <w:p w14:paraId="155F6723" w14:textId="77777777" w:rsidR="00A524D0" w:rsidRDefault="00A524D0">
            <w:pPr>
              <w:pStyle w:val="TableText"/>
              <w:spacing w:line="240" w:lineRule="auto"/>
              <w:rPr>
                <w:rFonts w:ascii="David" w:hAnsi="David"/>
                <w:sz w:val="24"/>
                <w:szCs w:val="24"/>
              </w:rPr>
            </w:pPr>
          </w:p>
        </w:tc>
        <w:tc>
          <w:tcPr>
            <w:tcW w:w="624" w:type="dxa"/>
          </w:tcPr>
          <w:p w14:paraId="155F6724" w14:textId="77777777" w:rsidR="00A524D0" w:rsidRDefault="001F3D5C">
            <w:pPr>
              <w:pStyle w:val="TableText"/>
              <w:spacing w:line="240" w:lineRule="auto"/>
              <w:rPr>
                <w:rFonts w:ascii="David" w:hAnsi="David"/>
                <w:sz w:val="24"/>
                <w:szCs w:val="24"/>
              </w:rPr>
            </w:pPr>
            <w:r>
              <w:rPr>
                <w:rFonts w:ascii="David" w:hAnsi="David"/>
                <w:sz w:val="24"/>
                <w:szCs w:val="24"/>
                <w:rtl/>
              </w:rPr>
              <w:t>(ד)</w:t>
            </w:r>
          </w:p>
        </w:tc>
        <w:tc>
          <w:tcPr>
            <w:tcW w:w="4020" w:type="dxa"/>
          </w:tcPr>
          <w:p w14:paraId="155F6725" w14:textId="77777777" w:rsidR="00A524D0" w:rsidRDefault="001F3D5C">
            <w:pPr>
              <w:pStyle w:val="TableBlock"/>
              <w:spacing w:line="240" w:lineRule="auto"/>
              <w:rPr>
                <w:rFonts w:ascii="David" w:hAnsi="David"/>
                <w:sz w:val="24"/>
                <w:szCs w:val="24"/>
              </w:rPr>
            </w:pPr>
            <w:r>
              <w:rPr>
                <w:rFonts w:ascii="David" w:hAnsi="David"/>
                <w:sz w:val="24"/>
                <w:szCs w:val="24"/>
                <w:rtl/>
              </w:rPr>
              <w:t>מנהל ההסדר לא ימסור מידע על התאגיד החורג מהנדרש לשם מילוי תפקידו לפי פרק זה;</w:t>
            </w:r>
          </w:p>
        </w:tc>
      </w:tr>
      <w:tr w:rsidR="00A524D0" w14:paraId="155F672F" w14:textId="77777777">
        <w:trPr>
          <w:cantSplit/>
        </w:trPr>
        <w:tc>
          <w:tcPr>
            <w:tcW w:w="1867" w:type="dxa"/>
          </w:tcPr>
          <w:p w14:paraId="155F6727" w14:textId="77777777" w:rsidR="00A524D0" w:rsidRDefault="00A524D0">
            <w:pPr>
              <w:pStyle w:val="TableSideHeading"/>
              <w:spacing w:line="240" w:lineRule="auto"/>
              <w:rPr>
                <w:rFonts w:ascii="David" w:hAnsi="David"/>
                <w:sz w:val="24"/>
                <w:szCs w:val="24"/>
              </w:rPr>
            </w:pPr>
          </w:p>
        </w:tc>
        <w:tc>
          <w:tcPr>
            <w:tcW w:w="621" w:type="dxa"/>
          </w:tcPr>
          <w:p w14:paraId="155F6728" w14:textId="77777777" w:rsidR="00A524D0" w:rsidRDefault="00A524D0">
            <w:pPr>
              <w:pStyle w:val="TableText"/>
              <w:spacing w:line="240" w:lineRule="auto"/>
              <w:rPr>
                <w:rFonts w:ascii="David" w:hAnsi="David"/>
                <w:sz w:val="24"/>
                <w:szCs w:val="24"/>
              </w:rPr>
            </w:pPr>
          </w:p>
        </w:tc>
        <w:tc>
          <w:tcPr>
            <w:tcW w:w="623" w:type="dxa"/>
          </w:tcPr>
          <w:p w14:paraId="155F6729" w14:textId="77777777" w:rsidR="00A524D0" w:rsidRDefault="00A524D0">
            <w:pPr>
              <w:pStyle w:val="TableText"/>
              <w:spacing w:line="240" w:lineRule="auto"/>
              <w:rPr>
                <w:rFonts w:ascii="David" w:hAnsi="David"/>
                <w:sz w:val="24"/>
                <w:szCs w:val="24"/>
              </w:rPr>
            </w:pPr>
          </w:p>
        </w:tc>
        <w:tc>
          <w:tcPr>
            <w:tcW w:w="624" w:type="dxa"/>
          </w:tcPr>
          <w:p w14:paraId="155F672A" w14:textId="77777777" w:rsidR="00A524D0" w:rsidRDefault="00A524D0">
            <w:pPr>
              <w:pStyle w:val="TableText"/>
              <w:spacing w:line="240" w:lineRule="auto"/>
              <w:rPr>
                <w:rFonts w:ascii="David" w:hAnsi="David"/>
                <w:sz w:val="24"/>
                <w:szCs w:val="24"/>
              </w:rPr>
            </w:pPr>
          </w:p>
        </w:tc>
        <w:tc>
          <w:tcPr>
            <w:tcW w:w="625" w:type="dxa"/>
          </w:tcPr>
          <w:p w14:paraId="155F672B" w14:textId="77777777" w:rsidR="00A524D0" w:rsidRDefault="00A524D0">
            <w:pPr>
              <w:pStyle w:val="TableText"/>
              <w:spacing w:line="240" w:lineRule="auto"/>
              <w:rPr>
                <w:rFonts w:ascii="David" w:hAnsi="David"/>
                <w:sz w:val="24"/>
                <w:szCs w:val="24"/>
              </w:rPr>
            </w:pPr>
          </w:p>
        </w:tc>
        <w:tc>
          <w:tcPr>
            <w:tcW w:w="624" w:type="dxa"/>
          </w:tcPr>
          <w:p w14:paraId="155F672C" w14:textId="77777777" w:rsidR="00A524D0" w:rsidRDefault="00A524D0">
            <w:pPr>
              <w:pStyle w:val="TableText"/>
              <w:spacing w:line="240" w:lineRule="auto"/>
              <w:rPr>
                <w:rFonts w:ascii="David" w:hAnsi="David"/>
                <w:sz w:val="24"/>
                <w:szCs w:val="24"/>
              </w:rPr>
            </w:pPr>
          </w:p>
        </w:tc>
        <w:tc>
          <w:tcPr>
            <w:tcW w:w="624" w:type="dxa"/>
          </w:tcPr>
          <w:p w14:paraId="155F672D" w14:textId="77777777" w:rsidR="00A524D0" w:rsidRDefault="001F3D5C">
            <w:pPr>
              <w:pStyle w:val="TableText"/>
              <w:spacing w:line="240" w:lineRule="auto"/>
              <w:rPr>
                <w:rFonts w:ascii="David" w:hAnsi="David"/>
                <w:sz w:val="24"/>
                <w:szCs w:val="24"/>
              </w:rPr>
            </w:pPr>
            <w:r>
              <w:rPr>
                <w:rFonts w:ascii="David" w:hAnsi="David"/>
                <w:sz w:val="24"/>
                <w:szCs w:val="24"/>
                <w:rtl/>
              </w:rPr>
              <w:t>(ה)</w:t>
            </w:r>
          </w:p>
        </w:tc>
        <w:tc>
          <w:tcPr>
            <w:tcW w:w="4020" w:type="dxa"/>
          </w:tcPr>
          <w:p w14:paraId="155F672E" w14:textId="77777777" w:rsidR="00A524D0" w:rsidRDefault="001F3D5C">
            <w:pPr>
              <w:pStyle w:val="TableBlock"/>
              <w:spacing w:line="240" w:lineRule="auto"/>
              <w:rPr>
                <w:rFonts w:ascii="David" w:hAnsi="David"/>
                <w:sz w:val="24"/>
                <w:szCs w:val="24"/>
              </w:rPr>
            </w:pPr>
            <w:r>
              <w:rPr>
                <w:rFonts w:ascii="David" w:hAnsi="David"/>
                <w:sz w:val="24"/>
                <w:szCs w:val="24"/>
                <w:rtl/>
              </w:rPr>
              <w:t>נוכח התאגיד או מנהל ההסדר לדעת, בתוך תקופת עיכוב ההליכים, כי חדל להתקיים בתאגיד תנאי מהתנאים למתן עיכוב הליכים, יודיע על כך לבית המשפט."</w:t>
            </w:r>
          </w:p>
        </w:tc>
      </w:tr>
    </w:tbl>
    <w:p w14:paraId="155F6730" w14:textId="77777777" w:rsidR="00A524D0" w:rsidRDefault="00A524D0">
      <w:pPr>
        <w:rPr>
          <w:lang w:eastAsia="he-IL"/>
        </w:rPr>
      </w:pPr>
    </w:p>
    <w:p w14:paraId="155F6731" w14:textId="77777777" w:rsidR="00A524D0" w:rsidRDefault="001F3D5C">
      <w:pPr>
        <w:pStyle w:val="a9"/>
        <w:keepNext/>
        <w:rPr>
          <w:b/>
          <w:bCs/>
        </w:rPr>
      </w:pPr>
      <w:bookmarkStart w:id="1255" w:name="ET_speaker_ניצן_רוזנברג_498"/>
      <w:r>
        <w:rPr>
          <w:rStyle w:val="TagStyle"/>
          <w:rtl/>
        </w:rPr>
        <w:t xml:space="preserve"> &lt;&lt; דובר &gt;&gt; </w:t>
      </w:r>
      <w:r>
        <w:rPr>
          <w:rtl/>
        </w:rPr>
        <w:t>ניצן רוזנברג:</w:t>
      </w:r>
      <w:r>
        <w:rPr>
          <w:rStyle w:val="TagStyle"/>
          <w:rtl/>
        </w:rPr>
        <w:t xml:space="preserve"> &lt;&lt; דובר &gt;&gt;</w:t>
      </w:r>
      <w:r>
        <w:rPr>
          <w:rtl/>
        </w:rPr>
        <w:t xml:space="preserve">   </w:t>
      </w:r>
      <w:bookmarkEnd w:id="1255"/>
    </w:p>
    <w:p w14:paraId="155F6732" w14:textId="77777777" w:rsidR="00A524D0" w:rsidRDefault="00A524D0">
      <w:pPr>
        <w:pStyle w:val="KeepWithNext"/>
        <w:rPr>
          <w:lang w:eastAsia="he-IL"/>
        </w:rPr>
      </w:pPr>
    </w:p>
    <w:p w14:paraId="155F6733" w14:textId="77777777" w:rsidR="00A524D0" w:rsidRDefault="001F3D5C">
      <w:pPr>
        <w:rPr>
          <w:lang w:eastAsia="he-IL"/>
        </w:rPr>
      </w:pPr>
      <w:r>
        <w:rPr>
          <w:rtl/>
          <w:lang w:eastAsia="he-IL"/>
        </w:rPr>
        <w:t>אקרא את סעיף קטן (ב) על פי הנוסח המעודכן.</w:t>
      </w:r>
    </w:p>
    <w:p w14:paraId="155F6734" w14:textId="77777777" w:rsidR="00A524D0" w:rsidRDefault="00A524D0">
      <w:pPr>
        <w:rPr>
          <w:lang w:eastAsia="he-IL"/>
        </w:rPr>
      </w:pPr>
    </w:p>
    <w:tbl>
      <w:tblPr>
        <w:bidiVisual/>
        <w:tblW w:w="9637" w:type="dxa"/>
        <w:tblCellMar>
          <w:top w:w="91" w:type="dxa"/>
          <w:left w:w="0" w:type="dxa"/>
          <w:bottom w:w="91" w:type="dxa"/>
          <w:right w:w="0" w:type="dxa"/>
        </w:tblCellMar>
        <w:tblLook w:val="0000" w:firstRow="0" w:lastRow="0" w:firstColumn="0" w:lastColumn="0" w:noHBand="0" w:noVBand="0"/>
      </w:tblPr>
      <w:tblGrid>
        <w:gridCol w:w="1869"/>
        <w:gridCol w:w="624"/>
        <w:gridCol w:w="624"/>
        <w:gridCol w:w="624"/>
        <w:gridCol w:w="624"/>
        <w:gridCol w:w="624"/>
        <w:gridCol w:w="4648"/>
      </w:tblGrid>
      <w:tr w:rsidR="00A524D0" w14:paraId="155F673C" w14:textId="77777777">
        <w:trPr>
          <w:cantSplit/>
        </w:trPr>
        <w:tc>
          <w:tcPr>
            <w:tcW w:w="1868" w:type="dxa"/>
            <w:shd w:val="clear" w:color="auto" w:fill="auto"/>
          </w:tcPr>
          <w:p w14:paraId="155F6735" w14:textId="77777777" w:rsidR="00A524D0" w:rsidRDefault="00A524D0">
            <w:pPr>
              <w:pStyle w:val="TableSideHeading"/>
              <w:spacing w:line="240" w:lineRule="auto"/>
              <w:rPr>
                <w:rFonts w:ascii="David" w:hAnsi="David"/>
                <w:sz w:val="24"/>
                <w:szCs w:val="24"/>
              </w:rPr>
            </w:pPr>
          </w:p>
        </w:tc>
        <w:tc>
          <w:tcPr>
            <w:tcW w:w="624" w:type="dxa"/>
            <w:shd w:val="clear" w:color="auto" w:fill="auto"/>
          </w:tcPr>
          <w:p w14:paraId="155F6736" w14:textId="77777777" w:rsidR="00A524D0" w:rsidRDefault="00A524D0">
            <w:pPr>
              <w:pStyle w:val="TableText"/>
              <w:spacing w:line="240" w:lineRule="auto"/>
              <w:rPr>
                <w:rFonts w:ascii="David" w:hAnsi="David"/>
                <w:sz w:val="24"/>
                <w:szCs w:val="24"/>
              </w:rPr>
            </w:pPr>
          </w:p>
        </w:tc>
        <w:tc>
          <w:tcPr>
            <w:tcW w:w="624" w:type="dxa"/>
            <w:shd w:val="clear" w:color="auto" w:fill="auto"/>
          </w:tcPr>
          <w:p w14:paraId="155F6737" w14:textId="77777777" w:rsidR="00A524D0" w:rsidRDefault="00A524D0">
            <w:pPr>
              <w:pStyle w:val="TableText"/>
              <w:spacing w:line="240" w:lineRule="auto"/>
              <w:rPr>
                <w:rFonts w:ascii="David" w:hAnsi="David"/>
                <w:sz w:val="24"/>
                <w:szCs w:val="24"/>
              </w:rPr>
            </w:pPr>
          </w:p>
        </w:tc>
        <w:tc>
          <w:tcPr>
            <w:tcW w:w="624" w:type="dxa"/>
            <w:shd w:val="clear" w:color="auto" w:fill="auto"/>
          </w:tcPr>
          <w:p w14:paraId="155F6738" w14:textId="77777777" w:rsidR="00A524D0" w:rsidRDefault="00A524D0">
            <w:pPr>
              <w:pStyle w:val="TableText"/>
              <w:spacing w:line="240" w:lineRule="auto"/>
              <w:rPr>
                <w:rFonts w:ascii="David" w:hAnsi="David"/>
                <w:sz w:val="24"/>
                <w:szCs w:val="24"/>
              </w:rPr>
            </w:pPr>
          </w:p>
        </w:tc>
        <w:tc>
          <w:tcPr>
            <w:tcW w:w="624" w:type="dxa"/>
            <w:shd w:val="clear" w:color="auto" w:fill="auto"/>
          </w:tcPr>
          <w:p w14:paraId="155F6739" w14:textId="77777777" w:rsidR="00A524D0" w:rsidRDefault="00A524D0">
            <w:pPr>
              <w:pStyle w:val="TableText"/>
              <w:spacing w:line="240" w:lineRule="auto"/>
              <w:rPr>
                <w:rFonts w:ascii="David" w:hAnsi="David"/>
                <w:sz w:val="24"/>
                <w:szCs w:val="24"/>
              </w:rPr>
            </w:pPr>
          </w:p>
        </w:tc>
        <w:tc>
          <w:tcPr>
            <w:tcW w:w="624" w:type="dxa"/>
            <w:shd w:val="clear" w:color="auto" w:fill="auto"/>
          </w:tcPr>
          <w:p w14:paraId="155F673A" w14:textId="77777777" w:rsidR="00A524D0" w:rsidRDefault="00A524D0">
            <w:pPr>
              <w:pStyle w:val="TableText"/>
              <w:spacing w:line="240" w:lineRule="auto"/>
              <w:rPr>
                <w:rFonts w:ascii="David" w:hAnsi="David"/>
                <w:sz w:val="24"/>
                <w:szCs w:val="24"/>
              </w:rPr>
            </w:pPr>
          </w:p>
        </w:tc>
        <w:tc>
          <w:tcPr>
            <w:tcW w:w="4648" w:type="dxa"/>
            <w:shd w:val="clear" w:color="auto" w:fill="auto"/>
          </w:tcPr>
          <w:p w14:paraId="155F673B"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"(ב)</w:t>
            </w:r>
            <w:r>
              <w:rPr>
                <w:rFonts w:ascii="David" w:hAnsi="David"/>
                <w:sz w:val="24"/>
                <w:szCs w:val="24"/>
                <w:rtl/>
              </w:rPr>
              <w:tab/>
              <w:t xml:space="preserve">בנוסף לסמכויות מנהל ההסדר לפי סעיף </w:t>
            </w:r>
            <w:r>
              <w:rPr>
                <w:rFonts w:ascii="David" w:hAnsi="David"/>
                <w:sz w:val="24"/>
                <w:szCs w:val="24"/>
              </w:rPr>
              <w:t>326</w:t>
            </w:r>
            <w:r>
              <w:rPr>
                <w:rFonts w:ascii="David" w:hAnsi="David"/>
                <w:sz w:val="24"/>
                <w:szCs w:val="24"/>
                <w:rtl/>
              </w:rPr>
              <w:t>, מנהל ההסדר רשאי להיות נוכח בכל ישיבות הדירקטוריון של התאגיד וועדותיו ולקבל כל מידע שחבר דירקטוריון רשאי לקבל אלא אם כן מצא בית המשפט שאין צורך בכך כדי להבטיח את ניהולו התקין של ההליך או השמירה על נכסי התאגיד, ורשאי הוא לקבוע תנאים להשתתפות בישיבות ולקבלת מידע לפי סעיף זה."</w:t>
            </w:r>
          </w:p>
        </w:tc>
      </w:tr>
    </w:tbl>
    <w:p w14:paraId="155F673D" w14:textId="77777777" w:rsidR="00A524D0" w:rsidRDefault="00A524D0">
      <w:pPr>
        <w:rPr>
          <w:lang w:eastAsia="he-IL"/>
        </w:rPr>
      </w:pPr>
    </w:p>
    <w:p w14:paraId="155F673E" w14:textId="77777777" w:rsidR="00A524D0" w:rsidRDefault="001F3D5C">
      <w:pPr>
        <w:pStyle w:val="a9"/>
        <w:keepNext/>
        <w:rPr>
          <w:b/>
          <w:bCs/>
        </w:rPr>
      </w:pPr>
      <w:bookmarkStart w:id="1256" w:name="ET_speaker_גור_בליי_499"/>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256"/>
    </w:p>
    <w:p w14:paraId="155F673F" w14:textId="77777777" w:rsidR="00A524D0" w:rsidRDefault="00A524D0">
      <w:pPr>
        <w:pStyle w:val="KeepWithNext"/>
        <w:rPr>
          <w:lang w:eastAsia="he-IL"/>
        </w:rPr>
      </w:pPr>
    </w:p>
    <w:p w14:paraId="155F6740" w14:textId="77777777" w:rsidR="00A524D0" w:rsidRDefault="001F3D5C">
      <w:pPr>
        <w:rPr>
          <w:b/>
          <w:bCs/>
        </w:rPr>
      </w:pPr>
      <w:r>
        <w:rPr>
          <w:rtl/>
        </w:rPr>
        <w:t>לפני שאתם מציגים, עלו כל מיני דברים תוך כדי הדיון לגבי שינויים, אבל בואו תציגו.</w:t>
      </w:r>
    </w:p>
    <w:p w14:paraId="155F6741" w14:textId="77777777" w:rsidR="00A524D0" w:rsidRDefault="00A524D0">
      <w:pPr>
        <w:rPr>
          <w:b/>
          <w:bCs/>
        </w:rPr>
      </w:pPr>
    </w:p>
    <w:p w14:paraId="155F6742" w14:textId="77777777" w:rsidR="00A524D0" w:rsidRDefault="001F3D5C">
      <w:pPr>
        <w:pStyle w:val="afc"/>
        <w:keepNext/>
        <w:rPr>
          <w:b/>
          <w:bCs/>
        </w:rPr>
      </w:pPr>
      <w:bookmarkStart w:id="1257" w:name="ET_guest_715733_300"/>
      <w:r>
        <w:rPr>
          <w:rStyle w:val="TagStyle"/>
          <w:rtl/>
        </w:rPr>
        <w:t xml:space="preserve"> &lt;&lt; אורח &gt;&gt; </w:t>
      </w:r>
      <w:r>
        <w:rPr>
          <w:rtl/>
        </w:rPr>
        <w:t>מיכל אלבז:</w:t>
      </w:r>
      <w:r>
        <w:rPr>
          <w:rStyle w:val="TagStyle"/>
          <w:rtl/>
        </w:rPr>
        <w:t xml:space="preserve"> &lt;&lt; אורח &gt;&gt;</w:t>
      </w:r>
      <w:r>
        <w:rPr>
          <w:rtl/>
        </w:rPr>
        <w:t xml:space="preserve">   </w:t>
      </w:r>
      <w:bookmarkEnd w:id="1257"/>
    </w:p>
    <w:p w14:paraId="155F6743" w14:textId="77777777" w:rsidR="00A524D0" w:rsidRDefault="00A524D0">
      <w:pPr>
        <w:pStyle w:val="KeepWithNext"/>
        <w:rPr>
          <w:b/>
          <w:bCs/>
        </w:rPr>
      </w:pPr>
    </w:p>
    <w:p w14:paraId="155F6744" w14:textId="77777777" w:rsidR="00A524D0" w:rsidRDefault="001F3D5C">
      <w:pPr>
        <w:rPr>
          <w:b/>
          <w:bCs/>
        </w:rPr>
      </w:pPr>
      <w:r>
        <w:rPr>
          <w:rtl/>
        </w:rPr>
        <w:t xml:space="preserve">הסעיף הזה וסעיף </w:t>
      </w:r>
      <w:r>
        <w:t>319</w:t>
      </w:r>
      <w:r>
        <w:rPr>
          <w:rtl/>
        </w:rPr>
        <w:t xml:space="preserve">יד הם סעיפים שמשלימים האחד את השני והם עוסקים במידע שמנהל ההסדר יכול לקבל, בסמכויות שלו ובאפשרויות, כאשר כפי שאמרנו כמה פעמים, הקו שמנחה אותנו הוא לתת למנהל ההסדר את כל המידע שהוא צריך כדי להרים דגל לבית המשפט אם קורה משהו שהוא לא בסדר, אבל בלי אפשרות </w:t>
      </w:r>
      <w:bookmarkStart w:id="1258" w:name="_ETM_Q1_8887541"/>
      <w:bookmarkEnd w:id="1258"/>
      <w:r>
        <w:rPr>
          <w:rtl/>
        </w:rPr>
        <w:t>להטיל וטו או להתערב בהחלטות בעצמו.</w:t>
      </w:r>
    </w:p>
    <w:p w14:paraId="155F6745" w14:textId="77777777" w:rsidR="00A524D0" w:rsidRDefault="00A524D0">
      <w:pPr>
        <w:rPr>
          <w:b/>
          <w:bCs/>
        </w:rPr>
      </w:pPr>
    </w:p>
    <w:p w14:paraId="155F6746" w14:textId="77777777" w:rsidR="00A524D0" w:rsidRDefault="001F3D5C">
      <w:pPr>
        <w:rPr>
          <w:b/>
          <w:bCs/>
        </w:rPr>
      </w:pPr>
      <w:r>
        <w:rPr>
          <w:rtl/>
        </w:rPr>
        <w:t>בהליך רגיל של אישור הסדר חוב לפי חלק</w:t>
      </w:r>
      <w:bookmarkStart w:id="1259" w:name="_ETM_Q1_8895280"/>
      <w:bookmarkEnd w:id="1259"/>
      <w:r>
        <w:rPr>
          <w:rtl/>
        </w:rPr>
        <w:t xml:space="preserve"> י', הסמכויות של מנהל ההסדר הן חשובות מאוד אבל הן טכניות יחסית: בדיקת תביעות </w:t>
      </w:r>
      <w:bookmarkStart w:id="1260" w:name="_ETM_Q1_8900080"/>
      <w:bookmarkEnd w:id="1260"/>
      <w:r>
        <w:rPr>
          <w:rtl/>
        </w:rPr>
        <w:t xml:space="preserve">חוב, כינוס </w:t>
      </w:r>
      <w:proofErr w:type="spellStart"/>
      <w:r>
        <w:rPr>
          <w:rtl/>
        </w:rPr>
        <w:t>אספות</w:t>
      </w:r>
      <w:proofErr w:type="spellEnd"/>
      <w:r>
        <w:rPr>
          <w:rtl/>
        </w:rPr>
        <w:t xml:space="preserve"> נושים. בהליך חדלות פירעון הנאמן הרבה יותר דומיננטי, לוקח את המושכות וממש מנהל את </w:t>
      </w:r>
      <w:bookmarkStart w:id="1261" w:name="_ETM_Q1_8908843"/>
      <w:bookmarkEnd w:id="1261"/>
      <w:r>
        <w:rPr>
          <w:rtl/>
        </w:rPr>
        <w:t xml:space="preserve">התאגיד. כאן אנחנו מבקשים ליצור איזשהו מודל ביניים. </w:t>
      </w:r>
      <w:bookmarkStart w:id="1262" w:name="_ETM_Q1_8915757"/>
      <w:bookmarkEnd w:id="1262"/>
    </w:p>
    <w:p w14:paraId="155F6747" w14:textId="77777777" w:rsidR="00A524D0" w:rsidRDefault="00A524D0">
      <w:pPr>
        <w:rPr>
          <w:b/>
          <w:bCs/>
        </w:rPr>
      </w:pPr>
      <w:bookmarkStart w:id="1263" w:name="_ETM_Q1_8915826"/>
      <w:bookmarkEnd w:id="1263"/>
    </w:p>
    <w:p w14:paraId="155F6748" w14:textId="77777777" w:rsidR="00A524D0" w:rsidRDefault="001F3D5C">
      <w:pPr>
        <w:rPr>
          <w:b/>
          <w:bCs/>
        </w:rPr>
      </w:pPr>
      <w:r>
        <w:rPr>
          <w:rtl/>
        </w:rPr>
        <w:t xml:space="preserve">סעיף קטן (א) מבהיר את המעמד שלו, </w:t>
      </w:r>
      <w:bookmarkStart w:id="1264" w:name="_ETM_Q1_8917082"/>
      <w:bookmarkEnd w:id="1264"/>
      <w:r>
        <w:rPr>
          <w:rtl/>
        </w:rPr>
        <w:t xml:space="preserve">נותן איזו מסגרת למעמד של מנהל ההסדר, אומר שהוא פועל </w:t>
      </w:r>
      <w:bookmarkStart w:id="1265" w:name="_ETM_Q1_8922177"/>
      <w:bookmarkEnd w:id="1265"/>
      <w:r>
        <w:rPr>
          <w:rtl/>
        </w:rPr>
        <w:t xml:space="preserve">מטעם בית המשפט כדי להבטיח את הניהול התקין של ההליך </w:t>
      </w:r>
      <w:bookmarkStart w:id="1266" w:name="_ETM_Q1_8926665"/>
      <w:bookmarkEnd w:id="1266"/>
      <w:r>
        <w:rPr>
          <w:rtl/>
        </w:rPr>
        <w:t xml:space="preserve">ואת השמירה על הנכסים. אנחנו מסכימים עם החידוד שמציע הייעוץ </w:t>
      </w:r>
      <w:bookmarkStart w:id="1267" w:name="_ETM_Q1_8933385"/>
      <w:bookmarkEnd w:id="1267"/>
      <w:r>
        <w:rPr>
          <w:rtl/>
        </w:rPr>
        <w:t xml:space="preserve">המשפטי של הוועדה. שאר הסעיף נותן את הסמכויות שמאפשרות לו </w:t>
      </w:r>
      <w:bookmarkStart w:id="1268" w:name="_ETM_Q1_8937555"/>
      <w:bookmarkEnd w:id="1268"/>
      <w:r>
        <w:rPr>
          <w:rtl/>
        </w:rPr>
        <w:t xml:space="preserve">למלא את התפקיד שלו. זו ההצעה. </w:t>
      </w:r>
    </w:p>
    <w:p w14:paraId="155F6749" w14:textId="77777777" w:rsidR="00A524D0" w:rsidRDefault="00A524D0">
      <w:pPr>
        <w:rPr>
          <w:b/>
          <w:bCs/>
        </w:rPr>
      </w:pPr>
    </w:p>
    <w:p w14:paraId="155F674A" w14:textId="77777777" w:rsidR="00A524D0" w:rsidRDefault="00A524D0">
      <w:pPr>
        <w:rPr>
          <w:b/>
          <w:bCs/>
        </w:rPr>
      </w:pPr>
    </w:p>
    <w:p w14:paraId="155F674B" w14:textId="77777777" w:rsidR="00A524D0" w:rsidRDefault="001F3D5C">
      <w:pPr>
        <w:pStyle w:val="ac"/>
        <w:keepNext/>
        <w:rPr>
          <w:b/>
          <w:bCs/>
        </w:rPr>
      </w:pPr>
      <w:bookmarkStart w:id="1269" w:name="ET_manager_5069_500"/>
      <w:r>
        <w:rPr>
          <w:rStyle w:val="TagStyle"/>
          <w:rtl/>
        </w:rPr>
        <w:t xml:space="preserve"> &lt;&lt; מנהל &gt;&gt; </w:t>
      </w:r>
      <w:r>
        <w:rPr>
          <w:rtl/>
        </w:rPr>
        <w:t>(היו"ר יעקב אשר)</w:t>
      </w:r>
      <w:r>
        <w:rPr>
          <w:rStyle w:val="TagStyle"/>
          <w:rtl/>
        </w:rPr>
        <w:t xml:space="preserve"> &lt;&lt; מנהל &gt;&gt;</w:t>
      </w:r>
      <w:r>
        <w:rPr>
          <w:rtl/>
        </w:rPr>
        <w:t xml:space="preserve">   </w:t>
      </w:r>
      <w:bookmarkEnd w:id="1269"/>
    </w:p>
    <w:p w14:paraId="155F674C" w14:textId="77777777" w:rsidR="00A524D0" w:rsidRDefault="00A524D0">
      <w:pPr>
        <w:pStyle w:val="KeepWithNext"/>
        <w:rPr>
          <w:b/>
          <w:bCs/>
        </w:rPr>
      </w:pPr>
    </w:p>
    <w:p w14:paraId="155F674D" w14:textId="77777777" w:rsidR="00A524D0" w:rsidRDefault="00A524D0">
      <w:pPr>
        <w:rPr>
          <w:b/>
          <w:bCs/>
        </w:rPr>
      </w:pPr>
    </w:p>
    <w:p w14:paraId="155F674E" w14:textId="77777777" w:rsidR="00A524D0" w:rsidRDefault="001F3D5C">
      <w:pPr>
        <w:pStyle w:val="afa"/>
        <w:keepNext/>
        <w:rPr>
          <w:b/>
          <w:bCs/>
        </w:rPr>
      </w:pPr>
      <w:bookmarkStart w:id="1270" w:name="ET_yor_5069_302"/>
      <w:r>
        <w:rPr>
          <w:rStyle w:val="TagStyle"/>
          <w:rtl/>
        </w:rPr>
        <w:t xml:space="preserve"> &lt;&lt; יור &gt;&gt; </w:t>
      </w:r>
      <w:r>
        <w:rPr>
          <w:rtl/>
        </w:rPr>
        <w:t>היו"ר יעקב אשר:</w:t>
      </w:r>
      <w:r>
        <w:rPr>
          <w:rStyle w:val="TagStyle"/>
          <w:rtl/>
        </w:rPr>
        <w:t xml:space="preserve"> &lt;&lt; יור &gt;&gt;</w:t>
      </w:r>
      <w:r>
        <w:rPr>
          <w:rtl/>
        </w:rPr>
        <w:t xml:space="preserve">   </w:t>
      </w:r>
      <w:bookmarkEnd w:id="1270"/>
    </w:p>
    <w:p w14:paraId="155F674F" w14:textId="77777777" w:rsidR="00A524D0" w:rsidRDefault="00A524D0">
      <w:pPr>
        <w:pStyle w:val="KeepWithNext"/>
        <w:rPr>
          <w:lang w:eastAsia="he-IL"/>
        </w:rPr>
      </w:pPr>
    </w:p>
    <w:p w14:paraId="155F6750" w14:textId="77777777" w:rsidR="00A524D0" w:rsidRDefault="001F3D5C">
      <w:pPr>
        <w:rPr>
          <w:lang w:eastAsia="he-IL"/>
        </w:rPr>
      </w:pPr>
      <w:r>
        <w:rPr>
          <w:rtl/>
          <w:lang w:eastAsia="he-IL"/>
        </w:rPr>
        <w:t xml:space="preserve">נעזוב לרגע את </w:t>
      </w:r>
      <w:bookmarkStart w:id="1271" w:name="_ETM_Q1_8942139"/>
      <w:bookmarkEnd w:id="1271"/>
      <w:r>
        <w:rPr>
          <w:rtl/>
          <w:lang w:eastAsia="he-IL"/>
        </w:rPr>
        <w:t>הסעיפים. תספרי לי מה סמכויותיו, תני לי את סיפור הדברים בשפה מעשית. את הסעיפים גור יבדוק אחר כך.</w:t>
      </w:r>
    </w:p>
    <w:p w14:paraId="155F6751" w14:textId="77777777" w:rsidR="00A524D0" w:rsidRDefault="00A524D0">
      <w:pPr>
        <w:rPr>
          <w:lang w:eastAsia="he-IL"/>
        </w:rPr>
      </w:pPr>
    </w:p>
    <w:p w14:paraId="155F6752" w14:textId="77777777" w:rsidR="00A524D0" w:rsidRDefault="001F3D5C">
      <w:pPr>
        <w:pStyle w:val="afc"/>
        <w:keepNext/>
        <w:rPr>
          <w:lang w:eastAsia="he-IL"/>
        </w:rPr>
      </w:pPr>
      <w:bookmarkStart w:id="1272" w:name="ET_guest_715733_303"/>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272"/>
    </w:p>
    <w:p w14:paraId="155F6753" w14:textId="77777777" w:rsidR="00A524D0" w:rsidRDefault="00A524D0">
      <w:pPr>
        <w:pStyle w:val="KeepWithNext"/>
        <w:rPr>
          <w:lang w:eastAsia="he-IL"/>
        </w:rPr>
      </w:pPr>
    </w:p>
    <w:p w14:paraId="155F6754" w14:textId="77777777" w:rsidR="00A524D0" w:rsidRDefault="001F3D5C">
      <w:pPr>
        <w:rPr>
          <w:lang w:eastAsia="he-IL"/>
        </w:rPr>
      </w:pPr>
      <w:r>
        <w:rPr>
          <w:rtl/>
          <w:lang w:eastAsia="he-IL"/>
        </w:rPr>
        <w:t xml:space="preserve">מבחינתנו התפקיד של מנהל ההסדר הוא לפקח מטעם בית המשפט ולהיות העיניים </w:t>
      </w:r>
      <w:bookmarkStart w:id="1273" w:name="_ETM_Q1_8959247"/>
      <w:bookmarkEnd w:id="1273"/>
      <w:r>
        <w:rPr>
          <w:rtl/>
          <w:lang w:eastAsia="he-IL"/>
        </w:rPr>
        <w:t xml:space="preserve">של הנושים בתקופת עיכוב ההליכים. הנושים לא יכולים כולם כל הזמן להסתכל ולבחון את התהליך ולכן צריך מישהו מיוחד שזה </w:t>
      </w:r>
      <w:bookmarkStart w:id="1274" w:name="_ETM_Q1_8974857"/>
      <w:bookmarkEnd w:id="1274"/>
      <w:r>
        <w:rPr>
          <w:rtl/>
          <w:lang w:eastAsia="he-IL"/>
        </w:rPr>
        <w:t xml:space="preserve">מה שהוא עושה. </w:t>
      </w:r>
    </w:p>
    <w:p w14:paraId="155F6755" w14:textId="77777777" w:rsidR="00A524D0" w:rsidRDefault="00A524D0">
      <w:pPr>
        <w:rPr>
          <w:lang w:eastAsia="he-IL"/>
        </w:rPr>
      </w:pPr>
    </w:p>
    <w:p w14:paraId="155F6756" w14:textId="77777777" w:rsidR="00A524D0" w:rsidRDefault="001F3D5C">
      <w:pPr>
        <w:rPr>
          <w:lang w:eastAsia="he-IL"/>
        </w:rPr>
      </w:pPr>
      <w:r>
        <w:rPr>
          <w:rtl/>
          <w:lang w:eastAsia="he-IL"/>
        </w:rPr>
        <w:t xml:space="preserve">הכלים שיש לו, בלי לפרוט ממש לסעיפים, הם אפשרות לקבל מידע, גם לדרישה שלו, לפי מה שהוא מבקש לשם ביצוע </w:t>
      </w:r>
      <w:bookmarkStart w:id="1275" w:name="_ETM_Q1_8985037"/>
      <w:bookmarkEnd w:id="1275"/>
      <w:r>
        <w:rPr>
          <w:rtl/>
          <w:lang w:eastAsia="he-IL"/>
        </w:rPr>
        <w:t xml:space="preserve">סמכויותיו, וגם חובה של התאגיד לספק את המידע, וגם אפשרות להימצא ולהיות בצמתי קבלת החלטות של התאגיד כמשקיף </w:t>
      </w:r>
      <w:bookmarkStart w:id="1276" w:name="_ETM_Q1_8990650"/>
      <w:bookmarkEnd w:id="1276"/>
      <w:r>
        <w:rPr>
          <w:rtl/>
          <w:lang w:eastAsia="he-IL"/>
        </w:rPr>
        <w:t>אבל לא כמחליט. במקרים שהוא חושב שיש בעיה אז לפנות לבית המשפט. יש את העניינים של חובת הדיווח של החברה שצריכה לדווח לו.</w:t>
      </w:r>
    </w:p>
    <w:p w14:paraId="155F6757" w14:textId="77777777" w:rsidR="00A524D0" w:rsidRDefault="00A524D0">
      <w:pPr>
        <w:rPr>
          <w:lang w:eastAsia="he-IL"/>
        </w:rPr>
      </w:pPr>
    </w:p>
    <w:p w14:paraId="155F6758" w14:textId="77777777" w:rsidR="00A524D0" w:rsidRDefault="001F3D5C">
      <w:pPr>
        <w:pStyle w:val="afa"/>
        <w:keepNext/>
        <w:rPr>
          <w:b/>
          <w:bCs/>
        </w:rPr>
      </w:pPr>
      <w:bookmarkStart w:id="1277" w:name="ET_yor_5069_304"/>
      <w:r>
        <w:rPr>
          <w:rStyle w:val="TagStyle"/>
          <w:rtl/>
        </w:rPr>
        <w:t xml:space="preserve"> &lt;&lt; יור &gt;&gt; </w:t>
      </w:r>
      <w:r>
        <w:rPr>
          <w:rtl/>
        </w:rPr>
        <w:t>היו"ר יעקב אשר:</w:t>
      </w:r>
      <w:r>
        <w:rPr>
          <w:rStyle w:val="TagStyle"/>
          <w:rtl/>
        </w:rPr>
        <w:t xml:space="preserve"> &lt;&lt; יור &gt;&gt;</w:t>
      </w:r>
      <w:r>
        <w:rPr>
          <w:rtl/>
        </w:rPr>
        <w:t xml:space="preserve">   </w:t>
      </w:r>
      <w:bookmarkEnd w:id="1277"/>
    </w:p>
    <w:p w14:paraId="155F6759" w14:textId="77777777" w:rsidR="00A524D0" w:rsidRDefault="00A524D0">
      <w:pPr>
        <w:pStyle w:val="KeepWithNext"/>
        <w:rPr>
          <w:lang w:eastAsia="he-IL"/>
        </w:rPr>
      </w:pPr>
    </w:p>
    <w:p w14:paraId="155F675A" w14:textId="77777777" w:rsidR="00A524D0" w:rsidRDefault="001F3D5C">
      <w:pPr>
        <w:rPr>
          <w:lang w:eastAsia="he-IL"/>
        </w:rPr>
      </w:pPr>
      <w:r>
        <w:rPr>
          <w:rtl/>
          <w:lang w:eastAsia="he-IL"/>
        </w:rPr>
        <w:t xml:space="preserve">כשאת אומרת שהוא יכול לפנות לבית משפט, לא הייתי רוצה שזה יגיע רק כשהוא צריך לרוץ לבית המשפט. השאלה אם הוא יכול לפנות גם לבעל החברה ולהגיד לו: </w:t>
      </w:r>
      <w:bookmarkStart w:id="1278" w:name="_ETM_Q1_9016574"/>
      <w:bookmarkEnd w:id="1278"/>
      <w:r>
        <w:rPr>
          <w:rtl/>
          <w:lang w:eastAsia="he-IL"/>
        </w:rPr>
        <w:t xml:space="preserve">כך וכך הדברים, אני לא רוצה לנקוט בצעדים האחרים. השאלה אם </w:t>
      </w:r>
      <w:bookmarkStart w:id="1279" w:name="_ETM_Q1_9020428"/>
      <w:bookmarkEnd w:id="1279"/>
      <w:r>
        <w:rPr>
          <w:rtl/>
          <w:lang w:eastAsia="he-IL"/>
        </w:rPr>
        <w:t>בעל החברה יכול להגיד לו מן ההתחלה: שב בצד, שים</w:t>
      </w:r>
      <w:bookmarkStart w:id="1280" w:name="_ETM_Q1_9025904"/>
      <w:bookmarkEnd w:id="1280"/>
      <w:r>
        <w:rPr>
          <w:rtl/>
          <w:lang w:eastAsia="he-IL"/>
        </w:rPr>
        <w:t xml:space="preserve"> על עצמך ארבע מסכות, לא רק אחת, אל תגיד לי </w:t>
      </w:r>
      <w:bookmarkStart w:id="1281" w:name="_ETM_Q1_9032380"/>
      <w:bookmarkEnd w:id="1281"/>
      <w:r>
        <w:rPr>
          <w:rtl/>
          <w:lang w:eastAsia="he-IL"/>
        </w:rPr>
        <w:t>כלום, ואם יש בעיה לך לבית משפט? אני מקצין את הדברים מאוד. השאלה איך אנחנו יוצרים פה</w:t>
      </w:r>
      <w:bookmarkStart w:id="1282" w:name="_ETM_Q1_9041620"/>
      <w:bookmarkEnd w:id="1282"/>
      <w:r>
        <w:rPr>
          <w:rtl/>
          <w:lang w:eastAsia="he-IL"/>
        </w:rPr>
        <w:t xml:space="preserve"> – זה שהוא צריך להגן על הנושים זה חלק אחד. </w:t>
      </w:r>
      <w:bookmarkStart w:id="1283" w:name="_ETM_Q1_9043746"/>
      <w:bookmarkEnd w:id="1283"/>
      <w:r>
        <w:rPr>
          <w:rtl/>
          <w:lang w:eastAsia="he-IL"/>
        </w:rPr>
        <w:t>אני רואה בתפקיד שלו עוד חלק, להיות היועץ של החברה</w:t>
      </w:r>
      <w:bookmarkStart w:id="1284" w:name="_ETM_Q1_9051385"/>
      <w:bookmarkEnd w:id="1284"/>
      <w:r>
        <w:rPr>
          <w:rtl/>
          <w:lang w:eastAsia="he-IL"/>
        </w:rPr>
        <w:t xml:space="preserve"> לצורך העניין כרגע. </w:t>
      </w:r>
    </w:p>
    <w:p w14:paraId="155F675B" w14:textId="77777777" w:rsidR="00A524D0" w:rsidRDefault="00A524D0">
      <w:pPr>
        <w:rPr>
          <w:lang w:eastAsia="he-IL"/>
        </w:rPr>
      </w:pPr>
    </w:p>
    <w:p w14:paraId="155F675C" w14:textId="77777777" w:rsidR="00A524D0" w:rsidRDefault="001F3D5C">
      <w:pPr>
        <w:pStyle w:val="a9"/>
        <w:keepNext/>
        <w:rPr>
          <w:b/>
          <w:bCs/>
        </w:rPr>
      </w:pPr>
      <w:bookmarkStart w:id="1285" w:name="ET_speaker_גור_בליי_305"/>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285"/>
    </w:p>
    <w:p w14:paraId="155F675D" w14:textId="77777777" w:rsidR="00A524D0" w:rsidRDefault="00A524D0">
      <w:pPr>
        <w:pStyle w:val="KeepWithNext"/>
        <w:rPr>
          <w:lang w:eastAsia="he-IL"/>
        </w:rPr>
      </w:pPr>
    </w:p>
    <w:p w14:paraId="155F675E" w14:textId="77777777" w:rsidR="00A524D0" w:rsidRDefault="001F3D5C">
      <w:pPr>
        <w:rPr>
          <w:lang w:eastAsia="he-IL"/>
        </w:rPr>
      </w:pPr>
      <w:r>
        <w:rPr>
          <w:rtl/>
          <w:lang w:eastAsia="he-IL"/>
        </w:rPr>
        <w:t>זה מה שעלה כאן כבר קודם.</w:t>
      </w:r>
    </w:p>
    <w:p w14:paraId="155F675F" w14:textId="77777777" w:rsidR="00A524D0" w:rsidRDefault="00A524D0">
      <w:pPr>
        <w:rPr>
          <w:lang w:eastAsia="he-IL"/>
        </w:rPr>
      </w:pPr>
    </w:p>
    <w:p w14:paraId="155F6760" w14:textId="77777777" w:rsidR="00A524D0" w:rsidRDefault="001F3D5C">
      <w:pPr>
        <w:pStyle w:val="afc"/>
        <w:keepNext/>
        <w:rPr>
          <w:lang w:eastAsia="he-IL"/>
        </w:rPr>
      </w:pPr>
      <w:bookmarkStart w:id="1286" w:name="ET_guest_715733_306"/>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286"/>
    </w:p>
    <w:p w14:paraId="155F6761" w14:textId="77777777" w:rsidR="00A524D0" w:rsidRDefault="00A524D0">
      <w:pPr>
        <w:pStyle w:val="KeepWithNext"/>
        <w:rPr>
          <w:lang w:eastAsia="he-IL"/>
        </w:rPr>
      </w:pPr>
    </w:p>
    <w:p w14:paraId="155F6762" w14:textId="77777777" w:rsidR="00A524D0" w:rsidRDefault="001F3D5C">
      <w:pPr>
        <w:rPr>
          <w:lang w:eastAsia="he-IL"/>
        </w:rPr>
      </w:pPr>
      <w:r>
        <w:rPr>
          <w:rtl/>
          <w:lang w:eastAsia="he-IL"/>
        </w:rPr>
        <w:t xml:space="preserve">אני לא יודעת אם אפשר להגדיר את זה ממש כיועץ כי יש כאן קצת התערבות חיצונית ולא משהו שהוא כל כך הסכמי ורצוני, אבל בהחלט הכוונה שלנו כשאנחנו אומרים שהוא רשאי לפנות לבית המשפט שזה ייצור דינמיקה שהחברה לא רוצה שהוא יפנה לבית המשפט. השאלה אם </w:t>
      </w:r>
      <w:bookmarkStart w:id="1287" w:name="_ETM_Q1_9096011"/>
      <w:bookmarkEnd w:id="1287"/>
      <w:r>
        <w:rPr>
          <w:rtl/>
          <w:lang w:eastAsia="he-IL"/>
        </w:rPr>
        <w:t xml:space="preserve">הוא יועץ או לא יועץ היא אולי קצת יותר מורכבת, </w:t>
      </w:r>
      <w:bookmarkStart w:id="1288" w:name="_ETM_Q1_9094218"/>
      <w:bookmarkEnd w:id="1288"/>
      <w:r>
        <w:rPr>
          <w:rtl/>
          <w:lang w:eastAsia="he-IL"/>
        </w:rPr>
        <w:t xml:space="preserve">כי באמת זה מישהו שנכפה על החברה ונמצא שם. </w:t>
      </w:r>
      <w:bookmarkStart w:id="1289" w:name="_ETM_Q1_9099891"/>
      <w:bookmarkEnd w:id="1289"/>
      <w:r>
        <w:rPr>
          <w:rtl/>
          <w:lang w:eastAsia="he-IL"/>
        </w:rPr>
        <w:t xml:space="preserve">בעצם זה שאנחנו נותנים לו סמכות לפנות לבית המשפט, והחברה </w:t>
      </w:r>
      <w:bookmarkStart w:id="1290" w:name="_ETM_Q1_9105679"/>
      <w:bookmarkEnd w:id="1290"/>
      <w:r>
        <w:rPr>
          <w:rtl/>
          <w:lang w:eastAsia="he-IL"/>
        </w:rPr>
        <w:t xml:space="preserve">יודעת את זה והוא יודע את זה, אנחנו שואפים שזה ייצור דינמיקה של התייעצות, של בדיקה מראש, של משהו כזה. </w:t>
      </w:r>
      <w:bookmarkStart w:id="1291" w:name="_ETM_Q1_9117991"/>
      <w:bookmarkEnd w:id="1291"/>
      <w:r>
        <w:rPr>
          <w:rtl/>
          <w:lang w:eastAsia="he-IL"/>
        </w:rPr>
        <w:t>זאת המטרה.</w:t>
      </w:r>
    </w:p>
    <w:p w14:paraId="155F6763" w14:textId="77777777" w:rsidR="00A524D0" w:rsidRDefault="00A524D0">
      <w:pPr>
        <w:rPr>
          <w:lang w:eastAsia="he-IL"/>
        </w:rPr>
      </w:pPr>
    </w:p>
    <w:p w14:paraId="155F6764" w14:textId="77777777" w:rsidR="00A524D0" w:rsidRDefault="001F3D5C">
      <w:pPr>
        <w:pStyle w:val="a9"/>
        <w:keepNext/>
        <w:rPr>
          <w:b/>
          <w:bCs/>
        </w:rPr>
      </w:pPr>
      <w:bookmarkStart w:id="1292" w:name="ET_speaker_גור_בליי_307"/>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292"/>
    </w:p>
    <w:p w14:paraId="155F6765" w14:textId="77777777" w:rsidR="00A524D0" w:rsidRDefault="00A524D0">
      <w:pPr>
        <w:pStyle w:val="KeepWithNext"/>
        <w:rPr>
          <w:lang w:eastAsia="he-IL"/>
        </w:rPr>
      </w:pPr>
    </w:p>
    <w:p w14:paraId="155F6766" w14:textId="77777777" w:rsidR="00A524D0" w:rsidRDefault="001F3D5C">
      <w:pPr>
        <w:rPr>
          <w:lang w:eastAsia="he-IL"/>
        </w:rPr>
      </w:pPr>
      <w:r>
        <w:rPr>
          <w:rtl/>
          <w:lang w:eastAsia="he-IL"/>
        </w:rPr>
        <w:t>צריך לתת לזה ביטוי בהגדרת התפקיד שלו, שהוא לא רק המפקח אלא הוא משאב.</w:t>
      </w:r>
    </w:p>
    <w:p w14:paraId="155F6767" w14:textId="77777777" w:rsidR="00A524D0" w:rsidRDefault="00A524D0">
      <w:pPr>
        <w:rPr>
          <w:lang w:eastAsia="he-IL"/>
        </w:rPr>
      </w:pPr>
    </w:p>
    <w:p w14:paraId="155F6768" w14:textId="77777777" w:rsidR="00A524D0" w:rsidRDefault="001F3D5C">
      <w:pPr>
        <w:pStyle w:val="afc"/>
        <w:keepNext/>
        <w:rPr>
          <w:lang w:eastAsia="he-IL"/>
        </w:rPr>
      </w:pPr>
      <w:bookmarkStart w:id="1293" w:name="ET_guest_521268_308"/>
      <w:r>
        <w:rPr>
          <w:rStyle w:val="TagStyle"/>
          <w:rtl/>
        </w:rPr>
        <w:t xml:space="preserve"> &lt;&lt; אורח &gt;&gt; </w:t>
      </w:r>
      <w:r>
        <w:rPr>
          <w:rtl/>
          <w:lang w:eastAsia="he-IL"/>
        </w:rPr>
        <w:t>סיגל יעקבי:</w:t>
      </w:r>
      <w:r>
        <w:rPr>
          <w:rStyle w:val="TagStyle"/>
          <w:rtl/>
        </w:rPr>
        <w:t xml:space="preserve"> &lt;&lt; אורח &gt;&gt;</w:t>
      </w:r>
      <w:r>
        <w:rPr>
          <w:rtl/>
          <w:lang w:eastAsia="he-IL"/>
        </w:rPr>
        <w:t xml:space="preserve">   </w:t>
      </w:r>
      <w:bookmarkEnd w:id="1293"/>
    </w:p>
    <w:p w14:paraId="155F6769" w14:textId="77777777" w:rsidR="00A524D0" w:rsidRDefault="00A524D0">
      <w:pPr>
        <w:pStyle w:val="KeepWithNext"/>
        <w:rPr>
          <w:lang w:eastAsia="he-IL"/>
        </w:rPr>
      </w:pPr>
    </w:p>
    <w:p w14:paraId="155F676A" w14:textId="77777777" w:rsidR="00A524D0" w:rsidRDefault="001F3D5C">
      <w:pPr>
        <w:rPr>
          <w:lang w:eastAsia="he-IL"/>
        </w:rPr>
      </w:pPr>
      <w:r>
        <w:rPr>
          <w:rtl/>
          <w:lang w:eastAsia="he-IL"/>
        </w:rPr>
        <w:t>דווקא הכיוון הזה מעניין, שהחברה תהיה רשאית לפנות אליו למין פרה-רולינג.</w:t>
      </w:r>
    </w:p>
    <w:p w14:paraId="155F676B" w14:textId="77777777" w:rsidR="00A524D0" w:rsidRDefault="00A524D0">
      <w:pPr>
        <w:rPr>
          <w:lang w:eastAsia="he-IL"/>
        </w:rPr>
      </w:pPr>
    </w:p>
    <w:p w14:paraId="155F676C" w14:textId="77777777" w:rsidR="00A524D0" w:rsidRDefault="001F3D5C">
      <w:pPr>
        <w:pStyle w:val="afc"/>
        <w:keepNext/>
        <w:rPr>
          <w:lang w:eastAsia="he-IL"/>
        </w:rPr>
      </w:pPr>
      <w:bookmarkStart w:id="1294" w:name="ET_guest_715733_309"/>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294"/>
    </w:p>
    <w:p w14:paraId="155F676D" w14:textId="77777777" w:rsidR="00A524D0" w:rsidRDefault="00A524D0">
      <w:pPr>
        <w:pStyle w:val="KeepWithNext"/>
        <w:rPr>
          <w:lang w:eastAsia="he-IL"/>
        </w:rPr>
      </w:pPr>
    </w:p>
    <w:p w14:paraId="155F676E" w14:textId="77777777" w:rsidR="00A524D0" w:rsidRDefault="001F3D5C">
      <w:pPr>
        <w:rPr>
          <w:lang w:eastAsia="he-IL"/>
        </w:rPr>
      </w:pPr>
      <w:r>
        <w:rPr>
          <w:rtl/>
          <w:lang w:eastAsia="he-IL"/>
        </w:rPr>
        <w:t>השאלה אם צריך לתת לו סמכות כזאת.</w:t>
      </w:r>
    </w:p>
    <w:p w14:paraId="155F676F" w14:textId="77777777" w:rsidR="00A524D0" w:rsidRDefault="00A524D0">
      <w:pPr>
        <w:rPr>
          <w:lang w:eastAsia="he-IL"/>
        </w:rPr>
      </w:pPr>
    </w:p>
    <w:p w14:paraId="155F6770" w14:textId="77777777" w:rsidR="00A524D0" w:rsidRDefault="001F3D5C">
      <w:pPr>
        <w:pStyle w:val="afc"/>
        <w:keepNext/>
        <w:rPr>
          <w:lang w:eastAsia="he-IL"/>
        </w:rPr>
      </w:pPr>
      <w:bookmarkStart w:id="1295" w:name="ET_guest_521268_310"/>
      <w:r>
        <w:rPr>
          <w:rStyle w:val="TagStyle"/>
          <w:rtl/>
        </w:rPr>
        <w:t xml:space="preserve"> &lt;&lt; אורח &gt;&gt; </w:t>
      </w:r>
      <w:r>
        <w:rPr>
          <w:rtl/>
          <w:lang w:eastAsia="he-IL"/>
        </w:rPr>
        <w:t>סיגל יעקבי:</w:t>
      </w:r>
      <w:r>
        <w:rPr>
          <w:rStyle w:val="TagStyle"/>
          <w:rtl/>
        </w:rPr>
        <w:t xml:space="preserve"> &lt;&lt; אורח &gt;&gt;</w:t>
      </w:r>
      <w:r>
        <w:rPr>
          <w:rtl/>
          <w:lang w:eastAsia="he-IL"/>
        </w:rPr>
        <w:t xml:space="preserve">   </w:t>
      </w:r>
      <w:bookmarkEnd w:id="1295"/>
    </w:p>
    <w:p w14:paraId="155F6771" w14:textId="77777777" w:rsidR="00A524D0" w:rsidRDefault="00A524D0">
      <w:pPr>
        <w:pStyle w:val="KeepWithNext"/>
        <w:rPr>
          <w:lang w:eastAsia="he-IL"/>
        </w:rPr>
      </w:pPr>
    </w:p>
    <w:p w14:paraId="155F6772" w14:textId="77777777" w:rsidR="00A524D0" w:rsidRDefault="001F3D5C">
      <w:pPr>
        <w:rPr>
          <w:lang w:eastAsia="he-IL"/>
        </w:rPr>
      </w:pPr>
      <w:r>
        <w:rPr>
          <w:rtl/>
          <w:lang w:eastAsia="he-IL"/>
        </w:rPr>
        <w:t>בעיניי היא מובנת מאליה.</w:t>
      </w:r>
    </w:p>
    <w:p w14:paraId="155F6773" w14:textId="77777777" w:rsidR="00A524D0" w:rsidRDefault="00A524D0">
      <w:pPr>
        <w:rPr>
          <w:lang w:eastAsia="he-IL"/>
        </w:rPr>
      </w:pPr>
    </w:p>
    <w:p w14:paraId="155F6774" w14:textId="77777777" w:rsidR="00A524D0" w:rsidRDefault="001F3D5C">
      <w:pPr>
        <w:pStyle w:val="afa"/>
        <w:keepNext/>
        <w:rPr>
          <w:b/>
          <w:bCs/>
        </w:rPr>
      </w:pPr>
      <w:bookmarkStart w:id="1296" w:name="ET_yor_5069_311"/>
      <w:r>
        <w:rPr>
          <w:rStyle w:val="TagStyle"/>
          <w:rtl/>
        </w:rPr>
        <w:t xml:space="preserve"> &lt;&lt; יור &gt;&gt; </w:t>
      </w:r>
      <w:r>
        <w:rPr>
          <w:rtl/>
        </w:rPr>
        <w:t>היו"ר יעקב אשר:</w:t>
      </w:r>
      <w:r>
        <w:rPr>
          <w:rStyle w:val="TagStyle"/>
          <w:rtl/>
        </w:rPr>
        <w:t xml:space="preserve"> &lt;&lt; יור &gt;&gt;</w:t>
      </w:r>
      <w:r>
        <w:rPr>
          <w:rtl/>
        </w:rPr>
        <w:t xml:space="preserve">   </w:t>
      </w:r>
      <w:bookmarkEnd w:id="1296"/>
    </w:p>
    <w:p w14:paraId="155F6775" w14:textId="77777777" w:rsidR="00A524D0" w:rsidRDefault="00A524D0">
      <w:pPr>
        <w:pStyle w:val="KeepWithNext"/>
        <w:rPr>
          <w:lang w:eastAsia="he-IL"/>
        </w:rPr>
      </w:pPr>
    </w:p>
    <w:p w14:paraId="155F6776" w14:textId="77777777" w:rsidR="00A524D0" w:rsidRDefault="001F3D5C">
      <w:pPr>
        <w:rPr>
          <w:lang w:eastAsia="he-IL"/>
        </w:rPr>
      </w:pPr>
      <w:r>
        <w:rPr>
          <w:rtl/>
          <w:lang w:eastAsia="he-IL"/>
        </w:rPr>
        <w:t xml:space="preserve">אני לא רוצה להפוך אותו למי שבעצם מייצג את אלה שהם </w:t>
      </w:r>
      <w:bookmarkStart w:id="1297" w:name="_ETM_Q1_9143166"/>
      <w:bookmarkEnd w:id="1297"/>
      <w:r>
        <w:rPr>
          <w:rtl/>
          <w:lang w:eastAsia="he-IL"/>
        </w:rPr>
        <w:t xml:space="preserve">כביכול נגד החברה. הם לא נגד, הם נושים. אני לא </w:t>
      </w:r>
      <w:bookmarkStart w:id="1298" w:name="_ETM_Q1_9154046"/>
      <w:bookmarkEnd w:id="1298"/>
      <w:r>
        <w:rPr>
          <w:rtl/>
          <w:lang w:eastAsia="he-IL"/>
        </w:rPr>
        <w:t xml:space="preserve">יודע אם אפשר ליצור את זה בהגדרות. </w:t>
      </w:r>
    </w:p>
    <w:p w14:paraId="155F6777" w14:textId="77777777" w:rsidR="00A524D0" w:rsidRDefault="00A524D0">
      <w:pPr>
        <w:rPr>
          <w:lang w:eastAsia="he-IL"/>
        </w:rPr>
      </w:pPr>
    </w:p>
    <w:p w14:paraId="155F6778" w14:textId="77777777" w:rsidR="00A524D0" w:rsidRDefault="001F3D5C">
      <w:pPr>
        <w:pStyle w:val="afc"/>
        <w:keepNext/>
        <w:rPr>
          <w:lang w:eastAsia="he-IL"/>
        </w:rPr>
      </w:pPr>
      <w:bookmarkStart w:id="1299" w:name="ET_guest_521268_312"/>
      <w:r>
        <w:rPr>
          <w:rStyle w:val="TagStyle"/>
          <w:rtl/>
        </w:rPr>
        <w:lastRenderedPageBreak/>
        <w:t xml:space="preserve"> &lt;&lt; אורח &gt;&gt; </w:t>
      </w:r>
      <w:r>
        <w:rPr>
          <w:rtl/>
          <w:lang w:eastAsia="he-IL"/>
        </w:rPr>
        <w:t>סיגל יעקבי:</w:t>
      </w:r>
      <w:r>
        <w:rPr>
          <w:rStyle w:val="TagStyle"/>
          <w:rtl/>
        </w:rPr>
        <w:t xml:space="preserve"> &lt;&lt; אורח &gt;&gt;</w:t>
      </w:r>
      <w:r>
        <w:rPr>
          <w:rtl/>
          <w:lang w:eastAsia="he-IL"/>
        </w:rPr>
        <w:t xml:space="preserve">   </w:t>
      </w:r>
      <w:bookmarkEnd w:id="1299"/>
    </w:p>
    <w:p w14:paraId="155F6779" w14:textId="77777777" w:rsidR="00A524D0" w:rsidRDefault="00A524D0">
      <w:pPr>
        <w:pStyle w:val="KeepWithNext"/>
        <w:rPr>
          <w:lang w:eastAsia="he-IL"/>
        </w:rPr>
      </w:pPr>
    </w:p>
    <w:p w14:paraId="155F677A" w14:textId="77777777" w:rsidR="00A524D0" w:rsidRDefault="001F3D5C">
      <w:pPr>
        <w:rPr>
          <w:lang w:eastAsia="he-IL"/>
        </w:rPr>
      </w:pPr>
      <w:r>
        <w:rPr>
          <w:rtl/>
          <w:lang w:eastAsia="he-IL"/>
        </w:rPr>
        <w:t>אם אתה מגדיר אותו כמשאב לצורך הנושא</w:t>
      </w:r>
      <w:bookmarkStart w:id="1300" w:name="_ETM_Q1_9162596"/>
      <w:bookmarkEnd w:id="1300"/>
      <w:r>
        <w:rPr>
          <w:rtl/>
          <w:lang w:eastAsia="he-IL"/>
        </w:rPr>
        <w:t xml:space="preserve"> שגם עומד לרשות החברה – באיזה מובן? שהחברה רוצה לקבל פרה-רולינג שהוא לא רץ מחר לבית המשפט.</w:t>
      </w:r>
    </w:p>
    <w:p w14:paraId="155F677B" w14:textId="77777777" w:rsidR="00A524D0" w:rsidRDefault="00A524D0">
      <w:pPr>
        <w:rPr>
          <w:lang w:eastAsia="he-IL"/>
        </w:rPr>
      </w:pPr>
    </w:p>
    <w:p w14:paraId="155F677C" w14:textId="77777777" w:rsidR="00A524D0" w:rsidRDefault="001F3D5C">
      <w:pPr>
        <w:pStyle w:val="afa"/>
        <w:keepNext/>
        <w:rPr>
          <w:b/>
          <w:bCs/>
        </w:rPr>
      </w:pPr>
      <w:bookmarkStart w:id="1301" w:name="ET_yor_5069_313"/>
      <w:r>
        <w:rPr>
          <w:rStyle w:val="TagStyle"/>
          <w:rtl/>
        </w:rPr>
        <w:t xml:space="preserve"> &lt;&lt; יור &gt;&gt; </w:t>
      </w:r>
      <w:r>
        <w:rPr>
          <w:rtl/>
        </w:rPr>
        <w:t>היו"ר יעקב אשר:</w:t>
      </w:r>
      <w:r>
        <w:rPr>
          <w:rStyle w:val="TagStyle"/>
          <w:rtl/>
        </w:rPr>
        <w:t xml:space="preserve"> &lt;&lt; יור &gt;&gt;</w:t>
      </w:r>
      <w:r>
        <w:rPr>
          <w:rtl/>
        </w:rPr>
        <w:t xml:space="preserve">   </w:t>
      </w:r>
      <w:bookmarkEnd w:id="1301"/>
    </w:p>
    <w:p w14:paraId="155F677D" w14:textId="77777777" w:rsidR="00A524D0" w:rsidRDefault="00A524D0">
      <w:pPr>
        <w:pStyle w:val="KeepWithNext"/>
        <w:rPr>
          <w:lang w:eastAsia="he-IL"/>
        </w:rPr>
      </w:pPr>
    </w:p>
    <w:p w14:paraId="155F677E" w14:textId="77777777" w:rsidR="00A524D0" w:rsidRDefault="001F3D5C">
      <w:pPr>
        <w:rPr>
          <w:lang w:eastAsia="he-IL"/>
        </w:rPr>
      </w:pPr>
      <w:r>
        <w:rPr>
          <w:rtl/>
          <w:lang w:eastAsia="he-IL"/>
        </w:rPr>
        <w:t>את יודעת איפה אני יכול לחזק את זה? אולי לתת ביטוי לכך שהמלצה שלו לבית המשפט, מעבר להתייחסות לנושים, על דרך התנהלות של החברה בתקופה הזאת היא קריטית. זה פסיכולוגיה ארגונית.</w:t>
      </w:r>
    </w:p>
    <w:p w14:paraId="155F677F" w14:textId="77777777" w:rsidR="00A524D0" w:rsidRDefault="00A524D0">
      <w:pPr>
        <w:rPr>
          <w:lang w:eastAsia="he-IL"/>
        </w:rPr>
      </w:pPr>
    </w:p>
    <w:p w14:paraId="155F6780" w14:textId="77777777" w:rsidR="00A524D0" w:rsidRDefault="001F3D5C">
      <w:pPr>
        <w:pStyle w:val="a9"/>
        <w:keepNext/>
        <w:rPr>
          <w:b/>
          <w:bCs/>
        </w:rPr>
      </w:pPr>
      <w:bookmarkStart w:id="1302" w:name="ET_speaker_גור_בליי_314"/>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302"/>
    </w:p>
    <w:p w14:paraId="155F6781" w14:textId="77777777" w:rsidR="00A524D0" w:rsidRDefault="00A524D0">
      <w:pPr>
        <w:pStyle w:val="KeepWithNext"/>
        <w:rPr>
          <w:lang w:eastAsia="he-IL"/>
        </w:rPr>
      </w:pPr>
    </w:p>
    <w:p w14:paraId="155F6782" w14:textId="77777777" w:rsidR="00A524D0" w:rsidRDefault="001F3D5C">
      <w:pPr>
        <w:rPr>
          <w:lang w:eastAsia="he-IL"/>
        </w:rPr>
      </w:pPr>
      <w:r>
        <w:rPr>
          <w:rtl/>
          <w:lang w:eastAsia="he-IL"/>
        </w:rPr>
        <w:t xml:space="preserve">אחת ההצעות ברוח של מה שדיבר עליו היושב-ראש היא דווקא לא בסעיף הזה בהכרח אלא בסעיפים הקודמים, שכל פעם שאתה מביא משהו לאישור </w:t>
      </w:r>
      <w:bookmarkStart w:id="1303" w:name="_ETM_Q1_9197684"/>
      <w:bookmarkEnd w:id="1303"/>
      <w:r>
        <w:rPr>
          <w:rtl/>
          <w:lang w:eastAsia="he-IL"/>
        </w:rPr>
        <w:t>בית המשפט יבקשו ממילא את חוות דעתו, אבל לכתוב את זה אולי במפורש.</w:t>
      </w:r>
    </w:p>
    <w:p w14:paraId="155F6783" w14:textId="77777777" w:rsidR="00A524D0" w:rsidRDefault="00A524D0">
      <w:pPr>
        <w:rPr>
          <w:lang w:eastAsia="he-IL"/>
        </w:rPr>
      </w:pPr>
    </w:p>
    <w:p w14:paraId="155F6784" w14:textId="77777777" w:rsidR="00A524D0" w:rsidRDefault="001F3D5C">
      <w:pPr>
        <w:pStyle w:val="afa"/>
        <w:keepNext/>
        <w:rPr>
          <w:b/>
          <w:bCs/>
        </w:rPr>
      </w:pPr>
      <w:bookmarkStart w:id="1304" w:name="ET_yor_5069_315"/>
      <w:r>
        <w:rPr>
          <w:rStyle w:val="TagStyle"/>
          <w:rtl/>
        </w:rPr>
        <w:t xml:space="preserve"> &lt;&lt; יור &gt;&gt; </w:t>
      </w:r>
      <w:r>
        <w:rPr>
          <w:rtl/>
        </w:rPr>
        <w:t>היו"ר יעקב אשר:</w:t>
      </w:r>
      <w:r>
        <w:rPr>
          <w:rStyle w:val="TagStyle"/>
          <w:rtl/>
        </w:rPr>
        <w:t xml:space="preserve"> &lt;&lt; יור &gt;&gt;</w:t>
      </w:r>
      <w:r>
        <w:rPr>
          <w:rtl/>
        </w:rPr>
        <w:t xml:space="preserve">   </w:t>
      </w:r>
      <w:bookmarkEnd w:id="1304"/>
    </w:p>
    <w:p w14:paraId="155F6785" w14:textId="77777777" w:rsidR="00A524D0" w:rsidRDefault="00A524D0">
      <w:pPr>
        <w:pStyle w:val="KeepWithNext"/>
        <w:rPr>
          <w:lang w:eastAsia="he-IL"/>
        </w:rPr>
      </w:pPr>
    </w:p>
    <w:p w14:paraId="155F6786" w14:textId="77777777" w:rsidR="00A524D0" w:rsidRDefault="001F3D5C">
      <w:pPr>
        <w:rPr>
          <w:lang w:eastAsia="he-IL"/>
        </w:rPr>
      </w:pPr>
      <w:r>
        <w:rPr>
          <w:rtl/>
          <w:lang w:eastAsia="he-IL"/>
        </w:rPr>
        <w:t>שחוות הדעת לא תהיה רק לגבי נושא כזה או אחר.</w:t>
      </w:r>
    </w:p>
    <w:p w14:paraId="155F6787" w14:textId="77777777" w:rsidR="00A524D0" w:rsidRDefault="00A524D0">
      <w:pPr>
        <w:rPr>
          <w:lang w:eastAsia="he-IL"/>
        </w:rPr>
      </w:pPr>
    </w:p>
    <w:p w14:paraId="155F6788" w14:textId="77777777" w:rsidR="00A524D0" w:rsidRDefault="001F3D5C">
      <w:pPr>
        <w:pStyle w:val="a9"/>
        <w:keepNext/>
        <w:rPr>
          <w:b/>
          <w:bCs/>
        </w:rPr>
      </w:pPr>
      <w:bookmarkStart w:id="1305" w:name="ET_speaker_גור_בליי_316"/>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305"/>
    </w:p>
    <w:p w14:paraId="155F6789" w14:textId="77777777" w:rsidR="00A524D0" w:rsidRDefault="00A524D0">
      <w:pPr>
        <w:pStyle w:val="KeepWithNext"/>
        <w:rPr>
          <w:lang w:eastAsia="he-IL"/>
        </w:rPr>
      </w:pPr>
    </w:p>
    <w:p w14:paraId="155F678A" w14:textId="77777777" w:rsidR="00A524D0" w:rsidRDefault="001F3D5C">
      <w:pPr>
        <w:rPr>
          <w:lang w:eastAsia="he-IL"/>
        </w:rPr>
      </w:pPr>
      <w:r>
        <w:rPr>
          <w:rtl/>
          <w:lang w:eastAsia="he-IL"/>
        </w:rPr>
        <w:t xml:space="preserve">שהגשה </w:t>
      </w:r>
      <w:bookmarkStart w:id="1306" w:name="_ETM_Q1_9212603"/>
      <w:bookmarkEnd w:id="1306"/>
      <w:r>
        <w:rPr>
          <w:rtl/>
          <w:lang w:eastAsia="he-IL"/>
        </w:rPr>
        <w:t xml:space="preserve">לבית המשפט תהיה עם צירוף של העמדה שלו, או משהו </w:t>
      </w:r>
      <w:bookmarkStart w:id="1307" w:name="_ETM_Q1_9216494"/>
      <w:bookmarkEnd w:id="1307"/>
      <w:r>
        <w:rPr>
          <w:rtl/>
          <w:lang w:eastAsia="he-IL"/>
        </w:rPr>
        <w:t xml:space="preserve">כזה. </w:t>
      </w:r>
    </w:p>
    <w:p w14:paraId="155F678B" w14:textId="77777777" w:rsidR="00A524D0" w:rsidRDefault="00A524D0">
      <w:pPr>
        <w:rPr>
          <w:lang w:eastAsia="he-IL"/>
        </w:rPr>
      </w:pPr>
    </w:p>
    <w:p w14:paraId="155F678C" w14:textId="77777777" w:rsidR="00A524D0" w:rsidRDefault="001F3D5C">
      <w:pPr>
        <w:pStyle w:val="afc"/>
        <w:keepNext/>
        <w:rPr>
          <w:lang w:eastAsia="he-IL"/>
        </w:rPr>
      </w:pPr>
      <w:bookmarkStart w:id="1308" w:name="ET_guest_715733_317"/>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308"/>
    </w:p>
    <w:p w14:paraId="155F678D" w14:textId="77777777" w:rsidR="00A524D0" w:rsidRDefault="00A524D0">
      <w:pPr>
        <w:pStyle w:val="KeepWithNext"/>
        <w:rPr>
          <w:lang w:eastAsia="he-IL"/>
        </w:rPr>
      </w:pPr>
    </w:p>
    <w:p w14:paraId="155F678E" w14:textId="77777777" w:rsidR="00A524D0" w:rsidRDefault="001F3D5C">
      <w:pPr>
        <w:rPr>
          <w:lang w:eastAsia="he-IL"/>
        </w:rPr>
      </w:pPr>
      <w:r>
        <w:rPr>
          <w:rtl/>
          <w:lang w:eastAsia="he-IL"/>
        </w:rPr>
        <w:t>זה יכול להיות פתרון, זה יכול להיות כיוון טוב. הציפייה שלנו היא שכאשר החברה מגיעה לבית המשפט היא תדע קודם מה העמדה, שלא יתעוררו דברים כאלה רק בבית המשפט.</w:t>
      </w:r>
    </w:p>
    <w:p w14:paraId="155F678F" w14:textId="77777777" w:rsidR="00A524D0" w:rsidRDefault="00A524D0">
      <w:pPr>
        <w:rPr>
          <w:lang w:eastAsia="he-IL"/>
        </w:rPr>
      </w:pPr>
    </w:p>
    <w:p w14:paraId="155F6790" w14:textId="77777777" w:rsidR="00A524D0" w:rsidRDefault="001F3D5C">
      <w:pPr>
        <w:pStyle w:val="afc"/>
        <w:keepNext/>
        <w:rPr>
          <w:lang w:eastAsia="he-IL"/>
        </w:rPr>
      </w:pPr>
      <w:bookmarkStart w:id="1309" w:name="ET_guest_842561_318"/>
      <w:r>
        <w:rPr>
          <w:rStyle w:val="TagStyle"/>
          <w:rtl/>
        </w:rPr>
        <w:t xml:space="preserve"> &lt;&lt; אורח &gt;&gt; </w:t>
      </w:r>
      <w:r>
        <w:rPr>
          <w:rtl/>
          <w:lang w:eastAsia="he-IL"/>
        </w:rPr>
        <w:t>אורי ולרשטיין:</w:t>
      </w:r>
      <w:r>
        <w:rPr>
          <w:rStyle w:val="TagStyle"/>
          <w:rtl/>
        </w:rPr>
        <w:t xml:space="preserve"> &lt;&lt; אורח &gt;&gt;</w:t>
      </w:r>
      <w:r>
        <w:rPr>
          <w:rtl/>
          <w:lang w:eastAsia="he-IL"/>
        </w:rPr>
        <w:t xml:space="preserve">   </w:t>
      </w:r>
      <w:bookmarkEnd w:id="1309"/>
    </w:p>
    <w:p w14:paraId="155F6791" w14:textId="77777777" w:rsidR="00A524D0" w:rsidRDefault="00A524D0">
      <w:pPr>
        <w:pStyle w:val="KeepWithNext"/>
        <w:rPr>
          <w:lang w:eastAsia="he-IL"/>
        </w:rPr>
      </w:pPr>
    </w:p>
    <w:p w14:paraId="155F6792" w14:textId="77777777" w:rsidR="00A524D0" w:rsidRDefault="001F3D5C">
      <w:pPr>
        <w:rPr>
          <w:lang w:eastAsia="he-IL"/>
        </w:rPr>
      </w:pPr>
      <w:r>
        <w:rPr>
          <w:rtl/>
          <w:lang w:eastAsia="he-IL"/>
        </w:rPr>
        <w:t xml:space="preserve">אין סיבה לא לכתוב שרשאי התאגיד להיוועץ במנהל ההסדר, ברמה יזומה של התאגיד. והדבר השני שהוא באמת נכון, שלפני פנייה לבית משפט נכון שהתאגיד ייעזר בעמדה מטעם מנהל ההסדר, כלומר שלא יבואו לריב בבית </w:t>
      </w:r>
      <w:bookmarkStart w:id="1310" w:name="_ETM_Q1_9259112"/>
      <w:bookmarkEnd w:id="1310"/>
      <w:r>
        <w:rPr>
          <w:rtl/>
          <w:lang w:eastAsia="he-IL"/>
        </w:rPr>
        <w:t>המשפט אלא שקודם ימצו את הדיון הפנימי ורק בלית ברירה יגיעו לבית המשפט עם עמדות.</w:t>
      </w:r>
    </w:p>
    <w:p w14:paraId="155F6793" w14:textId="77777777" w:rsidR="00A524D0" w:rsidRDefault="00A524D0">
      <w:pPr>
        <w:rPr>
          <w:lang w:eastAsia="he-IL"/>
        </w:rPr>
      </w:pPr>
    </w:p>
    <w:p w14:paraId="155F6794" w14:textId="77777777" w:rsidR="00A524D0" w:rsidRDefault="001F3D5C">
      <w:pPr>
        <w:pStyle w:val="a9"/>
        <w:keepNext/>
        <w:rPr>
          <w:b/>
          <w:bCs/>
        </w:rPr>
      </w:pPr>
      <w:bookmarkStart w:id="1311" w:name="ET_speaker_גור_בליי_319"/>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311"/>
    </w:p>
    <w:p w14:paraId="155F6795" w14:textId="77777777" w:rsidR="00A524D0" w:rsidRDefault="00A524D0">
      <w:pPr>
        <w:pStyle w:val="KeepWithNext"/>
        <w:rPr>
          <w:lang w:eastAsia="he-IL"/>
        </w:rPr>
      </w:pPr>
    </w:p>
    <w:p w14:paraId="155F6796" w14:textId="77777777" w:rsidR="00A524D0" w:rsidRDefault="001F3D5C">
      <w:pPr>
        <w:rPr>
          <w:lang w:eastAsia="he-IL"/>
        </w:rPr>
      </w:pPr>
      <w:r>
        <w:rPr>
          <w:rtl/>
          <w:lang w:eastAsia="he-IL"/>
        </w:rPr>
        <w:t xml:space="preserve">השאלה אם יש טעם לתת ביטוי להיבט הזה שלו כבר בסעיף </w:t>
      </w:r>
      <w:r>
        <w:rPr>
          <w:lang w:eastAsia="he-IL"/>
        </w:rPr>
        <w:t>319</w:t>
      </w:r>
      <w:proofErr w:type="spellStart"/>
      <w:r>
        <w:rPr>
          <w:rtl/>
          <w:lang w:eastAsia="he-IL"/>
        </w:rPr>
        <w:t>יג</w:t>
      </w:r>
      <w:proofErr w:type="spellEnd"/>
      <w:r>
        <w:rPr>
          <w:rtl/>
          <w:lang w:eastAsia="he-IL"/>
        </w:rPr>
        <w:t>(א), שיפעל מטעמו למשל למתן סיוע בהליך, כלומר להגיד משהו שמבטא את העובדה שהוא באמת</w:t>
      </w:r>
      <w:bookmarkStart w:id="1312" w:name="_ETM_Q1_9286080"/>
      <w:bookmarkEnd w:id="1312"/>
      <w:r>
        <w:rPr>
          <w:rtl/>
          <w:lang w:eastAsia="he-IL"/>
        </w:rPr>
        <w:t xml:space="preserve"> משאב של החברה, שהוא לא יגיד: אני העיניים של הנושים, אתה תעשה כהבנתך.</w:t>
      </w:r>
    </w:p>
    <w:p w14:paraId="155F6797" w14:textId="77777777" w:rsidR="00A524D0" w:rsidRDefault="00A524D0">
      <w:pPr>
        <w:rPr>
          <w:lang w:eastAsia="he-IL"/>
        </w:rPr>
      </w:pPr>
    </w:p>
    <w:p w14:paraId="155F6798" w14:textId="77777777" w:rsidR="00A524D0" w:rsidRDefault="001F3D5C">
      <w:pPr>
        <w:pStyle w:val="afc"/>
        <w:keepNext/>
        <w:rPr>
          <w:lang w:eastAsia="he-IL"/>
        </w:rPr>
      </w:pPr>
      <w:bookmarkStart w:id="1313" w:name="ET_guest_715733_320"/>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313"/>
    </w:p>
    <w:p w14:paraId="155F6799" w14:textId="77777777" w:rsidR="00A524D0" w:rsidRDefault="00A524D0">
      <w:pPr>
        <w:pStyle w:val="KeepWithNext"/>
        <w:rPr>
          <w:lang w:eastAsia="he-IL"/>
        </w:rPr>
      </w:pPr>
    </w:p>
    <w:p w14:paraId="155F679A" w14:textId="77777777" w:rsidR="00A524D0" w:rsidRDefault="001F3D5C">
      <w:pPr>
        <w:rPr>
          <w:lang w:eastAsia="he-IL"/>
        </w:rPr>
      </w:pPr>
      <w:r>
        <w:rPr>
          <w:rtl/>
          <w:lang w:eastAsia="he-IL"/>
        </w:rPr>
        <w:t xml:space="preserve">יש איזון שצריך לשמור עליו. אנחנו רוצים לשמור על מנהל ההסדר כאדם ניטרלי מטעם בית המשפט, כלומר הוא לא בעד, הוא לא נגד. אין לנושים מישהו </w:t>
      </w:r>
      <w:bookmarkStart w:id="1314" w:name="_ETM_Q1_9301581"/>
      <w:bookmarkEnd w:id="1314"/>
      <w:r>
        <w:rPr>
          <w:rtl/>
          <w:lang w:eastAsia="he-IL"/>
        </w:rPr>
        <w:t xml:space="preserve">אחר, אין לבית המשפט מישהו אחר. אין בעיה כמובן להוסיף, לא חשבנו לרגע שמשהו פה מונע התייעצות, כמובן אם החברה מעוניינת לשמוע מראש זה הדבר הנכון לעשות, פשוט השאלה היא </w:t>
      </w:r>
      <w:bookmarkStart w:id="1315" w:name="_ETM_Q1_9317599"/>
      <w:bookmarkEnd w:id="1315"/>
      <w:r>
        <w:rPr>
          <w:rtl/>
          <w:lang w:eastAsia="he-IL"/>
        </w:rPr>
        <w:t xml:space="preserve">אם אפשר לחדד את זה באופן שלא משנה את הפוקוס. </w:t>
      </w:r>
    </w:p>
    <w:p w14:paraId="155F679B" w14:textId="77777777" w:rsidR="00A524D0" w:rsidRDefault="00A524D0">
      <w:pPr>
        <w:rPr>
          <w:lang w:eastAsia="he-IL"/>
        </w:rPr>
      </w:pPr>
    </w:p>
    <w:p w14:paraId="155F679C" w14:textId="77777777" w:rsidR="00A524D0" w:rsidRDefault="001F3D5C">
      <w:pPr>
        <w:pStyle w:val="afc"/>
        <w:keepNext/>
        <w:rPr>
          <w:lang w:eastAsia="he-IL"/>
        </w:rPr>
      </w:pPr>
      <w:bookmarkStart w:id="1316" w:name="ET_guest_521268_321"/>
      <w:r>
        <w:rPr>
          <w:rStyle w:val="TagStyle"/>
          <w:rtl/>
        </w:rPr>
        <w:t xml:space="preserve"> &lt;&lt; אורח &gt;&gt; </w:t>
      </w:r>
      <w:r>
        <w:rPr>
          <w:rtl/>
          <w:lang w:eastAsia="he-IL"/>
        </w:rPr>
        <w:t>סיגל יעקבי:</w:t>
      </w:r>
      <w:r>
        <w:rPr>
          <w:rStyle w:val="TagStyle"/>
          <w:rtl/>
        </w:rPr>
        <w:t xml:space="preserve"> &lt;&lt; אורח &gt;&gt;</w:t>
      </w:r>
      <w:r>
        <w:rPr>
          <w:rtl/>
          <w:lang w:eastAsia="he-IL"/>
        </w:rPr>
        <w:t xml:space="preserve">   </w:t>
      </w:r>
      <w:bookmarkEnd w:id="1316"/>
    </w:p>
    <w:p w14:paraId="155F679D" w14:textId="77777777" w:rsidR="00A524D0" w:rsidRDefault="00A524D0">
      <w:pPr>
        <w:pStyle w:val="KeepWithNext"/>
        <w:rPr>
          <w:lang w:eastAsia="he-IL"/>
        </w:rPr>
      </w:pPr>
    </w:p>
    <w:p w14:paraId="155F679E" w14:textId="77777777" w:rsidR="00A524D0" w:rsidRDefault="001F3D5C">
      <w:pPr>
        <w:rPr>
          <w:lang w:eastAsia="he-IL"/>
        </w:rPr>
      </w:pPr>
      <w:r>
        <w:rPr>
          <w:rtl/>
          <w:lang w:eastAsia="he-IL"/>
        </w:rPr>
        <w:t xml:space="preserve">גור, השאלה מה הבעיה שאנחנו </w:t>
      </w:r>
      <w:bookmarkStart w:id="1317" w:name="_ETM_Q1_9324368"/>
      <w:bookmarkEnd w:id="1317"/>
      <w:r>
        <w:rPr>
          <w:rtl/>
          <w:lang w:eastAsia="he-IL"/>
        </w:rPr>
        <w:t xml:space="preserve">רוצים לתת לה מענה. אני מסכימה עם מיכל, שזה </w:t>
      </w:r>
      <w:bookmarkStart w:id="1318" w:name="_ETM_Q1_9331993"/>
      <w:bookmarkEnd w:id="1318"/>
      <w:r>
        <w:rPr>
          <w:rtl/>
          <w:lang w:eastAsia="he-IL"/>
        </w:rPr>
        <w:t>לא רק מובן מאליו, אפילו מתבקש שיתקיים שיח כזה, הוא</w:t>
      </w:r>
      <w:bookmarkStart w:id="1319" w:name="_ETM_Q1_9331737"/>
      <w:bookmarkEnd w:id="1319"/>
      <w:r>
        <w:rPr>
          <w:rtl/>
          <w:lang w:eastAsia="he-IL"/>
        </w:rPr>
        <w:t xml:space="preserve"> שיח בריא. אם החברה תרצה לשאול אותו, תרצה לדעת שהיא פועלת </w:t>
      </w:r>
      <w:bookmarkStart w:id="1320" w:name="_ETM_Q1_9340767"/>
      <w:bookmarkEnd w:id="1320"/>
      <w:r>
        <w:rPr>
          <w:rtl/>
          <w:lang w:eastAsia="he-IL"/>
        </w:rPr>
        <w:t xml:space="preserve">בכיוון הנכון ושהיא לא נוהגת בניגוד להסדרים שחלים, והחשש שלך </w:t>
      </w:r>
      <w:bookmarkStart w:id="1321" w:name="_ETM_Q1_9346413"/>
      <w:bookmarkEnd w:id="1321"/>
      <w:r>
        <w:rPr>
          <w:rtl/>
          <w:lang w:eastAsia="he-IL"/>
        </w:rPr>
        <w:t>שהוא יסרב, אז אפשר לכתוב במפורש שהחברה תהיה רשאית לפנות ולקבל את עמדתו. בואו נדייק את הבעיה שאנחנו רוצים לפתור.</w:t>
      </w:r>
    </w:p>
    <w:p w14:paraId="155F679F" w14:textId="77777777" w:rsidR="00A524D0" w:rsidRDefault="00A524D0">
      <w:pPr>
        <w:rPr>
          <w:lang w:eastAsia="he-IL"/>
        </w:rPr>
      </w:pPr>
    </w:p>
    <w:p w14:paraId="155F67A0" w14:textId="77777777" w:rsidR="00A524D0" w:rsidRDefault="001F3D5C">
      <w:pPr>
        <w:pStyle w:val="a9"/>
        <w:keepNext/>
        <w:rPr>
          <w:b/>
          <w:bCs/>
        </w:rPr>
      </w:pPr>
      <w:bookmarkStart w:id="1322" w:name="ET_speaker_גור_בליי_322"/>
      <w:r>
        <w:rPr>
          <w:rStyle w:val="TagStyle"/>
          <w:rtl/>
        </w:rPr>
        <w:lastRenderedPageBreak/>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322"/>
    </w:p>
    <w:p w14:paraId="155F67A1" w14:textId="77777777" w:rsidR="00A524D0" w:rsidRDefault="00A524D0">
      <w:pPr>
        <w:pStyle w:val="KeepWithNext"/>
        <w:rPr>
          <w:lang w:eastAsia="he-IL"/>
        </w:rPr>
      </w:pPr>
    </w:p>
    <w:p w14:paraId="155F67A2" w14:textId="77777777" w:rsidR="00A524D0" w:rsidRDefault="001F3D5C">
      <w:pPr>
        <w:rPr>
          <w:lang w:eastAsia="he-IL"/>
        </w:rPr>
      </w:pPr>
      <w:r>
        <w:rPr>
          <w:rtl/>
          <w:lang w:eastAsia="he-IL"/>
        </w:rPr>
        <w:t xml:space="preserve">יכולה להיות בעיה משני הכיוונים. בעיה אחת היא שהחברה </w:t>
      </w:r>
      <w:bookmarkStart w:id="1323" w:name="_ETM_Q1_9362931"/>
      <w:bookmarkEnd w:id="1323"/>
      <w:r>
        <w:rPr>
          <w:rtl/>
          <w:lang w:eastAsia="he-IL"/>
        </w:rPr>
        <w:t>תרצה והוא לא ירצה, שזה גם מתחבר קצת לשאלת השכר</w:t>
      </w:r>
      <w:bookmarkStart w:id="1324" w:name="_ETM_Q1_9371654"/>
      <w:bookmarkEnd w:id="1324"/>
      <w:r>
        <w:rPr>
          <w:rtl/>
          <w:lang w:eastAsia="he-IL"/>
        </w:rPr>
        <w:t xml:space="preserve"> שלו, איך מוגדר השכר שלו. </w:t>
      </w:r>
    </w:p>
    <w:p w14:paraId="155F67A3" w14:textId="77777777" w:rsidR="00A524D0" w:rsidRDefault="00A524D0">
      <w:pPr>
        <w:rPr>
          <w:lang w:eastAsia="he-IL"/>
        </w:rPr>
      </w:pPr>
    </w:p>
    <w:p w14:paraId="155F67A4" w14:textId="77777777" w:rsidR="00A524D0" w:rsidRDefault="001F3D5C">
      <w:pPr>
        <w:pStyle w:val="afa"/>
        <w:keepNext/>
        <w:rPr>
          <w:b/>
          <w:bCs/>
        </w:rPr>
      </w:pPr>
      <w:bookmarkStart w:id="1325" w:name="ET_yor_5069_323"/>
      <w:r>
        <w:rPr>
          <w:rStyle w:val="TagStyle"/>
          <w:rtl/>
        </w:rPr>
        <w:t xml:space="preserve"> &lt;&lt; יור &gt;&gt; </w:t>
      </w:r>
      <w:r>
        <w:rPr>
          <w:rtl/>
        </w:rPr>
        <w:t>היו"ר יעקב אשר:</w:t>
      </w:r>
      <w:r>
        <w:rPr>
          <w:rStyle w:val="TagStyle"/>
          <w:rtl/>
        </w:rPr>
        <w:t xml:space="preserve"> &lt;&lt; יור &gt;&gt;</w:t>
      </w:r>
      <w:r>
        <w:rPr>
          <w:rtl/>
        </w:rPr>
        <w:t xml:space="preserve">   </w:t>
      </w:r>
      <w:bookmarkEnd w:id="1325"/>
    </w:p>
    <w:p w14:paraId="155F67A5" w14:textId="77777777" w:rsidR="00A524D0" w:rsidRDefault="00A524D0">
      <w:pPr>
        <w:pStyle w:val="KeepWithNext"/>
        <w:rPr>
          <w:lang w:eastAsia="he-IL"/>
        </w:rPr>
      </w:pPr>
    </w:p>
    <w:p w14:paraId="155F67A6" w14:textId="77777777" w:rsidR="00A524D0" w:rsidRDefault="001F3D5C">
      <w:pPr>
        <w:rPr>
          <w:lang w:eastAsia="he-IL"/>
        </w:rPr>
      </w:pPr>
      <w:r>
        <w:rPr>
          <w:rtl/>
          <w:lang w:eastAsia="he-IL"/>
        </w:rPr>
        <w:t xml:space="preserve">זה גם תלוי מאוד אם נעשה משהו בסוף עם משרד האוצר בעניין הזה. אני כל פעם חוזר לחשב המלווה, שהוא מצד אחד אורגן של משרד הפנים, הסמכויות שלו מוגבלות יחסית, זה לא ועדה </w:t>
      </w:r>
      <w:bookmarkStart w:id="1326" w:name="_ETM_Q1_9395953"/>
      <w:bookmarkEnd w:id="1326"/>
      <w:r>
        <w:rPr>
          <w:rtl/>
          <w:lang w:eastAsia="he-IL"/>
        </w:rPr>
        <w:t xml:space="preserve">קרואה שמנהלת את העירייה, אבל אני יודע שאני לא רוצה להתחיל </w:t>
      </w:r>
      <w:proofErr w:type="spellStart"/>
      <w:r>
        <w:rPr>
          <w:rtl/>
          <w:lang w:eastAsia="he-IL"/>
        </w:rPr>
        <w:t>איתו</w:t>
      </w:r>
      <w:proofErr w:type="spellEnd"/>
      <w:r>
        <w:rPr>
          <w:rtl/>
          <w:lang w:eastAsia="he-IL"/>
        </w:rPr>
        <w:t xml:space="preserve">, אני רוצה להיות בראש שלו כי הוא הפנס שלי לדרך. זה די דומה פה. אולי חסר קצת. אולי במקום להגדיר שאפשר לשוחח ולשאול, שזו הגדרה אולי בעייתית לחוק, אולי בסמכויות שלו להכניס מה </w:t>
      </w:r>
      <w:bookmarkStart w:id="1327" w:name="_ETM_Q1_9438502"/>
      <w:bookmarkEnd w:id="1327"/>
      <w:r>
        <w:rPr>
          <w:rtl/>
          <w:lang w:eastAsia="he-IL"/>
        </w:rPr>
        <w:t xml:space="preserve">הוא בעצם יכול להגיד לבית המשפט. אם נגדיר רק שהוא צריך לדאוג לנושים והוא יבוא לבית המשפט ויגיד: לא מתנהל טוב, כן מתנהל טוב, יגידו לו: מה אתה כותב אם אני מתנהל טוב או לא? איפה בחוק כתוב שאתה בכלל </w:t>
      </w:r>
      <w:bookmarkStart w:id="1328" w:name="_ETM_Q1_9447480"/>
      <w:bookmarkEnd w:id="1328"/>
      <w:r>
        <w:rPr>
          <w:rtl/>
          <w:lang w:eastAsia="he-IL"/>
        </w:rPr>
        <w:t xml:space="preserve">יכול להגיד אם עבדתי נכון או לא? אם נכניס את התיקונים בסמכות שלו מול בית המשפט אז בעל החברה יידע שנכנס אליו מישהו שיש לו כמה נשקים, לא </w:t>
      </w:r>
      <w:bookmarkStart w:id="1329" w:name="_ETM_Q1_9465897"/>
      <w:bookmarkEnd w:id="1329"/>
      <w:r>
        <w:rPr>
          <w:rtl/>
          <w:lang w:eastAsia="he-IL"/>
        </w:rPr>
        <w:t xml:space="preserve">רק נשק אחד שהוא שומר רק על הנושים אלא הוא גם הבוחן </w:t>
      </w:r>
      <w:bookmarkStart w:id="1330" w:name="_ETM_Q1_9465936"/>
      <w:bookmarkEnd w:id="1330"/>
      <w:r>
        <w:rPr>
          <w:rtl/>
          <w:lang w:eastAsia="he-IL"/>
        </w:rPr>
        <w:t xml:space="preserve">של החברה, קצין המבחן שלה לצורך העניין. </w:t>
      </w:r>
    </w:p>
    <w:p w14:paraId="155F67A7" w14:textId="77777777" w:rsidR="00A524D0" w:rsidRDefault="00A524D0">
      <w:pPr>
        <w:rPr>
          <w:lang w:eastAsia="he-IL"/>
        </w:rPr>
      </w:pPr>
    </w:p>
    <w:p w14:paraId="155F67A8" w14:textId="77777777" w:rsidR="00A524D0" w:rsidRDefault="001F3D5C">
      <w:pPr>
        <w:pStyle w:val="afc"/>
        <w:keepNext/>
        <w:rPr>
          <w:lang w:eastAsia="he-IL"/>
        </w:rPr>
      </w:pPr>
      <w:bookmarkStart w:id="1331" w:name="ET_guest_842561_324"/>
      <w:r>
        <w:rPr>
          <w:rStyle w:val="TagStyle"/>
          <w:rtl/>
        </w:rPr>
        <w:t xml:space="preserve"> &lt;&lt; אורח &gt;&gt; </w:t>
      </w:r>
      <w:r>
        <w:rPr>
          <w:rtl/>
          <w:lang w:eastAsia="he-IL"/>
        </w:rPr>
        <w:t>אורי ולרשטיין:</w:t>
      </w:r>
      <w:r>
        <w:rPr>
          <w:rStyle w:val="TagStyle"/>
          <w:rtl/>
        </w:rPr>
        <w:t xml:space="preserve"> &lt;&lt; אורח &gt;&gt;</w:t>
      </w:r>
      <w:r>
        <w:rPr>
          <w:rtl/>
          <w:lang w:eastAsia="he-IL"/>
        </w:rPr>
        <w:t xml:space="preserve">   </w:t>
      </w:r>
      <w:bookmarkEnd w:id="1331"/>
    </w:p>
    <w:p w14:paraId="155F67A9" w14:textId="77777777" w:rsidR="00A524D0" w:rsidRDefault="00A524D0">
      <w:pPr>
        <w:pStyle w:val="KeepWithNext"/>
        <w:rPr>
          <w:lang w:eastAsia="he-IL"/>
        </w:rPr>
      </w:pPr>
    </w:p>
    <w:p w14:paraId="155F67AA" w14:textId="77777777" w:rsidR="00A524D0" w:rsidRDefault="001F3D5C">
      <w:pPr>
        <w:rPr>
          <w:lang w:eastAsia="he-IL"/>
        </w:rPr>
      </w:pPr>
      <w:r>
        <w:rPr>
          <w:rtl/>
          <w:lang w:eastAsia="he-IL"/>
        </w:rPr>
        <w:t xml:space="preserve">אני רוצה לומר שני </w:t>
      </w:r>
      <w:bookmarkStart w:id="1332" w:name="_ETM_Q1_9478528"/>
      <w:bookmarkEnd w:id="1332"/>
      <w:r>
        <w:rPr>
          <w:rtl/>
          <w:lang w:eastAsia="he-IL"/>
        </w:rPr>
        <w:t xml:space="preserve">דברים בעניין הזה. אחד, אני חושב שיש חשיבות, אפילו הצהרתית, לומר בתיקון שהתאגיד רשאי להיוועץ עם מנהל ההסדר. כשתאגיד </w:t>
      </w:r>
      <w:bookmarkStart w:id="1333" w:name="_ETM_Q1_9490388"/>
      <w:bookmarkEnd w:id="1333"/>
      <w:r>
        <w:rPr>
          <w:rtl/>
          <w:lang w:eastAsia="he-IL"/>
        </w:rPr>
        <w:t xml:space="preserve">נכנס למקום הזה הוא לא יודע את מי לשאול. אנחנו </w:t>
      </w:r>
      <w:bookmarkStart w:id="1334" w:name="_ETM_Q1_9497795"/>
      <w:bookmarkEnd w:id="1334"/>
      <w:r>
        <w:rPr>
          <w:rtl/>
          <w:lang w:eastAsia="he-IL"/>
        </w:rPr>
        <w:t>לא רוצים שישאל כל שאלה את בית המשפט. אמירת ההיוועצות הזאת אומרת גם לתאגיד:</w:t>
      </w:r>
      <w:bookmarkStart w:id="1335" w:name="_ETM_Q1_9503685"/>
      <w:bookmarkEnd w:id="1335"/>
      <w:r>
        <w:rPr>
          <w:rtl/>
          <w:lang w:eastAsia="he-IL"/>
        </w:rPr>
        <w:t xml:space="preserve"> יש מישהו שמלווה אותך, שמבין פה את כללי המשחק, ואתה יכול להיכנס בבטחה יחסית. </w:t>
      </w:r>
    </w:p>
    <w:p w14:paraId="155F67AB" w14:textId="77777777" w:rsidR="00A524D0" w:rsidRDefault="00A524D0">
      <w:pPr>
        <w:rPr>
          <w:lang w:eastAsia="he-IL"/>
        </w:rPr>
      </w:pPr>
    </w:p>
    <w:p w14:paraId="155F67AC" w14:textId="77777777" w:rsidR="00A524D0" w:rsidRDefault="001F3D5C">
      <w:pPr>
        <w:rPr>
          <w:lang w:eastAsia="he-IL"/>
        </w:rPr>
      </w:pPr>
      <w:r>
        <w:rPr>
          <w:rtl/>
          <w:lang w:eastAsia="he-IL"/>
        </w:rPr>
        <w:t xml:space="preserve">האמירה השנייה היא לגבי השיניים. </w:t>
      </w:r>
      <w:bookmarkStart w:id="1336" w:name="_ETM_Q1_9514084"/>
      <w:bookmarkEnd w:id="1336"/>
      <w:r>
        <w:rPr>
          <w:rtl/>
          <w:lang w:eastAsia="he-IL"/>
        </w:rPr>
        <w:t xml:space="preserve">דיברנו בישיבה הקודמת על נושא החשב המלווה ואדוני העלה אותו גם כאן. חשבנו שזכות חתימה או דברים מן הסוג הזה הם התערבות קצת יותר מדי גדולה בחופש הלגיטימי של התאגיד להמשיך להתנהל בתקופה הזאת. חשבנו על מודל אחר, שכאשר תאגיד מבקש עיכוב הליכים, בסופו </w:t>
      </w:r>
      <w:bookmarkStart w:id="1337" w:name="_ETM_Q1_9540411"/>
      <w:bookmarkEnd w:id="1337"/>
      <w:r>
        <w:rPr>
          <w:rtl/>
          <w:lang w:eastAsia="he-IL"/>
        </w:rPr>
        <w:t>של דבר בית המשפט, סביב הפרמטרים שמגדיר החוק כאמצעים למימון</w:t>
      </w:r>
      <w:bookmarkStart w:id="1338" w:name="_ETM_Q1_9540662"/>
      <w:bookmarkEnd w:id="1338"/>
      <w:r>
        <w:rPr>
          <w:rtl/>
          <w:lang w:eastAsia="he-IL"/>
        </w:rPr>
        <w:t xml:space="preserve"> התאגיד וכולי, יידרש להציג תוכנית הפעלה מכיוון שהוא הולך לפעול </w:t>
      </w:r>
      <w:bookmarkStart w:id="1339" w:name="_ETM_Q1_9547932"/>
      <w:bookmarkEnd w:id="1339"/>
      <w:r>
        <w:rPr>
          <w:rtl/>
          <w:lang w:eastAsia="he-IL"/>
        </w:rPr>
        <w:t xml:space="preserve">במהלך חודש וחצי או שלושה חודשים, לא משנה, כמה שבית </w:t>
      </w:r>
      <w:bookmarkStart w:id="1340" w:name="_ETM_Q1_9552275"/>
      <w:bookmarkEnd w:id="1340"/>
      <w:r>
        <w:rPr>
          <w:rtl/>
          <w:lang w:eastAsia="he-IL"/>
        </w:rPr>
        <w:t>המשפט ייתן לו.</w:t>
      </w:r>
    </w:p>
    <w:p w14:paraId="155F67AD" w14:textId="77777777" w:rsidR="00A524D0" w:rsidRDefault="00A524D0">
      <w:pPr>
        <w:rPr>
          <w:lang w:eastAsia="he-IL"/>
        </w:rPr>
      </w:pPr>
    </w:p>
    <w:p w14:paraId="155F67AE" w14:textId="77777777" w:rsidR="00A524D0" w:rsidRDefault="001F3D5C">
      <w:pPr>
        <w:pStyle w:val="afa"/>
        <w:keepNext/>
        <w:rPr>
          <w:b/>
          <w:bCs/>
        </w:rPr>
      </w:pPr>
      <w:bookmarkStart w:id="1341" w:name="ET_yor_5069_325"/>
      <w:r>
        <w:rPr>
          <w:rStyle w:val="TagStyle"/>
          <w:rtl/>
        </w:rPr>
        <w:t xml:space="preserve"> &lt;&lt; יור &gt;&gt; </w:t>
      </w:r>
      <w:r>
        <w:rPr>
          <w:rtl/>
        </w:rPr>
        <w:t>היו"ר יעקב אשר:</w:t>
      </w:r>
      <w:r>
        <w:rPr>
          <w:rStyle w:val="TagStyle"/>
          <w:rtl/>
        </w:rPr>
        <w:t xml:space="preserve"> &lt;&lt; יור &gt;&gt;</w:t>
      </w:r>
      <w:r>
        <w:rPr>
          <w:rtl/>
        </w:rPr>
        <w:t xml:space="preserve">   </w:t>
      </w:r>
      <w:bookmarkEnd w:id="1341"/>
    </w:p>
    <w:p w14:paraId="155F67AF" w14:textId="77777777" w:rsidR="00A524D0" w:rsidRDefault="00A524D0">
      <w:pPr>
        <w:pStyle w:val="KeepWithNext"/>
        <w:rPr>
          <w:lang w:eastAsia="he-IL"/>
        </w:rPr>
      </w:pPr>
    </w:p>
    <w:p w14:paraId="155F67B0" w14:textId="77777777" w:rsidR="00A524D0" w:rsidRDefault="001F3D5C">
      <w:pPr>
        <w:rPr>
          <w:lang w:eastAsia="he-IL"/>
        </w:rPr>
      </w:pPr>
      <w:r>
        <w:rPr>
          <w:rtl/>
          <w:lang w:eastAsia="he-IL"/>
        </w:rPr>
        <w:t xml:space="preserve">תוכנית ההפעלה כרגע נמצאת. </w:t>
      </w:r>
    </w:p>
    <w:p w14:paraId="155F67B1" w14:textId="77777777" w:rsidR="00A524D0" w:rsidRDefault="00A524D0">
      <w:pPr>
        <w:rPr>
          <w:lang w:eastAsia="he-IL"/>
        </w:rPr>
      </w:pPr>
    </w:p>
    <w:p w14:paraId="155F67B2" w14:textId="77777777" w:rsidR="00A524D0" w:rsidRDefault="001F3D5C">
      <w:pPr>
        <w:pStyle w:val="afc"/>
        <w:keepNext/>
        <w:rPr>
          <w:lang w:eastAsia="he-IL"/>
        </w:rPr>
      </w:pPr>
      <w:bookmarkStart w:id="1342" w:name="ET_guest_842561_326"/>
      <w:r>
        <w:rPr>
          <w:rStyle w:val="TagStyle"/>
          <w:rtl/>
        </w:rPr>
        <w:t xml:space="preserve"> &lt;&lt; אורח &gt;&gt; </w:t>
      </w:r>
      <w:r>
        <w:rPr>
          <w:rtl/>
          <w:lang w:eastAsia="he-IL"/>
        </w:rPr>
        <w:t>אורי ולרשטיין:</w:t>
      </w:r>
      <w:r>
        <w:rPr>
          <w:rStyle w:val="TagStyle"/>
          <w:rtl/>
        </w:rPr>
        <w:t xml:space="preserve"> &lt;&lt; אורח &gt;&gt;</w:t>
      </w:r>
      <w:r>
        <w:rPr>
          <w:rtl/>
          <w:lang w:eastAsia="he-IL"/>
        </w:rPr>
        <w:t xml:space="preserve">   </w:t>
      </w:r>
      <w:bookmarkEnd w:id="1342"/>
    </w:p>
    <w:p w14:paraId="155F67B3" w14:textId="77777777" w:rsidR="00A524D0" w:rsidRDefault="00A524D0">
      <w:pPr>
        <w:pStyle w:val="KeepWithNext"/>
        <w:rPr>
          <w:lang w:eastAsia="he-IL"/>
        </w:rPr>
      </w:pPr>
    </w:p>
    <w:p w14:paraId="155F67B4" w14:textId="77777777" w:rsidR="00A524D0" w:rsidRDefault="001F3D5C">
      <w:pPr>
        <w:rPr>
          <w:lang w:eastAsia="he-IL"/>
        </w:rPr>
      </w:pPr>
      <w:r>
        <w:rPr>
          <w:rtl/>
          <w:lang w:eastAsia="he-IL"/>
        </w:rPr>
        <w:t xml:space="preserve">היא לא נמצא בביטוי הזה. </w:t>
      </w:r>
    </w:p>
    <w:p w14:paraId="155F67B5" w14:textId="77777777" w:rsidR="00A524D0" w:rsidRDefault="00A524D0">
      <w:pPr>
        <w:rPr>
          <w:lang w:eastAsia="he-IL"/>
        </w:rPr>
      </w:pPr>
    </w:p>
    <w:p w14:paraId="155F67B6" w14:textId="77777777" w:rsidR="00A524D0" w:rsidRDefault="001F3D5C">
      <w:pPr>
        <w:pStyle w:val="afa"/>
        <w:keepNext/>
        <w:rPr>
          <w:b/>
          <w:bCs/>
        </w:rPr>
      </w:pPr>
      <w:bookmarkStart w:id="1343" w:name="ET_yor_5069_498"/>
      <w:r>
        <w:rPr>
          <w:rStyle w:val="TagStyle"/>
          <w:rtl/>
        </w:rPr>
        <w:t xml:space="preserve"> &lt;&lt; יור &gt;&gt; </w:t>
      </w:r>
      <w:r>
        <w:rPr>
          <w:rtl/>
        </w:rPr>
        <w:t>היו"ר יעקב אשר:</w:t>
      </w:r>
      <w:r>
        <w:rPr>
          <w:rStyle w:val="TagStyle"/>
          <w:rtl/>
        </w:rPr>
        <w:t xml:space="preserve"> &lt;&lt; יור &gt;&gt;</w:t>
      </w:r>
      <w:r>
        <w:rPr>
          <w:rtl/>
        </w:rPr>
        <w:t xml:space="preserve">   </w:t>
      </w:r>
      <w:bookmarkEnd w:id="1343"/>
    </w:p>
    <w:p w14:paraId="155F67B7" w14:textId="77777777" w:rsidR="00A524D0" w:rsidRDefault="00A524D0">
      <w:pPr>
        <w:pStyle w:val="KeepWithNext"/>
        <w:rPr>
          <w:lang w:eastAsia="he-IL"/>
        </w:rPr>
      </w:pPr>
    </w:p>
    <w:p w14:paraId="155F67B8" w14:textId="77777777" w:rsidR="00A524D0" w:rsidRDefault="001F3D5C">
      <w:pPr>
        <w:rPr>
          <w:lang w:eastAsia="he-IL"/>
        </w:rPr>
      </w:pPr>
      <w:r>
        <w:rPr>
          <w:rtl/>
          <w:lang w:eastAsia="he-IL"/>
        </w:rPr>
        <w:t xml:space="preserve">דיברנו בישיבה הקודמת על תוכנית הפעלה. </w:t>
      </w:r>
    </w:p>
    <w:p w14:paraId="155F67B9" w14:textId="77777777" w:rsidR="00A524D0" w:rsidRDefault="00A524D0">
      <w:pPr>
        <w:rPr>
          <w:lang w:eastAsia="he-IL"/>
        </w:rPr>
      </w:pPr>
    </w:p>
    <w:p w14:paraId="155F67BA" w14:textId="77777777" w:rsidR="00A524D0" w:rsidRDefault="001F3D5C">
      <w:pPr>
        <w:pStyle w:val="afc"/>
        <w:keepNext/>
        <w:rPr>
          <w:lang w:eastAsia="he-IL"/>
        </w:rPr>
      </w:pPr>
      <w:bookmarkStart w:id="1344" w:name="ET_guest_842561_499"/>
      <w:r>
        <w:rPr>
          <w:rStyle w:val="TagStyle"/>
          <w:rtl/>
        </w:rPr>
        <w:t xml:space="preserve"> &lt;&lt; אורח &gt;&gt; </w:t>
      </w:r>
      <w:r>
        <w:rPr>
          <w:rtl/>
          <w:lang w:eastAsia="he-IL"/>
        </w:rPr>
        <w:t>אורי ולרשטיין:</w:t>
      </w:r>
      <w:r>
        <w:rPr>
          <w:rStyle w:val="TagStyle"/>
          <w:rtl/>
        </w:rPr>
        <w:t xml:space="preserve"> &lt;&lt; אורח &gt;&gt;</w:t>
      </w:r>
      <w:r>
        <w:rPr>
          <w:rtl/>
          <w:lang w:eastAsia="he-IL"/>
        </w:rPr>
        <w:t xml:space="preserve">   </w:t>
      </w:r>
      <w:bookmarkEnd w:id="1344"/>
    </w:p>
    <w:p w14:paraId="155F67BB" w14:textId="77777777" w:rsidR="00A524D0" w:rsidRDefault="00A524D0">
      <w:pPr>
        <w:pStyle w:val="KeepWithNext"/>
        <w:rPr>
          <w:lang w:eastAsia="he-IL"/>
        </w:rPr>
      </w:pPr>
    </w:p>
    <w:p w14:paraId="155F67BC" w14:textId="77777777" w:rsidR="00A524D0" w:rsidRDefault="001F3D5C">
      <w:pPr>
        <w:rPr>
          <w:lang w:eastAsia="he-IL"/>
        </w:rPr>
      </w:pPr>
      <w:r>
        <w:rPr>
          <w:rtl/>
          <w:lang w:eastAsia="he-IL"/>
        </w:rPr>
        <w:t xml:space="preserve">אני חושב שלא. ברגע שיש תוכנית הפעלה, שזה למעשה מה </w:t>
      </w:r>
      <w:bookmarkStart w:id="1345" w:name="_ETM_Q1_9566381"/>
      <w:bookmarkEnd w:id="1345"/>
      <w:r>
        <w:rPr>
          <w:rtl/>
          <w:lang w:eastAsia="he-IL"/>
        </w:rPr>
        <w:t>שמנהל ההסדר, לבד מלנסות ולקדם את ההסדר, אמור לבקש</w:t>
      </w:r>
      <w:bookmarkStart w:id="1346" w:name="_ETM_Q1_9571614"/>
      <w:bookmarkEnd w:id="1346"/>
      <w:r>
        <w:rPr>
          <w:rtl/>
          <w:lang w:eastAsia="he-IL"/>
        </w:rPr>
        <w:t xml:space="preserve"> אותו, זאת אומרת שהתאגיד לא חורג ועומד בגדרי תוכנית ההפעלה. זאת</w:t>
      </w:r>
      <w:bookmarkStart w:id="1347" w:name="_ETM_Q1_9571896"/>
      <w:bookmarkEnd w:id="1347"/>
      <w:r>
        <w:rPr>
          <w:rtl/>
          <w:lang w:eastAsia="he-IL"/>
        </w:rPr>
        <w:t xml:space="preserve"> למעשה בקרה נוספת, שהיא הרבה יותר חשובה כדי לראות שהתאגיד בתקופה הזאת מנצל את מה שהוא הציג לבית המשפט. למעשה כאן מנהל ההסדר מקבל פיקוח אפקטיבי מאוד – יש תוכנית, בית המשפט אישר אותה כתוכנית.</w:t>
      </w:r>
    </w:p>
    <w:p w14:paraId="155F67BD" w14:textId="77777777" w:rsidR="00A524D0" w:rsidRDefault="00A524D0">
      <w:pPr>
        <w:rPr>
          <w:lang w:eastAsia="he-IL"/>
        </w:rPr>
      </w:pPr>
    </w:p>
    <w:p w14:paraId="155F67BE" w14:textId="77777777" w:rsidR="00A524D0" w:rsidRDefault="001F3D5C">
      <w:pPr>
        <w:pStyle w:val="afa"/>
        <w:keepNext/>
        <w:rPr>
          <w:b/>
          <w:bCs/>
        </w:rPr>
      </w:pPr>
      <w:bookmarkStart w:id="1348" w:name="ET_yor_5069_327"/>
      <w:r>
        <w:rPr>
          <w:rStyle w:val="TagStyle"/>
          <w:rtl/>
        </w:rPr>
        <w:t xml:space="preserve"> &lt;&lt; יור &gt;&gt; </w:t>
      </w:r>
      <w:r>
        <w:rPr>
          <w:rtl/>
        </w:rPr>
        <w:t>היו"ר יעקב אשר:</w:t>
      </w:r>
      <w:r>
        <w:rPr>
          <w:rStyle w:val="TagStyle"/>
          <w:rtl/>
        </w:rPr>
        <w:t xml:space="preserve"> &lt;&lt; יור &gt;&gt;</w:t>
      </w:r>
      <w:r>
        <w:rPr>
          <w:rtl/>
        </w:rPr>
        <w:t xml:space="preserve">   </w:t>
      </w:r>
      <w:bookmarkEnd w:id="1348"/>
    </w:p>
    <w:p w14:paraId="155F67BF" w14:textId="77777777" w:rsidR="00A524D0" w:rsidRDefault="00A524D0">
      <w:pPr>
        <w:pStyle w:val="KeepWithNext"/>
        <w:rPr>
          <w:lang w:eastAsia="he-IL"/>
        </w:rPr>
      </w:pPr>
    </w:p>
    <w:p w14:paraId="155F67C0" w14:textId="77777777" w:rsidR="00A524D0" w:rsidRDefault="001F3D5C">
      <w:pPr>
        <w:rPr>
          <w:lang w:eastAsia="he-IL"/>
        </w:rPr>
      </w:pPr>
      <w:r>
        <w:rPr>
          <w:rtl/>
          <w:lang w:eastAsia="he-IL"/>
        </w:rPr>
        <w:t xml:space="preserve">מי הכין את התוכנית? התאגיד עצמו. </w:t>
      </w:r>
    </w:p>
    <w:p w14:paraId="155F67C1" w14:textId="77777777" w:rsidR="00A524D0" w:rsidRDefault="00A524D0">
      <w:pPr>
        <w:rPr>
          <w:lang w:eastAsia="he-IL"/>
        </w:rPr>
      </w:pPr>
    </w:p>
    <w:p w14:paraId="155F67C2" w14:textId="77777777" w:rsidR="00A524D0" w:rsidRDefault="001F3D5C">
      <w:pPr>
        <w:pStyle w:val="afc"/>
        <w:keepNext/>
        <w:rPr>
          <w:lang w:eastAsia="he-IL"/>
        </w:rPr>
      </w:pPr>
      <w:bookmarkStart w:id="1349" w:name="ET_guest_842561_500"/>
      <w:r>
        <w:rPr>
          <w:rStyle w:val="TagStyle"/>
          <w:rtl/>
        </w:rPr>
        <w:lastRenderedPageBreak/>
        <w:t xml:space="preserve"> &lt;&lt; אורח &gt;&gt; </w:t>
      </w:r>
      <w:r>
        <w:rPr>
          <w:rtl/>
          <w:lang w:eastAsia="he-IL"/>
        </w:rPr>
        <w:t>אורי ולרשטיין:</w:t>
      </w:r>
      <w:r>
        <w:rPr>
          <w:rStyle w:val="TagStyle"/>
          <w:rtl/>
        </w:rPr>
        <w:t xml:space="preserve"> &lt;&lt; אורח &gt;&gt;</w:t>
      </w:r>
      <w:r>
        <w:rPr>
          <w:rtl/>
          <w:lang w:eastAsia="he-IL"/>
        </w:rPr>
        <w:t xml:space="preserve">   </w:t>
      </w:r>
      <w:bookmarkEnd w:id="1349"/>
    </w:p>
    <w:p w14:paraId="155F67C3" w14:textId="77777777" w:rsidR="00A524D0" w:rsidRDefault="00A524D0">
      <w:pPr>
        <w:pStyle w:val="KeepWithNext"/>
        <w:rPr>
          <w:lang w:eastAsia="he-IL"/>
        </w:rPr>
      </w:pPr>
    </w:p>
    <w:p w14:paraId="155F67C4" w14:textId="77777777" w:rsidR="00A524D0" w:rsidRDefault="001F3D5C">
      <w:pPr>
        <w:rPr>
          <w:lang w:eastAsia="he-IL"/>
        </w:rPr>
      </w:pPr>
      <w:r>
        <w:rPr>
          <w:rtl/>
          <w:lang w:eastAsia="he-IL"/>
        </w:rPr>
        <w:t xml:space="preserve">התאגיד הכין את התוכנית. </w:t>
      </w:r>
      <w:bookmarkStart w:id="1350" w:name="_ETM_Q1_9595572"/>
      <w:bookmarkEnd w:id="1350"/>
      <w:r>
        <w:rPr>
          <w:rtl/>
          <w:lang w:eastAsia="he-IL"/>
        </w:rPr>
        <w:t>בית המשפט אישר לו לפעול בתקופת עיכוב ההליכים סביב התוכנית.</w:t>
      </w:r>
    </w:p>
    <w:p w14:paraId="155F67C5" w14:textId="77777777" w:rsidR="00A524D0" w:rsidRDefault="00A524D0">
      <w:pPr>
        <w:rPr>
          <w:lang w:eastAsia="he-IL"/>
        </w:rPr>
      </w:pPr>
    </w:p>
    <w:p w14:paraId="155F67C6" w14:textId="77777777" w:rsidR="00A524D0" w:rsidRDefault="001F3D5C">
      <w:pPr>
        <w:pStyle w:val="afa"/>
        <w:keepNext/>
        <w:rPr>
          <w:b/>
          <w:bCs/>
        </w:rPr>
      </w:pPr>
      <w:bookmarkStart w:id="1351" w:name="ET_yor_5069_501"/>
      <w:r>
        <w:rPr>
          <w:rStyle w:val="TagStyle"/>
          <w:rtl/>
        </w:rPr>
        <w:t xml:space="preserve"> &lt;&lt; יור &gt;&gt; </w:t>
      </w:r>
      <w:r>
        <w:rPr>
          <w:rtl/>
        </w:rPr>
        <w:t>היו"ר יעקב אשר:</w:t>
      </w:r>
      <w:r>
        <w:rPr>
          <w:rStyle w:val="TagStyle"/>
          <w:rtl/>
        </w:rPr>
        <w:t xml:space="preserve"> &lt;&lt; יור &gt;&gt;</w:t>
      </w:r>
      <w:r>
        <w:rPr>
          <w:rtl/>
        </w:rPr>
        <w:t xml:space="preserve">   </w:t>
      </w:r>
      <w:bookmarkEnd w:id="1351"/>
    </w:p>
    <w:p w14:paraId="155F67C7" w14:textId="77777777" w:rsidR="00A524D0" w:rsidRDefault="00A524D0">
      <w:pPr>
        <w:pStyle w:val="KeepWithNext"/>
        <w:rPr>
          <w:lang w:eastAsia="he-IL"/>
        </w:rPr>
      </w:pPr>
    </w:p>
    <w:p w14:paraId="155F67C8" w14:textId="77777777" w:rsidR="00A524D0" w:rsidRDefault="001F3D5C">
      <w:pPr>
        <w:rPr>
          <w:lang w:eastAsia="he-IL"/>
        </w:rPr>
      </w:pPr>
      <w:r>
        <w:rPr>
          <w:rtl/>
          <w:lang w:eastAsia="he-IL"/>
        </w:rPr>
        <w:t xml:space="preserve">ובית המשפט בטח ישאל את הממונה מה דעתו על התוכנית הזאת. </w:t>
      </w:r>
    </w:p>
    <w:p w14:paraId="155F67C9" w14:textId="77777777" w:rsidR="00A524D0" w:rsidRDefault="00A524D0">
      <w:pPr>
        <w:rPr>
          <w:lang w:eastAsia="he-IL"/>
        </w:rPr>
      </w:pPr>
    </w:p>
    <w:p w14:paraId="155F67CA" w14:textId="77777777" w:rsidR="00A524D0" w:rsidRDefault="001F3D5C">
      <w:pPr>
        <w:pStyle w:val="afc"/>
        <w:keepNext/>
        <w:rPr>
          <w:lang w:eastAsia="he-IL"/>
        </w:rPr>
      </w:pPr>
      <w:bookmarkStart w:id="1352" w:name="ET_guest_842561_328"/>
      <w:r>
        <w:rPr>
          <w:rStyle w:val="TagStyle"/>
          <w:rtl/>
        </w:rPr>
        <w:t xml:space="preserve"> &lt;&lt; אורח &gt;&gt; </w:t>
      </w:r>
      <w:r>
        <w:rPr>
          <w:rtl/>
          <w:lang w:eastAsia="he-IL"/>
        </w:rPr>
        <w:t>אורי ולרשטיין:</w:t>
      </w:r>
      <w:r>
        <w:rPr>
          <w:rStyle w:val="TagStyle"/>
          <w:rtl/>
        </w:rPr>
        <w:t xml:space="preserve"> &lt;&lt; אורח &gt;&gt;</w:t>
      </w:r>
      <w:r>
        <w:rPr>
          <w:rtl/>
          <w:lang w:eastAsia="he-IL"/>
        </w:rPr>
        <w:t xml:space="preserve">   </w:t>
      </w:r>
      <w:bookmarkEnd w:id="1352"/>
    </w:p>
    <w:p w14:paraId="155F67CB" w14:textId="77777777" w:rsidR="00A524D0" w:rsidRDefault="00A524D0">
      <w:pPr>
        <w:pStyle w:val="KeepWithNext"/>
        <w:rPr>
          <w:lang w:eastAsia="he-IL"/>
        </w:rPr>
      </w:pPr>
    </w:p>
    <w:p w14:paraId="155F67CC" w14:textId="77777777" w:rsidR="00A524D0" w:rsidRDefault="001F3D5C">
      <w:pPr>
        <w:rPr>
          <w:lang w:eastAsia="he-IL"/>
        </w:rPr>
      </w:pPr>
      <w:r>
        <w:rPr>
          <w:rtl/>
          <w:lang w:eastAsia="he-IL"/>
        </w:rPr>
        <w:t>את הממונה הוא ישאל, נכון, וגם את הנושים, מכיוון שיש מן</w:t>
      </w:r>
      <w:bookmarkStart w:id="1353" w:name="_ETM_Q1_9608745"/>
      <w:bookmarkEnd w:id="1353"/>
      <w:r>
        <w:rPr>
          <w:rtl/>
          <w:lang w:eastAsia="he-IL"/>
        </w:rPr>
        <w:t xml:space="preserve"> הסתם דיון בוועדת הנושים, ואז יהיה ריבוי דעות כדי לחוות דעה בנוגע לתוכנית ההפעלה. מנהל ההסדר יבקר את עמידת התאגיד בתוכנית ההפעלה הזאת. אני חושב שזה יהיה פיקוח הרבה יותר אפקטיבי.</w:t>
      </w:r>
    </w:p>
    <w:p w14:paraId="155F67CD" w14:textId="77777777" w:rsidR="00A524D0" w:rsidRDefault="00A524D0">
      <w:pPr>
        <w:rPr>
          <w:lang w:eastAsia="he-IL"/>
        </w:rPr>
      </w:pPr>
    </w:p>
    <w:p w14:paraId="155F67CE" w14:textId="77777777" w:rsidR="00A524D0" w:rsidRDefault="001F3D5C">
      <w:pPr>
        <w:pStyle w:val="a9"/>
        <w:keepNext/>
        <w:rPr>
          <w:b/>
          <w:bCs/>
        </w:rPr>
      </w:pPr>
      <w:bookmarkStart w:id="1354" w:name="ET_speaker_גור_בליי_329"/>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354"/>
    </w:p>
    <w:p w14:paraId="155F67CF" w14:textId="77777777" w:rsidR="00A524D0" w:rsidRDefault="00A524D0">
      <w:pPr>
        <w:pStyle w:val="KeepWithNext"/>
        <w:rPr>
          <w:lang w:eastAsia="he-IL"/>
        </w:rPr>
      </w:pPr>
    </w:p>
    <w:p w14:paraId="155F67D0" w14:textId="77777777" w:rsidR="00A524D0" w:rsidRDefault="001F3D5C">
      <w:pPr>
        <w:rPr>
          <w:lang w:eastAsia="he-IL"/>
        </w:rPr>
      </w:pPr>
      <w:r>
        <w:rPr>
          <w:rtl/>
          <w:lang w:eastAsia="he-IL"/>
        </w:rPr>
        <w:t xml:space="preserve">בעצם תוכנית ההפעלה תהיה חלק מן ההחלטה על עיכוב ההליכים. אולי כדאי לשקול להוסיף שמנהל ההסדר </w:t>
      </w:r>
      <w:bookmarkStart w:id="1355" w:name="_ETM_Q1_9632910"/>
      <w:bookmarkEnd w:id="1355"/>
      <w:r>
        <w:rPr>
          <w:rtl/>
          <w:lang w:eastAsia="he-IL"/>
        </w:rPr>
        <w:t>ידווח לבית המשפט על סטייה מהותית מתוכנית ההפעלה וגם אולי באופן עתי על העמידה בתוכנית ההפעלה.</w:t>
      </w:r>
    </w:p>
    <w:p w14:paraId="155F67D1" w14:textId="77777777" w:rsidR="00A524D0" w:rsidRDefault="00A524D0">
      <w:pPr>
        <w:rPr>
          <w:lang w:eastAsia="he-IL"/>
        </w:rPr>
      </w:pPr>
    </w:p>
    <w:p w14:paraId="155F67D2" w14:textId="77777777" w:rsidR="00A524D0" w:rsidRDefault="001F3D5C">
      <w:pPr>
        <w:pStyle w:val="afc"/>
        <w:keepNext/>
        <w:rPr>
          <w:lang w:eastAsia="he-IL"/>
        </w:rPr>
      </w:pPr>
      <w:bookmarkStart w:id="1356" w:name="ET_guest_842561_330"/>
      <w:r>
        <w:rPr>
          <w:rStyle w:val="TagStyle"/>
          <w:rtl/>
        </w:rPr>
        <w:t xml:space="preserve"> &lt;&lt; אורח &gt;&gt; </w:t>
      </w:r>
      <w:r>
        <w:rPr>
          <w:rtl/>
          <w:lang w:eastAsia="he-IL"/>
        </w:rPr>
        <w:t>אורי ולרשטיין:</w:t>
      </w:r>
      <w:r>
        <w:rPr>
          <w:rStyle w:val="TagStyle"/>
          <w:rtl/>
        </w:rPr>
        <w:t xml:space="preserve"> &lt;&lt; אורח &gt;&gt;</w:t>
      </w:r>
      <w:r>
        <w:rPr>
          <w:rtl/>
          <w:lang w:eastAsia="he-IL"/>
        </w:rPr>
        <w:t xml:space="preserve">   </w:t>
      </w:r>
      <w:bookmarkEnd w:id="1356"/>
    </w:p>
    <w:p w14:paraId="155F67D3" w14:textId="77777777" w:rsidR="00A524D0" w:rsidRDefault="00A524D0">
      <w:pPr>
        <w:pStyle w:val="KeepWithNext"/>
        <w:rPr>
          <w:lang w:eastAsia="he-IL"/>
        </w:rPr>
      </w:pPr>
    </w:p>
    <w:p w14:paraId="155F67D4" w14:textId="77777777" w:rsidR="00A524D0" w:rsidRDefault="001F3D5C">
      <w:pPr>
        <w:rPr>
          <w:lang w:eastAsia="he-IL"/>
        </w:rPr>
      </w:pPr>
      <w:r>
        <w:rPr>
          <w:rtl/>
          <w:lang w:eastAsia="he-IL"/>
        </w:rPr>
        <w:t xml:space="preserve">דווקא כאן אני לא רוצה שיפנה לבית המשפט כי כל פנייה לבית המשפט מתחילה לגרור דיון ותגובות ותשובות, זה אירוע שמזעזע את התאגיד. אבל כן על סטייה מהותית. </w:t>
      </w:r>
    </w:p>
    <w:p w14:paraId="155F67D5" w14:textId="77777777" w:rsidR="00A524D0" w:rsidRDefault="00A524D0">
      <w:pPr>
        <w:rPr>
          <w:lang w:eastAsia="he-IL"/>
        </w:rPr>
      </w:pPr>
    </w:p>
    <w:p w14:paraId="155F67D6" w14:textId="77777777" w:rsidR="00A524D0" w:rsidRDefault="001F3D5C">
      <w:pPr>
        <w:pStyle w:val="afa"/>
        <w:keepNext/>
        <w:rPr>
          <w:b/>
          <w:bCs/>
        </w:rPr>
      </w:pPr>
      <w:bookmarkStart w:id="1357" w:name="ET_yor_5069_331"/>
      <w:r>
        <w:rPr>
          <w:rStyle w:val="TagStyle"/>
          <w:rtl/>
        </w:rPr>
        <w:t xml:space="preserve"> &lt;&lt; יור &gt;&gt; </w:t>
      </w:r>
      <w:r>
        <w:rPr>
          <w:rtl/>
        </w:rPr>
        <w:t>היו"ר יעקב אשר:</w:t>
      </w:r>
      <w:r>
        <w:rPr>
          <w:rStyle w:val="TagStyle"/>
          <w:rtl/>
        </w:rPr>
        <w:t xml:space="preserve"> &lt;&lt; יור &gt;&gt;</w:t>
      </w:r>
      <w:r>
        <w:rPr>
          <w:rtl/>
        </w:rPr>
        <w:t xml:space="preserve">   </w:t>
      </w:r>
      <w:bookmarkEnd w:id="1357"/>
    </w:p>
    <w:p w14:paraId="155F67D7" w14:textId="77777777" w:rsidR="00A524D0" w:rsidRDefault="00A524D0">
      <w:pPr>
        <w:pStyle w:val="KeepWithNext"/>
        <w:rPr>
          <w:lang w:eastAsia="he-IL"/>
        </w:rPr>
      </w:pPr>
    </w:p>
    <w:p w14:paraId="155F67D8" w14:textId="77777777" w:rsidR="00A524D0" w:rsidRDefault="001F3D5C">
      <w:pPr>
        <w:rPr>
          <w:lang w:eastAsia="he-IL"/>
        </w:rPr>
      </w:pPr>
      <w:r>
        <w:rPr>
          <w:rtl/>
          <w:lang w:eastAsia="he-IL"/>
        </w:rPr>
        <w:t xml:space="preserve">זה לא יקרה הרבה, כי ברגע שמנהל התאגיד יודע שזה קיים הוא </w:t>
      </w:r>
      <w:bookmarkStart w:id="1358" w:name="_ETM_Q1_9661153"/>
      <w:bookmarkEnd w:id="1358"/>
      <w:r>
        <w:rPr>
          <w:rtl/>
          <w:lang w:eastAsia="he-IL"/>
        </w:rPr>
        <w:t xml:space="preserve">כבר לא יעשה את זה. אבל להתחיל עכשיו כל פעם בפנייה </w:t>
      </w:r>
      <w:bookmarkStart w:id="1359" w:name="_ETM_Q1_9665307"/>
      <w:bookmarkEnd w:id="1359"/>
      <w:r>
        <w:rPr>
          <w:rtl/>
          <w:lang w:eastAsia="he-IL"/>
        </w:rPr>
        <w:t xml:space="preserve">אם הוא כן עומד או לא עומד זה כבר המון </w:t>
      </w:r>
      <w:bookmarkStart w:id="1360" w:name="_ETM_Q1_9663615"/>
      <w:bookmarkEnd w:id="1360"/>
      <w:r>
        <w:rPr>
          <w:rtl/>
          <w:lang w:eastAsia="he-IL"/>
        </w:rPr>
        <w:t>הליכים. בעיניי זה מוצא חן. השאלה אם יש בזה בעייתיות. מה אתה אומר?</w:t>
      </w:r>
    </w:p>
    <w:p w14:paraId="155F67D9" w14:textId="77777777" w:rsidR="00A524D0" w:rsidRDefault="00A524D0">
      <w:pPr>
        <w:rPr>
          <w:lang w:eastAsia="he-IL"/>
        </w:rPr>
      </w:pPr>
    </w:p>
    <w:p w14:paraId="155F67DA" w14:textId="77777777" w:rsidR="00A524D0" w:rsidRDefault="001F3D5C">
      <w:pPr>
        <w:pStyle w:val="a9"/>
        <w:keepNext/>
        <w:rPr>
          <w:b/>
          <w:bCs/>
        </w:rPr>
      </w:pPr>
      <w:bookmarkStart w:id="1361" w:name="ET_speaker_גור_בליי_332"/>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361"/>
    </w:p>
    <w:p w14:paraId="155F67DB" w14:textId="77777777" w:rsidR="00A524D0" w:rsidRDefault="00A524D0">
      <w:pPr>
        <w:pStyle w:val="KeepWithNext"/>
        <w:rPr>
          <w:lang w:eastAsia="he-IL"/>
        </w:rPr>
      </w:pPr>
    </w:p>
    <w:p w14:paraId="155F67DC" w14:textId="77777777" w:rsidR="00A524D0" w:rsidRDefault="001F3D5C">
      <w:pPr>
        <w:rPr>
          <w:lang w:eastAsia="he-IL"/>
        </w:rPr>
      </w:pPr>
      <w:r>
        <w:rPr>
          <w:rtl/>
          <w:lang w:eastAsia="he-IL"/>
        </w:rPr>
        <w:t xml:space="preserve">השאלה כמה קונקרטי זה יכול להיות. </w:t>
      </w:r>
    </w:p>
    <w:p w14:paraId="155F67DD" w14:textId="77777777" w:rsidR="00A524D0" w:rsidRDefault="00A524D0">
      <w:pPr>
        <w:rPr>
          <w:lang w:eastAsia="he-IL"/>
        </w:rPr>
      </w:pPr>
    </w:p>
    <w:p w14:paraId="155F67DE" w14:textId="77777777" w:rsidR="00A524D0" w:rsidRDefault="001F3D5C">
      <w:pPr>
        <w:pStyle w:val="afc"/>
        <w:keepNext/>
        <w:rPr>
          <w:lang w:eastAsia="he-IL"/>
        </w:rPr>
      </w:pPr>
      <w:bookmarkStart w:id="1362" w:name="ET_guest_842561_333"/>
      <w:r>
        <w:rPr>
          <w:rStyle w:val="TagStyle"/>
          <w:rtl/>
        </w:rPr>
        <w:t xml:space="preserve"> &lt;&lt; אורח &gt;&gt; </w:t>
      </w:r>
      <w:r>
        <w:rPr>
          <w:rtl/>
          <w:lang w:eastAsia="he-IL"/>
        </w:rPr>
        <w:t>אורי ולרשטיין:</w:t>
      </w:r>
      <w:r>
        <w:rPr>
          <w:rStyle w:val="TagStyle"/>
          <w:rtl/>
        </w:rPr>
        <w:t xml:space="preserve"> &lt;&lt; אורח &gt;&gt;</w:t>
      </w:r>
      <w:r>
        <w:rPr>
          <w:rtl/>
          <w:lang w:eastAsia="he-IL"/>
        </w:rPr>
        <w:t xml:space="preserve">   </w:t>
      </w:r>
      <w:bookmarkEnd w:id="1362"/>
    </w:p>
    <w:p w14:paraId="155F67DF" w14:textId="77777777" w:rsidR="00A524D0" w:rsidRDefault="00A524D0">
      <w:pPr>
        <w:pStyle w:val="KeepWithNext"/>
        <w:rPr>
          <w:lang w:eastAsia="he-IL"/>
        </w:rPr>
      </w:pPr>
    </w:p>
    <w:p w14:paraId="155F67E0" w14:textId="77777777" w:rsidR="00A524D0" w:rsidRDefault="001F3D5C">
      <w:pPr>
        <w:rPr>
          <w:lang w:eastAsia="he-IL"/>
        </w:rPr>
      </w:pPr>
      <w:r>
        <w:rPr>
          <w:rtl/>
          <w:lang w:eastAsia="he-IL"/>
        </w:rPr>
        <w:t xml:space="preserve">הרעיון הזה לא עלה ממוחנו הקודח, הוא עלה מן השטח. גם היום וגם בעבר כשתאגידים נכנסו לשלב של הקפאת הליכים, הם </w:t>
      </w:r>
      <w:bookmarkStart w:id="1363" w:name="_ETM_Q1_9685355"/>
      <w:bookmarkEnd w:id="1363"/>
      <w:r>
        <w:rPr>
          <w:rtl/>
          <w:lang w:eastAsia="he-IL"/>
        </w:rPr>
        <w:t xml:space="preserve">תמיד היו צריכים להציג לבית המשפט – בית המשפט לא נתן צ'ק פתוח. בית המשפט רצה </w:t>
      </w:r>
      <w:bookmarkStart w:id="1364" w:name="_ETM_Q1_9684830"/>
      <w:bookmarkEnd w:id="1364"/>
      <w:r>
        <w:rPr>
          <w:rtl/>
          <w:lang w:eastAsia="he-IL"/>
        </w:rPr>
        <w:t>לראות תוכנית הפעלה, איך התאגיד הזה ממשיך להתגלגל ולא מכלה את מקורות הנושים. לכן לתת עכשיו למנהל ההסדר סמכות פיקוח על אותה תוכנית, שהיא בדרך כלל תוכנית רזה בסך הכול כדי להמשיך להתנהל עם הראש מעל המים כדי לגבש את ההסדר, זה משהו שנראה לי כן אפקטיבי.</w:t>
      </w:r>
    </w:p>
    <w:p w14:paraId="155F67E1" w14:textId="77777777" w:rsidR="00A524D0" w:rsidRDefault="00A524D0">
      <w:pPr>
        <w:rPr>
          <w:lang w:eastAsia="he-IL"/>
        </w:rPr>
      </w:pPr>
    </w:p>
    <w:p w14:paraId="155F67E2" w14:textId="77777777" w:rsidR="00A524D0" w:rsidRDefault="001F3D5C">
      <w:pPr>
        <w:pStyle w:val="afa"/>
        <w:keepNext/>
        <w:rPr>
          <w:b/>
          <w:bCs/>
        </w:rPr>
      </w:pPr>
      <w:bookmarkStart w:id="1365" w:name="ET_yor_5069_334"/>
      <w:r>
        <w:rPr>
          <w:rStyle w:val="TagStyle"/>
          <w:rtl/>
        </w:rPr>
        <w:t xml:space="preserve"> &lt;&lt; יור &gt;&gt; </w:t>
      </w:r>
      <w:r>
        <w:rPr>
          <w:rtl/>
        </w:rPr>
        <w:t>היו"ר יעקב אשר:</w:t>
      </w:r>
      <w:r>
        <w:rPr>
          <w:rStyle w:val="TagStyle"/>
          <w:rtl/>
        </w:rPr>
        <w:t xml:space="preserve"> &lt;&lt; יור &gt;&gt;</w:t>
      </w:r>
      <w:r>
        <w:rPr>
          <w:rtl/>
        </w:rPr>
        <w:t xml:space="preserve">   </w:t>
      </w:r>
      <w:bookmarkEnd w:id="1365"/>
    </w:p>
    <w:p w14:paraId="155F67E3" w14:textId="77777777" w:rsidR="00A524D0" w:rsidRDefault="00A524D0">
      <w:pPr>
        <w:pStyle w:val="KeepWithNext"/>
        <w:rPr>
          <w:lang w:eastAsia="he-IL"/>
        </w:rPr>
      </w:pPr>
    </w:p>
    <w:p w14:paraId="155F67E4" w14:textId="77777777" w:rsidR="00A524D0" w:rsidRDefault="001F3D5C">
      <w:pPr>
        <w:rPr>
          <w:lang w:eastAsia="he-IL"/>
        </w:rPr>
      </w:pPr>
      <w:r>
        <w:rPr>
          <w:rtl/>
          <w:lang w:eastAsia="he-IL"/>
        </w:rPr>
        <w:t xml:space="preserve">אני אוהב את זה מאוד. זה נראה לי כיוון נכון. תנסחו </w:t>
      </w:r>
      <w:bookmarkStart w:id="1366" w:name="_ETM_Q1_9712313"/>
      <w:bookmarkEnd w:id="1366"/>
      <w:r>
        <w:rPr>
          <w:rtl/>
          <w:lang w:eastAsia="he-IL"/>
        </w:rPr>
        <w:t xml:space="preserve">את זה. </w:t>
      </w:r>
    </w:p>
    <w:p w14:paraId="155F67E5" w14:textId="77777777" w:rsidR="00A524D0" w:rsidRDefault="00A524D0">
      <w:pPr>
        <w:rPr>
          <w:lang w:eastAsia="he-IL"/>
        </w:rPr>
      </w:pPr>
    </w:p>
    <w:p w14:paraId="155F67E6" w14:textId="77777777" w:rsidR="00A524D0" w:rsidRDefault="001F3D5C">
      <w:pPr>
        <w:pStyle w:val="afc"/>
        <w:keepNext/>
        <w:rPr>
          <w:lang w:eastAsia="he-IL"/>
        </w:rPr>
      </w:pPr>
      <w:bookmarkStart w:id="1367" w:name="ET_guest_715733_335"/>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367"/>
    </w:p>
    <w:p w14:paraId="155F67E7" w14:textId="77777777" w:rsidR="00A524D0" w:rsidRDefault="00A524D0">
      <w:pPr>
        <w:pStyle w:val="KeepWithNext"/>
        <w:rPr>
          <w:lang w:eastAsia="he-IL"/>
        </w:rPr>
      </w:pPr>
    </w:p>
    <w:p w14:paraId="155F67E8" w14:textId="77777777" w:rsidR="00A524D0" w:rsidRDefault="001F3D5C">
      <w:pPr>
        <w:rPr>
          <w:lang w:eastAsia="he-IL"/>
        </w:rPr>
      </w:pPr>
      <w:r>
        <w:rPr>
          <w:rtl/>
          <w:lang w:eastAsia="he-IL"/>
        </w:rPr>
        <w:t xml:space="preserve">אפשר לחדד משהו? אני כמובן מצטרפת להצעה היפה של אורי. לגבי זה </w:t>
      </w:r>
      <w:bookmarkStart w:id="1368" w:name="_ETM_Q1_9724460"/>
      <w:bookmarkEnd w:id="1368"/>
      <w:r>
        <w:rPr>
          <w:rtl/>
          <w:lang w:eastAsia="he-IL"/>
        </w:rPr>
        <w:t xml:space="preserve">שמנהל ההסדר ייעץ או משהו כזה, אולי אפשר להגיד שהחברה רשאית לפנות אליו כדי לקבל את עמדתו. אני לא רוצה לשים אותו במצב שהוא </w:t>
      </w:r>
      <w:bookmarkStart w:id="1369" w:name="_ETM_Q1_9726486"/>
      <w:bookmarkEnd w:id="1369"/>
      <w:r>
        <w:rPr>
          <w:rtl/>
          <w:lang w:eastAsia="he-IL"/>
        </w:rPr>
        <w:t xml:space="preserve">יועץ. </w:t>
      </w:r>
    </w:p>
    <w:p w14:paraId="155F67E9" w14:textId="77777777" w:rsidR="00A524D0" w:rsidRDefault="00A524D0">
      <w:pPr>
        <w:rPr>
          <w:lang w:eastAsia="he-IL"/>
        </w:rPr>
      </w:pPr>
    </w:p>
    <w:p w14:paraId="155F67EA" w14:textId="77777777" w:rsidR="00A524D0" w:rsidRDefault="001F3D5C">
      <w:pPr>
        <w:pStyle w:val="afa"/>
        <w:keepNext/>
        <w:rPr>
          <w:b/>
          <w:bCs/>
        </w:rPr>
      </w:pPr>
      <w:bookmarkStart w:id="1370" w:name="ET_yor_5069_336"/>
      <w:r>
        <w:rPr>
          <w:rStyle w:val="TagStyle"/>
          <w:rtl/>
        </w:rPr>
        <w:t xml:space="preserve"> &lt;&lt; יור &gt;&gt; </w:t>
      </w:r>
      <w:r>
        <w:rPr>
          <w:rtl/>
        </w:rPr>
        <w:t>היו"ר יעקב אשר:</w:t>
      </w:r>
      <w:r>
        <w:rPr>
          <w:rStyle w:val="TagStyle"/>
          <w:rtl/>
        </w:rPr>
        <w:t xml:space="preserve"> &lt;&lt; יור &gt;&gt;</w:t>
      </w:r>
      <w:r>
        <w:rPr>
          <w:rtl/>
        </w:rPr>
        <w:t xml:space="preserve">   </w:t>
      </w:r>
      <w:bookmarkEnd w:id="1370"/>
    </w:p>
    <w:p w14:paraId="155F67EB" w14:textId="77777777" w:rsidR="00A524D0" w:rsidRDefault="00A524D0">
      <w:pPr>
        <w:pStyle w:val="KeepWithNext"/>
        <w:rPr>
          <w:lang w:eastAsia="he-IL"/>
        </w:rPr>
      </w:pPr>
    </w:p>
    <w:p w14:paraId="155F67EC" w14:textId="77777777" w:rsidR="00A524D0" w:rsidRDefault="001F3D5C">
      <w:pPr>
        <w:rPr>
          <w:lang w:eastAsia="he-IL"/>
        </w:rPr>
      </w:pPr>
      <w:r>
        <w:rPr>
          <w:rtl/>
          <w:lang w:eastAsia="he-IL"/>
        </w:rPr>
        <w:t xml:space="preserve">נכון, אלא אם כן נצליח לגרום למצב שהמדינה תבין שזה אינטרס שלה לשים דבר כזה, אז אפשר לקרוא לו משהו אחר. אבל מאחר ואני מכיר את – טוב, לא נריב עם החברים שלך </w:t>
      </w:r>
      <w:bookmarkStart w:id="1371" w:name="_ETM_Q1_9751738"/>
      <w:bookmarkEnd w:id="1371"/>
      <w:r>
        <w:rPr>
          <w:rtl/>
          <w:lang w:eastAsia="he-IL"/>
        </w:rPr>
        <w:t xml:space="preserve">במשרד האוצר. </w:t>
      </w:r>
    </w:p>
    <w:p w14:paraId="155F67ED" w14:textId="77777777" w:rsidR="00A524D0" w:rsidRDefault="00A524D0">
      <w:pPr>
        <w:rPr>
          <w:lang w:eastAsia="he-IL"/>
        </w:rPr>
      </w:pPr>
    </w:p>
    <w:p w14:paraId="155F67EE" w14:textId="77777777" w:rsidR="00A524D0" w:rsidRDefault="001F3D5C">
      <w:pPr>
        <w:pStyle w:val="a9"/>
        <w:keepNext/>
        <w:rPr>
          <w:b/>
          <w:bCs/>
        </w:rPr>
      </w:pPr>
      <w:bookmarkStart w:id="1372" w:name="ET_speaker_גור_בליי_337"/>
      <w:r>
        <w:rPr>
          <w:rStyle w:val="TagStyle"/>
          <w:rtl/>
        </w:rPr>
        <w:lastRenderedPageBreak/>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372"/>
    </w:p>
    <w:p w14:paraId="155F67EF" w14:textId="77777777" w:rsidR="00A524D0" w:rsidRDefault="00A524D0">
      <w:pPr>
        <w:pStyle w:val="KeepWithNext"/>
        <w:rPr>
          <w:lang w:eastAsia="he-IL"/>
        </w:rPr>
      </w:pPr>
    </w:p>
    <w:p w14:paraId="155F67F0" w14:textId="77777777" w:rsidR="00A524D0" w:rsidRDefault="001F3D5C">
      <w:pPr>
        <w:rPr>
          <w:lang w:eastAsia="he-IL"/>
        </w:rPr>
      </w:pPr>
      <w:r>
        <w:rPr>
          <w:rtl/>
          <w:lang w:eastAsia="he-IL"/>
        </w:rPr>
        <w:t xml:space="preserve">לפנות לקבל את הבהרתו בעניינים שוטפים, לא רק </w:t>
      </w:r>
      <w:bookmarkStart w:id="1373" w:name="_ETM_Q1_9750763"/>
      <w:bookmarkEnd w:id="1373"/>
      <w:r>
        <w:rPr>
          <w:rtl/>
          <w:lang w:eastAsia="he-IL"/>
        </w:rPr>
        <w:t xml:space="preserve">כשיש משהו חריג. </w:t>
      </w:r>
    </w:p>
    <w:p w14:paraId="155F67F1" w14:textId="77777777" w:rsidR="00A524D0" w:rsidRDefault="00A524D0">
      <w:pPr>
        <w:rPr>
          <w:lang w:eastAsia="he-IL"/>
        </w:rPr>
      </w:pPr>
    </w:p>
    <w:p w14:paraId="155F67F2" w14:textId="77777777" w:rsidR="00A524D0" w:rsidRDefault="001F3D5C">
      <w:pPr>
        <w:pStyle w:val="afc"/>
        <w:keepNext/>
        <w:rPr>
          <w:lang w:eastAsia="he-IL"/>
        </w:rPr>
      </w:pPr>
      <w:bookmarkStart w:id="1374" w:name="ET_guest_715733_338"/>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374"/>
    </w:p>
    <w:p w14:paraId="155F67F3" w14:textId="77777777" w:rsidR="00A524D0" w:rsidRDefault="00A524D0">
      <w:pPr>
        <w:pStyle w:val="KeepWithNext"/>
        <w:rPr>
          <w:lang w:eastAsia="he-IL"/>
        </w:rPr>
      </w:pPr>
    </w:p>
    <w:p w14:paraId="155F67F4" w14:textId="77777777" w:rsidR="00A524D0" w:rsidRDefault="001F3D5C">
      <w:pPr>
        <w:rPr>
          <w:lang w:eastAsia="he-IL"/>
        </w:rPr>
      </w:pPr>
      <w:r>
        <w:rPr>
          <w:rtl/>
          <w:lang w:eastAsia="he-IL"/>
        </w:rPr>
        <w:t xml:space="preserve">כמו בקשה למתן הוראות. </w:t>
      </w:r>
    </w:p>
    <w:p w14:paraId="155F67F5" w14:textId="77777777" w:rsidR="00A524D0" w:rsidRDefault="00A524D0">
      <w:pPr>
        <w:rPr>
          <w:lang w:eastAsia="he-IL"/>
        </w:rPr>
      </w:pPr>
    </w:p>
    <w:p w14:paraId="155F67F6" w14:textId="77777777" w:rsidR="00A524D0" w:rsidRDefault="001F3D5C">
      <w:pPr>
        <w:pStyle w:val="afa"/>
        <w:keepNext/>
        <w:rPr>
          <w:b/>
          <w:bCs/>
        </w:rPr>
      </w:pPr>
      <w:bookmarkStart w:id="1375" w:name="ET_yor_5069_339"/>
      <w:r>
        <w:rPr>
          <w:rStyle w:val="TagStyle"/>
          <w:rtl/>
        </w:rPr>
        <w:t xml:space="preserve"> &lt;&lt; יור &gt;&gt; </w:t>
      </w:r>
      <w:r>
        <w:rPr>
          <w:rtl/>
        </w:rPr>
        <w:t>היו"ר יעקב אשר:</w:t>
      </w:r>
      <w:r>
        <w:rPr>
          <w:rStyle w:val="TagStyle"/>
          <w:rtl/>
        </w:rPr>
        <w:t xml:space="preserve"> &lt;&lt; יור &gt;&gt;</w:t>
      </w:r>
      <w:r>
        <w:rPr>
          <w:rtl/>
        </w:rPr>
        <w:t xml:space="preserve">   </w:t>
      </w:r>
      <w:bookmarkEnd w:id="1375"/>
    </w:p>
    <w:p w14:paraId="155F67F7" w14:textId="77777777" w:rsidR="00A524D0" w:rsidRDefault="00A524D0">
      <w:pPr>
        <w:pStyle w:val="KeepWithNext"/>
        <w:rPr>
          <w:lang w:eastAsia="he-IL"/>
        </w:rPr>
      </w:pPr>
    </w:p>
    <w:p w14:paraId="155F67F8" w14:textId="77777777" w:rsidR="00A524D0" w:rsidRDefault="001F3D5C">
      <w:pPr>
        <w:rPr>
          <w:lang w:eastAsia="he-IL"/>
        </w:rPr>
      </w:pPr>
      <w:r>
        <w:rPr>
          <w:rtl/>
          <w:lang w:eastAsia="he-IL"/>
        </w:rPr>
        <w:t xml:space="preserve">נתנו לו פתח גם לעניין הזה, שלא יגיד: חשבתי שהוא סתם עציץ שצריך לשמור רק מטעויות קשות. </w:t>
      </w:r>
    </w:p>
    <w:p w14:paraId="155F67F9" w14:textId="77777777" w:rsidR="00A524D0" w:rsidRDefault="00A524D0">
      <w:pPr>
        <w:rPr>
          <w:lang w:eastAsia="he-IL"/>
        </w:rPr>
      </w:pPr>
    </w:p>
    <w:p w14:paraId="155F67FA" w14:textId="77777777" w:rsidR="00A524D0" w:rsidRDefault="001F3D5C">
      <w:pPr>
        <w:pStyle w:val="afc"/>
        <w:keepNext/>
        <w:rPr>
          <w:lang w:eastAsia="he-IL"/>
        </w:rPr>
      </w:pPr>
      <w:bookmarkStart w:id="1376" w:name="ET_guest_876869_340"/>
      <w:r>
        <w:rPr>
          <w:rStyle w:val="TagStyle"/>
          <w:rtl/>
        </w:rPr>
        <w:t xml:space="preserve"> &lt;&lt; אורח &gt;&gt; </w:t>
      </w:r>
      <w:r>
        <w:rPr>
          <w:rtl/>
          <w:lang w:eastAsia="he-IL"/>
        </w:rPr>
        <w:t>אורי גאון:</w:t>
      </w:r>
      <w:r>
        <w:rPr>
          <w:rStyle w:val="TagStyle"/>
          <w:rtl/>
        </w:rPr>
        <w:t xml:space="preserve"> &lt;&lt; אורח &gt;&gt;</w:t>
      </w:r>
      <w:r>
        <w:rPr>
          <w:rtl/>
          <w:lang w:eastAsia="he-IL"/>
        </w:rPr>
        <w:t xml:space="preserve">   </w:t>
      </w:r>
      <w:bookmarkEnd w:id="1376"/>
    </w:p>
    <w:p w14:paraId="155F67FB" w14:textId="77777777" w:rsidR="00A524D0" w:rsidRDefault="00A524D0">
      <w:pPr>
        <w:pStyle w:val="KeepWithNext"/>
        <w:rPr>
          <w:lang w:eastAsia="he-IL"/>
        </w:rPr>
      </w:pPr>
    </w:p>
    <w:p w14:paraId="155F67FC" w14:textId="77777777" w:rsidR="00A524D0" w:rsidRDefault="001F3D5C">
      <w:pPr>
        <w:rPr>
          <w:lang w:eastAsia="he-IL"/>
        </w:rPr>
      </w:pPr>
      <w:r>
        <w:rPr>
          <w:rtl/>
          <w:lang w:eastAsia="he-IL"/>
        </w:rPr>
        <w:t>תודה רבה. מנהל הסדר כפי שהוא  מוגדר היום בהצעת החוק זה "</w:t>
      </w:r>
      <w:proofErr w:type="spellStart"/>
      <w:r>
        <w:rPr>
          <w:rtl/>
          <w:lang w:eastAsia="he-IL"/>
        </w:rPr>
        <w:t>נישט</w:t>
      </w:r>
      <w:proofErr w:type="spellEnd"/>
      <w:r>
        <w:rPr>
          <w:rtl/>
          <w:lang w:eastAsia="he-IL"/>
        </w:rPr>
        <w:t xml:space="preserve"> אהין </w:t>
      </w:r>
      <w:proofErr w:type="spellStart"/>
      <w:r>
        <w:rPr>
          <w:rtl/>
          <w:lang w:eastAsia="he-IL"/>
        </w:rPr>
        <w:t>ונישט</w:t>
      </w:r>
      <w:proofErr w:type="spellEnd"/>
      <w:r>
        <w:rPr>
          <w:rtl/>
          <w:lang w:eastAsia="he-IL"/>
        </w:rPr>
        <w:t xml:space="preserve"> </w:t>
      </w:r>
      <w:proofErr w:type="spellStart"/>
      <w:r>
        <w:rPr>
          <w:rtl/>
          <w:lang w:eastAsia="he-IL"/>
        </w:rPr>
        <w:t>אהער</w:t>
      </w:r>
      <w:proofErr w:type="spellEnd"/>
      <w:r>
        <w:rPr>
          <w:rtl/>
          <w:lang w:eastAsia="he-IL"/>
        </w:rPr>
        <w:t>". אומרים: אין לו סמכויות ביצועיות.</w:t>
      </w:r>
    </w:p>
    <w:p w14:paraId="155F67FD" w14:textId="77777777" w:rsidR="00A524D0" w:rsidRDefault="00A524D0">
      <w:pPr>
        <w:rPr>
          <w:lang w:eastAsia="he-IL"/>
        </w:rPr>
      </w:pPr>
    </w:p>
    <w:p w14:paraId="155F67FE" w14:textId="77777777" w:rsidR="00A524D0" w:rsidRDefault="001F3D5C">
      <w:pPr>
        <w:pStyle w:val="afa"/>
        <w:keepNext/>
        <w:rPr>
          <w:b/>
          <w:bCs/>
        </w:rPr>
      </w:pPr>
      <w:bookmarkStart w:id="1377" w:name="ET_yor_5069_341"/>
      <w:r>
        <w:rPr>
          <w:rStyle w:val="TagStyle"/>
          <w:rtl/>
        </w:rPr>
        <w:t xml:space="preserve"> &lt;&lt; יור &gt;&gt; </w:t>
      </w:r>
      <w:r>
        <w:rPr>
          <w:rtl/>
        </w:rPr>
        <w:t>היו"ר יעקב אשר:</w:t>
      </w:r>
      <w:r>
        <w:rPr>
          <w:rStyle w:val="TagStyle"/>
          <w:rtl/>
        </w:rPr>
        <w:t xml:space="preserve"> &lt;&lt; יור &gt;&gt;</w:t>
      </w:r>
      <w:r>
        <w:rPr>
          <w:rtl/>
        </w:rPr>
        <w:t xml:space="preserve">   </w:t>
      </w:r>
      <w:bookmarkEnd w:id="1377"/>
    </w:p>
    <w:p w14:paraId="155F67FF" w14:textId="77777777" w:rsidR="00A524D0" w:rsidRDefault="00A524D0">
      <w:pPr>
        <w:pStyle w:val="KeepWithNext"/>
        <w:rPr>
          <w:lang w:eastAsia="he-IL"/>
        </w:rPr>
      </w:pPr>
    </w:p>
    <w:p w14:paraId="155F6800" w14:textId="77777777" w:rsidR="00A524D0" w:rsidRDefault="001F3D5C">
      <w:pPr>
        <w:rPr>
          <w:lang w:eastAsia="he-IL"/>
        </w:rPr>
      </w:pPr>
      <w:r>
        <w:rPr>
          <w:rtl/>
          <w:lang w:eastAsia="he-IL"/>
        </w:rPr>
        <w:t xml:space="preserve">רגע, צריך לתרגם לפרוטוקול מה זה </w:t>
      </w:r>
      <w:bookmarkStart w:id="1378" w:name="_ETM_Q1_9790398"/>
      <w:bookmarkEnd w:id="1378"/>
      <w:r>
        <w:rPr>
          <w:rtl/>
          <w:lang w:eastAsia="he-IL"/>
        </w:rPr>
        <w:t>"</w:t>
      </w:r>
      <w:proofErr w:type="spellStart"/>
      <w:r>
        <w:rPr>
          <w:rtl/>
          <w:lang w:eastAsia="he-IL"/>
        </w:rPr>
        <w:t>נישט</w:t>
      </w:r>
      <w:proofErr w:type="spellEnd"/>
      <w:r>
        <w:rPr>
          <w:rtl/>
          <w:lang w:eastAsia="he-IL"/>
        </w:rPr>
        <w:t xml:space="preserve"> אהין </w:t>
      </w:r>
      <w:proofErr w:type="spellStart"/>
      <w:r>
        <w:rPr>
          <w:rtl/>
          <w:lang w:eastAsia="he-IL"/>
        </w:rPr>
        <w:t>ונישט</w:t>
      </w:r>
      <w:proofErr w:type="spellEnd"/>
      <w:r>
        <w:rPr>
          <w:rtl/>
          <w:lang w:eastAsia="he-IL"/>
        </w:rPr>
        <w:t xml:space="preserve"> </w:t>
      </w:r>
      <w:proofErr w:type="spellStart"/>
      <w:r>
        <w:rPr>
          <w:rtl/>
          <w:lang w:eastAsia="he-IL"/>
        </w:rPr>
        <w:t>אהער</w:t>
      </w:r>
      <w:proofErr w:type="spellEnd"/>
      <w:r>
        <w:rPr>
          <w:rtl/>
          <w:lang w:eastAsia="he-IL"/>
        </w:rPr>
        <w:t xml:space="preserve">". </w:t>
      </w:r>
    </w:p>
    <w:p w14:paraId="155F6801" w14:textId="77777777" w:rsidR="00A524D0" w:rsidRDefault="00A524D0">
      <w:pPr>
        <w:rPr>
          <w:lang w:eastAsia="he-IL"/>
        </w:rPr>
      </w:pPr>
    </w:p>
    <w:p w14:paraId="155F6802" w14:textId="77777777" w:rsidR="00A524D0" w:rsidRDefault="001F3D5C">
      <w:pPr>
        <w:pStyle w:val="afc"/>
        <w:keepNext/>
        <w:rPr>
          <w:lang w:eastAsia="he-IL"/>
        </w:rPr>
      </w:pPr>
      <w:bookmarkStart w:id="1379" w:name="ET_guest_876869_502"/>
      <w:r>
        <w:rPr>
          <w:rStyle w:val="TagStyle"/>
          <w:rtl/>
        </w:rPr>
        <w:t xml:space="preserve"> &lt;&lt; אורח &gt;&gt; </w:t>
      </w:r>
      <w:r>
        <w:rPr>
          <w:rtl/>
          <w:lang w:eastAsia="he-IL"/>
        </w:rPr>
        <w:t>אורי גאון:</w:t>
      </w:r>
      <w:r>
        <w:rPr>
          <w:rStyle w:val="TagStyle"/>
          <w:rtl/>
        </w:rPr>
        <w:t xml:space="preserve"> &lt;&lt; אורח &gt;&gt;</w:t>
      </w:r>
      <w:r>
        <w:rPr>
          <w:rtl/>
          <w:lang w:eastAsia="he-IL"/>
        </w:rPr>
        <w:t xml:space="preserve">   </w:t>
      </w:r>
      <w:bookmarkEnd w:id="1379"/>
    </w:p>
    <w:p w14:paraId="155F6803" w14:textId="77777777" w:rsidR="00A524D0" w:rsidRDefault="00A524D0">
      <w:pPr>
        <w:pStyle w:val="KeepWithNext"/>
        <w:rPr>
          <w:lang w:eastAsia="he-IL"/>
        </w:rPr>
      </w:pPr>
    </w:p>
    <w:p w14:paraId="155F6804" w14:textId="77777777" w:rsidR="00A524D0" w:rsidRDefault="001F3D5C">
      <w:pPr>
        <w:rPr>
          <w:lang w:eastAsia="he-IL"/>
        </w:rPr>
      </w:pPr>
      <w:r>
        <w:rPr>
          <w:rtl/>
          <w:lang w:eastAsia="he-IL"/>
        </w:rPr>
        <w:t xml:space="preserve">כלומר: לא מזה ולא מזה. זה </w:t>
      </w:r>
      <w:bookmarkStart w:id="1380" w:name="_ETM_Q1_9792253"/>
      <w:bookmarkEnd w:id="1380"/>
      <w:r>
        <w:rPr>
          <w:rtl/>
          <w:lang w:eastAsia="he-IL"/>
        </w:rPr>
        <w:t>מעין פרווה.</w:t>
      </w:r>
    </w:p>
    <w:p w14:paraId="155F6805" w14:textId="77777777" w:rsidR="00A524D0" w:rsidRDefault="00A524D0">
      <w:pPr>
        <w:rPr>
          <w:lang w:eastAsia="he-IL"/>
        </w:rPr>
      </w:pPr>
    </w:p>
    <w:p w14:paraId="155F6806" w14:textId="77777777" w:rsidR="00A524D0" w:rsidRDefault="001F3D5C">
      <w:pPr>
        <w:pStyle w:val="afa"/>
        <w:keepNext/>
        <w:rPr>
          <w:b/>
          <w:bCs/>
        </w:rPr>
      </w:pPr>
      <w:bookmarkStart w:id="1381" w:name="ET_yor_5069_503"/>
      <w:r>
        <w:rPr>
          <w:rStyle w:val="TagStyle"/>
          <w:rtl/>
        </w:rPr>
        <w:t xml:space="preserve"> &lt;&lt; יור &gt;&gt; </w:t>
      </w:r>
      <w:r>
        <w:rPr>
          <w:rtl/>
        </w:rPr>
        <w:t>היו"ר יעקב אשר:</w:t>
      </w:r>
      <w:r>
        <w:rPr>
          <w:rStyle w:val="TagStyle"/>
          <w:rtl/>
        </w:rPr>
        <w:t xml:space="preserve"> &lt;&lt; יור &gt;&gt;</w:t>
      </w:r>
      <w:r>
        <w:rPr>
          <w:rtl/>
        </w:rPr>
        <w:t xml:space="preserve">   </w:t>
      </w:r>
      <w:bookmarkEnd w:id="1381"/>
    </w:p>
    <w:p w14:paraId="155F6807" w14:textId="77777777" w:rsidR="00A524D0" w:rsidRDefault="00A524D0">
      <w:pPr>
        <w:pStyle w:val="KeepWithNext"/>
        <w:rPr>
          <w:lang w:eastAsia="he-IL"/>
        </w:rPr>
      </w:pPr>
    </w:p>
    <w:p w14:paraId="155F6808" w14:textId="77777777" w:rsidR="00A524D0" w:rsidRDefault="001F3D5C">
      <w:pPr>
        <w:rPr>
          <w:lang w:eastAsia="he-IL"/>
        </w:rPr>
      </w:pPr>
      <w:r>
        <w:rPr>
          <w:rtl/>
          <w:lang w:eastAsia="he-IL"/>
        </w:rPr>
        <w:t xml:space="preserve">כל אחד מבין את זה. אפילו אוסאמה אם היה </w:t>
      </w:r>
      <w:bookmarkStart w:id="1382" w:name="_ETM_Q1_9795683"/>
      <w:bookmarkEnd w:id="1382"/>
      <w:r>
        <w:rPr>
          <w:rtl/>
          <w:lang w:eastAsia="he-IL"/>
        </w:rPr>
        <w:t>פה היה מבין את זה.</w:t>
      </w:r>
    </w:p>
    <w:p w14:paraId="155F6809" w14:textId="77777777" w:rsidR="00A524D0" w:rsidRDefault="00A524D0">
      <w:pPr>
        <w:rPr>
          <w:lang w:eastAsia="he-IL"/>
        </w:rPr>
      </w:pPr>
    </w:p>
    <w:p w14:paraId="155F680A" w14:textId="77777777" w:rsidR="00A524D0" w:rsidRDefault="001F3D5C">
      <w:pPr>
        <w:pStyle w:val="afc"/>
        <w:keepNext/>
        <w:rPr>
          <w:lang w:eastAsia="he-IL"/>
        </w:rPr>
      </w:pPr>
      <w:bookmarkStart w:id="1383" w:name="ET_guest_876869_504"/>
      <w:r>
        <w:rPr>
          <w:rStyle w:val="TagStyle"/>
          <w:rtl/>
        </w:rPr>
        <w:t xml:space="preserve"> &lt;&lt; אורח &gt;&gt; </w:t>
      </w:r>
      <w:r>
        <w:rPr>
          <w:rtl/>
          <w:lang w:eastAsia="he-IL"/>
        </w:rPr>
        <w:t>אורי גאון:</w:t>
      </w:r>
      <w:r>
        <w:rPr>
          <w:rStyle w:val="TagStyle"/>
          <w:rtl/>
        </w:rPr>
        <w:t xml:space="preserve"> &lt;&lt; אורח &gt;&gt;</w:t>
      </w:r>
      <w:r>
        <w:rPr>
          <w:rtl/>
          <w:lang w:eastAsia="he-IL"/>
        </w:rPr>
        <w:t xml:space="preserve">   </w:t>
      </w:r>
      <w:bookmarkEnd w:id="1383"/>
    </w:p>
    <w:p w14:paraId="155F680B" w14:textId="77777777" w:rsidR="00A524D0" w:rsidRDefault="00A524D0">
      <w:pPr>
        <w:pStyle w:val="KeepWithNext"/>
        <w:rPr>
          <w:lang w:eastAsia="he-IL"/>
        </w:rPr>
      </w:pPr>
    </w:p>
    <w:p w14:paraId="155F680C" w14:textId="77777777" w:rsidR="00A524D0" w:rsidRDefault="001F3D5C">
      <w:pPr>
        <w:rPr>
          <w:lang w:eastAsia="he-IL"/>
        </w:rPr>
      </w:pPr>
      <w:r>
        <w:rPr>
          <w:rtl/>
          <w:lang w:eastAsia="he-IL"/>
        </w:rPr>
        <w:t>ברור לי, זה משפט בין-לאומי.</w:t>
      </w:r>
    </w:p>
    <w:p w14:paraId="155F680D" w14:textId="77777777" w:rsidR="00A524D0" w:rsidRDefault="00A524D0">
      <w:pPr>
        <w:rPr>
          <w:lang w:eastAsia="he-IL"/>
        </w:rPr>
      </w:pPr>
    </w:p>
    <w:p w14:paraId="155F680E" w14:textId="77777777" w:rsidR="00A524D0" w:rsidRDefault="001F3D5C">
      <w:pPr>
        <w:rPr>
          <w:lang w:eastAsia="he-IL"/>
        </w:rPr>
      </w:pPr>
      <w:r>
        <w:rPr>
          <w:rtl/>
          <w:lang w:eastAsia="he-IL"/>
        </w:rPr>
        <w:t xml:space="preserve">כתוב בדברי ההסבר של חבריי ממשרד המשפטים שהתפקיד חשוב </w:t>
      </w:r>
      <w:bookmarkStart w:id="1384" w:name="_ETM_Q1_9815732"/>
      <w:bookmarkEnd w:id="1384"/>
      <w:r>
        <w:rPr>
          <w:rtl/>
          <w:lang w:eastAsia="he-IL"/>
        </w:rPr>
        <w:t xml:space="preserve">במיוחד בתקופה שבמהלכה מתרחב ניגוד העניינים בין חברי הוועדים למשל. </w:t>
      </w:r>
      <w:bookmarkStart w:id="1385" w:name="_ETM_Q1_9820432"/>
      <w:bookmarkEnd w:id="1385"/>
    </w:p>
    <w:p w14:paraId="155F680F" w14:textId="77777777" w:rsidR="00A524D0" w:rsidRDefault="00A524D0">
      <w:pPr>
        <w:rPr>
          <w:lang w:eastAsia="he-IL"/>
        </w:rPr>
      </w:pPr>
      <w:bookmarkStart w:id="1386" w:name="_ETM_Q1_9822083"/>
      <w:bookmarkStart w:id="1387" w:name="_ETM_Q1_9822029"/>
      <w:bookmarkEnd w:id="1386"/>
      <w:bookmarkEnd w:id="1387"/>
    </w:p>
    <w:p w14:paraId="155F6810" w14:textId="77777777" w:rsidR="00A524D0" w:rsidRDefault="001F3D5C">
      <w:pPr>
        <w:rPr>
          <w:lang w:eastAsia="he-IL"/>
        </w:rPr>
      </w:pPr>
      <w:bookmarkStart w:id="1388" w:name="_ETM_Q1_9822233"/>
      <w:bookmarkStart w:id="1389" w:name="_ETM_Q1_9822172"/>
      <w:bookmarkEnd w:id="1388"/>
      <w:bookmarkEnd w:id="1389"/>
      <w:r>
        <w:rPr>
          <w:rtl/>
          <w:lang w:eastAsia="he-IL"/>
        </w:rPr>
        <w:t xml:space="preserve">אני רוצה להיות פרקטי. גם אני מגיע מן השטח. </w:t>
      </w:r>
      <w:bookmarkStart w:id="1390" w:name="_ETM_Q1_9825953"/>
      <w:bookmarkEnd w:id="1390"/>
      <w:r>
        <w:rPr>
          <w:rtl/>
          <w:lang w:eastAsia="he-IL"/>
        </w:rPr>
        <w:t xml:space="preserve">אני לא רואה שחברה במסלול הזה צריכה להידרש על כל </w:t>
      </w:r>
      <w:bookmarkStart w:id="1391" w:name="_ETM_Q1_9832482"/>
      <w:bookmarkEnd w:id="1391"/>
      <w:r>
        <w:rPr>
          <w:rtl/>
          <w:lang w:eastAsia="he-IL"/>
        </w:rPr>
        <w:t xml:space="preserve">דבר לרוץ לבית משפט. לכן יש פה את אותו משקיף, מנהל הסדר, נקרא לו כפי שרוצים, צריך למצוא לו </w:t>
      </w:r>
      <w:bookmarkStart w:id="1392" w:name="_ETM_Q1_9843026"/>
      <w:bookmarkEnd w:id="1392"/>
      <w:r>
        <w:rPr>
          <w:rtl/>
          <w:lang w:eastAsia="he-IL"/>
        </w:rPr>
        <w:t xml:space="preserve">שם אחר. </w:t>
      </w:r>
    </w:p>
    <w:p w14:paraId="155F6811" w14:textId="77777777" w:rsidR="00A524D0" w:rsidRDefault="00A524D0">
      <w:pPr>
        <w:rPr>
          <w:lang w:eastAsia="he-IL"/>
        </w:rPr>
      </w:pPr>
    </w:p>
    <w:p w14:paraId="155F6812" w14:textId="77777777" w:rsidR="00A524D0" w:rsidRDefault="001F3D5C">
      <w:pPr>
        <w:rPr>
          <w:lang w:eastAsia="he-IL"/>
        </w:rPr>
      </w:pPr>
      <w:r>
        <w:rPr>
          <w:rtl/>
          <w:lang w:eastAsia="he-IL"/>
        </w:rPr>
        <w:t>אני גם מסכים עם מה שהיושב-ראש אמר, שיש</w:t>
      </w:r>
      <w:bookmarkStart w:id="1393" w:name="_ETM_Q1_9843883"/>
      <w:bookmarkEnd w:id="1393"/>
      <w:r>
        <w:rPr>
          <w:rtl/>
          <w:lang w:eastAsia="he-IL"/>
        </w:rPr>
        <w:t xml:space="preserve"> פה גם אלמנט של הרתעה פסיכולוגית, שיודעים שמישהו פוקח עין</w:t>
      </w:r>
      <w:bookmarkStart w:id="1394" w:name="_ETM_Q1_9848579"/>
      <w:bookmarkEnd w:id="1394"/>
      <w:r>
        <w:rPr>
          <w:rtl/>
          <w:lang w:eastAsia="he-IL"/>
        </w:rPr>
        <w:t xml:space="preserve"> על העניין. </w:t>
      </w:r>
    </w:p>
    <w:p w14:paraId="155F6813" w14:textId="77777777" w:rsidR="00A524D0" w:rsidRDefault="00A524D0">
      <w:pPr>
        <w:rPr>
          <w:lang w:eastAsia="he-IL"/>
        </w:rPr>
      </w:pPr>
    </w:p>
    <w:p w14:paraId="155F6814" w14:textId="77777777" w:rsidR="00A524D0" w:rsidRDefault="001F3D5C">
      <w:pPr>
        <w:rPr>
          <w:lang w:eastAsia="he-IL"/>
        </w:rPr>
      </w:pPr>
      <w:r>
        <w:rPr>
          <w:rtl/>
          <w:lang w:eastAsia="he-IL"/>
        </w:rPr>
        <w:t xml:space="preserve">לכן חשבנו, כדי לא לסרבל מצד אחד, ומצד שני לעשות בקרה כדי שאותו בעל תפקיד יממש את הייעוד שלו, שהוא נועד כאילו להיות מעין בעל תפקיד בלי סמכויות </w:t>
      </w:r>
      <w:bookmarkStart w:id="1395" w:name="_ETM_Q1_9872839"/>
      <w:bookmarkEnd w:id="1395"/>
      <w:r>
        <w:rPr>
          <w:rtl/>
          <w:lang w:eastAsia="he-IL"/>
        </w:rPr>
        <w:t xml:space="preserve">ביצועיות. זה אומר לתת לו את הכלי שכבוד היושב-ראש קרא לו "חשב מלווה". לא אקרא לזה כך כי בעיניי </w:t>
      </w:r>
      <w:bookmarkStart w:id="1396" w:name="_ETM_Q1_9881619"/>
      <w:bookmarkEnd w:id="1396"/>
      <w:r>
        <w:rPr>
          <w:rtl/>
          <w:lang w:eastAsia="he-IL"/>
        </w:rPr>
        <w:t xml:space="preserve">זה צריך להיות מישהו שיש לו  ניסיון משפטי, לא בהכרח ניסיון חשבונאי אלא מישהו שמבין מה זה חוב עבר, </w:t>
      </w:r>
      <w:bookmarkStart w:id="1397" w:name="_ETM_Q1_9893038"/>
      <w:bookmarkEnd w:id="1397"/>
      <w:r>
        <w:rPr>
          <w:rtl/>
          <w:lang w:eastAsia="he-IL"/>
        </w:rPr>
        <w:t xml:space="preserve">מה זה לאפשר את מהלך העסקים הרגיל. זה לא רואה </w:t>
      </w:r>
      <w:bookmarkStart w:id="1398" w:name="_ETM_Q1_9896885"/>
      <w:bookmarkEnd w:id="1398"/>
      <w:r>
        <w:rPr>
          <w:rtl/>
          <w:lang w:eastAsia="he-IL"/>
        </w:rPr>
        <w:t xml:space="preserve">חשבון. עם רואה חשבון אפשר ללוות עירייה אבל לא ללוות </w:t>
      </w:r>
      <w:bookmarkStart w:id="1399" w:name="_ETM_Q1_9899823"/>
      <w:bookmarkEnd w:id="1399"/>
      <w:r>
        <w:rPr>
          <w:rtl/>
          <w:lang w:eastAsia="he-IL"/>
        </w:rPr>
        <w:t xml:space="preserve">חברה בקשיים, עם כל הדינים המורכבים וגם כדי שלא לשים מכשול </w:t>
      </w:r>
      <w:bookmarkStart w:id="1400" w:name="_ETM_Q1_9906891"/>
      <w:bookmarkEnd w:id="1400"/>
      <w:r>
        <w:rPr>
          <w:rtl/>
          <w:lang w:eastAsia="he-IL"/>
        </w:rPr>
        <w:t xml:space="preserve">בפני עיוור. לכן חשבנו, ודיברנו על זה בישיבה הקודמת, שבפעולות </w:t>
      </w:r>
      <w:bookmarkStart w:id="1401" w:name="_ETM_Q1_9912864"/>
      <w:bookmarkEnd w:id="1401"/>
      <w:r>
        <w:rPr>
          <w:rtl/>
          <w:lang w:eastAsia="he-IL"/>
        </w:rPr>
        <w:t xml:space="preserve">מסוג מסוים, בין אם בתוך תוכנית ההפעלה הרזה, כפי שקרא לזה עו"ד ולרשטיין, ובין אם לא, אם פתאום בא </w:t>
      </w:r>
      <w:bookmarkStart w:id="1402" w:name="_ETM_Q1_9923549"/>
      <w:bookmarkEnd w:id="1402"/>
      <w:r>
        <w:rPr>
          <w:rtl/>
          <w:lang w:eastAsia="he-IL"/>
        </w:rPr>
        <w:t xml:space="preserve">ספק ויש לי הזדמנות פז להתפשר </w:t>
      </w:r>
      <w:proofErr w:type="spellStart"/>
      <w:r>
        <w:rPr>
          <w:rtl/>
          <w:lang w:eastAsia="he-IL"/>
        </w:rPr>
        <w:t>איתו</w:t>
      </w:r>
      <w:proofErr w:type="spellEnd"/>
      <w:r>
        <w:rPr>
          <w:rtl/>
          <w:lang w:eastAsia="he-IL"/>
        </w:rPr>
        <w:t xml:space="preserve"> אבל ההיקף של הפשרה הוא </w:t>
      </w:r>
      <w:r>
        <w:rPr>
          <w:lang w:eastAsia="he-IL"/>
        </w:rPr>
        <w:t>10%</w:t>
      </w:r>
      <w:r>
        <w:rPr>
          <w:rtl/>
          <w:lang w:eastAsia="he-IL"/>
        </w:rPr>
        <w:t xml:space="preserve"> ממחזור חודשי של הגוף הזה, ברור שצריך שלמנהל ההסדר יהיה אינפוט לגבי זה. לכן חשבנו לתת </w:t>
      </w:r>
      <w:bookmarkStart w:id="1403" w:name="_ETM_Q1_9943329"/>
      <w:bookmarkEnd w:id="1403"/>
      <w:r>
        <w:rPr>
          <w:rtl/>
          <w:lang w:eastAsia="he-IL"/>
        </w:rPr>
        <w:t xml:space="preserve">סמכות אשרור, כמו חתימת קיום, לכל עסקה כזאת גם בלי ללכת לבית משפט, ואז יצקנו תוכן למנהל ההסדר. </w:t>
      </w:r>
    </w:p>
    <w:p w14:paraId="155F6815" w14:textId="77777777" w:rsidR="00A524D0" w:rsidRDefault="00A524D0">
      <w:pPr>
        <w:rPr>
          <w:lang w:eastAsia="he-IL"/>
        </w:rPr>
      </w:pPr>
      <w:bookmarkStart w:id="1404" w:name="_ETM_Q1_9951822"/>
      <w:bookmarkStart w:id="1405" w:name="_ETM_Q1_9951764"/>
      <w:bookmarkEnd w:id="1404"/>
      <w:bookmarkEnd w:id="1405"/>
    </w:p>
    <w:p w14:paraId="155F6816" w14:textId="77777777" w:rsidR="00A524D0" w:rsidRDefault="001F3D5C">
      <w:pPr>
        <w:rPr>
          <w:lang w:eastAsia="he-IL"/>
        </w:rPr>
      </w:pPr>
      <w:bookmarkStart w:id="1406" w:name="_ETM_Q1_9951952"/>
      <w:bookmarkStart w:id="1407" w:name="_ETM_Q1_9951892"/>
      <w:bookmarkEnd w:id="1406"/>
      <w:bookmarkEnd w:id="1407"/>
      <w:r>
        <w:rPr>
          <w:rtl/>
          <w:lang w:eastAsia="he-IL"/>
        </w:rPr>
        <w:t xml:space="preserve">אגיד עוד </w:t>
      </w:r>
      <w:bookmarkStart w:id="1408" w:name="_ETM_Q1_9954035"/>
      <w:bookmarkEnd w:id="1408"/>
      <w:r>
        <w:rPr>
          <w:rtl/>
          <w:lang w:eastAsia="he-IL"/>
        </w:rPr>
        <w:t xml:space="preserve">דבר. בתוך עמנו אנחנו יושבים. מנהל ההסדר כפי שהוא היום, </w:t>
      </w:r>
      <w:bookmarkStart w:id="1409" w:name="_ETM_Q1_9960038"/>
      <w:bookmarkEnd w:id="1409"/>
      <w:r>
        <w:rPr>
          <w:rtl/>
          <w:lang w:eastAsia="he-IL"/>
        </w:rPr>
        <w:t xml:space="preserve">אין לו הרבה תמריץ לפעול כי אין לו שום שכר </w:t>
      </w:r>
      <w:bookmarkStart w:id="1410" w:name="_ETM_Q1_9964155"/>
      <w:bookmarkEnd w:id="1410"/>
      <w:r>
        <w:rPr>
          <w:rtl/>
          <w:lang w:eastAsia="he-IL"/>
        </w:rPr>
        <w:t xml:space="preserve">משמעותי או בכלל. אני לגמרי מקבל את הרעיון שצריך לקרוא לזה "קרן במצוקה למנהלי הסדר", או איזשהו שם אטרקטיבי נוסף, שיוקצה משאב או משאבים שייתנו תמריץ למנהלי ההסדר באמת למלא </w:t>
      </w:r>
      <w:bookmarkStart w:id="1411" w:name="_ETM_Q1_9979872"/>
      <w:bookmarkEnd w:id="1411"/>
      <w:r>
        <w:rPr>
          <w:rtl/>
          <w:lang w:eastAsia="he-IL"/>
        </w:rPr>
        <w:t>את תפקידם ולגרום להצלחת התהליך הזה. ההצעה של משרד המשפטים</w:t>
      </w:r>
      <w:bookmarkStart w:id="1412" w:name="_ETM_Q1_9989425"/>
      <w:bookmarkEnd w:id="1412"/>
      <w:r>
        <w:rPr>
          <w:rtl/>
          <w:lang w:eastAsia="he-IL"/>
        </w:rPr>
        <w:t xml:space="preserve"> על להיות </w:t>
      </w:r>
      <w:r>
        <w:rPr>
          <w:rtl/>
          <w:lang w:eastAsia="he-IL"/>
        </w:rPr>
        <w:lastRenderedPageBreak/>
        <w:t xml:space="preserve">אחראי על התוכנית הרזה של ההפעלה </w:t>
      </w:r>
      <w:bookmarkStart w:id="1413" w:name="_ETM_Q1_9993917"/>
      <w:bookmarkEnd w:id="1413"/>
      <w:r>
        <w:rPr>
          <w:rtl/>
          <w:lang w:eastAsia="he-IL"/>
        </w:rPr>
        <w:t xml:space="preserve">לא תגרום למורא המינימלי שאתה שם בידיים של נושא </w:t>
      </w:r>
      <w:bookmarkStart w:id="1414" w:name="_ETM_Q1_9995834"/>
      <w:bookmarkEnd w:id="1414"/>
      <w:r>
        <w:rPr>
          <w:rtl/>
          <w:lang w:eastAsia="he-IL"/>
        </w:rPr>
        <w:t xml:space="preserve">משרה שממשיך לנהל את העסק בלי השגחה. </w:t>
      </w:r>
    </w:p>
    <w:p w14:paraId="155F6817" w14:textId="77777777" w:rsidR="00A524D0" w:rsidRDefault="00A524D0">
      <w:pPr>
        <w:rPr>
          <w:lang w:eastAsia="he-IL"/>
        </w:rPr>
      </w:pPr>
    </w:p>
    <w:p w14:paraId="155F6818" w14:textId="77777777" w:rsidR="00A524D0" w:rsidRDefault="001F3D5C">
      <w:pPr>
        <w:pStyle w:val="afa"/>
        <w:keepNext/>
        <w:rPr>
          <w:b/>
          <w:bCs/>
        </w:rPr>
      </w:pPr>
      <w:bookmarkStart w:id="1415" w:name="ET_yor_5069_505"/>
      <w:r>
        <w:rPr>
          <w:rStyle w:val="TagStyle"/>
          <w:rtl/>
        </w:rPr>
        <w:t xml:space="preserve"> &lt;&lt; יור &gt;&gt; </w:t>
      </w:r>
      <w:r>
        <w:rPr>
          <w:rtl/>
        </w:rPr>
        <w:t>היו"ר יעקב אשר:</w:t>
      </w:r>
      <w:r>
        <w:rPr>
          <w:rStyle w:val="TagStyle"/>
          <w:rtl/>
        </w:rPr>
        <w:t xml:space="preserve"> &lt;&lt; יור &gt;&gt;</w:t>
      </w:r>
      <w:r>
        <w:rPr>
          <w:rtl/>
        </w:rPr>
        <w:t xml:space="preserve">   </w:t>
      </w:r>
      <w:bookmarkEnd w:id="1415"/>
    </w:p>
    <w:p w14:paraId="155F6819" w14:textId="77777777" w:rsidR="00A524D0" w:rsidRDefault="00A524D0">
      <w:pPr>
        <w:pStyle w:val="KeepWithNext"/>
        <w:rPr>
          <w:lang w:eastAsia="he-IL"/>
        </w:rPr>
      </w:pPr>
    </w:p>
    <w:p w14:paraId="155F681A" w14:textId="77777777" w:rsidR="00A524D0" w:rsidRDefault="001F3D5C">
      <w:pPr>
        <w:rPr>
          <w:lang w:eastAsia="he-IL"/>
        </w:rPr>
      </w:pPr>
      <w:r>
        <w:rPr>
          <w:rtl/>
          <w:lang w:eastAsia="he-IL"/>
        </w:rPr>
        <w:t xml:space="preserve">הבנו. </w:t>
      </w:r>
      <w:bookmarkStart w:id="1416" w:name="_ETM_Q1_10004292"/>
      <w:bookmarkEnd w:id="1416"/>
      <w:r>
        <w:rPr>
          <w:rtl/>
          <w:lang w:eastAsia="he-IL"/>
        </w:rPr>
        <w:t xml:space="preserve">אני רוצה התייחסות שלכם להצעה האופרטיבית מכל הנאום המעניין של </w:t>
      </w:r>
      <w:bookmarkStart w:id="1417" w:name="_ETM_Q1_10009480"/>
      <w:bookmarkEnd w:id="1417"/>
      <w:r>
        <w:rPr>
          <w:rtl/>
          <w:lang w:eastAsia="he-IL"/>
        </w:rPr>
        <w:t xml:space="preserve">אורי גאון, אבל הוא נאום ארוך מדי בשבילי היום. לגבי </w:t>
      </w:r>
      <w:bookmarkStart w:id="1418" w:name="_ETM_Q1_10018690"/>
      <w:bookmarkEnd w:id="1418"/>
      <w:r>
        <w:rPr>
          <w:rtl/>
          <w:lang w:eastAsia="he-IL"/>
        </w:rPr>
        <w:t xml:space="preserve">ההצעה האופרטיבית, שהוא צריך לאשרר את העסקה עוד בטרם היא </w:t>
      </w:r>
      <w:bookmarkStart w:id="1419" w:name="_ETM_Q1_10021828"/>
      <w:bookmarkEnd w:id="1419"/>
      <w:r>
        <w:rPr>
          <w:rtl/>
          <w:lang w:eastAsia="he-IL"/>
        </w:rPr>
        <w:t xml:space="preserve">נעשתה. כלומר הוא לא חותם על חוזה העסקה, הוא לא </w:t>
      </w:r>
      <w:bookmarkStart w:id="1420" w:name="_ETM_Q1_10029761"/>
      <w:bookmarkEnd w:id="1420"/>
      <w:r>
        <w:rPr>
          <w:rtl/>
          <w:lang w:eastAsia="he-IL"/>
        </w:rPr>
        <w:t xml:space="preserve">מחליף את בעלי החברה, אבל דבר כזה. אז זה מייתר את הצורך לרוץ לבית המשפט על כל דבר וזה </w:t>
      </w:r>
      <w:bookmarkStart w:id="1421" w:name="_ETM_Q1_10043637"/>
      <w:bookmarkEnd w:id="1421"/>
      <w:r>
        <w:rPr>
          <w:rtl/>
          <w:lang w:eastAsia="he-IL"/>
        </w:rPr>
        <w:t>נותן לו גם כוח. מה תגובתכם?</w:t>
      </w:r>
    </w:p>
    <w:p w14:paraId="155F681B" w14:textId="77777777" w:rsidR="00A524D0" w:rsidRDefault="00A524D0">
      <w:pPr>
        <w:rPr>
          <w:lang w:eastAsia="he-IL"/>
        </w:rPr>
      </w:pPr>
    </w:p>
    <w:p w14:paraId="155F681C" w14:textId="77777777" w:rsidR="00A524D0" w:rsidRDefault="001F3D5C">
      <w:pPr>
        <w:pStyle w:val="afc"/>
        <w:keepNext/>
        <w:rPr>
          <w:lang w:eastAsia="he-IL"/>
        </w:rPr>
      </w:pPr>
      <w:bookmarkStart w:id="1422" w:name="ET_guest_715733_342"/>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422"/>
    </w:p>
    <w:p w14:paraId="155F681D" w14:textId="77777777" w:rsidR="00A524D0" w:rsidRDefault="00A524D0">
      <w:pPr>
        <w:pStyle w:val="KeepWithNext"/>
        <w:rPr>
          <w:lang w:eastAsia="he-IL"/>
        </w:rPr>
      </w:pPr>
    </w:p>
    <w:p w14:paraId="155F681E" w14:textId="77777777" w:rsidR="00A524D0" w:rsidRDefault="001F3D5C">
      <w:pPr>
        <w:rPr>
          <w:lang w:eastAsia="he-IL"/>
        </w:rPr>
      </w:pPr>
      <w:r>
        <w:rPr>
          <w:rtl/>
          <w:lang w:eastAsia="he-IL"/>
        </w:rPr>
        <w:t xml:space="preserve">ההצעה לגבי תוכנית ההפעלה באה לתת מענה בדיוק לנקודות הללו, שראינו שעלו בהערות של היו"ר. מבחינתנו כל מיני סמכויות חתימה, סמכויות וטו </w:t>
      </w:r>
      <w:bookmarkStart w:id="1423" w:name="_ETM_Q1_10062854"/>
      <w:bookmarkEnd w:id="1423"/>
      <w:r>
        <w:rPr>
          <w:rtl/>
          <w:lang w:eastAsia="he-IL"/>
        </w:rPr>
        <w:t xml:space="preserve">– אנחנו מציעים כאן שהחברה תמשיך להתנהל באמת, שמנהלים של החברה יהיו חופשיים לפעול. לא היינו רוצים לתת לו סמכויות כאלה. </w:t>
      </w:r>
    </w:p>
    <w:p w14:paraId="155F681F" w14:textId="77777777" w:rsidR="00A524D0" w:rsidRDefault="00A524D0">
      <w:pPr>
        <w:rPr>
          <w:lang w:eastAsia="he-IL"/>
        </w:rPr>
      </w:pPr>
    </w:p>
    <w:p w14:paraId="155F6820" w14:textId="77777777" w:rsidR="00A524D0" w:rsidRDefault="001F3D5C">
      <w:pPr>
        <w:pStyle w:val="afa"/>
        <w:keepNext/>
        <w:rPr>
          <w:b/>
          <w:bCs/>
        </w:rPr>
      </w:pPr>
      <w:bookmarkStart w:id="1424" w:name="ET_yor_5069_343"/>
      <w:r>
        <w:rPr>
          <w:rStyle w:val="TagStyle"/>
          <w:rtl/>
        </w:rPr>
        <w:t xml:space="preserve"> &lt;&lt; יור &gt;&gt; </w:t>
      </w:r>
      <w:r>
        <w:rPr>
          <w:rtl/>
        </w:rPr>
        <w:t>היו"ר יעקב אשר:</w:t>
      </w:r>
      <w:r>
        <w:rPr>
          <w:rStyle w:val="TagStyle"/>
          <w:rtl/>
        </w:rPr>
        <w:t xml:space="preserve"> &lt;&lt; יור &gt;&gt;</w:t>
      </w:r>
      <w:r>
        <w:rPr>
          <w:rtl/>
        </w:rPr>
        <w:t xml:space="preserve">   </w:t>
      </w:r>
      <w:bookmarkEnd w:id="1424"/>
    </w:p>
    <w:p w14:paraId="155F6821" w14:textId="77777777" w:rsidR="00A524D0" w:rsidRDefault="00A524D0">
      <w:pPr>
        <w:pStyle w:val="KeepWithNext"/>
        <w:rPr>
          <w:lang w:eastAsia="he-IL"/>
        </w:rPr>
      </w:pPr>
    </w:p>
    <w:p w14:paraId="155F6822" w14:textId="77777777" w:rsidR="00A524D0" w:rsidRDefault="001F3D5C">
      <w:pPr>
        <w:rPr>
          <w:lang w:eastAsia="he-IL"/>
        </w:rPr>
      </w:pPr>
      <w:r>
        <w:rPr>
          <w:rtl/>
          <w:lang w:eastAsia="he-IL"/>
        </w:rPr>
        <w:t xml:space="preserve">את חוששת שאם זה יהיה זכות חתימה </w:t>
      </w:r>
      <w:bookmarkStart w:id="1425" w:name="_ETM_Q1_10073409"/>
      <w:bookmarkEnd w:id="1425"/>
      <w:r>
        <w:rPr>
          <w:rtl/>
          <w:lang w:eastAsia="he-IL"/>
        </w:rPr>
        <w:t>או זכות וטו זה יהפוך לעימות ביניהם?</w:t>
      </w:r>
    </w:p>
    <w:p w14:paraId="155F6823" w14:textId="77777777" w:rsidR="00A524D0" w:rsidRDefault="00A524D0">
      <w:pPr>
        <w:rPr>
          <w:lang w:eastAsia="he-IL"/>
        </w:rPr>
      </w:pPr>
    </w:p>
    <w:p w14:paraId="155F6824" w14:textId="77777777" w:rsidR="00A524D0" w:rsidRDefault="001F3D5C">
      <w:pPr>
        <w:pStyle w:val="afc"/>
        <w:keepNext/>
        <w:rPr>
          <w:lang w:eastAsia="he-IL"/>
        </w:rPr>
      </w:pPr>
      <w:bookmarkStart w:id="1426" w:name="ET_guest_521268_344"/>
      <w:r>
        <w:rPr>
          <w:rStyle w:val="TagStyle"/>
          <w:rtl/>
        </w:rPr>
        <w:t xml:space="preserve"> &lt;&lt; אורח &gt;&gt; </w:t>
      </w:r>
      <w:r>
        <w:rPr>
          <w:rtl/>
          <w:lang w:eastAsia="he-IL"/>
        </w:rPr>
        <w:t>סיגל יעקבי:</w:t>
      </w:r>
      <w:r>
        <w:rPr>
          <w:rStyle w:val="TagStyle"/>
          <w:rtl/>
        </w:rPr>
        <w:t xml:space="preserve"> &lt;&lt; אורח &gt;&gt;</w:t>
      </w:r>
      <w:r>
        <w:rPr>
          <w:rtl/>
          <w:lang w:eastAsia="he-IL"/>
        </w:rPr>
        <w:t xml:space="preserve">   </w:t>
      </w:r>
      <w:bookmarkEnd w:id="1426"/>
    </w:p>
    <w:p w14:paraId="155F6825" w14:textId="77777777" w:rsidR="00A524D0" w:rsidRDefault="00A524D0">
      <w:pPr>
        <w:pStyle w:val="KeepWithNext"/>
        <w:rPr>
          <w:lang w:eastAsia="he-IL"/>
        </w:rPr>
      </w:pPr>
    </w:p>
    <w:p w14:paraId="155F6826" w14:textId="77777777" w:rsidR="00A524D0" w:rsidRDefault="001F3D5C">
      <w:pPr>
        <w:rPr>
          <w:lang w:eastAsia="he-IL"/>
        </w:rPr>
      </w:pPr>
      <w:r>
        <w:rPr>
          <w:rtl/>
          <w:lang w:eastAsia="he-IL"/>
        </w:rPr>
        <w:t xml:space="preserve">לא. אחזור על מה שאמרתי בישיבה הקודמת. </w:t>
      </w:r>
      <w:bookmarkStart w:id="1427" w:name="_ETM_Q1_10082655"/>
      <w:bookmarkEnd w:id="1427"/>
      <w:r>
        <w:rPr>
          <w:rtl/>
          <w:lang w:eastAsia="he-IL"/>
        </w:rPr>
        <w:t>בסוף יש פה הצעת חוק שבעיניי המוטיב המרכזי שלה לגבי תאגידים הוא שלא ממנים בעל תפקיד ושהחברה ממשיכה להתנהל</w:t>
      </w:r>
      <w:bookmarkStart w:id="1428" w:name="_ETM_Q1_10092964"/>
      <w:bookmarkEnd w:id="1428"/>
      <w:r>
        <w:rPr>
          <w:rtl/>
          <w:lang w:eastAsia="he-IL"/>
        </w:rPr>
        <w:t xml:space="preserve"> באמצעות האורגנים שלה. עורך דין גאון בשם הנושים – אני לא מזלזלת חלילה בעמדה שלו, היא עמדה לגיטימית. העמדה הלגיטימית אומרת: אנחנו יודעים שיש פה חברה שהיא על סף חדלות פירעון או בחדלות פירעון ואנחנו משנים פה </w:t>
      </w:r>
      <w:bookmarkStart w:id="1429" w:name="_ETM_Q1_10103710"/>
      <w:bookmarkEnd w:id="1429"/>
      <w:r>
        <w:rPr>
          <w:rtl/>
          <w:lang w:eastAsia="he-IL"/>
        </w:rPr>
        <w:t xml:space="preserve">תפיסת עולם ואומרים: אנחנו לא מפקיעים את הניהול מידי החברה, </w:t>
      </w:r>
      <w:bookmarkStart w:id="1430" w:name="_ETM_Q1_10111466"/>
      <w:bookmarkEnd w:id="1430"/>
      <w:r>
        <w:rPr>
          <w:rtl/>
          <w:lang w:eastAsia="he-IL"/>
        </w:rPr>
        <w:t>אנחנו משאירים את המושכות בידיים שלה, מתוך תקווה</w:t>
      </w:r>
      <w:bookmarkStart w:id="1431" w:name="_ETM_Q1_10114899"/>
      <w:bookmarkEnd w:id="1431"/>
      <w:r>
        <w:rPr>
          <w:rtl/>
          <w:lang w:eastAsia="he-IL"/>
        </w:rPr>
        <w:t xml:space="preserve"> שתצליח להשתקם ותחזור לפסים. יש פה סיכון מסוים שלוקחים. לוקחים את הסיכון הזה בגלל המאפיינים השונים </w:t>
      </w:r>
      <w:bookmarkStart w:id="1432" w:name="_ETM_Q1_10119642"/>
      <w:bookmarkEnd w:id="1432"/>
      <w:r>
        <w:rPr>
          <w:rtl/>
          <w:lang w:eastAsia="he-IL"/>
        </w:rPr>
        <w:t xml:space="preserve">של החברות שנכנסו למשבר בגלל הקורונה. נכון שאנחנו לא בודקים </w:t>
      </w:r>
      <w:bookmarkStart w:id="1433" w:name="_ETM_Q1_10126389"/>
      <w:bookmarkEnd w:id="1433"/>
      <w:r>
        <w:rPr>
          <w:rtl/>
          <w:lang w:eastAsia="he-IL"/>
        </w:rPr>
        <w:t>את הקשר הסיבתי. הקשר הסיבתי נובע מן התקופה. אם אנחנו לא מוכנים לקבל את ההחלטה הזאת, שלוקחת סיכונים מסוימים</w:t>
      </w:r>
      <w:bookmarkStart w:id="1434" w:name="_ETM_Q1_10137117"/>
      <w:bookmarkEnd w:id="1434"/>
      <w:r>
        <w:rPr>
          <w:rtl/>
          <w:lang w:eastAsia="he-IL"/>
        </w:rPr>
        <w:t xml:space="preserve"> - - - </w:t>
      </w:r>
    </w:p>
    <w:p w14:paraId="155F6827" w14:textId="77777777" w:rsidR="00A524D0" w:rsidRDefault="00A524D0">
      <w:pPr>
        <w:rPr>
          <w:lang w:eastAsia="he-IL"/>
        </w:rPr>
      </w:pPr>
    </w:p>
    <w:p w14:paraId="155F6828" w14:textId="77777777" w:rsidR="00A524D0" w:rsidRDefault="001F3D5C">
      <w:pPr>
        <w:pStyle w:val="afa"/>
        <w:keepNext/>
        <w:rPr>
          <w:b/>
          <w:bCs/>
        </w:rPr>
      </w:pPr>
      <w:bookmarkStart w:id="1435" w:name="ET_yor_5069_345"/>
      <w:r>
        <w:rPr>
          <w:rStyle w:val="TagStyle"/>
          <w:rtl/>
        </w:rPr>
        <w:t xml:space="preserve"> &lt;&lt; יור &gt;&gt; </w:t>
      </w:r>
      <w:r>
        <w:rPr>
          <w:rtl/>
        </w:rPr>
        <w:t>היו"ר יעקב אשר:</w:t>
      </w:r>
      <w:r>
        <w:rPr>
          <w:rStyle w:val="TagStyle"/>
          <w:rtl/>
        </w:rPr>
        <w:t xml:space="preserve"> &lt;&lt; יור &gt;&gt;</w:t>
      </w:r>
      <w:r>
        <w:rPr>
          <w:rtl/>
        </w:rPr>
        <w:t xml:space="preserve">   </w:t>
      </w:r>
      <w:bookmarkEnd w:id="1435"/>
    </w:p>
    <w:p w14:paraId="155F6829" w14:textId="77777777" w:rsidR="00A524D0" w:rsidRDefault="00A524D0">
      <w:pPr>
        <w:pStyle w:val="KeepWithNext"/>
        <w:rPr>
          <w:lang w:eastAsia="he-IL"/>
        </w:rPr>
      </w:pPr>
    </w:p>
    <w:p w14:paraId="155F682A" w14:textId="77777777" w:rsidR="00A524D0" w:rsidRDefault="001F3D5C">
      <w:pPr>
        <w:rPr>
          <w:lang w:eastAsia="he-IL"/>
        </w:rPr>
      </w:pPr>
      <w:r>
        <w:rPr>
          <w:rtl/>
          <w:lang w:eastAsia="he-IL"/>
        </w:rPr>
        <w:t>זה עיקר הצעת החוק.</w:t>
      </w:r>
    </w:p>
    <w:p w14:paraId="155F682B" w14:textId="77777777" w:rsidR="00A524D0" w:rsidRDefault="00A524D0">
      <w:pPr>
        <w:rPr>
          <w:lang w:eastAsia="he-IL"/>
        </w:rPr>
      </w:pPr>
    </w:p>
    <w:p w14:paraId="155F682C" w14:textId="77777777" w:rsidR="00A524D0" w:rsidRDefault="001F3D5C">
      <w:pPr>
        <w:pStyle w:val="afc"/>
        <w:keepNext/>
        <w:rPr>
          <w:lang w:eastAsia="he-IL"/>
        </w:rPr>
      </w:pPr>
      <w:bookmarkStart w:id="1436" w:name="ET_guest_521268_346"/>
      <w:r>
        <w:rPr>
          <w:rStyle w:val="TagStyle"/>
          <w:rtl/>
        </w:rPr>
        <w:t xml:space="preserve"> &lt;&lt; אורח &gt;&gt; </w:t>
      </w:r>
      <w:r>
        <w:rPr>
          <w:rtl/>
          <w:lang w:eastAsia="he-IL"/>
        </w:rPr>
        <w:t>סיגל יעקבי:</w:t>
      </w:r>
      <w:r>
        <w:rPr>
          <w:rStyle w:val="TagStyle"/>
          <w:rtl/>
        </w:rPr>
        <w:t xml:space="preserve"> &lt;&lt; אורח &gt;&gt;</w:t>
      </w:r>
      <w:r>
        <w:rPr>
          <w:rtl/>
          <w:lang w:eastAsia="he-IL"/>
        </w:rPr>
        <w:t xml:space="preserve">   </w:t>
      </w:r>
      <w:bookmarkEnd w:id="1436"/>
    </w:p>
    <w:p w14:paraId="155F682D" w14:textId="77777777" w:rsidR="00A524D0" w:rsidRDefault="00A524D0">
      <w:pPr>
        <w:pStyle w:val="KeepWithNext"/>
        <w:rPr>
          <w:lang w:eastAsia="he-IL"/>
        </w:rPr>
      </w:pPr>
    </w:p>
    <w:p w14:paraId="155F682E" w14:textId="77777777" w:rsidR="00A524D0" w:rsidRDefault="001F3D5C">
      <w:pPr>
        <w:rPr>
          <w:lang w:eastAsia="he-IL"/>
        </w:rPr>
      </w:pPr>
      <w:r>
        <w:rPr>
          <w:rtl/>
          <w:lang w:eastAsia="he-IL"/>
        </w:rPr>
        <w:t xml:space="preserve">יש הרבה החלטות. בכל יום שאני נכנסת לאוטו שלי אני לוקחת סיכון, בכל יום שאני חוצה מעבר חצייה אני </w:t>
      </w:r>
      <w:bookmarkStart w:id="1437" w:name="_ETM_Q1_10140102"/>
      <w:bookmarkEnd w:id="1437"/>
      <w:r>
        <w:rPr>
          <w:rtl/>
          <w:lang w:eastAsia="he-IL"/>
        </w:rPr>
        <w:t xml:space="preserve">לוקחת סיכון. יש שם רמזור. לא מלווה אותי שוטר לוודא שאני עוברת את הרמזור הזה. </w:t>
      </w:r>
    </w:p>
    <w:p w14:paraId="155F682F" w14:textId="77777777" w:rsidR="00A524D0" w:rsidRDefault="00A524D0">
      <w:pPr>
        <w:rPr>
          <w:lang w:eastAsia="he-IL"/>
        </w:rPr>
      </w:pPr>
    </w:p>
    <w:p w14:paraId="155F6830" w14:textId="77777777" w:rsidR="00A524D0" w:rsidRDefault="001F3D5C">
      <w:pPr>
        <w:rPr>
          <w:lang w:eastAsia="he-IL"/>
        </w:rPr>
      </w:pPr>
      <w:r>
        <w:rPr>
          <w:rtl/>
          <w:lang w:eastAsia="he-IL"/>
        </w:rPr>
        <w:t xml:space="preserve">אז יגידו: פה יש תמריצים כלכליים. נכון, אבל אנחנו בהליך שמתנהל בבית משפט, אנחנו שמים בעל תפקיד שמלווה.  אם </w:t>
      </w:r>
      <w:bookmarkStart w:id="1438" w:name="_ETM_Q1_10154694"/>
      <w:bookmarkEnd w:id="1438"/>
      <w:r>
        <w:rPr>
          <w:rtl/>
          <w:lang w:eastAsia="he-IL"/>
        </w:rPr>
        <w:t>רוצים ללכת על העניין הזה – נותנים לו סמכות.</w:t>
      </w:r>
    </w:p>
    <w:p w14:paraId="155F6831" w14:textId="77777777" w:rsidR="00A524D0" w:rsidRDefault="00A524D0">
      <w:pPr>
        <w:rPr>
          <w:lang w:eastAsia="he-IL"/>
        </w:rPr>
      </w:pPr>
    </w:p>
    <w:p w14:paraId="155F6832" w14:textId="77777777" w:rsidR="00A524D0" w:rsidRDefault="001F3D5C">
      <w:pPr>
        <w:pStyle w:val="afa"/>
        <w:keepNext/>
        <w:rPr>
          <w:b/>
          <w:bCs/>
        </w:rPr>
      </w:pPr>
      <w:bookmarkStart w:id="1439" w:name="ET_yor_5069_347"/>
      <w:r>
        <w:rPr>
          <w:rStyle w:val="TagStyle"/>
          <w:rtl/>
        </w:rPr>
        <w:t xml:space="preserve"> &lt;&lt; יור &gt;&gt; </w:t>
      </w:r>
      <w:r>
        <w:rPr>
          <w:rtl/>
        </w:rPr>
        <w:t>היו"ר יעקב אשר:</w:t>
      </w:r>
      <w:r>
        <w:rPr>
          <w:rStyle w:val="TagStyle"/>
          <w:rtl/>
        </w:rPr>
        <w:t xml:space="preserve"> &lt;&lt; יור &gt;&gt;</w:t>
      </w:r>
      <w:r>
        <w:rPr>
          <w:rtl/>
        </w:rPr>
        <w:t xml:space="preserve">   </w:t>
      </w:r>
      <w:bookmarkEnd w:id="1439"/>
    </w:p>
    <w:p w14:paraId="155F6833" w14:textId="77777777" w:rsidR="00A524D0" w:rsidRDefault="00A524D0">
      <w:pPr>
        <w:pStyle w:val="KeepWithNext"/>
        <w:rPr>
          <w:lang w:eastAsia="he-IL"/>
        </w:rPr>
      </w:pPr>
    </w:p>
    <w:p w14:paraId="155F6834" w14:textId="77777777" w:rsidR="00A524D0" w:rsidRDefault="001F3D5C">
      <w:pPr>
        <w:rPr>
          <w:lang w:eastAsia="he-IL"/>
        </w:rPr>
      </w:pPr>
      <w:r>
        <w:rPr>
          <w:rtl/>
          <w:lang w:eastAsia="he-IL"/>
        </w:rPr>
        <w:t xml:space="preserve">אני  מסכים למה שאמרת. </w:t>
      </w:r>
    </w:p>
    <w:p w14:paraId="155F6835" w14:textId="77777777" w:rsidR="00A524D0" w:rsidRDefault="00A524D0">
      <w:pPr>
        <w:rPr>
          <w:lang w:eastAsia="he-IL"/>
        </w:rPr>
      </w:pPr>
    </w:p>
    <w:p w14:paraId="155F6836" w14:textId="77777777" w:rsidR="00A524D0" w:rsidRDefault="001F3D5C">
      <w:pPr>
        <w:pStyle w:val="afc"/>
        <w:keepNext/>
        <w:rPr>
          <w:lang w:eastAsia="he-IL"/>
        </w:rPr>
      </w:pPr>
      <w:bookmarkStart w:id="1440" w:name="ET_guest_767468_348"/>
      <w:r>
        <w:rPr>
          <w:rStyle w:val="TagStyle"/>
          <w:rtl/>
        </w:rPr>
        <w:t xml:space="preserve"> &lt;&lt; אורח &gt;&gt; </w:t>
      </w:r>
      <w:r>
        <w:rPr>
          <w:rtl/>
          <w:lang w:eastAsia="he-IL"/>
        </w:rPr>
        <w:t>שי מילוא:</w:t>
      </w:r>
      <w:r>
        <w:rPr>
          <w:rStyle w:val="TagStyle"/>
          <w:rtl/>
        </w:rPr>
        <w:t xml:space="preserve"> &lt;&lt; אורח &gt;&gt;</w:t>
      </w:r>
      <w:r>
        <w:rPr>
          <w:rtl/>
          <w:lang w:eastAsia="he-IL"/>
        </w:rPr>
        <w:t xml:space="preserve">   </w:t>
      </w:r>
      <w:bookmarkEnd w:id="1440"/>
    </w:p>
    <w:p w14:paraId="155F6837" w14:textId="77777777" w:rsidR="00A524D0" w:rsidRDefault="00A524D0">
      <w:pPr>
        <w:pStyle w:val="KeepWithNext"/>
        <w:rPr>
          <w:lang w:eastAsia="he-IL"/>
        </w:rPr>
      </w:pPr>
    </w:p>
    <w:p w14:paraId="155F6838" w14:textId="77777777" w:rsidR="00A524D0" w:rsidRDefault="001F3D5C">
      <w:pPr>
        <w:rPr>
          <w:lang w:eastAsia="he-IL"/>
        </w:rPr>
      </w:pPr>
      <w:r>
        <w:rPr>
          <w:rtl/>
          <w:lang w:eastAsia="he-IL"/>
        </w:rPr>
        <w:t xml:space="preserve">תודה. אני רוצה להתייחס לדברים של סיגל יעקבי וגם של עו"ד גאון. אנחנו עושים טעות כאשר אנחנו לא </w:t>
      </w:r>
      <w:bookmarkStart w:id="1441" w:name="_ETM_Q1_10168191"/>
      <w:bookmarkEnd w:id="1441"/>
      <w:r>
        <w:rPr>
          <w:rtl/>
          <w:lang w:eastAsia="he-IL"/>
        </w:rPr>
        <w:t>עושים הבחנה בין הפן התפעולי שאנחנו משאירים בידי החברה והיא</w:t>
      </w:r>
      <w:bookmarkStart w:id="1442" w:name="_ETM_Q1_10174861"/>
      <w:bookmarkEnd w:id="1442"/>
      <w:r>
        <w:rPr>
          <w:rtl/>
          <w:lang w:eastAsia="he-IL"/>
        </w:rPr>
        <w:t xml:space="preserve"> ממשיכה להתנהל לבין זה שאנחנו נכנסים להליך שכל מטרתו לאפשר </w:t>
      </w:r>
      <w:bookmarkStart w:id="1443" w:name="_ETM_Q1_10184335"/>
      <w:bookmarkEnd w:id="1443"/>
      <w:r>
        <w:rPr>
          <w:rtl/>
          <w:lang w:eastAsia="he-IL"/>
        </w:rPr>
        <w:t xml:space="preserve">הסדר. כאשר אנחנו לא נותנים למנהל ההסדר שום סמכות אלא </w:t>
      </w:r>
      <w:bookmarkStart w:id="1444" w:name="_ETM_Q1_10188048"/>
      <w:bookmarkEnd w:id="1444"/>
      <w:r>
        <w:rPr>
          <w:rtl/>
          <w:lang w:eastAsia="he-IL"/>
        </w:rPr>
        <w:t xml:space="preserve">הוא יושב על הטריבונה ורק מרים דגלים אז הוא יגיד: "מוחל טובות" – אני לא צריך את זה. זה בהמשך לדבריו של עו"ד גאון. אני חושב שצודק גור בגישה שאנחנו </w:t>
      </w:r>
      <w:bookmarkStart w:id="1445" w:name="_ETM_Q1_10201448"/>
      <w:bookmarkEnd w:id="1445"/>
      <w:r>
        <w:rPr>
          <w:rtl/>
          <w:lang w:eastAsia="he-IL"/>
        </w:rPr>
        <w:t xml:space="preserve">צריכים לצקת תוכן אמיתי על מנת שינצלו את המשאב שנקרא </w:t>
      </w:r>
      <w:bookmarkStart w:id="1446" w:name="_ETM_Q1_10206562"/>
      <w:bookmarkEnd w:id="1446"/>
      <w:r>
        <w:rPr>
          <w:rtl/>
          <w:lang w:eastAsia="he-IL"/>
        </w:rPr>
        <w:t xml:space="preserve">לו "מנהל הסדר". לצורך העניין, זה לא רק בהנפת דגלים אלא בניהול ההסדר. זה לא גורע מסמכויות התפעול של החברה. </w:t>
      </w:r>
      <w:bookmarkStart w:id="1447" w:name="_ETM_Q1_10217667"/>
      <w:bookmarkEnd w:id="1447"/>
      <w:r>
        <w:rPr>
          <w:rtl/>
          <w:lang w:eastAsia="he-IL"/>
        </w:rPr>
        <w:t xml:space="preserve">לכן אי אפשר ליצור דיכוטומיה, אי אפשר ליצור הבחנה שמנהל </w:t>
      </w:r>
      <w:bookmarkStart w:id="1448" w:name="_ETM_Q1_10222547"/>
      <w:bookmarkEnd w:id="1448"/>
      <w:r>
        <w:rPr>
          <w:rtl/>
          <w:lang w:eastAsia="he-IL"/>
        </w:rPr>
        <w:t xml:space="preserve">ההסדר עלול להרוס או ליטול את סמכויות ההנהלה, כי היא מנהלת את החברה לכל דבר ועניין. הוא </w:t>
      </w:r>
      <w:r>
        <w:rPr>
          <w:rtl/>
          <w:lang w:eastAsia="he-IL"/>
        </w:rPr>
        <w:lastRenderedPageBreak/>
        <w:t xml:space="preserve">מתעסק בהסדר. </w:t>
      </w:r>
      <w:bookmarkStart w:id="1449" w:name="_ETM_Q1_10230522"/>
      <w:bookmarkEnd w:id="1449"/>
      <w:r>
        <w:rPr>
          <w:rtl/>
          <w:lang w:eastAsia="he-IL"/>
        </w:rPr>
        <w:t xml:space="preserve">לכן צריך לאפשר לו להיות גורם מהותי שמעורב. </w:t>
      </w:r>
      <w:bookmarkStart w:id="1450" w:name="_ETM_Q1_10246256"/>
      <w:bookmarkEnd w:id="1450"/>
      <w:r>
        <w:rPr>
          <w:rtl/>
          <w:lang w:eastAsia="he-IL"/>
        </w:rPr>
        <w:t xml:space="preserve">אני חושב שלטובת ההליך אין טעם ליצור בובה, כפי שאדוני </w:t>
      </w:r>
      <w:bookmarkStart w:id="1451" w:name="_ETM_Q1_10248993"/>
      <w:bookmarkEnd w:id="1451"/>
      <w:r>
        <w:rPr>
          <w:rtl/>
          <w:lang w:eastAsia="he-IL"/>
        </w:rPr>
        <w:t xml:space="preserve">אמר, שסתם יושב שם מישהו ועשינו לו הסדר. צריך להיות </w:t>
      </w:r>
      <w:bookmarkStart w:id="1452" w:name="_ETM_Q1_10255106"/>
      <w:bookmarkEnd w:id="1452"/>
      <w:r>
        <w:rPr>
          <w:rtl/>
          <w:lang w:eastAsia="he-IL"/>
        </w:rPr>
        <w:t xml:space="preserve">מישהו שמעורב, שבא עם ידע ויכולת להגיע להסדרים, שזה המומחיות </w:t>
      </w:r>
      <w:bookmarkStart w:id="1453" w:name="_ETM_Q1_10261916"/>
      <w:bookmarkEnd w:id="1453"/>
      <w:r>
        <w:rPr>
          <w:rtl/>
          <w:lang w:eastAsia="he-IL"/>
        </w:rPr>
        <w:t xml:space="preserve">שלו. אני מסכים עם אדון גאון שאמר: עם כל הכבוד </w:t>
      </w:r>
      <w:bookmarkStart w:id="1454" w:name="_ETM_Q1_10264770"/>
      <w:bookmarkEnd w:id="1454"/>
      <w:r>
        <w:rPr>
          <w:rtl/>
          <w:lang w:eastAsia="he-IL"/>
        </w:rPr>
        <w:t xml:space="preserve">לחשב מלווה, פה אנחנו מדברים על מישהו שמבין במשפט ואת </w:t>
      </w:r>
      <w:bookmarkStart w:id="1455" w:name="_ETM_Q1_10271500"/>
      <w:bookmarkEnd w:id="1455"/>
      <w:r>
        <w:rPr>
          <w:rtl/>
          <w:lang w:eastAsia="he-IL"/>
        </w:rPr>
        <w:t xml:space="preserve">זכויות הצדדים. רק על ידי מתן כוח לאותו אדם על מנת לייצר </w:t>
      </w:r>
      <w:bookmarkStart w:id="1456" w:name="_ETM_Q1_10278022"/>
      <w:bookmarkEnd w:id="1456"/>
      <w:r>
        <w:rPr>
          <w:rtl/>
          <w:lang w:eastAsia="he-IL"/>
        </w:rPr>
        <w:t>את ההסדר כך נגיע להסדרים, כי כל היתר לא קשור לפן התפעולי.</w:t>
      </w:r>
    </w:p>
    <w:p w14:paraId="155F6839" w14:textId="77777777" w:rsidR="00A524D0" w:rsidRDefault="00A524D0">
      <w:pPr>
        <w:rPr>
          <w:lang w:eastAsia="he-IL"/>
        </w:rPr>
      </w:pPr>
    </w:p>
    <w:p w14:paraId="155F683A" w14:textId="77777777" w:rsidR="00A524D0" w:rsidRDefault="001F3D5C">
      <w:pPr>
        <w:pStyle w:val="afa"/>
        <w:keepNext/>
        <w:rPr>
          <w:b/>
          <w:bCs/>
        </w:rPr>
      </w:pPr>
      <w:bookmarkStart w:id="1457" w:name="ET_yor_5069_349"/>
      <w:r>
        <w:rPr>
          <w:rStyle w:val="TagStyle"/>
          <w:rtl/>
        </w:rPr>
        <w:t xml:space="preserve"> &lt;&lt; יור &gt;&gt; </w:t>
      </w:r>
      <w:r>
        <w:rPr>
          <w:rtl/>
        </w:rPr>
        <w:t>היו"ר יעקב אשר:</w:t>
      </w:r>
      <w:r>
        <w:rPr>
          <w:rStyle w:val="TagStyle"/>
          <w:rtl/>
        </w:rPr>
        <w:t xml:space="preserve"> &lt;&lt; יור &gt;&gt;</w:t>
      </w:r>
      <w:r>
        <w:rPr>
          <w:rtl/>
        </w:rPr>
        <w:t xml:space="preserve">   </w:t>
      </w:r>
      <w:bookmarkEnd w:id="1457"/>
    </w:p>
    <w:p w14:paraId="155F683B" w14:textId="77777777" w:rsidR="00A524D0" w:rsidRDefault="00A524D0">
      <w:pPr>
        <w:pStyle w:val="KeepWithNext"/>
        <w:rPr>
          <w:lang w:eastAsia="he-IL"/>
        </w:rPr>
      </w:pPr>
    </w:p>
    <w:p w14:paraId="155F683C" w14:textId="77777777" w:rsidR="00A524D0" w:rsidRDefault="001F3D5C">
      <w:pPr>
        <w:rPr>
          <w:lang w:eastAsia="he-IL"/>
        </w:rPr>
      </w:pPr>
      <w:r>
        <w:rPr>
          <w:rtl/>
          <w:lang w:eastAsia="he-IL"/>
        </w:rPr>
        <w:t>תודה. יש לכם מה להוסיף? לא. דוד האן, רצית להוסיף משהו?</w:t>
      </w:r>
      <w:bookmarkStart w:id="1458" w:name="_ETM_Q1_10296568"/>
      <w:bookmarkEnd w:id="1458"/>
      <w:r>
        <w:rPr>
          <w:rtl/>
          <w:lang w:eastAsia="he-IL"/>
        </w:rPr>
        <w:t xml:space="preserve"> </w:t>
      </w:r>
    </w:p>
    <w:p w14:paraId="155F683D" w14:textId="77777777" w:rsidR="00A524D0" w:rsidRDefault="00A524D0">
      <w:pPr>
        <w:rPr>
          <w:lang w:eastAsia="he-IL"/>
        </w:rPr>
      </w:pPr>
    </w:p>
    <w:p w14:paraId="155F683E" w14:textId="77777777" w:rsidR="00A524D0" w:rsidRDefault="001F3D5C">
      <w:pPr>
        <w:pStyle w:val="afc"/>
        <w:keepNext/>
        <w:rPr>
          <w:lang w:eastAsia="he-IL"/>
        </w:rPr>
      </w:pPr>
      <w:bookmarkStart w:id="1459" w:name="ET_guest_576973_507"/>
      <w:r>
        <w:rPr>
          <w:rStyle w:val="TagStyle"/>
          <w:rtl/>
        </w:rPr>
        <w:t xml:space="preserve"> &lt;&lt; אורח &gt;&gt; </w:t>
      </w:r>
      <w:r>
        <w:rPr>
          <w:rtl/>
          <w:lang w:eastAsia="he-IL"/>
        </w:rPr>
        <w:t>דוד האן:</w:t>
      </w:r>
      <w:r>
        <w:rPr>
          <w:rStyle w:val="TagStyle"/>
          <w:rtl/>
        </w:rPr>
        <w:t xml:space="preserve"> &lt;&lt; אורח &gt;&gt;</w:t>
      </w:r>
      <w:r>
        <w:rPr>
          <w:rtl/>
          <w:lang w:eastAsia="he-IL"/>
        </w:rPr>
        <w:t xml:space="preserve">   </w:t>
      </w:r>
      <w:bookmarkEnd w:id="1459"/>
    </w:p>
    <w:p w14:paraId="155F683F" w14:textId="77777777" w:rsidR="00A524D0" w:rsidRDefault="00A524D0">
      <w:pPr>
        <w:pStyle w:val="KeepWithNext"/>
        <w:rPr>
          <w:lang w:eastAsia="he-IL"/>
        </w:rPr>
      </w:pPr>
    </w:p>
    <w:p w14:paraId="155F6840" w14:textId="77777777" w:rsidR="00A524D0" w:rsidRDefault="001F3D5C">
      <w:pPr>
        <w:rPr>
          <w:lang w:eastAsia="he-IL"/>
        </w:rPr>
      </w:pPr>
      <w:r>
        <w:rPr>
          <w:rtl/>
          <w:lang w:eastAsia="he-IL"/>
        </w:rPr>
        <w:t xml:space="preserve">כן, תודה. רציתי להעיר הערה קצרה. קודם כול, צריך שוב </w:t>
      </w:r>
      <w:bookmarkStart w:id="1460" w:name="_ETM_Q1_10306948"/>
      <w:bookmarkEnd w:id="1460"/>
      <w:r>
        <w:rPr>
          <w:rtl/>
          <w:lang w:eastAsia="he-IL"/>
        </w:rPr>
        <w:t xml:space="preserve">לזכור, כפי שהעירו בצדק אנשי הממונה על הליכי חדלות פירעון ומשרד המשפטים, פה אנחנו </w:t>
      </w:r>
      <w:bookmarkStart w:id="1461" w:name="_ETM_Q1_10309697"/>
      <w:bookmarkEnd w:id="1461"/>
      <w:r>
        <w:rPr>
          <w:rtl/>
          <w:lang w:eastAsia="he-IL"/>
        </w:rPr>
        <w:t xml:space="preserve">משאירים את סמכויות הניהול וצריך לאפשר את זה באופן אפקטיבי. </w:t>
      </w:r>
      <w:bookmarkStart w:id="1462" w:name="_ETM_Q1_10319361"/>
      <w:bookmarkEnd w:id="1462"/>
      <w:r>
        <w:rPr>
          <w:rtl/>
          <w:lang w:eastAsia="he-IL"/>
        </w:rPr>
        <w:t>אם  נאפשר לנאמן יותר מדי זה במקום מסוים מכרסם</w:t>
      </w:r>
      <w:bookmarkStart w:id="1463" w:name="_ETM_Q1_10318033"/>
      <w:bookmarkEnd w:id="1463"/>
      <w:r>
        <w:rPr>
          <w:rtl/>
          <w:lang w:eastAsia="he-IL"/>
        </w:rPr>
        <w:t xml:space="preserve"> בסמכויות החברה. </w:t>
      </w:r>
      <w:bookmarkStart w:id="1464" w:name="_ETM_Q1_10321838"/>
      <w:bookmarkEnd w:id="1464"/>
    </w:p>
    <w:p w14:paraId="155F6841" w14:textId="77777777" w:rsidR="00A524D0" w:rsidRDefault="00A524D0">
      <w:pPr>
        <w:rPr>
          <w:lang w:eastAsia="he-IL"/>
        </w:rPr>
      </w:pPr>
      <w:bookmarkStart w:id="1465" w:name="_ETM_Q1_10321902"/>
      <w:bookmarkEnd w:id="1465"/>
    </w:p>
    <w:p w14:paraId="155F6842" w14:textId="77777777" w:rsidR="00A524D0" w:rsidRDefault="001F3D5C">
      <w:pPr>
        <w:rPr>
          <w:lang w:eastAsia="he-IL"/>
        </w:rPr>
      </w:pPr>
      <w:bookmarkStart w:id="1466" w:name="_ETM_Q1_10322044"/>
      <w:bookmarkStart w:id="1467" w:name="_ETM_Q1_10321982"/>
      <w:bookmarkEnd w:id="1466"/>
      <w:bookmarkEnd w:id="1467"/>
      <w:r>
        <w:rPr>
          <w:rtl/>
          <w:lang w:eastAsia="he-IL"/>
        </w:rPr>
        <w:t>ההערה החשובה, שאני חושש שכאן חבריי הטוב</w:t>
      </w:r>
      <w:bookmarkStart w:id="1468" w:name="_ETM_Q1_10324014"/>
      <w:bookmarkEnd w:id="1468"/>
      <w:r>
        <w:rPr>
          <w:rtl/>
          <w:lang w:eastAsia="he-IL"/>
        </w:rPr>
        <w:t xml:space="preserve">ים מן הממונה על הליכי חדלות פירעון יחלקו עליי </w:t>
      </w:r>
      <w:bookmarkStart w:id="1469" w:name="_ETM_Q1_10327726"/>
      <w:bookmarkEnd w:id="1469"/>
      <w:r>
        <w:rPr>
          <w:rtl/>
          <w:lang w:eastAsia="he-IL"/>
        </w:rPr>
        <w:t xml:space="preserve">אבל חשוב לומר אותה: שאלת אופן מינוי מנהל ההסדר היא גם חשובה מאוד. אנחנו רואים </w:t>
      </w:r>
      <w:bookmarkStart w:id="1470" w:name="_ETM_Q1_10339016"/>
      <w:bookmarkEnd w:id="1470"/>
      <w:r>
        <w:rPr>
          <w:rtl/>
          <w:lang w:eastAsia="he-IL"/>
        </w:rPr>
        <w:t>את זה בשטח יום-יום כאשר לא יודעים מי הוא המנהל,</w:t>
      </w:r>
      <w:bookmarkStart w:id="1471" w:name="_ETM_Q1_10341183"/>
      <w:bookmarkEnd w:id="1471"/>
      <w:r>
        <w:rPr>
          <w:rtl/>
          <w:lang w:eastAsia="he-IL"/>
        </w:rPr>
        <w:t xml:space="preserve"> כאשר חברות ונושים פעמים רבות ניגשים לקידום </w:t>
      </w:r>
      <w:bookmarkStart w:id="1472" w:name="_ETM_Q1_10344214"/>
      <w:bookmarkEnd w:id="1472"/>
      <w:r>
        <w:rPr>
          <w:rtl/>
          <w:lang w:eastAsia="he-IL"/>
        </w:rPr>
        <w:t xml:space="preserve">הסדרים כשהם מגיעים ביניהם לידי הסכמה, אבל אז אם צריך מתוך מאגר לבחור מומלצים, ולך תדע מי מבין המומלצים </w:t>
      </w:r>
      <w:bookmarkStart w:id="1473" w:name="_ETM_Q1_10359251"/>
      <w:bookmarkEnd w:id="1473"/>
      <w:r>
        <w:rPr>
          <w:rtl/>
          <w:lang w:eastAsia="he-IL"/>
        </w:rPr>
        <w:t xml:space="preserve">יאשר בית המשפט, זה יוצר תמריץ שלילי לכל </w:t>
      </w:r>
      <w:bookmarkStart w:id="1474" w:name="_ETM_Q1_10359940"/>
      <w:bookmarkEnd w:id="1474"/>
      <w:r>
        <w:rPr>
          <w:rtl/>
          <w:lang w:eastAsia="he-IL"/>
        </w:rPr>
        <w:t xml:space="preserve">הצדדים מלהיכנס למהלכים. אנחנו חושבים שבמקום שבו הצדדים מצליחים לגבש ביניהם </w:t>
      </w:r>
      <w:bookmarkStart w:id="1475" w:name="_ETM_Q1_10366159"/>
      <w:bookmarkEnd w:id="1475"/>
      <w:r>
        <w:rPr>
          <w:rtl/>
          <w:lang w:eastAsia="he-IL"/>
        </w:rPr>
        <w:t xml:space="preserve">הסכמה, כולל על זהות שחקן ההשגחה, שיהיה כפוף בכל מקרה </w:t>
      </w:r>
      <w:bookmarkStart w:id="1476" w:name="_ETM_Q1_10376019"/>
      <w:bookmarkEnd w:id="1476"/>
      <w:r>
        <w:rPr>
          <w:rtl/>
          <w:lang w:eastAsia="he-IL"/>
        </w:rPr>
        <w:t xml:space="preserve">לבית המשפט, צריך לאפשר את זה ולתת לזה אור </w:t>
      </w:r>
      <w:bookmarkStart w:id="1477" w:name="_ETM_Q1_10383542"/>
      <w:bookmarkEnd w:id="1477"/>
      <w:r>
        <w:rPr>
          <w:rtl/>
          <w:lang w:eastAsia="he-IL"/>
        </w:rPr>
        <w:t xml:space="preserve">ירוק. כמובן במקום שאין הסכמה אז הפרוצדורה </w:t>
      </w:r>
      <w:bookmarkStart w:id="1478" w:name="_ETM_Q1_10380983"/>
      <w:bookmarkEnd w:id="1478"/>
      <w:r>
        <w:rPr>
          <w:rtl/>
          <w:lang w:eastAsia="he-IL"/>
        </w:rPr>
        <w:t xml:space="preserve">של המלצה של </w:t>
      </w:r>
      <w:proofErr w:type="spellStart"/>
      <w:r>
        <w:rPr>
          <w:rtl/>
          <w:lang w:eastAsia="he-IL"/>
        </w:rPr>
        <w:t>הכנ"ר</w:t>
      </w:r>
      <w:proofErr w:type="spellEnd"/>
      <w:r>
        <w:rPr>
          <w:rtl/>
          <w:lang w:eastAsia="he-IL"/>
        </w:rPr>
        <w:t xml:space="preserve"> או של הממונה על הליכי חדלות פירעון בעינה עומדת. אבל היום כפי שזה מנוסח, כשמפנים לסעיף </w:t>
      </w:r>
      <w:bookmarkStart w:id="1479" w:name="_ETM_Q1_10391468"/>
      <w:bookmarkEnd w:id="1479"/>
      <w:r>
        <w:rPr>
          <w:lang w:eastAsia="he-IL"/>
        </w:rPr>
        <w:t>326</w:t>
      </w:r>
      <w:r>
        <w:rPr>
          <w:rtl/>
          <w:lang w:eastAsia="he-IL"/>
        </w:rPr>
        <w:t xml:space="preserve">, בלי להביע בחקיקה את המשקל שראוי לתת להסכמה בין </w:t>
      </w:r>
      <w:bookmarkStart w:id="1480" w:name="_ETM_Q1_10400499"/>
      <w:bookmarkEnd w:id="1480"/>
      <w:r>
        <w:rPr>
          <w:rtl/>
          <w:lang w:eastAsia="he-IL"/>
        </w:rPr>
        <w:t xml:space="preserve">הצדדים על זהות מנהל ההסדר, זה קצת חבל. מה גם </w:t>
      </w:r>
      <w:bookmarkStart w:id="1481" w:name="_ETM_Q1_10407186"/>
      <w:bookmarkEnd w:id="1481"/>
      <w:r>
        <w:rPr>
          <w:rtl/>
          <w:lang w:eastAsia="he-IL"/>
        </w:rPr>
        <w:t xml:space="preserve">שכל הרעיון של מאגר היה כדי להתגבר על כשלים שאופייניים </w:t>
      </w:r>
      <w:bookmarkStart w:id="1482" w:name="_ETM_Q1_10412747"/>
      <w:bookmarkEnd w:id="1482"/>
      <w:r>
        <w:rPr>
          <w:rtl/>
          <w:lang w:eastAsia="he-IL"/>
        </w:rPr>
        <w:t xml:space="preserve">בעיקר לפירוק ופחות להסדרים. אנחנו חושבים שחשוב לאפשר, במקום שיש </w:t>
      </w:r>
      <w:bookmarkStart w:id="1483" w:name="_ETM_Q1_10421245"/>
      <w:bookmarkEnd w:id="1483"/>
      <w:r>
        <w:rPr>
          <w:rtl/>
          <w:lang w:eastAsia="he-IL"/>
        </w:rPr>
        <w:t xml:space="preserve">הסכמה, למצות את ההסכמה הזאת. במקום שאין הסכמה הסיפור הוא אחר. </w:t>
      </w:r>
      <w:bookmarkStart w:id="1484" w:name="_ETM_Q1_10426209"/>
      <w:bookmarkEnd w:id="1484"/>
      <w:r>
        <w:rPr>
          <w:rtl/>
          <w:lang w:eastAsia="he-IL"/>
        </w:rPr>
        <w:t xml:space="preserve">תודה. </w:t>
      </w:r>
    </w:p>
    <w:p w14:paraId="155F6843" w14:textId="77777777" w:rsidR="00A524D0" w:rsidRDefault="00A524D0">
      <w:pPr>
        <w:rPr>
          <w:lang w:eastAsia="he-IL"/>
        </w:rPr>
      </w:pPr>
      <w:bookmarkStart w:id="1485" w:name="_ETM_Q1_10295523"/>
      <w:bookmarkStart w:id="1486" w:name="_ETM_Q1_10295458"/>
      <w:bookmarkEnd w:id="1485"/>
      <w:bookmarkEnd w:id="1486"/>
    </w:p>
    <w:p w14:paraId="155F6844" w14:textId="77777777" w:rsidR="00A524D0" w:rsidRDefault="001F3D5C">
      <w:pPr>
        <w:pStyle w:val="afa"/>
        <w:keepNext/>
        <w:rPr>
          <w:b/>
          <w:bCs/>
        </w:rPr>
      </w:pPr>
      <w:bookmarkStart w:id="1487" w:name="ET_yor_5069_506"/>
      <w:r>
        <w:rPr>
          <w:rStyle w:val="TagStyle"/>
          <w:rtl/>
        </w:rPr>
        <w:t xml:space="preserve"> &lt;&lt; יור &gt;&gt; </w:t>
      </w:r>
      <w:r>
        <w:rPr>
          <w:rtl/>
        </w:rPr>
        <w:t>היו"ר יעקב אשר:</w:t>
      </w:r>
      <w:r>
        <w:rPr>
          <w:rStyle w:val="TagStyle"/>
          <w:rtl/>
        </w:rPr>
        <w:t xml:space="preserve"> &lt;&lt; יור &gt;&gt;</w:t>
      </w:r>
      <w:r>
        <w:rPr>
          <w:rtl/>
        </w:rPr>
        <w:t xml:space="preserve">   </w:t>
      </w:r>
      <w:bookmarkEnd w:id="1487"/>
    </w:p>
    <w:p w14:paraId="155F6845" w14:textId="77777777" w:rsidR="00A524D0" w:rsidRDefault="00A524D0">
      <w:pPr>
        <w:pStyle w:val="KeepWithNext"/>
        <w:rPr>
          <w:lang w:eastAsia="he-IL"/>
        </w:rPr>
      </w:pPr>
    </w:p>
    <w:p w14:paraId="155F6846" w14:textId="77777777" w:rsidR="00A524D0" w:rsidRDefault="001F3D5C">
      <w:pPr>
        <w:rPr>
          <w:lang w:eastAsia="he-IL"/>
        </w:rPr>
      </w:pPr>
      <w:r>
        <w:rPr>
          <w:rtl/>
          <w:lang w:eastAsia="he-IL"/>
        </w:rPr>
        <w:t xml:space="preserve">תודה. יש לכם מה להוסיף בעניין? כשאני מסתכל עליכם אני מסתכל על כולם בחדא </w:t>
      </w:r>
      <w:proofErr w:type="spellStart"/>
      <w:r>
        <w:rPr>
          <w:rtl/>
          <w:lang w:eastAsia="he-IL"/>
        </w:rPr>
        <w:t>מחתא</w:t>
      </w:r>
      <w:proofErr w:type="spellEnd"/>
      <w:r>
        <w:rPr>
          <w:rtl/>
          <w:lang w:eastAsia="he-IL"/>
        </w:rPr>
        <w:t>.</w:t>
      </w:r>
    </w:p>
    <w:p w14:paraId="155F6847" w14:textId="77777777" w:rsidR="00A524D0" w:rsidRDefault="00A524D0">
      <w:pPr>
        <w:rPr>
          <w:lang w:eastAsia="he-IL"/>
        </w:rPr>
      </w:pPr>
    </w:p>
    <w:p w14:paraId="155F6848" w14:textId="77777777" w:rsidR="00A524D0" w:rsidRDefault="001F3D5C">
      <w:pPr>
        <w:rPr>
          <w:lang w:eastAsia="he-IL"/>
        </w:rPr>
      </w:pPr>
      <w:r>
        <w:rPr>
          <w:rtl/>
          <w:lang w:eastAsia="he-IL"/>
        </w:rPr>
        <w:t>אם אפשר תתייחסו גם שוב לאופן המינוי, אולי פספסתי את זה באיזשהו שלב.</w:t>
      </w:r>
    </w:p>
    <w:p w14:paraId="155F6849" w14:textId="77777777" w:rsidR="00A524D0" w:rsidRDefault="00A524D0">
      <w:pPr>
        <w:rPr>
          <w:lang w:eastAsia="he-IL"/>
        </w:rPr>
      </w:pPr>
    </w:p>
    <w:p w14:paraId="155F684A" w14:textId="77777777" w:rsidR="00A524D0" w:rsidRDefault="001F3D5C">
      <w:pPr>
        <w:pStyle w:val="afc"/>
        <w:keepNext/>
        <w:rPr>
          <w:lang w:eastAsia="he-IL"/>
        </w:rPr>
      </w:pPr>
      <w:bookmarkStart w:id="1488" w:name="ET_guest_715733_350"/>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488"/>
    </w:p>
    <w:p w14:paraId="155F684B" w14:textId="77777777" w:rsidR="00A524D0" w:rsidRDefault="00A524D0">
      <w:pPr>
        <w:pStyle w:val="KeepWithNext"/>
        <w:rPr>
          <w:lang w:eastAsia="he-IL"/>
        </w:rPr>
      </w:pPr>
    </w:p>
    <w:p w14:paraId="155F684C" w14:textId="77777777" w:rsidR="00A524D0" w:rsidRDefault="001F3D5C">
      <w:pPr>
        <w:rPr>
          <w:lang w:eastAsia="he-IL"/>
        </w:rPr>
      </w:pPr>
      <w:r>
        <w:rPr>
          <w:rtl/>
          <w:lang w:eastAsia="he-IL"/>
        </w:rPr>
        <w:t xml:space="preserve">אדוני לא פספס אותו. אופן המינוי קבוע בחוק חדלות פירעון ואנחנו לא מציעים לשנות אותו. חשוב לנו מאוד, </w:t>
      </w:r>
      <w:bookmarkStart w:id="1489" w:name="_ETM_Q1_10462466"/>
      <w:bookmarkEnd w:id="1489"/>
      <w:r>
        <w:rPr>
          <w:rtl/>
          <w:lang w:eastAsia="he-IL"/>
        </w:rPr>
        <w:t xml:space="preserve">כחלק מן האיזון, האפשרות של החברה להמשיך לפעול בלי נאמן שונה מאוד מן ההסדרים </w:t>
      </w:r>
      <w:bookmarkStart w:id="1490" w:name="_ETM_Q1_10468132"/>
      <w:bookmarkEnd w:id="1490"/>
      <w:r>
        <w:rPr>
          <w:rtl/>
          <w:lang w:eastAsia="he-IL"/>
        </w:rPr>
        <w:t>בחוק חדלות פירעון.</w:t>
      </w:r>
    </w:p>
    <w:p w14:paraId="155F684D" w14:textId="77777777" w:rsidR="00A524D0" w:rsidRDefault="00A524D0">
      <w:pPr>
        <w:rPr>
          <w:lang w:eastAsia="he-IL"/>
        </w:rPr>
      </w:pPr>
    </w:p>
    <w:p w14:paraId="155F684E" w14:textId="77777777" w:rsidR="00A524D0" w:rsidRDefault="001F3D5C">
      <w:pPr>
        <w:pStyle w:val="afa"/>
        <w:keepNext/>
        <w:rPr>
          <w:b/>
          <w:bCs/>
        </w:rPr>
      </w:pPr>
      <w:bookmarkStart w:id="1491" w:name="ET_yor_5069_351"/>
      <w:r>
        <w:rPr>
          <w:rStyle w:val="TagStyle"/>
          <w:rtl/>
        </w:rPr>
        <w:t xml:space="preserve"> &lt;&lt; יור &gt;&gt; </w:t>
      </w:r>
      <w:r>
        <w:rPr>
          <w:rtl/>
        </w:rPr>
        <w:t>היו"ר יעקב אשר:</w:t>
      </w:r>
      <w:r>
        <w:rPr>
          <w:rStyle w:val="TagStyle"/>
          <w:rtl/>
        </w:rPr>
        <w:t xml:space="preserve"> &lt;&lt; יור &gt;&gt;</w:t>
      </w:r>
      <w:r>
        <w:rPr>
          <w:rtl/>
        </w:rPr>
        <w:t xml:space="preserve">   </w:t>
      </w:r>
      <w:bookmarkEnd w:id="1491"/>
    </w:p>
    <w:p w14:paraId="155F684F" w14:textId="77777777" w:rsidR="00A524D0" w:rsidRDefault="00A524D0">
      <w:pPr>
        <w:pStyle w:val="KeepWithNext"/>
        <w:rPr>
          <w:lang w:eastAsia="he-IL"/>
        </w:rPr>
      </w:pPr>
    </w:p>
    <w:p w14:paraId="155F6850" w14:textId="77777777" w:rsidR="00A524D0" w:rsidRDefault="001F3D5C">
      <w:pPr>
        <w:rPr>
          <w:lang w:eastAsia="he-IL"/>
        </w:rPr>
      </w:pPr>
      <w:r>
        <w:rPr>
          <w:rtl/>
          <w:lang w:eastAsia="he-IL"/>
        </w:rPr>
        <w:t>הבנתי. קיבלתי תשובה. הלאה. ומה ההתייחסות לגבי מה שהוא אמר?</w:t>
      </w:r>
    </w:p>
    <w:p w14:paraId="155F6851" w14:textId="77777777" w:rsidR="00A524D0" w:rsidRDefault="00A524D0">
      <w:pPr>
        <w:rPr>
          <w:lang w:eastAsia="he-IL"/>
        </w:rPr>
      </w:pPr>
    </w:p>
    <w:p w14:paraId="155F6852" w14:textId="77777777" w:rsidR="00A524D0" w:rsidRDefault="001F3D5C">
      <w:pPr>
        <w:pStyle w:val="afc"/>
        <w:keepNext/>
        <w:rPr>
          <w:lang w:eastAsia="he-IL"/>
        </w:rPr>
      </w:pPr>
      <w:bookmarkStart w:id="1492" w:name="ET_guest_715733_352"/>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492"/>
    </w:p>
    <w:p w14:paraId="155F6853" w14:textId="77777777" w:rsidR="00A524D0" w:rsidRDefault="00A524D0">
      <w:pPr>
        <w:pStyle w:val="KeepWithNext"/>
        <w:rPr>
          <w:lang w:eastAsia="he-IL"/>
        </w:rPr>
      </w:pPr>
    </w:p>
    <w:p w14:paraId="155F6854" w14:textId="77777777" w:rsidR="00A524D0" w:rsidRDefault="001F3D5C">
      <w:pPr>
        <w:rPr>
          <w:lang w:eastAsia="he-IL"/>
        </w:rPr>
      </w:pPr>
      <w:r>
        <w:rPr>
          <w:rtl/>
          <w:lang w:eastAsia="he-IL"/>
        </w:rPr>
        <w:t xml:space="preserve">לכן חשוב לנו שמנהל ההסדר ימונה </w:t>
      </w:r>
      <w:bookmarkStart w:id="1493" w:name="_ETM_Q1_10478001"/>
      <w:bookmarkEnd w:id="1493"/>
      <w:r>
        <w:rPr>
          <w:rtl/>
          <w:lang w:eastAsia="he-IL"/>
        </w:rPr>
        <w:t>באופן אובייקטיבי ולפי ההסדר הקיים בחוק.</w:t>
      </w:r>
    </w:p>
    <w:p w14:paraId="155F6855" w14:textId="77777777" w:rsidR="00A524D0" w:rsidRDefault="00A524D0">
      <w:pPr>
        <w:rPr>
          <w:lang w:eastAsia="he-IL"/>
        </w:rPr>
      </w:pPr>
    </w:p>
    <w:p w14:paraId="155F6856" w14:textId="77777777" w:rsidR="00A524D0" w:rsidRDefault="001F3D5C">
      <w:pPr>
        <w:pStyle w:val="a9"/>
        <w:keepNext/>
        <w:rPr>
          <w:b/>
          <w:bCs/>
        </w:rPr>
      </w:pPr>
      <w:bookmarkStart w:id="1494" w:name="ET_speaker_גור_בליי_353"/>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494"/>
    </w:p>
    <w:p w14:paraId="155F6857" w14:textId="77777777" w:rsidR="00A524D0" w:rsidRDefault="00A524D0">
      <w:pPr>
        <w:pStyle w:val="KeepWithNext"/>
        <w:rPr>
          <w:lang w:eastAsia="he-IL"/>
        </w:rPr>
      </w:pPr>
    </w:p>
    <w:p w14:paraId="155F6858" w14:textId="77777777" w:rsidR="00A524D0" w:rsidRDefault="001F3D5C">
      <w:pPr>
        <w:rPr>
          <w:lang w:eastAsia="he-IL"/>
        </w:rPr>
      </w:pPr>
      <w:r>
        <w:rPr>
          <w:rtl/>
          <w:lang w:eastAsia="he-IL"/>
        </w:rPr>
        <w:t xml:space="preserve">כמו נאמן. בשורה התחתונה: הוא </w:t>
      </w:r>
      <w:bookmarkStart w:id="1495" w:name="_ETM_Q1_10483685"/>
      <w:bookmarkEnd w:id="1495"/>
      <w:r>
        <w:rPr>
          <w:rtl/>
          <w:lang w:eastAsia="he-IL"/>
        </w:rPr>
        <w:t>נאמן מרשימת הנאמנים.</w:t>
      </w:r>
    </w:p>
    <w:p w14:paraId="155F6859" w14:textId="77777777" w:rsidR="00A524D0" w:rsidRDefault="00A524D0">
      <w:pPr>
        <w:rPr>
          <w:lang w:eastAsia="he-IL"/>
        </w:rPr>
      </w:pPr>
    </w:p>
    <w:p w14:paraId="155F685A" w14:textId="77777777" w:rsidR="00A524D0" w:rsidRDefault="001F3D5C">
      <w:pPr>
        <w:pStyle w:val="afa"/>
        <w:keepNext/>
        <w:rPr>
          <w:b/>
          <w:bCs/>
        </w:rPr>
      </w:pPr>
      <w:bookmarkStart w:id="1496" w:name="ET_yor_5069_354"/>
      <w:r>
        <w:rPr>
          <w:rStyle w:val="TagStyle"/>
          <w:rtl/>
        </w:rPr>
        <w:t xml:space="preserve"> &lt;&lt; יור &gt;&gt; </w:t>
      </w:r>
      <w:r>
        <w:rPr>
          <w:rtl/>
        </w:rPr>
        <w:t>היו"ר יעקב אשר:</w:t>
      </w:r>
      <w:r>
        <w:rPr>
          <w:rStyle w:val="TagStyle"/>
          <w:rtl/>
        </w:rPr>
        <w:t xml:space="preserve"> &lt;&lt; יור &gt;&gt;</w:t>
      </w:r>
      <w:r>
        <w:rPr>
          <w:rtl/>
        </w:rPr>
        <w:t xml:space="preserve">   </w:t>
      </w:r>
      <w:bookmarkEnd w:id="1496"/>
    </w:p>
    <w:p w14:paraId="155F685B" w14:textId="77777777" w:rsidR="00A524D0" w:rsidRDefault="00A524D0">
      <w:pPr>
        <w:pStyle w:val="KeepWithNext"/>
        <w:rPr>
          <w:lang w:eastAsia="he-IL"/>
        </w:rPr>
      </w:pPr>
    </w:p>
    <w:p w14:paraId="155F685C" w14:textId="77777777" w:rsidR="00A524D0" w:rsidRDefault="001F3D5C">
      <w:pPr>
        <w:rPr>
          <w:lang w:eastAsia="he-IL"/>
        </w:rPr>
      </w:pPr>
      <w:r>
        <w:rPr>
          <w:rtl/>
          <w:lang w:eastAsia="he-IL"/>
        </w:rPr>
        <w:t xml:space="preserve">הבנתי כשהיא הסבירה את הנקודה הזאת. זה נכון בגלל </w:t>
      </w:r>
      <w:bookmarkStart w:id="1497" w:name="_ETM_Q1_10494314"/>
      <w:bookmarkEnd w:id="1497"/>
      <w:r>
        <w:rPr>
          <w:rtl/>
          <w:lang w:eastAsia="he-IL"/>
        </w:rPr>
        <w:t xml:space="preserve">שאנחנו לא יכולים לברוח מן החוק הקיים. לא נייצר פה יצירה אחרת לגמרי. אנחנו בעצם לוקחים את הקיים ואומרים: ניתן לו הקלות מסוימות במשהו מסוים אבל </w:t>
      </w:r>
      <w:bookmarkStart w:id="1498" w:name="_ETM_Q1_10506124"/>
      <w:bookmarkEnd w:id="1498"/>
      <w:r>
        <w:rPr>
          <w:rtl/>
          <w:lang w:eastAsia="he-IL"/>
        </w:rPr>
        <w:t>לא נברח מן הכול, אחרת זה יסבך אותנו.</w:t>
      </w:r>
    </w:p>
    <w:p w14:paraId="155F685D" w14:textId="77777777" w:rsidR="00A524D0" w:rsidRDefault="00A524D0">
      <w:pPr>
        <w:rPr>
          <w:lang w:eastAsia="he-IL"/>
        </w:rPr>
      </w:pPr>
    </w:p>
    <w:p w14:paraId="155F685E" w14:textId="77777777" w:rsidR="00A524D0" w:rsidRDefault="001F3D5C">
      <w:pPr>
        <w:pStyle w:val="a9"/>
        <w:keepNext/>
        <w:rPr>
          <w:b/>
          <w:bCs/>
        </w:rPr>
      </w:pPr>
      <w:bookmarkStart w:id="1499" w:name="ET_speaker_גור_בליי_355"/>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499"/>
    </w:p>
    <w:p w14:paraId="155F685F" w14:textId="77777777" w:rsidR="00A524D0" w:rsidRDefault="00A524D0">
      <w:pPr>
        <w:pStyle w:val="KeepWithNext"/>
        <w:rPr>
          <w:lang w:eastAsia="he-IL"/>
        </w:rPr>
      </w:pPr>
    </w:p>
    <w:p w14:paraId="155F6860" w14:textId="77777777" w:rsidR="00A524D0" w:rsidRDefault="001F3D5C">
      <w:pPr>
        <w:rPr>
          <w:lang w:eastAsia="he-IL"/>
        </w:rPr>
      </w:pPr>
      <w:r>
        <w:rPr>
          <w:rtl/>
          <w:lang w:eastAsia="he-IL"/>
        </w:rPr>
        <w:t>בהתייחס</w:t>
      </w:r>
      <w:bookmarkStart w:id="1500" w:name="_ETM_Q1_10508393"/>
      <w:bookmarkEnd w:id="1500"/>
      <w:r>
        <w:rPr>
          <w:rtl/>
          <w:lang w:eastAsia="he-IL"/>
        </w:rPr>
        <w:t xml:space="preserve"> להערה של עו"ד גאון לגבי הצורך בחתימה נוספת על עסקאות מסוימות, אשרור או חתימת קיום – אני חושב שעסקאות של </w:t>
      </w:r>
      <w:r>
        <w:rPr>
          <w:lang w:eastAsia="he-IL"/>
        </w:rPr>
        <w:t>10%</w:t>
      </w:r>
      <w:r>
        <w:rPr>
          <w:rtl/>
          <w:lang w:eastAsia="he-IL"/>
        </w:rPr>
        <w:t xml:space="preserve"> מן המחזור ממילא ייחשבו לעסקה חריגה שמחייבת אישור בית משפט. אני </w:t>
      </w:r>
      <w:bookmarkStart w:id="1501" w:name="_ETM_Q1_10530621"/>
      <w:bookmarkEnd w:id="1501"/>
      <w:r>
        <w:rPr>
          <w:rtl/>
          <w:lang w:eastAsia="he-IL"/>
        </w:rPr>
        <w:t xml:space="preserve">לא בטוח שיש באמת פלח כזה של עסקאות שהן מספיק </w:t>
      </w:r>
      <w:bookmarkStart w:id="1502" w:name="_ETM_Q1_10534798"/>
      <w:bookmarkEnd w:id="1502"/>
      <w:r>
        <w:rPr>
          <w:rtl/>
          <w:lang w:eastAsia="he-IL"/>
        </w:rPr>
        <w:t>חשובות מצד אחד, ומצד שני לא מגיעות לרף שאז ממילא</w:t>
      </w:r>
      <w:bookmarkStart w:id="1503" w:name="_ETM_Q1_10533648"/>
      <w:bookmarkEnd w:id="1503"/>
      <w:r>
        <w:rPr>
          <w:rtl/>
          <w:lang w:eastAsia="he-IL"/>
        </w:rPr>
        <w:t xml:space="preserve"> תצטרך ללכת לבית המשפט.</w:t>
      </w:r>
    </w:p>
    <w:p w14:paraId="155F6861" w14:textId="77777777" w:rsidR="00A524D0" w:rsidRDefault="00A524D0">
      <w:pPr>
        <w:rPr>
          <w:lang w:eastAsia="he-IL"/>
        </w:rPr>
      </w:pPr>
    </w:p>
    <w:p w14:paraId="155F6862" w14:textId="77777777" w:rsidR="00A524D0" w:rsidRDefault="001F3D5C">
      <w:pPr>
        <w:pStyle w:val="afa"/>
        <w:keepNext/>
        <w:rPr>
          <w:b/>
          <w:bCs/>
        </w:rPr>
      </w:pPr>
      <w:bookmarkStart w:id="1504" w:name="ET_yor_5069_356"/>
      <w:r>
        <w:rPr>
          <w:rStyle w:val="TagStyle"/>
          <w:rtl/>
        </w:rPr>
        <w:t xml:space="preserve"> &lt;&lt; יור &gt;&gt; </w:t>
      </w:r>
      <w:r>
        <w:rPr>
          <w:rtl/>
        </w:rPr>
        <w:t>היו"ר יעקב אשר:</w:t>
      </w:r>
      <w:r>
        <w:rPr>
          <w:rStyle w:val="TagStyle"/>
          <w:rtl/>
        </w:rPr>
        <w:t xml:space="preserve"> &lt;&lt; יור &gt;&gt;</w:t>
      </w:r>
      <w:r>
        <w:rPr>
          <w:rtl/>
        </w:rPr>
        <w:t xml:space="preserve">   </w:t>
      </w:r>
      <w:bookmarkEnd w:id="1504"/>
    </w:p>
    <w:p w14:paraId="155F6863" w14:textId="77777777" w:rsidR="00A524D0" w:rsidRDefault="00A524D0">
      <w:pPr>
        <w:pStyle w:val="KeepWithNext"/>
        <w:rPr>
          <w:lang w:eastAsia="he-IL"/>
        </w:rPr>
      </w:pPr>
    </w:p>
    <w:p w14:paraId="155F6864" w14:textId="77777777" w:rsidR="00A524D0" w:rsidRDefault="001F3D5C">
      <w:pPr>
        <w:rPr>
          <w:lang w:eastAsia="he-IL"/>
        </w:rPr>
      </w:pPr>
      <w:r>
        <w:rPr>
          <w:rtl/>
          <w:lang w:eastAsia="he-IL"/>
        </w:rPr>
        <w:t xml:space="preserve">זה רק מחזק את מה שהחלטנו כבר קודם. </w:t>
      </w:r>
    </w:p>
    <w:p w14:paraId="155F6865" w14:textId="77777777" w:rsidR="00A524D0" w:rsidRDefault="00A524D0">
      <w:pPr>
        <w:rPr>
          <w:lang w:eastAsia="he-IL"/>
        </w:rPr>
      </w:pPr>
    </w:p>
    <w:p w14:paraId="155F6866" w14:textId="77777777" w:rsidR="00A524D0" w:rsidRDefault="001F3D5C">
      <w:pPr>
        <w:pStyle w:val="afc"/>
        <w:keepNext/>
        <w:rPr>
          <w:lang w:eastAsia="he-IL"/>
        </w:rPr>
      </w:pPr>
      <w:bookmarkStart w:id="1505" w:name="ET_guest_567681_357"/>
      <w:r>
        <w:rPr>
          <w:rStyle w:val="TagStyle"/>
          <w:rtl/>
        </w:rPr>
        <w:t xml:space="preserve"> &lt;&lt; אורח &gt;&gt; </w:t>
      </w:r>
      <w:r>
        <w:rPr>
          <w:rtl/>
          <w:lang w:eastAsia="he-IL"/>
        </w:rPr>
        <w:t>איריס שטרק:</w:t>
      </w:r>
      <w:r>
        <w:rPr>
          <w:rStyle w:val="TagStyle"/>
          <w:rtl/>
        </w:rPr>
        <w:t xml:space="preserve"> &lt;&lt; אורח &gt;&gt;</w:t>
      </w:r>
      <w:r>
        <w:rPr>
          <w:rtl/>
          <w:lang w:eastAsia="he-IL"/>
        </w:rPr>
        <w:t xml:space="preserve">   </w:t>
      </w:r>
      <w:bookmarkEnd w:id="1505"/>
    </w:p>
    <w:p w14:paraId="155F6867" w14:textId="77777777" w:rsidR="00A524D0" w:rsidRDefault="00A524D0">
      <w:pPr>
        <w:pStyle w:val="KeepWithNext"/>
        <w:rPr>
          <w:lang w:eastAsia="he-IL"/>
        </w:rPr>
      </w:pPr>
    </w:p>
    <w:p w14:paraId="155F6868" w14:textId="77777777" w:rsidR="00A524D0" w:rsidRDefault="001F3D5C">
      <w:pPr>
        <w:rPr>
          <w:lang w:eastAsia="he-IL"/>
        </w:rPr>
      </w:pPr>
      <w:r>
        <w:rPr>
          <w:rtl/>
          <w:lang w:eastAsia="he-IL"/>
        </w:rPr>
        <w:t xml:space="preserve">אני מבקשת את רשות הדיבור. </w:t>
      </w:r>
      <w:bookmarkStart w:id="1506" w:name="_ETM_Q1_10548700"/>
      <w:bookmarkEnd w:id="1506"/>
      <w:r>
        <w:rPr>
          <w:rtl/>
          <w:lang w:eastAsia="he-IL"/>
        </w:rPr>
        <w:t>שלום. אני רוצה להדגיש, גם לאור כל הדיון, אנחנו מדברים</w:t>
      </w:r>
      <w:bookmarkStart w:id="1507" w:name="_ETM_Q1_10555321"/>
      <w:bookmarkEnd w:id="1507"/>
      <w:r>
        <w:rPr>
          <w:rtl/>
          <w:lang w:eastAsia="he-IL"/>
        </w:rPr>
        <w:t xml:space="preserve"> על תאגיד שזקוק היום להשגחה ופיקוח כדי שהוא לא יידרדר. זה התפקיד שהוא לא, כפי שאמרנו, תפקיד של </w:t>
      </w:r>
      <w:bookmarkStart w:id="1508" w:name="_ETM_Q1_10562981"/>
      <w:bookmarkEnd w:id="1508"/>
      <w:r>
        <w:rPr>
          <w:rtl/>
          <w:lang w:eastAsia="he-IL"/>
        </w:rPr>
        <w:t xml:space="preserve">נאמן. יש כאן בהחלט תפקיד ייחודי. אנחנו מדברים על פעילות </w:t>
      </w:r>
      <w:bookmarkStart w:id="1509" w:name="_ETM_Q1_10564305"/>
      <w:bookmarkEnd w:id="1509"/>
      <w:r>
        <w:rPr>
          <w:rtl/>
          <w:lang w:eastAsia="he-IL"/>
        </w:rPr>
        <w:t xml:space="preserve">של </w:t>
      </w:r>
      <w:proofErr w:type="spellStart"/>
      <w:r>
        <w:rPr>
          <w:rtl/>
          <w:lang w:eastAsia="he-IL"/>
        </w:rPr>
        <w:t>מנטורים</w:t>
      </w:r>
      <w:proofErr w:type="spellEnd"/>
      <w:r>
        <w:rPr>
          <w:rtl/>
          <w:lang w:eastAsia="he-IL"/>
        </w:rPr>
        <w:t xml:space="preserve">, על בקרה, על פיקוח מטעם בית המשפט על כל התהליך למען כל בעלי העניין, ויותר מזה, לדווח לבית המשפט ככל שנדרש. לא מדברים פה לא על פירוק ולא על הפעלה, ולכן זה שונה לגמרי. </w:t>
      </w:r>
    </w:p>
    <w:p w14:paraId="155F6869" w14:textId="77777777" w:rsidR="00A524D0" w:rsidRDefault="00A524D0">
      <w:pPr>
        <w:rPr>
          <w:lang w:eastAsia="he-IL"/>
        </w:rPr>
      </w:pPr>
      <w:bookmarkStart w:id="1510" w:name="_ETM_Q1_10588388"/>
      <w:bookmarkStart w:id="1511" w:name="_ETM_Q1_10588320"/>
      <w:bookmarkEnd w:id="1510"/>
      <w:bookmarkEnd w:id="1511"/>
    </w:p>
    <w:p w14:paraId="155F686A" w14:textId="77777777" w:rsidR="00A524D0" w:rsidRDefault="001F3D5C">
      <w:pPr>
        <w:rPr>
          <w:lang w:eastAsia="he-IL"/>
        </w:rPr>
      </w:pPr>
      <w:bookmarkStart w:id="1512" w:name="_ETM_Q1_10588520"/>
      <w:bookmarkStart w:id="1513" w:name="_ETM_Q1_10588463"/>
      <w:bookmarkEnd w:id="1512"/>
      <w:bookmarkEnd w:id="1513"/>
      <w:r>
        <w:rPr>
          <w:rtl/>
          <w:lang w:eastAsia="he-IL"/>
        </w:rPr>
        <w:t xml:space="preserve">בואו נזכור, צפויים פה אלפי עסקים. אנחנו לא מדברים על אותה </w:t>
      </w:r>
      <w:bookmarkStart w:id="1514" w:name="_ETM_Q1_10590296"/>
      <w:bookmarkEnd w:id="1514"/>
      <w:r>
        <w:rPr>
          <w:rtl/>
          <w:lang w:eastAsia="he-IL"/>
        </w:rPr>
        <w:t xml:space="preserve">רשימה מצומצמת שבה יהיו מספר נאמנים שמתאימים לכל ההגדרות שיהיו. </w:t>
      </w:r>
      <w:bookmarkStart w:id="1515" w:name="_ETM_Q1_10598880"/>
      <w:bookmarkEnd w:id="1515"/>
      <w:r>
        <w:rPr>
          <w:rtl/>
          <w:lang w:eastAsia="he-IL"/>
        </w:rPr>
        <w:t xml:space="preserve">נדבר פה, לפי איך שנראה לנו, על אלפי עסקים. </w:t>
      </w:r>
      <w:bookmarkStart w:id="1516" w:name="_ETM_Q1_10605349"/>
      <w:bookmarkEnd w:id="1516"/>
    </w:p>
    <w:p w14:paraId="155F686B" w14:textId="77777777" w:rsidR="00A524D0" w:rsidRDefault="00A524D0">
      <w:pPr>
        <w:rPr>
          <w:lang w:eastAsia="he-IL"/>
        </w:rPr>
      </w:pPr>
    </w:p>
    <w:p w14:paraId="155F686C" w14:textId="77777777" w:rsidR="00A524D0" w:rsidRDefault="001F3D5C">
      <w:pPr>
        <w:rPr>
          <w:lang w:eastAsia="he-IL"/>
        </w:rPr>
      </w:pPr>
      <w:r>
        <w:rPr>
          <w:rtl/>
          <w:lang w:eastAsia="he-IL"/>
        </w:rPr>
        <w:t xml:space="preserve">לכן אנחנו מדברים על אדם – והתחלתם מזה את הדיון היום, עם המאזן, עם הדוחות הכספיים, עם התזרים, עם הניתוח, עם היכולת באמת לראות. הרי </w:t>
      </w:r>
      <w:bookmarkStart w:id="1517" w:name="_ETM_Q1_10618961"/>
      <w:bookmarkEnd w:id="1517"/>
      <w:r>
        <w:rPr>
          <w:rtl/>
          <w:lang w:eastAsia="he-IL"/>
        </w:rPr>
        <w:t xml:space="preserve">בהתחלה אנחנו מדברים רק על איזו תוכנית בסיסית אבל לראות האם באמת </w:t>
      </w:r>
      <w:bookmarkStart w:id="1518" w:name="_ETM_Q1_10624046"/>
      <w:bookmarkEnd w:id="1518"/>
      <w:r>
        <w:rPr>
          <w:rtl/>
          <w:lang w:eastAsia="he-IL"/>
        </w:rPr>
        <w:t xml:space="preserve">יש כאן תוכנית שיכולה להקל את תזרימי המזומנים, מתוך הנהלת החשבונות להבין את הדברים. </w:t>
      </w:r>
      <w:bookmarkStart w:id="1519" w:name="_ETM_Q1_10630299"/>
      <w:bookmarkEnd w:id="1519"/>
    </w:p>
    <w:p w14:paraId="155F686D" w14:textId="77777777" w:rsidR="00A524D0" w:rsidRDefault="00A524D0">
      <w:pPr>
        <w:rPr>
          <w:lang w:eastAsia="he-IL"/>
        </w:rPr>
      </w:pPr>
      <w:bookmarkStart w:id="1520" w:name="_ETM_Q1_10630373"/>
      <w:bookmarkEnd w:id="1520"/>
    </w:p>
    <w:p w14:paraId="155F686E" w14:textId="77777777" w:rsidR="00A524D0" w:rsidRDefault="001F3D5C">
      <w:pPr>
        <w:rPr>
          <w:lang w:eastAsia="he-IL"/>
        </w:rPr>
      </w:pPr>
      <w:bookmarkStart w:id="1521" w:name="_ETM_Q1_10630497"/>
      <w:bookmarkStart w:id="1522" w:name="_ETM_Q1_10630443"/>
      <w:bookmarkEnd w:id="1521"/>
      <w:bookmarkEnd w:id="1522"/>
      <w:r>
        <w:rPr>
          <w:rtl/>
          <w:lang w:eastAsia="he-IL"/>
        </w:rPr>
        <w:t xml:space="preserve">אגיד יותר מזה. בתוך סעיף </w:t>
      </w:r>
      <w:r>
        <w:rPr>
          <w:lang w:eastAsia="he-IL"/>
        </w:rPr>
        <w:t>319</w:t>
      </w:r>
      <w:r>
        <w:rPr>
          <w:rtl/>
          <w:lang w:eastAsia="he-IL"/>
        </w:rPr>
        <w:t>יד</w:t>
      </w:r>
      <w:bookmarkStart w:id="1523" w:name="_ETM_Q1_10631133"/>
      <w:bookmarkEnd w:id="1523"/>
      <w:r>
        <w:rPr>
          <w:rtl/>
          <w:lang w:eastAsia="he-IL"/>
        </w:rPr>
        <w:t xml:space="preserve">, שנגיע אליו, יש פסקה שמדברת על חובת התאגיד לדווח בכל חודש על הביצוע למנהל ההסדר, על הוצאות והכנסות. אני אפילו הייתי מגבירה אותו ואומרת שצריך </w:t>
      </w:r>
      <w:bookmarkStart w:id="1524" w:name="_ETM_Q1_10647575"/>
      <w:bookmarkEnd w:id="1524"/>
      <w:r>
        <w:rPr>
          <w:rtl/>
          <w:lang w:eastAsia="he-IL"/>
        </w:rPr>
        <w:t>באותן פעולות הסדר פיננסי וכלכלי, שזה מה שאנחנו עושים, כפי</w:t>
      </w:r>
      <w:bookmarkStart w:id="1525" w:name="_ETM_Q1_10653318"/>
      <w:bookmarkEnd w:id="1525"/>
      <w:r>
        <w:rPr>
          <w:rtl/>
          <w:lang w:eastAsia="he-IL"/>
        </w:rPr>
        <w:t xml:space="preserve"> שאדוני מזכיר, </w:t>
      </w:r>
      <w:proofErr w:type="spellStart"/>
      <w:r>
        <w:rPr>
          <w:rtl/>
          <w:lang w:eastAsia="he-IL"/>
        </w:rPr>
        <w:t>בחשבות</w:t>
      </w:r>
      <w:proofErr w:type="spellEnd"/>
      <w:r>
        <w:rPr>
          <w:rtl/>
          <w:lang w:eastAsia="he-IL"/>
        </w:rPr>
        <w:t xml:space="preserve"> מלווה, גם את הסמכות לבקר יותר ולחקור את ספרי החשבונות כדי לראות שהנתונים נכונים. </w:t>
      </w:r>
    </w:p>
    <w:p w14:paraId="155F686F" w14:textId="77777777" w:rsidR="00A524D0" w:rsidRDefault="00A524D0">
      <w:pPr>
        <w:rPr>
          <w:lang w:eastAsia="he-IL"/>
        </w:rPr>
      </w:pPr>
    </w:p>
    <w:p w14:paraId="155F6870" w14:textId="77777777" w:rsidR="00A524D0" w:rsidRDefault="001F3D5C">
      <w:pPr>
        <w:rPr>
          <w:lang w:eastAsia="he-IL"/>
        </w:rPr>
      </w:pPr>
      <w:r>
        <w:rPr>
          <w:rtl/>
          <w:lang w:eastAsia="he-IL"/>
        </w:rPr>
        <w:t xml:space="preserve">לכן אני חושבת שלא צריך לעלות פה העניין הסקטוריאלי בין מקצועות כאלה ואחרים אלא לראות מה המטרה שלנו במינוי מנהלי ההסדר. לכן פה </w:t>
      </w:r>
      <w:bookmarkStart w:id="1526" w:name="_ETM_Q1_10681339"/>
      <w:bookmarkEnd w:id="1526"/>
      <w:r>
        <w:rPr>
          <w:rtl/>
          <w:lang w:eastAsia="he-IL"/>
        </w:rPr>
        <w:t>צריכה להיות קטגוריה נפרדת, שצריך להכניס אותה אל תוך תקנות הנאמנים, שצריכה לקבוע מה הן הדרישות ממנהלי ההסדר, שתקבע</w:t>
      </w:r>
      <w:bookmarkStart w:id="1527" w:name="_ETM_Q1_10686488"/>
      <w:bookmarkEnd w:id="1527"/>
      <w:r>
        <w:rPr>
          <w:rtl/>
          <w:lang w:eastAsia="he-IL"/>
        </w:rPr>
        <w:t xml:space="preserve"> את תנאי הסף הרלוונטיים, שגם יעשירו את המאגר באנשים שלא עוסקים בלהיות נאמן בעל תפקיד בהליכי חדלות פירעון בדרך הרגילה או בהליכי הבראה ושיקום עם כל ההליכים הרגילים, אלא שבאמת השפה והאמנות שלהם היא היכולת המהירה להיכנס לעובי הקורה, לקרוא ולהבין את הדברים.</w:t>
      </w:r>
    </w:p>
    <w:p w14:paraId="155F6871" w14:textId="77777777" w:rsidR="00A524D0" w:rsidRDefault="00A524D0">
      <w:pPr>
        <w:rPr>
          <w:lang w:eastAsia="he-IL"/>
        </w:rPr>
      </w:pPr>
    </w:p>
    <w:p w14:paraId="155F6872" w14:textId="77777777" w:rsidR="00A524D0" w:rsidRDefault="001F3D5C">
      <w:pPr>
        <w:pStyle w:val="afa"/>
        <w:keepNext/>
        <w:rPr>
          <w:b/>
          <w:bCs/>
        </w:rPr>
      </w:pPr>
      <w:bookmarkStart w:id="1528" w:name="ET_yor_5069_358"/>
      <w:r>
        <w:rPr>
          <w:rStyle w:val="TagStyle"/>
          <w:rtl/>
        </w:rPr>
        <w:t xml:space="preserve"> &lt;&lt; יור &gt;&gt; </w:t>
      </w:r>
      <w:r>
        <w:rPr>
          <w:rtl/>
        </w:rPr>
        <w:t>היו"ר יעקב אשר:</w:t>
      </w:r>
      <w:r>
        <w:rPr>
          <w:rStyle w:val="TagStyle"/>
          <w:rtl/>
        </w:rPr>
        <w:t xml:space="preserve"> &lt;&lt; יור &gt;&gt;</w:t>
      </w:r>
      <w:r>
        <w:rPr>
          <w:rtl/>
        </w:rPr>
        <w:t xml:space="preserve">   </w:t>
      </w:r>
      <w:bookmarkEnd w:id="1528"/>
    </w:p>
    <w:p w14:paraId="155F6873" w14:textId="77777777" w:rsidR="00A524D0" w:rsidRDefault="00A524D0">
      <w:pPr>
        <w:pStyle w:val="KeepWithNext"/>
        <w:rPr>
          <w:lang w:eastAsia="he-IL"/>
        </w:rPr>
      </w:pPr>
    </w:p>
    <w:p w14:paraId="155F6874" w14:textId="77777777" w:rsidR="00A524D0" w:rsidRDefault="001F3D5C">
      <w:pPr>
        <w:rPr>
          <w:lang w:eastAsia="he-IL"/>
        </w:rPr>
      </w:pPr>
      <w:r>
        <w:rPr>
          <w:rtl/>
          <w:lang w:eastAsia="he-IL"/>
        </w:rPr>
        <w:t xml:space="preserve">איריס, תודה רבה. את יודעת שאני מסכים עם חלק מן הדברים. אני לא יודע איך לתרגם את התוצאה שלהם. אנחנו נראה, </w:t>
      </w:r>
      <w:bookmarkStart w:id="1529" w:name="_ETM_Q1_10726278"/>
      <w:bookmarkEnd w:id="1529"/>
      <w:r>
        <w:rPr>
          <w:rtl/>
          <w:lang w:eastAsia="he-IL"/>
        </w:rPr>
        <w:t>זה יידון גם בישיבה הבאה כשנעלה את נציגי משרד האוצר</w:t>
      </w:r>
      <w:bookmarkStart w:id="1530" w:name="_ETM_Q1_10729468"/>
      <w:bookmarkEnd w:id="1530"/>
      <w:r>
        <w:rPr>
          <w:rtl/>
          <w:lang w:eastAsia="he-IL"/>
        </w:rPr>
        <w:t xml:space="preserve"> וננסה לחשוב על זה ביחד. יש היגיון בדבר הזה. המציאו בשנים האחרונות מקצוע חדש שנקרא מהנדל. אני עוד לא יודע איך אני עושה את זה עם רואה </w:t>
      </w:r>
      <w:bookmarkStart w:id="1531" w:name="_ETM_Q1_10743563"/>
      <w:bookmarkEnd w:id="1531"/>
      <w:r>
        <w:rPr>
          <w:rtl/>
          <w:lang w:eastAsia="he-IL"/>
        </w:rPr>
        <w:t xml:space="preserve">חשבון ועורך דין, צריך בלשן טוב לצורך העניין הזה. אין </w:t>
      </w:r>
      <w:bookmarkStart w:id="1532" w:name="_ETM_Q1_10749374"/>
      <w:bookmarkEnd w:id="1532"/>
      <w:r>
        <w:rPr>
          <w:rtl/>
          <w:lang w:eastAsia="he-IL"/>
        </w:rPr>
        <w:t xml:space="preserve">ספק שיש פה מצד אחד מישהו שצריך להיות עם ידע </w:t>
      </w:r>
      <w:bookmarkStart w:id="1533" w:name="_ETM_Q1_10759310"/>
      <w:bookmarkEnd w:id="1533"/>
      <w:r>
        <w:rPr>
          <w:rtl/>
          <w:lang w:eastAsia="he-IL"/>
        </w:rPr>
        <w:t xml:space="preserve">משפטי, כי יש פה הרבה מאוד אלמנטים משפטיים, במיוחד גם </w:t>
      </w:r>
      <w:bookmarkStart w:id="1534" w:name="_ETM_Q1_10759715"/>
      <w:bookmarkEnd w:id="1534"/>
      <w:r>
        <w:rPr>
          <w:rtl/>
          <w:lang w:eastAsia="he-IL"/>
        </w:rPr>
        <w:t xml:space="preserve">מול בית המשפט. הרי גם בית המשפט כשיבוא אליו מישהו שידבר </w:t>
      </w:r>
      <w:bookmarkStart w:id="1535" w:name="_ETM_Q1_10766488"/>
      <w:bookmarkEnd w:id="1535"/>
      <w:proofErr w:type="spellStart"/>
      <w:r>
        <w:rPr>
          <w:rtl/>
          <w:lang w:eastAsia="he-IL"/>
        </w:rPr>
        <w:t>איתו</w:t>
      </w:r>
      <w:proofErr w:type="spellEnd"/>
      <w:r>
        <w:rPr>
          <w:rtl/>
          <w:lang w:eastAsia="he-IL"/>
        </w:rPr>
        <w:t xml:space="preserve"> רק על תוכנית ההבראה ועל הדוחות הכספיים אז גם </w:t>
      </w:r>
      <w:bookmarkStart w:id="1536" w:name="_ETM_Q1_10775043"/>
      <w:bookmarkEnd w:id="1536"/>
      <w:r>
        <w:rPr>
          <w:rtl/>
          <w:lang w:eastAsia="he-IL"/>
        </w:rPr>
        <w:t xml:space="preserve">השופט יתבלבל בסוף, כלומר זה לא שם במידה מסוימת, מצד </w:t>
      </w:r>
      <w:bookmarkStart w:id="1537" w:name="_ETM_Q1_10780955"/>
      <w:bookmarkEnd w:id="1537"/>
      <w:r>
        <w:rPr>
          <w:rtl/>
          <w:lang w:eastAsia="he-IL"/>
        </w:rPr>
        <w:t xml:space="preserve">אחד. אבל מצד שני, אין ספק שאדם שמבין </w:t>
      </w:r>
      <w:proofErr w:type="spellStart"/>
      <w:r>
        <w:rPr>
          <w:rtl/>
          <w:lang w:eastAsia="he-IL"/>
        </w:rPr>
        <w:t>בתזרים</w:t>
      </w:r>
      <w:proofErr w:type="spellEnd"/>
      <w:r>
        <w:rPr>
          <w:rtl/>
          <w:lang w:eastAsia="he-IL"/>
        </w:rPr>
        <w:t xml:space="preserve"> ובתקציב </w:t>
      </w:r>
      <w:bookmarkStart w:id="1538" w:name="_ETM_Q1_10788058"/>
      <w:bookmarkEnd w:id="1538"/>
      <w:r>
        <w:rPr>
          <w:rtl/>
          <w:lang w:eastAsia="he-IL"/>
        </w:rPr>
        <w:t xml:space="preserve">ובדוחות כספיים יכול לתת דיאגנוזה נכונה לאן הולכת החברה </w:t>
      </w:r>
      <w:bookmarkStart w:id="1539" w:name="_ETM_Q1_10792541"/>
      <w:bookmarkEnd w:id="1539"/>
      <w:r>
        <w:rPr>
          <w:rtl/>
          <w:lang w:eastAsia="he-IL"/>
        </w:rPr>
        <w:t xml:space="preserve">הזאת והאם זה בכיוון הנכון. גם תוכנית הפעלה </w:t>
      </w:r>
      <w:bookmarkStart w:id="1540" w:name="_ETM_Q1_10801602"/>
      <w:bookmarkEnd w:id="1540"/>
      <w:r>
        <w:rPr>
          <w:rtl/>
          <w:lang w:eastAsia="he-IL"/>
        </w:rPr>
        <w:t xml:space="preserve">היא לא רק תוכנית משפטית. יש פה משהו </w:t>
      </w:r>
      <w:bookmarkStart w:id="1541" w:name="_ETM_Q1_10802506"/>
      <w:bookmarkEnd w:id="1541"/>
      <w:r>
        <w:rPr>
          <w:rtl/>
          <w:lang w:eastAsia="he-IL"/>
        </w:rPr>
        <w:t>שמדגדג לי כל הזמן מן ההתחלה, אני כל פעם חוזר</w:t>
      </w:r>
      <w:bookmarkStart w:id="1542" w:name="_ETM_Q1_10805513"/>
      <w:bookmarkEnd w:id="1542"/>
      <w:r>
        <w:rPr>
          <w:rtl/>
          <w:lang w:eastAsia="he-IL"/>
        </w:rPr>
        <w:t xml:space="preserve"> לחשב המלווה וכבר נמאס לכם לשמוע את זה. אני לא </w:t>
      </w:r>
      <w:bookmarkStart w:id="1543" w:name="_ETM_Q1_10812800"/>
      <w:bookmarkEnd w:id="1543"/>
      <w:r>
        <w:rPr>
          <w:rtl/>
          <w:lang w:eastAsia="he-IL"/>
        </w:rPr>
        <w:t>יודע איך לייצר את הדבר הזה. כלומר אני יודע</w:t>
      </w:r>
      <w:bookmarkStart w:id="1544" w:name="_ETM_Q1_10818079"/>
      <w:bookmarkEnd w:id="1544"/>
      <w:r>
        <w:rPr>
          <w:rtl/>
          <w:lang w:eastAsia="he-IL"/>
        </w:rPr>
        <w:t xml:space="preserve"> לייצר. בואו נאמר שאם לא הייתי חושש שאני מפיל מעמסה </w:t>
      </w:r>
      <w:bookmarkStart w:id="1545" w:name="_ETM_Q1_10821718"/>
      <w:bookmarkEnd w:id="1545"/>
      <w:r>
        <w:rPr>
          <w:rtl/>
          <w:lang w:eastAsia="he-IL"/>
        </w:rPr>
        <w:t xml:space="preserve">על תאגיד שגם כך כבר צולע אז הייתי אומר שאני </w:t>
      </w:r>
      <w:bookmarkStart w:id="1546" w:name="_ETM_Q1_10825979"/>
      <w:bookmarkEnd w:id="1546"/>
      <w:r>
        <w:rPr>
          <w:rtl/>
          <w:lang w:eastAsia="he-IL"/>
        </w:rPr>
        <w:t xml:space="preserve">מבקש ממי שרוצה להיכנס להליך הזה שיהיה לו ממונה משפטי ויועץ שהוא רואה חשבון או </w:t>
      </w:r>
      <w:bookmarkStart w:id="1547" w:name="_ETM_Q1_10833442"/>
      <w:bookmarkEnd w:id="1547"/>
      <w:r>
        <w:rPr>
          <w:rtl/>
          <w:lang w:eastAsia="he-IL"/>
        </w:rPr>
        <w:t xml:space="preserve">מישהו מן התחום הכלכלי, אבל אם אעשה את זה אני </w:t>
      </w:r>
      <w:bookmarkStart w:id="1548" w:name="_ETM_Q1_10841329"/>
      <w:bookmarkEnd w:id="1548"/>
      <w:r>
        <w:rPr>
          <w:rtl/>
          <w:lang w:eastAsia="he-IL"/>
        </w:rPr>
        <w:t xml:space="preserve">משית על החברה עוד מעמסה. אם נמצא ספונסר – נציג משרד האוצר, חשוב שהגעת היום לישיבה כדי שתבין שאני לא מחפש סתם להוציא כסף מן האוצר, למרות שזה תחביב שלי, אבל עכשיו אני לא בתחביב הזה. אם אני הייתי יושב על </w:t>
      </w:r>
      <w:bookmarkStart w:id="1549" w:name="_ETM_Q1_10864877"/>
      <w:bookmarkEnd w:id="1549"/>
      <w:r>
        <w:rPr>
          <w:rtl/>
          <w:lang w:eastAsia="he-IL"/>
        </w:rPr>
        <w:t xml:space="preserve">הצומת הזה, אני חושב שיש פה הליך בריא, שאני אוהב מאוד אותו, אבל הוא יהיה בריא מאוד אם הוא יתבצע </w:t>
      </w:r>
      <w:r>
        <w:rPr>
          <w:rtl/>
          <w:lang w:eastAsia="he-IL"/>
        </w:rPr>
        <w:lastRenderedPageBreak/>
        <w:t>בצורה המקצועית ביותר. במבט לרחוק זה יכול לשבור סטטיסטיקה של הרבה מאוד</w:t>
      </w:r>
      <w:bookmarkStart w:id="1550" w:name="_ETM_Q1_10883464"/>
      <w:bookmarkEnd w:id="1550"/>
      <w:r>
        <w:rPr>
          <w:rtl/>
          <w:lang w:eastAsia="he-IL"/>
        </w:rPr>
        <w:t xml:space="preserve"> עסקים שנופלים בימים רגילים, ובטח בימי קורונה כשהסטטיסטיקה רק תעלה. לכן יש המון היגיון במה שאיריס אמרה. אני לא יודע איך לשלב את הכול ביחד </w:t>
      </w:r>
      <w:bookmarkStart w:id="1551" w:name="_ETM_Q1_10896031"/>
      <w:bookmarkEnd w:id="1551"/>
      <w:r>
        <w:rPr>
          <w:rtl/>
          <w:lang w:eastAsia="he-IL"/>
        </w:rPr>
        <w:t>בסופו של דבר לגבי נאמן אחד. בואו נראה. אין לנו עוד הרבה זמן להתקשקש עם זה, אולי עוד ישיבה</w:t>
      </w:r>
      <w:bookmarkStart w:id="1552" w:name="_ETM_Q1_10901719"/>
      <w:bookmarkEnd w:id="1552"/>
      <w:r>
        <w:rPr>
          <w:rtl/>
          <w:lang w:eastAsia="he-IL"/>
        </w:rPr>
        <w:t xml:space="preserve"> אחת או ישיבה וחצי כשתפעל חוכמת השולחן. תחשבו גם אתם. ואתה תחשוב על הספונסר, זה הכול.</w:t>
      </w:r>
    </w:p>
    <w:p w14:paraId="155F6875" w14:textId="77777777" w:rsidR="00A524D0" w:rsidRDefault="00A524D0">
      <w:pPr>
        <w:rPr>
          <w:lang w:eastAsia="he-IL"/>
        </w:rPr>
      </w:pPr>
    </w:p>
    <w:p w14:paraId="155F6876" w14:textId="77777777" w:rsidR="00A524D0" w:rsidRDefault="001F3D5C">
      <w:pPr>
        <w:rPr>
          <w:lang w:eastAsia="he-IL"/>
        </w:rPr>
      </w:pPr>
      <w:r>
        <w:rPr>
          <w:rtl/>
          <w:lang w:eastAsia="he-IL"/>
        </w:rPr>
        <w:t>שלום לרנר, אתה בכל זאת רוצה להוסיף משהו על דבריו של עו"ד גאון?</w:t>
      </w:r>
    </w:p>
    <w:p w14:paraId="155F6877" w14:textId="77777777" w:rsidR="00A524D0" w:rsidRDefault="00A524D0">
      <w:pPr>
        <w:rPr>
          <w:lang w:eastAsia="he-IL"/>
        </w:rPr>
      </w:pPr>
    </w:p>
    <w:p w14:paraId="155F6878" w14:textId="77777777" w:rsidR="00A524D0" w:rsidRDefault="001F3D5C">
      <w:pPr>
        <w:pStyle w:val="afc"/>
        <w:keepNext/>
        <w:rPr>
          <w:lang w:eastAsia="he-IL"/>
        </w:rPr>
      </w:pPr>
      <w:bookmarkStart w:id="1553" w:name="ET_guest_624039_359"/>
      <w:r>
        <w:rPr>
          <w:rStyle w:val="TagStyle"/>
          <w:rtl/>
        </w:rPr>
        <w:t xml:space="preserve"> &lt;&lt; אורח &gt;&gt; </w:t>
      </w:r>
      <w:r>
        <w:rPr>
          <w:rtl/>
          <w:lang w:eastAsia="he-IL"/>
        </w:rPr>
        <w:t>שלום לרנר:</w:t>
      </w:r>
      <w:r>
        <w:rPr>
          <w:rStyle w:val="TagStyle"/>
          <w:rtl/>
        </w:rPr>
        <w:t xml:space="preserve"> &lt;&lt; אורח &gt;&gt;</w:t>
      </w:r>
      <w:r>
        <w:rPr>
          <w:rtl/>
          <w:lang w:eastAsia="he-IL"/>
        </w:rPr>
        <w:t xml:space="preserve">   </w:t>
      </w:r>
      <w:bookmarkEnd w:id="1553"/>
    </w:p>
    <w:p w14:paraId="155F6879" w14:textId="77777777" w:rsidR="00A524D0" w:rsidRDefault="00A524D0">
      <w:pPr>
        <w:pStyle w:val="KeepWithNext"/>
        <w:rPr>
          <w:lang w:eastAsia="he-IL"/>
        </w:rPr>
      </w:pPr>
    </w:p>
    <w:p w14:paraId="155F687A" w14:textId="77777777" w:rsidR="00A524D0" w:rsidRDefault="001F3D5C">
      <w:pPr>
        <w:rPr>
          <w:lang w:eastAsia="he-IL"/>
        </w:rPr>
      </w:pPr>
      <w:r>
        <w:rPr>
          <w:rtl/>
          <w:lang w:eastAsia="he-IL"/>
        </w:rPr>
        <w:t xml:space="preserve">אני רוצה להדגיש משהו שאולי לא הובן מספיק בדבריו של עמיתי עו"ד אורי גאון. הוא הציע הצעה משולבת: מצד אחד, בעסקאות מסוימות לקבל אישור מראש וזו הגנה על הנושים; מצד שני, להקל על החברה יותר  ממה שקיים </w:t>
      </w:r>
      <w:bookmarkStart w:id="1554" w:name="_ETM_Q1_10954969"/>
      <w:bookmarkEnd w:id="1554"/>
      <w:r>
        <w:rPr>
          <w:rtl/>
          <w:lang w:eastAsia="he-IL"/>
        </w:rPr>
        <w:t xml:space="preserve">היום בחוק בכל מיני פניות מיותרות שהיום פונים לבית המשפט, שגם בהן אותו מנהל הסדר ייתן אישור מראש, ואז נקל על החברה להשיג את היעדים שלה. זה משהו מאוזן. זה גם הגנה טובה יותר על הנושים וגם הקלה משמעותית בפעילות </w:t>
      </w:r>
      <w:bookmarkStart w:id="1555" w:name="_ETM_Q1_10976686"/>
      <w:bookmarkEnd w:id="1555"/>
      <w:r>
        <w:rPr>
          <w:rtl/>
          <w:lang w:eastAsia="he-IL"/>
        </w:rPr>
        <w:t>של החברה. תודה.</w:t>
      </w:r>
    </w:p>
    <w:p w14:paraId="155F687B" w14:textId="77777777" w:rsidR="00A524D0" w:rsidRDefault="00A524D0">
      <w:pPr>
        <w:rPr>
          <w:lang w:eastAsia="he-IL"/>
        </w:rPr>
      </w:pPr>
    </w:p>
    <w:p w14:paraId="155F687C" w14:textId="77777777" w:rsidR="00A524D0" w:rsidRDefault="001F3D5C">
      <w:pPr>
        <w:pStyle w:val="afc"/>
        <w:keepNext/>
        <w:rPr>
          <w:lang w:eastAsia="he-IL"/>
        </w:rPr>
      </w:pPr>
      <w:bookmarkStart w:id="1556" w:name="ET_guest_715733_360"/>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556"/>
    </w:p>
    <w:p w14:paraId="155F687D" w14:textId="77777777" w:rsidR="00A524D0" w:rsidRDefault="00A524D0">
      <w:pPr>
        <w:pStyle w:val="KeepWithNext"/>
        <w:rPr>
          <w:lang w:eastAsia="he-IL"/>
        </w:rPr>
      </w:pPr>
    </w:p>
    <w:p w14:paraId="155F687E" w14:textId="77777777" w:rsidR="00A524D0" w:rsidRDefault="001F3D5C">
      <w:pPr>
        <w:rPr>
          <w:lang w:eastAsia="he-IL"/>
        </w:rPr>
      </w:pPr>
      <w:r>
        <w:rPr>
          <w:rtl/>
          <w:lang w:eastAsia="he-IL"/>
        </w:rPr>
        <w:t>אין לנו מה להוסיף בהקשר הזה.</w:t>
      </w:r>
    </w:p>
    <w:p w14:paraId="155F687F" w14:textId="77777777" w:rsidR="00A524D0" w:rsidRDefault="00A524D0">
      <w:pPr>
        <w:rPr>
          <w:lang w:eastAsia="he-IL"/>
        </w:rPr>
      </w:pPr>
    </w:p>
    <w:p w14:paraId="155F6880" w14:textId="77777777" w:rsidR="00A524D0" w:rsidRDefault="001F3D5C">
      <w:pPr>
        <w:pStyle w:val="afc"/>
        <w:keepNext/>
        <w:rPr>
          <w:lang w:eastAsia="he-IL"/>
        </w:rPr>
      </w:pPr>
      <w:bookmarkStart w:id="1557" w:name="ET_guest_714085_361"/>
      <w:r>
        <w:rPr>
          <w:rStyle w:val="TagStyle"/>
          <w:rtl/>
        </w:rPr>
        <w:t xml:space="preserve"> &lt;&lt; אורח &gt;&gt; </w:t>
      </w:r>
      <w:r>
        <w:rPr>
          <w:rtl/>
          <w:lang w:eastAsia="he-IL"/>
        </w:rPr>
        <w:t xml:space="preserve">אלעד </w:t>
      </w:r>
      <w:proofErr w:type="spellStart"/>
      <w:r>
        <w:rPr>
          <w:rtl/>
          <w:lang w:eastAsia="he-IL"/>
        </w:rPr>
        <w:t>עפארי</w:t>
      </w:r>
      <w:proofErr w:type="spellEnd"/>
      <w:r>
        <w:rPr>
          <w:rtl/>
          <w:lang w:eastAsia="he-IL"/>
        </w:rPr>
        <w:t>:</w:t>
      </w:r>
      <w:r>
        <w:rPr>
          <w:rStyle w:val="TagStyle"/>
          <w:rtl/>
        </w:rPr>
        <w:t xml:space="preserve"> &lt;&lt; אורח &gt;&gt;</w:t>
      </w:r>
      <w:r>
        <w:rPr>
          <w:rtl/>
          <w:lang w:eastAsia="he-IL"/>
        </w:rPr>
        <w:t xml:space="preserve">   </w:t>
      </w:r>
      <w:bookmarkEnd w:id="1557"/>
    </w:p>
    <w:p w14:paraId="155F6881" w14:textId="77777777" w:rsidR="00A524D0" w:rsidRDefault="00A524D0">
      <w:pPr>
        <w:pStyle w:val="KeepWithNext"/>
        <w:rPr>
          <w:lang w:eastAsia="he-IL"/>
        </w:rPr>
      </w:pPr>
    </w:p>
    <w:p w14:paraId="155F6882" w14:textId="77777777" w:rsidR="00A524D0" w:rsidRDefault="001F3D5C">
      <w:pPr>
        <w:rPr>
          <w:lang w:eastAsia="he-IL"/>
        </w:rPr>
      </w:pPr>
      <w:r>
        <w:rPr>
          <w:rtl/>
          <w:lang w:eastAsia="he-IL"/>
        </w:rPr>
        <w:t>למנהל ההסדר יש בעצם שני כובעים.</w:t>
      </w:r>
      <w:bookmarkStart w:id="1558" w:name="_ETM_Q1_10991122"/>
      <w:bookmarkEnd w:id="1558"/>
      <w:r>
        <w:rPr>
          <w:rtl/>
          <w:lang w:eastAsia="he-IL"/>
        </w:rPr>
        <w:t xml:space="preserve"> הכובע הראשון הוא לבדוק שההפעלה מבוצעת כפי שצריך ואין </w:t>
      </w:r>
      <w:proofErr w:type="spellStart"/>
      <w:r>
        <w:rPr>
          <w:rtl/>
          <w:lang w:eastAsia="he-IL"/>
        </w:rPr>
        <w:t>פאולים</w:t>
      </w:r>
      <w:proofErr w:type="spellEnd"/>
      <w:r>
        <w:rPr>
          <w:rtl/>
          <w:lang w:eastAsia="he-IL"/>
        </w:rPr>
        <w:t>, ברמת פיקוח. הכובע</w:t>
      </w:r>
      <w:bookmarkStart w:id="1559" w:name="_ETM_Q1_10997880"/>
      <w:bookmarkEnd w:id="1559"/>
      <w:r>
        <w:rPr>
          <w:rtl/>
          <w:lang w:eastAsia="he-IL"/>
        </w:rPr>
        <w:t xml:space="preserve"> השני – כי השם שלו הוא מנהל ההסדר – קשור לגיבוש ההסדר. למרבה הפלא הסמכויות שכתובות</w:t>
      </w:r>
      <w:bookmarkStart w:id="1560" w:name="_ETM_Q1_11010045"/>
      <w:bookmarkEnd w:id="1560"/>
      <w:r>
        <w:rPr>
          <w:rtl/>
          <w:lang w:eastAsia="he-IL"/>
        </w:rPr>
        <w:t xml:space="preserve"> בחוק הן רק הסמכויות של הכובע הראשון, של המפקח. אין פה סמכויות שקשורות למנהל ההסדר. הוא נקרא כך, מנהל ההסדר, </w:t>
      </w:r>
      <w:bookmarkStart w:id="1561" w:name="_ETM_Q1_11020792"/>
      <w:bookmarkEnd w:id="1561"/>
      <w:r>
        <w:rPr>
          <w:rtl/>
          <w:lang w:eastAsia="he-IL"/>
        </w:rPr>
        <w:t xml:space="preserve">כי הוא קשור לגיבוש הסדר הנושים. המורכבות שבעל העסק לא </w:t>
      </w:r>
      <w:bookmarkStart w:id="1562" w:name="_ETM_Q1_11021396"/>
      <w:bookmarkEnd w:id="1562"/>
      <w:r>
        <w:rPr>
          <w:rtl/>
          <w:lang w:eastAsia="he-IL"/>
        </w:rPr>
        <w:t xml:space="preserve">יודע לעשות היא דווקא בגיבוש ההסדר, שם המורכבות המסובכת של </w:t>
      </w:r>
      <w:bookmarkStart w:id="1563" w:name="_ETM_Q1_11031628"/>
      <w:bookmarkEnd w:id="1563"/>
      <w:r>
        <w:rPr>
          <w:rtl/>
          <w:lang w:eastAsia="he-IL"/>
        </w:rPr>
        <w:t>סדרי הנשייה וכיוצא באלה. לכן אני חושב שיש הכרח להוסיף במסגרת הסמכויות שלו</w:t>
      </w:r>
      <w:bookmarkStart w:id="1564" w:name="_ETM_Q1_11032740"/>
      <w:bookmarkEnd w:id="1564"/>
      <w:r>
        <w:rPr>
          <w:rtl/>
          <w:lang w:eastAsia="he-IL"/>
        </w:rPr>
        <w:t xml:space="preserve"> שהוא יסייע בגיבוש ההסדר.</w:t>
      </w:r>
    </w:p>
    <w:p w14:paraId="155F6883" w14:textId="77777777" w:rsidR="00A524D0" w:rsidRDefault="00A524D0">
      <w:pPr>
        <w:rPr>
          <w:lang w:eastAsia="he-IL"/>
        </w:rPr>
      </w:pPr>
      <w:bookmarkStart w:id="1565" w:name="_ETM_Q1_11032789"/>
      <w:bookmarkEnd w:id="1565"/>
    </w:p>
    <w:p w14:paraId="155F6884" w14:textId="77777777" w:rsidR="00A524D0" w:rsidRDefault="001F3D5C">
      <w:pPr>
        <w:rPr>
          <w:lang w:eastAsia="he-IL"/>
        </w:rPr>
      </w:pPr>
      <w:bookmarkStart w:id="1566" w:name="_ETM_Q1_11032985"/>
      <w:bookmarkStart w:id="1567" w:name="_ETM_Q1_11032932"/>
      <w:bookmarkEnd w:id="1566"/>
      <w:bookmarkEnd w:id="1567"/>
      <w:r>
        <w:rPr>
          <w:rtl/>
          <w:lang w:eastAsia="he-IL"/>
        </w:rPr>
        <w:t>נקודה נוספת, התמריץ של מנהל ההסדר הוא לא בהפעלה אלא בזה שבסוף יגובש הסדר. לכן לא יעלה על</w:t>
      </w:r>
      <w:bookmarkStart w:id="1568" w:name="_ETM_Q1_11051957"/>
      <w:bookmarkEnd w:id="1568"/>
      <w:r>
        <w:rPr>
          <w:rtl/>
          <w:lang w:eastAsia="he-IL"/>
        </w:rPr>
        <w:t xml:space="preserve"> הדעת שזה התמריץ שלו אבל אין לו אף סמכות שקשורה</w:t>
      </w:r>
      <w:bookmarkStart w:id="1569" w:name="_ETM_Q1_11055210"/>
      <w:bookmarkEnd w:id="1569"/>
      <w:r>
        <w:rPr>
          <w:rtl/>
          <w:lang w:eastAsia="he-IL"/>
        </w:rPr>
        <w:t xml:space="preserve"> לגיבוש ההסדר.</w:t>
      </w:r>
    </w:p>
    <w:p w14:paraId="155F6885" w14:textId="77777777" w:rsidR="00A524D0" w:rsidRDefault="00A524D0">
      <w:pPr>
        <w:rPr>
          <w:lang w:eastAsia="he-IL"/>
        </w:rPr>
      </w:pPr>
    </w:p>
    <w:p w14:paraId="155F6886" w14:textId="77777777" w:rsidR="00A524D0" w:rsidRDefault="001F3D5C">
      <w:pPr>
        <w:pStyle w:val="afc"/>
        <w:keepNext/>
        <w:rPr>
          <w:lang w:eastAsia="he-IL"/>
        </w:rPr>
      </w:pPr>
      <w:bookmarkStart w:id="1570" w:name="ET_guest_715733_362"/>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570"/>
    </w:p>
    <w:p w14:paraId="155F6887" w14:textId="77777777" w:rsidR="00A524D0" w:rsidRDefault="00A524D0">
      <w:pPr>
        <w:pStyle w:val="KeepWithNext"/>
        <w:rPr>
          <w:lang w:eastAsia="he-IL"/>
        </w:rPr>
      </w:pPr>
    </w:p>
    <w:p w14:paraId="155F6888" w14:textId="77777777" w:rsidR="00A524D0" w:rsidRDefault="001F3D5C">
      <w:pPr>
        <w:rPr>
          <w:lang w:eastAsia="he-IL"/>
        </w:rPr>
      </w:pPr>
      <w:r>
        <w:rPr>
          <w:rtl/>
          <w:lang w:eastAsia="he-IL"/>
        </w:rPr>
        <w:t>תודה על ההערה. זה דבר שחשבנו עליו.</w:t>
      </w:r>
    </w:p>
    <w:p w14:paraId="155F6889" w14:textId="77777777" w:rsidR="00A524D0" w:rsidRDefault="00A524D0">
      <w:pPr>
        <w:rPr>
          <w:lang w:eastAsia="he-IL"/>
        </w:rPr>
      </w:pPr>
    </w:p>
    <w:p w14:paraId="155F688A" w14:textId="77777777" w:rsidR="00A524D0" w:rsidRDefault="001F3D5C">
      <w:pPr>
        <w:pStyle w:val="a9"/>
        <w:keepNext/>
        <w:rPr>
          <w:b/>
          <w:bCs/>
        </w:rPr>
      </w:pPr>
      <w:bookmarkStart w:id="1571" w:name="ET_speaker_גור_בליי_363"/>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571"/>
    </w:p>
    <w:p w14:paraId="155F688B" w14:textId="77777777" w:rsidR="00A524D0" w:rsidRDefault="00A524D0">
      <w:pPr>
        <w:pStyle w:val="KeepWithNext"/>
        <w:rPr>
          <w:lang w:eastAsia="he-IL"/>
        </w:rPr>
      </w:pPr>
    </w:p>
    <w:p w14:paraId="155F688C" w14:textId="77777777" w:rsidR="00A524D0" w:rsidRDefault="001F3D5C">
      <w:pPr>
        <w:rPr>
          <w:lang w:eastAsia="he-IL"/>
        </w:rPr>
      </w:pPr>
      <w:r>
        <w:rPr>
          <w:rtl/>
          <w:lang w:eastAsia="he-IL"/>
        </w:rPr>
        <w:t xml:space="preserve">ביחידים בעצם נתתם את הסמכות הזאת למנהל </w:t>
      </w:r>
      <w:bookmarkStart w:id="1572" w:name="_ETM_Q1_11070110"/>
      <w:bookmarkEnd w:id="1572"/>
      <w:r>
        <w:rPr>
          <w:rtl/>
          <w:lang w:eastAsia="he-IL"/>
        </w:rPr>
        <w:t>ההסדר.</w:t>
      </w:r>
    </w:p>
    <w:p w14:paraId="155F688D" w14:textId="77777777" w:rsidR="00A524D0" w:rsidRDefault="00A524D0">
      <w:pPr>
        <w:rPr>
          <w:lang w:eastAsia="he-IL"/>
        </w:rPr>
      </w:pPr>
    </w:p>
    <w:p w14:paraId="155F688E" w14:textId="77777777" w:rsidR="00A524D0" w:rsidRDefault="001F3D5C">
      <w:pPr>
        <w:pStyle w:val="afc"/>
        <w:keepNext/>
        <w:rPr>
          <w:lang w:eastAsia="he-IL"/>
        </w:rPr>
      </w:pPr>
      <w:bookmarkStart w:id="1573" w:name="ET_guest_715733_364"/>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573"/>
    </w:p>
    <w:p w14:paraId="155F688F" w14:textId="77777777" w:rsidR="00A524D0" w:rsidRDefault="00A524D0">
      <w:pPr>
        <w:pStyle w:val="KeepWithNext"/>
        <w:rPr>
          <w:lang w:eastAsia="he-IL"/>
        </w:rPr>
      </w:pPr>
    </w:p>
    <w:p w14:paraId="155F6890" w14:textId="77777777" w:rsidR="00A524D0" w:rsidRDefault="001F3D5C">
      <w:pPr>
        <w:rPr>
          <w:lang w:eastAsia="he-IL"/>
        </w:rPr>
      </w:pPr>
      <w:r>
        <w:rPr>
          <w:rtl/>
          <w:lang w:eastAsia="he-IL"/>
        </w:rPr>
        <w:t>ההבדל הזה מכוון. חשבנו שבחברות יש יתרון בזה שהחברה תהיה חופשית להציע לגבש</w:t>
      </w:r>
      <w:bookmarkStart w:id="1574" w:name="_ETM_Q1_11088500"/>
      <w:bookmarkEnd w:id="1574"/>
      <w:r>
        <w:rPr>
          <w:rtl/>
          <w:lang w:eastAsia="he-IL"/>
        </w:rPr>
        <w:t xml:space="preserve"> את ההסדר שהיא רוצה, שהוא בשבילה. כמובן להיעזר, לשאול, להתייעץ. אלה דברים שלא צריך בשבילם סמכות בחקיקה וזה גם יעלה מתוך </w:t>
      </w:r>
      <w:bookmarkStart w:id="1575" w:name="_ETM_Q1_11096455"/>
      <w:bookmarkEnd w:id="1575"/>
      <w:r>
        <w:rPr>
          <w:rtl/>
          <w:lang w:eastAsia="he-IL"/>
        </w:rPr>
        <w:t>המומחיות של אותו אדם שימונה ומתוך הידע שלו.</w:t>
      </w:r>
    </w:p>
    <w:p w14:paraId="155F6891" w14:textId="77777777" w:rsidR="00A524D0" w:rsidRDefault="00A524D0">
      <w:pPr>
        <w:rPr>
          <w:lang w:eastAsia="he-IL"/>
        </w:rPr>
      </w:pPr>
    </w:p>
    <w:p w14:paraId="155F6892" w14:textId="77777777" w:rsidR="00A524D0" w:rsidRDefault="001F3D5C">
      <w:pPr>
        <w:pStyle w:val="afa"/>
        <w:keepNext/>
        <w:rPr>
          <w:b/>
          <w:bCs/>
        </w:rPr>
      </w:pPr>
      <w:bookmarkStart w:id="1576" w:name="ET_yor_5069_365"/>
      <w:r>
        <w:rPr>
          <w:rStyle w:val="TagStyle"/>
          <w:rtl/>
        </w:rPr>
        <w:t xml:space="preserve"> &lt;&lt; יור &gt;&gt; </w:t>
      </w:r>
      <w:r>
        <w:rPr>
          <w:rtl/>
        </w:rPr>
        <w:t>היו"ר יעקב אשר:</w:t>
      </w:r>
      <w:r>
        <w:rPr>
          <w:rStyle w:val="TagStyle"/>
          <w:rtl/>
        </w:rPr>
        <w:t xml:space="preserve"> &lt;&lt; יור &gt;&gt;</w:t>
      </w:r>
      <w:r>
        <w:rPr>
          <w:rtl/>
        </w:rPr>
        <w:t xml:space="preserve">   </w:t>
      </w:r>
      <w:bookmarkEnd w:id="1576"/>
    </w:p>
    <w:p w14:paraId="155F6893" w14:textId="77777777" w:rsidR="00A524D0" w:rsidRDefault="00A524D0">
      <w:pPr>
        <w:pStyle w:val="KeepWithNext"/>
        <w:rPr>
          <w:lang w:eastAsia="he-IL"/>
        </w:rPr>
      </w:pPr>
    </w:p>
    <w:p w14:paraId="155F6894" w14:textId="77777777" w:rsidR="00A524D0" w:rsidRDefault="001F3D5C">
      <w:pPr>
        <w:rPr>
          <w:lang w:eastAsia="he-IL"/>
        </w:rPr>
      </w:pPr>
      <w:r>
        <w:rPr>
          <w:rtl/>
          <w:lang w:eastAsia="he-IL"/>
        </w:rPr>
        <w:t xml:space="preserve">אני גם סבור </w:t>
      </w:r>
      <w:bookmarkStart w:id="1577" w:name="_ETM_Q1_11101517"/>
      <w:bookmarkEnd w:id="1577"/>
      <w:r>
        <w:rPr>
          <w:rtl/>
          <w:lang w:eastAsia="he-IL"/>
        </w:rPr>
        <w:t xml:space="preserve">שבחברה זה כך. אני גם חושש מעוד דבר. בסוף זה בני אדם, למרות שיש מקצועות שאנשים </w:t>
      </w:r>
      <w:bookmarkStart w:id="1578" w:name="_ETM_Q1_11111021"/>
      <w:bookmarkEnd w:id="1578"/>
      <w:r>
        <w:rPr>
          <w:rtl/>
          <w:lang w:eastAsia="he-IL"/>
        </w:rPr>
        <w:t>חושבים שיש בהם מלאכים אבל אני לא חושב כך, אפילו</w:t>
      </w:r>
      <w:bookmarkStart w:id="1579" w:name="_ETM_Q1_11115906"/>
      <w:bookmarkEnd w:id="1579"/>
      <w:r>
        <w:rPr>
          <w:rtl/>
          <w:lang w:eastAsia="he-IL"/>
        </w:rPr>
        <w:t xml:space="preserve"> לא שופטים, כולם בני אדם. אם יש לאותו מנהל סמכויות-יתר אז הוא גם יהיה בלחץ מגופים גדולים כאלה ואחרים, נושים שיעמדו. אם זה דברים שהוא פוזיטיבית צריך לפנות לבית המשפט אז הוא יודע שבית המשפט יבחן אותו בזה. אבל אם הוא יישב בדירקטוריון ויגיד: לא, וטו, תעצרו את הישיבה – יותר מדי זה לא טוב. יש כאן איזון רגיש מאוד, אבל אני כן מסכים איתך שיש לתת עצמאות תוך כדי עין פקוחה ודו-שיח, אבל לא יותר מדי דו-שיח.</w:t>
      </w:r>
    </w:p>
    <w:p w14:paraId="155F6895" w14:textId="77777777" w:rsidR="00A524D0" w:rsidRDefault="00A524D0">
      <w:pPr>
        <w:rPr>
          <w:lang w:eastAsia="he-IL"/>
        </w:rPr>
      </w:pPr>
    </w:p>
    <w:p w14:paraId="155F6896" w14:textId="77777777" w:rsidR="00A524D0" w:rsidRDefault="001F3D5C">
      <w:pPr>
        <w:pStyle w:val="a9"/>
        <w:keepNext/>
        <w:rPr>
          <w:b/>
          <w:bCs/>
        </w:rPr>
      </w:pPr>
      <w:bookmarkStart w:id="1580" w:name="ET_speaker_גור_בליי_366"/>
      <w:r>
        <w:rPr>
          <w:rStyle w:val="TagStyle"/>
          <w:rtl/>
        </w:rPr>
        <w:lastRenderedPageBreak/>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580"/>
    </w:p>
    <w:p w14:paraId="155F6897" w14:textId="77777777" w:rsidR="00A524D0" w:rsidRDefault="00A524D0">
      <w:pPr>
        <w:pStyle w:val="KeepWithNext"/>
        <w:rPr>
          <w:lang w:eastAsia="he-IL"/>
        </w:rPr>
      </w:pPr>
    </w:p>
    <w:p w14:paraId="155F6898" w14:textId="77777777" w:rsidR="00A524D0" w:rsidRDefault="001F3D5C">
      <w:pPr>
        <w:rPr>
          <w:lang w:eastAsia="he-IL"/>
        </w:rPr>
      </w:pPr>
      <w:r>
        <w:rPr>
          <w:rtl/>
          <w:lang w:eastAsia="he-IL"/>
        </w:rPr>
        <w:t xml:space="preserve">גם התמריץ שלו הוא להגיע לשם </w:t>
      </w:r>
      <w:bookmarkStart w:id="1581" w:name="_ETM_Q1_11167849"/>
      <w:bookmarkEnd w:id="1581"/>
      <w:r>
        <w:rPr>
          <w:rtl/>
          <w:lang w:eastAsia="he-IL"/>
        </w:rPr>
        <w:t>כי השכר שלו ייגזר מקיומו של הסדר אז ממילא יש</w:t>
      </w:r>
      <w:bookmarkStart w:id="1582" w:name="_ETM_Q1_11171633"/>
      <w:bookmarkEnd w:id="1582"/>
      <w:r>
        <w:rPr>
          <w:rtl/>
          <w:lang w:eastAsia="he-IL"/>
        </w:rPr>
        <w:t xml:space="preserve"> לו תמריץ מספיק להיות גורם מסייע בהיבט הזה.</w:t>
      </w:r>
    </w:p>
    <w:p w14:paraId="155F6899" w14:textId="77777777" w:rsidR="00A524D0" w:rsidRDefault="00A524D0">
      <w:pPr>
        <w:rPr>
          <w:lang w:eastAsia="he-IL"/>
        </w:rPr>
      </w:pPr>
    </w:p>
    <w:p w14:paraId="155F689A" w14:textId="77777777" w:rsidR="00A524D0" w:rsidRDefault="001F3D5C">
      <w:pPr>
        <w:pStyle w:val="afc"/>
        <w:keepNext/>
        <w:rPr>
          <w:lang w:eastAsia="he-IL"/>
        </w:rPr>
      </w:pPr>
      <w:bookmarkStart w:id="1583" w:name="ET_guest_842561_367"/>
      <w:r>
        <w:rPr>
          <w:rStyle w:val="TagStyle"/>
          <w:rtl/>
        </w:rPr>
        <w:t xml:space="preserve"> &lt;&lt; אורח &gt;&gt; </w:t>
      </w:r>
      <w:r>
        <w:rPr>
          <w:rtl/>
          <w:lang w:eastAsia="he-IL"/>
        </w:rPr>
        <w:t>אורי ולרשטיין:</w:t>
      </w:r>
      <w:r>
        <w:rPr>
          <w:rStyle w:val="TagStyle"/>
          <w:rtl/>
        </w:rPr>
        <w:t xml:space="preserve"> &lt;&lt; אורח &gt;&gt;</w:t>
      </w:r>
      <w:r>
        <w:rPr>
          <w:rtl/>
          <w:lang w:eastAsia="he-IL"/>
        </w:rPr>
        <w:t xml:space="preserve">   </w:t>
      </w:r>
      <w:bookmarkEnd w:id="1583"/>
    </w:p>
    <w:p w14:paraId="155F689B" w14:textId="77777777" w:rsidR="00A524D0" w:rsidRDefault="00A524D0">
      <w:pPr>
        <w:pStyle w:val="KeepWithNext"/>
        <w:rPr>
          <w:lang w:eastAsia="he-IL"/>
        </w:rPr>
      </w:pPr>
    </w:p>
    <w:p w14:paraId="155F689C" w14:textId="77777777" w:rsidR="00A524D0" w:rsidRDefault="001F3D5C">
      <w:pPr>
        <w:rPr>
          <w:lang w:eastAsia="he-IL"/>
        </w:rPr>
      </w:pPr>
      <w:r>
        <w:rPr>
          <w:rtl/>
          <w:lang w:eastAsia="he-IL"/>
        </w:rPr>
        <w:t xml:space="preserve">אגיד אפילו דבר </w:t>
      </w:r>
      <w:bookmarkStart w:id="1584" w:name="_ETM_Q1_11175619"/>
      <w:bookmarkEnd w:id="1584"/>
      <w:r>
        <w:rPr>
          <w:rtl/>
          <w:lang w:eastAsia="he-IL"/>
        </w:rPr>
        <w:t xml:space="preserve">הפוך, אם הייתי בטוח שכל יחיד יודע להגיע לבד להסדר לא הייתי ממנה </w:t>
      </w:r>
      <w:bookmarkStart w:id="1585" w:name="_ETM_Q1_11185757"/>
      <w:bookmarkEnd w:id="1585"/>
      <w:r>
        <w:rPr>
          <w:rtl/>
          <w:lang w:eastAsia="he-IL"/>
        </w:rPr>
        <w:t xml:space="preserve">מנהל הסדר שיתפור לו את ההסדר, אבל יחיד יותר אבוד בסיטואציה הזאת מאשר תאגיד. לכן ייחדנו שם את הסיוע. </w:t>
      </w:r>
    </w:p>
    <w:p w14:paraId="155F689D" w14:textId="77777777" w:rsidR="00A524D0" w:rsidRDefault="00A524D0">
      <w:pPr>
        <w:rPr>
          <w:lang w:eastAsia="he-IL"/>
        </w:rPr>
      </w:pPr>
    </w:p>
    <w:p w14:paraId="155F689E" w14:textId="77777777" w:rsidR="00A524D0" w:rsidRDefault="001F3D5C">
      <w:pPr>
        <w:pStyle w:val="afa"/>
        <w:keepNext/>
        <w:rPr>
          <w:b/>
          <w:bCs/>
        </w:rPr>
      </w:pPr>
      <w:bookmarkStart w:id="1586" w:name="ET_yor_5069_368"/>
      <w:r>
        <w:rPr>
          <w:rStyle w:val="TagStyle"/>
          <w:rtl/>
        </w:rPr>
        <w:t xml:space="preserve"> &lt;&lt; יור &gt;&gt; </w:t>
      </w:r>
      <w:r>
        <w:rPr>
          <w:rtl/>
        </w:rPr>
        <w:t>היו"ר יעקב אשר:</w:t>
      </w:r>
      <w:r>
        <w:rPr>
          <w:rStyle w:val="TagStyle"/>
          <w:rtl/>
        </w:rPr>
        <w:t xml:space="preserve"> &lt;&lt; יור &gt;&gt;</w:t>
      </w:r>
      <w:r>
        <w:rPr>
          <w:rtl/>
        </w:rPr>
        <w:t xml:space="preserve">   </w:t>
      </w:r>
      <w:bookmarkEnd w:id="1586"/>
    </w:p>
    <w:p w14:paraId="155F689F" w14:textId="77777777" w:rsidR="00A524D0" w:rsidRDefault="00A524D0">
      <w:pPr>
        <w:pStyle w:val="KeepWithNext"/>
        <w:rPr>
          <w:lang w:eastAsia="he-IL"/>
        </w:rPr>
      </w:pPr>
    </w:p>
    <w:p w14:paraId="155F68A0" w14:textId="77777777" w:rsidR="00A524D0" w:rsidRDefault="001F3D5C">
      <w:pPr>
        <w:rPr>
          <w:lang w:eastAsia="he-IL"/>
        </w:rPr>
      </w:pPr>
      <w:r>
        <w:rPr>
          <w:rtl/>
          <w:lang w:eastAsia="he-IL"/>
        </w:rPr>
        <w:t xml:space="preserve">לכן פה יש את זה ושם אין. </w:t>
      </w:r>
    </w:p>
    <w:p w14:paraId="155F68A1" w14:textId="77777777" w:rsidR="00A524D0" w:rsidRDefault="00A524D0">
      <w:pPr>
        <w:rPr>
          <w:lang w:eastAsia="he-IL"/>
        </w:rPr>
      </w:pPr>
    </w:p>
    <w:p w14:paraId="155F68A2" w14:textId="77777777" w:rsidR="00A524D0" w:rsidRDefault="001F3D5C">
      <w:pPr>
        <w:pStyle w:val="afc"/>
        <w:keepNext/>
        <w:rPr>
          <w:lang w:eastAsia="he-IL"/>
        </w:rPr>
      </w:pPr>
      <w:bookmarkStart w:id="1587" w:name="ET_guest_791666_369"/>
      <w:r>
        <w:rPr>
          <w:rStyle w:val="TagStyle"/>
          <w:rtl/>
        </w:rPr>
        <w:t xml:space="preserve"> &lt;&lt; אורח &gt;&gt; </w:t>
      </w:r>
      <w:r>
        <w:rPr>
          <w:rtl/>
          <w:lang w:eastAsia="he-IL"/>
        </w:rPr>
        <w:t xml:space="preserve">ענת </w:t>
      </w:r>
      <w:proofErr w:type="spellStart"/>
      <w:r>
        <w:rPr>
          <w:rtl/>
          <w:lang w:eastAsia="he-IL"/>
        </w:rPr>
        <w:t>פילצר</w:t>
      </w:r>
      <w:proofErr w:type="spellEnd"/>
      <w:r>
        <w:rPr>
          <w:rtl/>
          <w:lang w:eastAsia="he-IL"/>
        </w:rPr>
        <w:t xml:space="preserve"> סומך:</w:t>
      </w:r>
      <w:r>
        <w:rPr>
          <w:rStyle w:val="TagStyle"/>
          <w:rtl/>
        </w:rPr>
        <w:t xml:space="preserve"> &lt;&lt; אורח &gt;&gt;</w:t>
      </w:r>
      <w:r>
        <w:rPr>
          <w:rtl/>
          <w:lang w:eastAsia="he-IL"/>
        </w:rPr>
        <w:t xml:space="preserve">   </w:t>
      </w:r>
      <w:bookmarkEnd w:id="1587"/>
    </w:p>
    <w:p w14:paraId="155F68A3" w14:textId="77777777" w:rsidR="00A524D0" w:rsidRDefault="00A524D0">
      <w:pPr>
        <w:pStyle w:val="KeepWithNext"/>
        <w:rPr>
          <w:lang w:eastAsia="he-IL"/>
        </w:rPr>
      </w:pPr>
    </w:p>
    <w:p w14:paraId="155F68A4" w14:textId="77777777" w:rsidR="00A524D0" w:rsidRDefault="001F3D5C">
      <w:pPr>
        <w:rPr>
          <w:lang w:eastAsia="he-IL"/>
        </w:rPr>
      </w:pPr>
      <w:r>
        <w:rPr>
          <w:rtl/>
          <w:lang w:eastAsia="he-IL"/>
        </w:rPr>
        <w:t xml:space="preserve">אני רוצה להוסיף עוד שני משפטים בעניין רוח </w:t>
      </w:r>
      <w:bookmarkStart w:id="1588" w:name="_ETM_Q1_11207232"/>
      <w:bookmarkEnd w:id="1588"/>
      <w:r>
        <w:rPr>
          <w:rtl/>
          <w:lang w:eastAsia="he-IL"/>
        </w:rPr>
        <w:t>הדברים. השאלה של סמכויות מנהל ההסדר היא ליבת העניין.</w:t>
      </w:r>
      <w:bookmarkStart w:id="1589" w:name="_ETM_Q1_11212453"/>
      <w:bookmarkEnd w:id="1589"/>
      <w:r>
        <w:rPr>
          <w:rtl/>
          <w:lang w:eastAsia="he-IL"/>
        </w:rPr>
        <w:t xml:space="preserve"> אני רוצה להזכיר לנוכחים חלק מן הדברים שנאמרו </w:t>
      </w:r>
      <w:bookmarkStart w:id="1590" w:name="_ETM_Q1_11212055"/>
      <w:bookmarkEnd w:id="1590"/>
      <w:r>
        <w:rPr>
          <w:rtl/>
          <w:lang w:eastAsia="he-IL"/>
        </w:rPr>
        <w:t>בישיבה הקודמת לעניין השוני של ההסדר הזה מן ההסדרים הקיימים</w:t>
      </w:r>
      <w:bookmarkStart w:id="1591" w:name="_ETM_Q1_11217000"/>
      <w:bookmarkEnd w:id="1591"/>
      <w:r>
        <w:rPr>
          <w:rtl/>
          <w:lang w:eastAsia="he-IL"/>
        </w:rPr>
        <w:t xml:space="preserve"> היום בחוק חדלות פירעון. יש פה שוני אחד, והוא הנקודתיות</w:t>
      </w:r>
      <w:bookmarkStart w:id="1592" w:name="_ETM_Q1_11226394"/>
      <w:bookmarkEnd w:id="1592"/>
      <w:r>
        <w:rPr>
          <w:rtl/>
          <w:lang w:eastAsia="he-IL"/>
        </w:rPr>
        <w:t xml:space="preserve"> או הסיבה של הבעיה, שהיא בעיה חיצונית, אקסוגנית, משבר </w:t>
      </w:r>
      <w:bookmarkStart w:id="1593" w:name="_ETM_Q1_11227484"/>
      <w:bookmarkEnd w:id="1593"/>
      <w:r>
        <w:rPr>
          <w:rtl/>
          <w:lang w:eastAsia="he-IL"/>
        </w:rPr>
        <w:t xml:space="preserve">הקורונה. לכן הנחת העבודה הבסיסית לפיה אנחנו מפקיעים את סמכויות שיקול הדעת והניהול של החברה מן המנהלים של החברה היא </w:t>
      </w:r>
      <w:bookmarkStart w:id="1594" w:name="_ETM_Q1_11234457"/>
      <w:bookmarkEnd w:id="1594"/>
      <w:r>
        <w:rPr>
          <w:rtl/>
          <w:lang w:eastAsia="he-IL"/>
        </w:rPr>
        <w:t xml:space="preserve">לא נכונה, היא לא רלוונטית, זה דבר אחד. </w:t>
      </w:r>
    </w:p>
    <w:p w14:paraId="155F68A5" w14:textId="77777777" w:rsidR="00A524D0" w:rsidRDefault="00A524D0">
      <w:pPr>
        <w:rPr>
          <w:lang w:eastAsia="he-IL"/>
        </w:rPr>
      </w:pPr>
    </w:p>
    <w:p w14:paraId="155F68A6" w14:textId="77777777" w:rsidR="00A524D0" w:rsidRDefault="001F3D5C">
      <w:pPr>
        <w:rPr>
          <w:lang w:eastAsia="he-IL"/>
        </w:rPr>
      </w:pPr>
      <w:r>
        <w:rPr>
          <w:rtl/>
          <w:lang w:eastAsia="he-IL"/>
        </w:rPr>
        <w:t xml:space="preserve">הנחת העבודה השנייה צריכה להיות יצירת תמריץ לחברות לעשות שימוש בכלי הזה. ברגע שאני נותנת למנהל </w:t>
      </w:r>
      <w:bookmarkStart w:id="1595" w:name="_ETM_Q1_11244203"/>
      <w:bookmarkEnd w:id="1595"/>
      <w:r>
        <w:rPr>
          <w:rtl/>
          <w:lang w:eastAsia="he-IL"/>
        </w:rPr>
        <w:t xml:space="preserve">ההסדר סמכויות רחבות מאוד, משתקות מדי, שמפקיעות בעצם את היכולת של החברה לנהל את עצמה בעצמה, איפסתי את התמריץ הזה. כל האיזונים שדיברנו עליהם עכשיו מופרים לחלוטין ואז זאת תהיה אות מתה </w:t>
      </w:r>
      <w:bookmarkStart w:id="1596" w:name="_ETM_Q1_11261242"/>
      <w:bookmarkEnd w:id="1596"/>
      <w:r>
        <w:rPr>
          <w:rtl/>
          <w:lang w:eastAsia="he-IL"/>
        </w:rPr>
        <w:t xml:space="preserve">בספר החוקים, אף אחד לא יעשה שימוש בהסדר הזה. אני מזכירה את השם: "חוק </w:t>
      </w:r>
      <w:bookmarkStart w:id="1597" w:name="_ETM_Q1_11263990"/>
      <w:bookmarkEnd w:id="1597"/>
      <w:r>
        <w:rPr>
          <w:rtl/>
          <w:lang w:eastAsia="he-IL"/>
        </w:rPr>
        <w:t xml:space="preserve">חדלות פירעון ושיקום כלכלי". ההסדר הזה אמור להיות יותר שיקום כלכלי והבראה מאשר חדלות פירעון, לטובת הצדדים כולם. חשוב </w:t>
      </w:r>
      <w:bookmarkStart w:id="1598" w:name="_ETM_Q1_11277159"/>
      <w:bookmarkEnd w:id="1598"/>
      <w:r>
        <w:rPr>
          <w:rtl/>
          <w:lang w:eastAsia="he-IL"/>
        </w:rPr>
        <w:t xml:space="preserve">מאוד לא לזלוג עם הסמכויות האלה של מינוי מנהל ההסדר, </w:t>
      </w:r>
      <w:bookmarkStart w:id="1599" w:name="_ETM_Q1_11280933"/>
      <w:bookmarkEnd w:id="1599"/>
      <w:r>
        <w:rPr>
          <w:rtl/>
          <w:lang w:eastAsia="he-IL"/>
        </w:rPr>
        <w:t xml:space="preserve">שהיו כאן כל מיני הצעות על זכות חתימה וזכות וטו. </w:t>
      </w:r>
      <w:bookmarkStart w:id="1600" w:name="_ETM_Q1_11284366"/>
      <w:bookmarkEnd w:id="1600"/>
      <w:r>
        <w:rPr>
          <w:rtl/>
          <w:lang w:eastAsia="he-IL"/>
        </w:rPr>
        <w:t xml:space="preserve">צריך מאוד מאוד להיזהר מזה כי אנחנו מחמיצים את כל התכלית. </w:t>
      </w:r>
    </w:p>
    <w:p w14:paraId="155F68A7" w14:textId="77777777" w:rsidR="00A524D0" w:rsidRDefault="00A524D0">
      <w:pPr>
        <w:rPr>
          <w:lang w:eastAsia="he-IL"/>
        </w:rPr>
      </w:pPr>
    </w:p>
    <w:p w14:paraId="155F68A8" w14:textId="77777777" w:rsidR="00A524D0" w:rsidRDefault="001F3D5C">
      <w:pPr>
        <w:pStyle w:val="afa"/>
        <w:keepNext/>
        <w:rPr>
          <w:b/>
          <w:bCs/>
        </w:rPr>
      </w:pPr>
      <w:bookmarkStart w:id="1601" w:name="ET_yor_5069_370"/>
      <w:r>
        <w:rPr>
          <w:rStyle w:val="TagStyle"/>
          <w:rtl/>
        </w:rPr>
        <w:t xml:space="preserve"> &lt;&lt; יור &gt;&gt; </w:t>
      </w:r>
      <w:r>
        <w:rPr>
          <w:rtl/>
        </w:rPr>
        <w:t>היו"ר יעקב אשר:</w:t>
      </w:r>
      <w:r>
        <w:rPr>
          <w:rStyle w:val="TagStyle"/>
          <w:rtl/>
        </w:rPr>
        <w:t xml:space="preserve"> &lt;&lt; יור &gt;&gt;</w:t>
      </w:r>
      <w:r>
        <w:rPr>
          <w:rtl/>
        </w:rPr>
        <w:t xml:space="preserve">   </w:t>
      </w:r>
      <w:bookmarkEnd w:id="1601"/>
    </w:p>
    <w:p w14:paraId="155F68A9" w14:textId="77777777" w:rsidR="00A524D0" w:rsidRDefault="00A524D0">
      <w:pPr>
        <w:pStyle w:val="KeepWithNext"/>
        <w:rPr>
          <w:lang w:eastAsia="he-IL"/>
        </w:rPr>
      </w:pPr>
    </w:p>
    <w:p w14:paraId="155F68AA" w14:textId="77777777" w:rsidR="00A524D0" w:rsidRDefault="001F3D5C">
      <w:pPr>
        <w:rPr>
          <w:lang w:eastAsia="he-IL"/>
        </w:rPr>
      </w:pPr>
      <w:r>
        <w:rPr>
          <w:rtl/>
          <w:lang w:eastAsia="he-IL"/>
        </w:rPr>
        <w:t>תודה על חיזוק הדברים. אנחנו נמשיך.</w:t>
      </w:r>
    </w:p>
    <w:p w14:paraId="155F68AB" w14:textId="77777777" w:rsidR="00A524D0" w:rsidRDefault="00A524D0">
      <w:pPr>
        <w:rPr>
          <w:lang w:eastAsia="he-IL"/>
        </w:rPr>
      </w:pPr>
    </w:p>
    <w:p w14:paraId="155F68AC" w14:textId="77777777" w:rsidR="00A524D0" w:rsidRDefault="001F3D5C">
      <w:pPr>
        <w:pStyle w:val="a9"/>
        <w:keepNext/>
        <w:rPr>
          <w:b/>
          <w:bCs/>
        </w:rPr>
      </w:pPr>
      <w:bookmarkStart w:id="1602" w:name="ET_speaker_גור_בליי_371"/>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602"/>
    </w:p>
    <w:p w14:paraId="155F68AD" w14:textId="77777777" w:rsidR="00A524D0" w:rsidRDefault="00A524D0">
      <w:pPr>
        <w:pStyle w:val="KeepWithNext"/>
        <w:rPr>
          <w:lang w:eastAsia="he-IL"/>
        </w:rPr>
      </w:pPr>
    </w:p>
    <w:p w14:paraId="155F68AE" w14:textId="77777777" w:rsidR="00A524D0" w:rsidRDefault="001F3D5C">
      <w:pPr>
        <w:rPr>
          <w:lang w:eastAsia="he-IL"/>
        </w:rPr>
      </w:pPr>
      <w:r>
        <w:rPr>
          <w:rtl/>
          <w:lang w:eastAsia="he-IL"/>
        </w:rPr>
        <w:t>יש הערות שעלו כבר בישיבה הקודמת ולא התייחסנו אליהן. בסעיף קטן (ב) אני רוצה לוודא שזה</w:t>
      </w:r>
      <w:bookmarkStart w:id="1603" w:name="_ETM_Q1_11303496"/>
      <w:bookmarkEnd w:id="1603"/>
      <w:r>
        <w:rPr>
          <w:rtl/>
          <w:lang w:eastAsia="he-IL"/>
        </w:rPr>
        <w:t xml:space="preserve"> מה שרוצים לעשות. דובר על כך שמנהל ההסדר יהיה חייב להיות נוכח.</w:t>
      </w:r>
    </w:p>
    <w:p w14:paraId="155F68AF" w14:textId="77777777" w:rsidR="00A524D0" w:rsidRDefault="00A524D0">
      <w:pPr>
        <w:rPr>
          <w:lang w:eastAsia="he-IL"/>
        </w:rPr>
      </w:pPr>
    </w:p>
    <w:p w14:paraId="155F68B0" w14:textId="77777777" w:rsidR="00A524D0" w:rsidRDefault="001F3D5C">
      <w:pPr>
        <w:pStyle w:val="afc"/>
        <w:keepNext/>
        <w:rPr>
          <w:lang w:eastAsia="he-IL"/>
        </w:rPr>
      </w:pPr>
      <w:bookmarkStart w:id="1604" w:name="ET_guest_715733_372"/>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604"/>
    </w:p>
    <w:p w14:paraId="155F68B1" w14:textId="77777777" w:rsidR="00A524D0" w:rsidRDefault="00A524D0">
      <w:pPr>
        <w:pStyle w:val="KeepWithNext"/>
        <w:rPr>
          <w:lang w:eastAsia="he-IL"/>
        </w:rPr>
      </w:pPr>
    </w:p>
    <w:p w14:paraId="155F68B2" w14:textId="77777777" w:rsidR="00A524D0" w:rsidRDefault="001F3D5C">
      <w:pPr>
        <w:rPr>
          <w:lang w:eastAsia="he-IL"/>
        </w:rPr>
      </w:pPr>
      <w:r>
        <w:rPr>
          <w:rtl/>
          <w:lang w:eastAsia="he-IL"/>
        </w:rPr>
        <w:t xml:space="preserve">הצעתם משהו קצת יותר עדין, </w:t>
      </w:r>
      <w:bookmarkStart w:id="1605" w:name="_ETM_Q1_11312197"/>
      <w:bookmarkEnd w:id="1605"/>
      <w:r>
        <w:rPr>
          <w:rtl/>
          <w:lang w:eastAsia="he-IL"/>
        </w:rPr>
        <w:t xml:space="preserve">שהוא ישתתף ולא חייב להשתתף. </w:t>
      </w:r>
    </w:p>
    <w:p w14:paraId="155F68B3" w14:textId="77777777" w:rsidR="00A524D0" w:rsidRDefault="00A524D0">
      <w:pPr>
        <w:rPr>
          <w:lang w:eastAsia="he-IL"/>
        </w:rPr>
      </w:pPr>
    </w:p>
    <w:p w14:paraId="155F68B4" w14:textId="77777777" w:rsidR="00A524D0" w:rsidRDefault="001F3D5C">
      <w:pPr>
        <w:pStyle w:val="a9"/>
        <w:keepNext/>
        <w:rPr>
          <w:b/>
          <w:bCs/>
        </w:rPr>
      </w:pPr>
      <w:bookmarkStart w:id="1606" w:name="ET_speaker_גור_בליי_508"/>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606"/>
    </w:p>
    <w:p w14:paraId="155F68B5" w14:textId="77777777" w:rsidR="00A524D0" w:rsidRDefault="00A524D0">
      <w:pPr>
        <w:pStyle w:val="KeepWithNext"/>
        <w:rPr>
          <w:lang w:eastAsia="he-IL"/>
        </w:rPr>
      </w:pPr>
    </w:p>
    <w:p w14:paraId="155F68B6" w14:textId="77777777" w:rsidR="00A524D0" w:rsidRDefault="001F3D5C">
      <w:pPr>
        <w:rPr>
          <w:lang w:eastAsia="he-IL"/>
        </w:rPr>
      </w:pPr>
      <w:r>
        <w:rPr>
          <w:rtl/>
          <w:lang w:eastAsia="he-IL"/>
        </w:rPr>
        <w:t xml:space="preserve">מנהל ההסדר ישתתף בכל ישיבות </w:t>
      </w:r>
      <w:bookmarkStart w:id="1607" w:name="_ETM_Q1_11319356"/>
      <w:bookmarkEnd w:id="1607"/>
      <w:r>
        <w:rPr>
          <w:rtl/>
          <w:lang w:eastAsia="he-IL"/>
        </w:rPr>
        <w:t xml:space="preserve">הדירקטוריון של התאגיד וועדותיו וזכאי לקבל כל מידע. </w:t>
      </w:r>
    </w:p>
    <w:p w14:paraId="155F68B7" w14:textId="77777777" w:rsidR="00A524D0" w:rsidRDefault="00A524D0">
      <w:pPr>
        <w:rPr>
          <w:lang w:eastAsia="he-IL"/>
        </w:rPr>
      </w:pPr>
      <w:bookmarkStart w:id="1608" w:name="_ETM_Q1_11321211"/>
      <w:bookmarkStart w:id="1609" w:name="_ETM_Q1_11321159"/>
      <w:bookmarkEnd w:id="1608"/>
      <w:bookmarkEnd w:id="1609"/>
    </w:p>
    <w:p w14:paraId="155F68B8" w14:textId="77777777" w:rsidR="00A524D0" w:rsidRDefault="001F3D5C">
      <w:pPr>
        <w:rPr>
          <w:lang w:eastAsia="he-IL"/>
        </w:rPr>
      </w:pPr>
      <w:bookmarkStart w:id="1610" w:name="_ETM_Q1_11321397"/>
      <w:bookmarkStart w:id="1611" w:name="_ETM_Q1_11321301"/>
      <w:bookmarkEnd w:id="1610"/>
      <w:bookmarkEnd w:id="1611"/>
      <w:r>
        <w:rPr>
          <w:rtl/>
          <w:lang w:eastAsia="he-IL"/>
        </w:rPr>
        <w:t>אמרנו גם</w:t>
      </w:r>
      <w:bookmarkStart w:id="1612" w:name="_ETM_Q1_11322550"/>
      <w:bookmarkEnd w:id="1612"/>
      <w:r>
        <w:rPr>
          <w:rtl/>
          <w:lang w:eastAsia="he-IL"/>
        </w:rPr>
        <w:t xml:space="preserve"> שהוא יציג את חוות דעתו בפני הדירקטוריון, או אולי </w:t>
      </w:r>
      <w:bookmarkStart w:id="1613" w:name="_ETM_Q1_11326816"/>
      <w:bookmarkEnd w:id="1613"/>
      <w:r>
        <w:rPr>
          <w:rtl/>
          <w:lang w:eastAsia="he-IL"/>
        </w:rPr>
        <w:t xml:space="preserve">אין צורך להגיד את זה במפורש. </w:t>
      </w:r>
    </w:p>
    <w:p w14:paraId="155F68B9" w14:textId="77777777" w:rsidR="00A524D0" w:rsidRDefault="00A524D0">
      <w:pPr>
        <w:rPr>
          <w:lang w:eastAsia="he-IL"/>
        </w:rPr>
      </w:pPr>
    </w:p>
    <w:p w14:paraId="155F68BA" w14:textId="77777777" w:rsidR="00A524D0" w:rsidRDefault="001F3D5C">
      <w:pPr>
        <w:pStyle w:val="a9"/>
        <w:keepNext/>
        <w:rPr>
          <w:b/>
          <w:bCs/>
        </w:rPr>
      </w:pPr>
      <w:bookmarkStart w:id="1614" w:name="ET_speaker_ניצן_רוזנברג_374"/>
      <w:r>
        <w:rPr>
          <w:rStyle w:val="TagStyle"/>
          <w:rtl/>
        </w:rPr>
        <w:t xml:space="preserve"> &lt;&lt; דובר &gt;&gt; </w:t>
      </w:r>
      <w:r>
        <w:rPr>
          <w:rtl/>
        </w:rPr>
        <w:t>ניצן רוזנברג:</w:t>
      </w:r>
      <w:r>
        <w:rPr>
          <w:rStyle w:val="TagStyle"/>
          <w:rtl/>
        </w:rPr>
        <w:t xml:space="preserve"> &lt;&lt; דובר &gt;&gt;</w:t>
      </w:r>
      <w:r>
        <w:rPr>
          <w:rtl/>
        </w:rPr>
        <w:t xml:space="preserve">   </w:t>
      </w:r>
      <w:bookmarkEnd w:id="1614"/>
    </w:p>
    <w:p w14:paraId="155F68BB" w14:textId="77777777" w:rsidR="00A524D0" w:rsidRDefault="00A524D0">
      <w:pPr>
        <w:pStyle w:val="KeepWithNext"/>
        <w:rPr>
          <w:lang w:eastAsia="he-IL"/>
        </w:rPr>
      </w:pPr>
    </w:p>
    <w:p w14:paraId="155F68BC" w14:textId="77777777" w:rsidR="00A524D0" w:rsidRDefault="001F3D5C">
      <w:pPr>
        <w:rPr>
          <w:lang w:eastAsia="he-IL"/>
        </w:rPr>
      </w:pPr>
      <w:r>
        <w:rPr>
          <w:rtl/>
          <w:lang w:eastAsia="he-IL"/>
        </w:rPr>
        <w:t xml:space="preserve">אמרנו שהחברה תהיה רשאית לפנות אליו, להתייעץ </w:t>
      </w:r>
      <w:proofErr w:type="spellStart"/>
      <w:r>
        <w:rPr>
          <w:rtl/>
          <w:lang w:eastAsia="he-IL"/>
        </w:rPr>
        <w:t>איתו</w:t>
      </w:r>
      <w:proofErr w:type="spellEnd"/>
      <w:r>
        <w:rPr>
          <w:rtl/>
          <w:lang w:eastAsia="he-IL"/>
        </w:rPr>
        <w:t>, לקבל את חוות דעתו.</w:t>
      </w:r>
    </w:p>
    <w:p w14:paraId="155F68BD" w14:textId="77777777" w:rsidR="00A524D0" w:rsidRDefault="00A524D0">
      <w:pPr>
        <w:rPr>
          <w:lang w:eastAsia="he-IL"/>
        </w:rPr>
      </w:pPr>
    </w:p>
    <w:p w14:paraId="155F68BE" w14:textId="77777777" w:rsidR="00A524D0" w:rsidRDefault="001F3D5C">
      <w:pPr>
        <w:pStyle w:val="a9"/>
        <w:keepNext/>
        <w:rPr>
          <w:b/>
          <w:bCs/>
        </w:rPr>
      </w:pPr>
      <w:bookmarkStart w:id="1615" w:name="ET_speaker_גור_בליי_375"/>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615"/>
    </w:p>
    <w:p w14:paraId="155F68BF" w14:textId="77777777" w:rsidR="00A524D0" w:rsidRDefault="00A524D0">
      <w:pPr>
        <w:pStyle w:val="KeepWithNext"/>
        <w:rPr>
          <w:lang w:eastAsia="he-IL"/>
        </w:rPr>
      </w:pPr>
    </w:p>
    <w:p w14:paraId="155F68C0" w14:textId="77777777" w:rsidR="00A524D0" w:rsidRDefault="001F3D5C">
      <w:pPr>
        <w:rPr>
          <w:lang w:eastAsia="he-IL"/>
        </w:rPr>
      </w:pPr>
      <w:r>
        <w:rPr>
          <w:rtl/>
          <w:lang w:eastAsia="he-IL"/>
        </w:rPr>
        <w:t xml:space="preserve">בכל הנושאים. </w:t>
      </w:r>
    </w:p>
    <w:p w14:paraId="155F68C1" w14:textId="77777777" w:rsidR="00A524D0" w:rsidRDefault="00A524D0">
      <w:pPr>
        <w:rPr>
          <w:lang w:eastAsia="he-IL"/>
        </w:rPr>
      </w:pPr>
    </w:p>
    <w:p w14:paraId="155F68C2" w14:textId="77777777" w:rsidR="00A524D0" w:rsidRDefault="001F3D5C">
      <w:pPr>
        <w:rPr>
          <w:lang w:eastAsia="he-IL"/>
        </w:rPr>
      </w:pPr>
      <w:r>
        <w:rPr>
          <w:rtl/>
          <w:lang w:eastAsia="he-IL"/>
        </w:rPr>
        <w:t xml:space="preserve">אם אני מסכם את הנושאים, ונראה איך נכניס </w:t>
      </w:r>
      <w:bookmarkStart w:id="1616" w:name="_ETM_Q1_11348208"/>
      <w:bookmarkEnd w:id="1616"/>
      <w:r>
        <w:rPr>
          <w:rtl/>
          <w:lang w:eastAsia="he-IL"/>
        </w:rPr>
        <w:t>אותם, עלו פה הרבה הצעות באוויר. דבר אחד הוא לשנות את הנוסח, במקום שהוא יהיה "רשאי</w:t>
      </w:r>
      <w:bookmarkStart w:id="1617" w:name="_ETM_Q1_11354317"/>
      <w:bookmarkEnd w:id="1617"/>
      <w:r>
        <w:rPr>
          <w:rtl/>
          <w:lang w:eastAsia="he-IL"/>
        </w:rPr>
        <w:t xml:space="preserve"> להיות נוכח" נאמר "הוא ישתתף". זה עלה עוד בישיבה הקודמת: "הוא ישתתף בכל ישיבות הדירקטוריון".</w:t>
      </w:r>
    </w:p>
    <w:p w14:paraId="155F68C3" w14:textId="77777777" w:rsidR="00A524D0" w:rsidRDefault="00A524D0">
      <w:pPr>
        <w:rPr>
          <w:lang w:eastAsia="he-IL"/>
        </w:rPr>
      </w:pPr>
    </w:p>
    <w:p w14:paraId="155F68C4" w14:textId="77777777" w:rsidR="00A524D0" w:rsidRDefault="001F3D5C">
      <w:pPr>
        <w:rPr>
          <w:lang w:eastAsia="he-IL"/>
        </w:rPr>
      </w:pPr>
      <w:r>
        <w:rPr>
          <w:rtl/>
          <w:lang w:eastAsia="he-IL"/>
        </w:rPr>
        <w:t xml:space="preserve">מבחינת התיקונים שאנחנו ננסח: </w:t>
      </w:r>
      <w:r>
        <w:rPr>
          <w:lang w:eastAsia="he-IL"/>
        </w:rPr>
        <w:t>1</w:t>
      </w:r>
      <w:r>
        <w:rPr>
          <w:rtl/>
          <w:lang w:eastAsia="he-IL"/>
        </w:rPr>
        <w:t xml:space="preserve">) לכתוב במפורש </w:t>
      </w:r>
      <w:bookmarkStart w:id="1618" w:name="_ETM_Q1_11362559"/>
      <w:bookmarkEnd w:id="1618"/>
      <w:r>
        <w:rPr>
          <w:rtl/>
          <w:lang w:eastAsia="he-IL"/>
        </w:rPr>
        <w:t>שהחברה תהיה רשאית לפנות אליו כדי לקבל את עמדתו.</w:t>
      </w:r>
    </w:p>
    <w:p w14:paraId="155F68C5" w14:textId="77777777" w:rsidR="00A524D0" w:rsidRDefault="00A524D0">
      <w:pPr>
        <w:rPr>
          <w:lang w:eastAsia="he-IL"/>
        </w:rPr>
      </w:pPr>
    </w:p>
    <w:p w14:paraId="155F68C6" w14:textId="77777777" w:rsidR="00A524D0" w:rsidRDefault="001F3D5C">
      <w:pPr>
        <w:pStyle w:val="afa"/>
        <w:keepNext/>
        <w:rPr>
          <w:b/>
          <w:bCs/>
        </w:rPr>
      </w:pPr>
      <w:bookmarkStart w:id="1619" w:name="ET_yor_5069_509"/>
      <w:r>
        <w:rPr>
          <w:rStyle w:val="TagStyle"/>
          <w:rtl/>
        </w:rPr>
        <w:t xml:space="preserve"> &lt;&lt; יור &gt;&gt; </w:t>
      </w:r>
      <w:r>
        <w:rPr>
          <w:rtl/>
        </w:rPr>
        <w:t>היו"ר יעקב אשר:</w:t>
      </w:r>
      <w:r>
        <w:rPr>
          <w:rStyle w:val="TagStyle"/>
          <w:rtl/>
        </w:rPr>
        <w:t xml:space="preserve"> &lt;&lt; יור &gt;&gt;</w:t>
      </w:r>
      <w:r>
        <w:rPr>
          <w:rtl/>
        </w:rPr>
        <w:t xml:space="preserve">   </w:t>
      </w:r>
      <w:bookmarkEnd w:id="1619"/>
    </w:p>
    <w:p w14:paraId="155F68C7" w14:textId="77777777" w:rsidR="00A524D0" w:rsidRDefault="00A524D0">
      <w:pPr>
        <w:pStyle w:val="KeepWithNext"/>
        <w:rPr>
          <w:lang w:eastAsia="he-IL"/>
        </w:rPr>
      </w:pPr>
    </w:p>
    <w:p w14:paraId="155F68C8" w14:textId="77777777" w:rsidR="00A524D0" w:rsidRDefault="001F3D5C">
      <w:pPr>
        <w:rPr>
          <w:lang w:eastAsia="he-IL"/>
        </w:rPr>
      </w:pPr>
      <w:r>
        <w:rPr>
          <w:rtl/>
          <w:lang w:eastAsia="he-IL"/>
        </w:rPr>
        <w:t xml:space="preserve">אנחנו לא </w:t>
      </w:r>
      <w:bookmarkStart w:id="1620" w:name="_ETM_Q1_11364716"/>
      <w:bookmarkEnd w:id="1620"/>
      <w:r>
        <w:rPr>
          <w:rtl/>
          <w:lang w:eastAsia="he-IL"/>
        </w:rPr>
        <w:t>צריכים לעשות את הסיכום עכשיו. סיכמנו.</w:t>
      </w:r>
    </w:p>
    <w:p w14:paraId="155F68C9" w14:textId="77777777" w:rsidR="00A524D0" w:rsidRDefault="00A524D0">
      <w:pPr>
        <w:rPr>
          <w:lang w:eastAsia="he-IL"/>
        </w:rPr>
      </w:pPr>
    </w:p>
    <w:p w14:paraId="155F68CA" w14:textId="77777777" w:rsidR="00A524D0" w:rsidRDefault="001F3D5C">
      <w:pPr>
        <w:pStyle w:val="a9"/>
        <w:keepNext/>
        <w:rPr>
          <w:b/>
          <w:bCs/>
        </w:rPr>
      </w:pPr>
      <w:bookmarkStart w:id="1621" w:name="ET_speaker_גור_בליי_510"/>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621"/>
    </w:p>
    <w:p w14:paraId="155F68CB" w14:textId="77777777" w:rsidR="00A524D0" w:rsidRDefault="00A524D0">
      <w:pPr>
        <w:pStyle w:val="KeepWithNext"/>
        <w:rPr>
          <w:lang w:eastAsia="he-IL"/>
        </w:rPr>
      </w:pPr>
    </w:p>
    <w:p w14:paraId="155F68CC" w14:textId="77777777" w:rsidR="00A524D0" w:rsidRDefault="001F3D5C">
      <w:pPr>
        <w:rPr>
          <w:lang w:eastAsia="he-IL"/>
        </w:rPr>
      </w:pPr>
      <w:r>
        <w:rPr>
          <w:rtl/>
          <w:lang w:eastAsia="he-IL"/>
        </w:rPr>
        <w:t xml:space="preserve">חשוב לי שנהיה מאופסים כי </w:t>
      </w:r>
      <w:bookmarkStart w:id="1622" w:name="_ETM_Q1_11373876"/>
      <w:bookmarkEnd w:id="1622"/>
      <w:r>
        <w:rPr>
          <w:rtl/>
          <w:lang w:eastAsia="he-IL"/>
        </w:rPr>
        <w:t xml:space="preserve">עלו הרבה מאוד דברים. </w:t>
      </w:r>
      <w:r>
        <w:rPr>
          <w:lang w:eastAsia="he-IL"/>
        </w:rPr>
        <w:t>1</w:t>
      </w:r>
      <w:r>
        <w:rPr>
          <w:rtl/>
          <w:lang w:eastAsia="he-IL"/>
        </w:rPr>
        <w:t xml:space="preserve">) שהחברה תהיה רשאית לפנות </w:t>
      </w:r>
      <w:bookmarkStart w:id="1623" w:name="_ETM_Q1_11374583"/>
      <w:bookmarkEnd w:id="1623"/>
      <w:r>
        <w:rPr>
          <w:rtl/>
          <w:lang w:eastAsia="he-IL"/>
        </w:rPr>
        <w:t xml:space="preserve">אליו כדי לקבל את עמדתו. </w:t>
      </w:r>
      <w:r>
        <w:rPr>
          <w:lang w:eastAsia="he-IL"/>
        </w:rPr>
        <w:t>2</w:t>
      </w:r>
      <w:r>
        <w:rPr>
          <w:rtl/>
          <w:lang w:eastAsia="he-IL"/>
        </w:rPr>
        <w:t xml:space="preserve">) יהיה כל נושא תוכנית </w:t>
      </w:r>
      <w:bookmarkStart w:id="1624" w:name="_ETM_Q1_11375403"/>
      <w:bookmarkEnd w:id="1624"/>
      <w:r>
        <w:rPr>
          <w:rtl/>
          <w:lang w:eastAsia="he-IL"/>
        </w:rPr>
        <w:t xml:space="preserve">ההפעלה והוא ידווח על סטייה מהותית ממנה. </w:t>
      </w:r>
      <w:r>
        <w:rPr>
          <w:lang w:eastAsia="he-IL"/>
        </w:rPr>
        <w:t>3</w:t>
      </w:r>
      <w:r>
        <w:rPr>
          <w:rtl/>
          <w:lang w:eastAsia="he-IL"/>
        </w:rPr>
        <w:t xml:space="preserve">) פנייה לבית </w:t>
      </w:r>
      <w:bookmarkStart w:id="1625" w:name="_ETM_Q1_11378149"/>
      <w:bookmarkEnd w:id="1625"/>
      <w:r>
        <w:rPr>
          <w:rtl/>
          <w:lang w:eastAsia="he-IL"/>
        </w:rPr>
        <w:t>המשפט תהיה רק בצירוף העמדה שלו.</w:t>
      </w:r>
    </w:p>
    <w:p w14:paraId="155F68CD" w14:textId="77777777" w:rsidR="00A524D0" w:rsidRDefault="00A524D0">
      <w:pPr>
        <w:rPr>
          <w:lang w:eastAsia="he-IL"/>
        </w:rPr>
      </w:pPr>
    </w:p>
    <w:tbl>
      <w:tblPr>
        <w:bidiVisual/>
        <w:tblW w:w="9630" w:type="dxa"/>
        <w:tblCellMar>
          <w:top w:w="91" w:type="dxa"/>
          <w:left w:w="0" w:type="dxa"/>
          <w:bottom w:w="91" w:type="dxa"/>
          <w:right w:w="0" w:type="dxa"/>
        </w:tblCellMar>
        <w:tblLook w:val="04A0" w:firstRow="1" w:lastRow="0" w:firstColumn="1" w:lastColumn="0" w:noHBand="0" w:noVBand="1"/>
      </w:tblPr>
      <w:tblGrid>
        <w:gridCol w:w="1868"/>
        <w:gridCol w:w="621"/>
        <w:gridCol w:w="623"/>
        <w:gridCol w:w="624"/>
        <w:gridCol w:w="625"/>
        <w:gridCol w:w="624"/>
        <w:gridCol w:w="624"/>
        <w:gridCol w:w="4021"/>
      </w:tblGrid>
      <w:tr w:rsidR="00A524D0" w14:paraId="155F68D3" w14:textId="77777777">
        <w:trPr>
          <w:cantSplit/>
        </w:trPr>
        <w:tc>
          <w:tcPr>
            <w:tcW w:w="1867" w:type="dxa"/>
          </w:tcPr>
          <w:p w14:paraId="155F68CE" w14:textId="77777777" w:rsidR="00A524D0" w:rsidRDefault="00A524D0">
            <w:pPr>
              <w:pStyle w:val="TableSideHeading"/>
              <w:spacing w:line="240" w:lineRule="auto"/>
              <w:rPr>
                <w:rFonts w:ascii="David" w:hAnsi="David"/>
                <w:sz w:val="24"/>
                <w:szCs w:val="24"/>
              </w:rPr>
            </w:pPr>
          </w:p>
        </w:tc>
        <w:tc>
          <w:tcPr>
            <w:tcW w:w="621" w:type="dxa"/>
          </w:tcPr>
          <w:p w14:paraId="155F68CF" w14:textId="77777777" w:rsidR="00A524D0" w:rsidRDefault="00A524D0">
            <w:pPr>
              <w:pStyle w:val="TableText"/>
              <w:spacing w:line="240" w:lineRule="auto"/>
              <w:rPr>
                <w:rFonts w:ascii="David" w:hAnsi="David"/>
                <w:sz w:val="24"/>
                <w:szCs w:val="24"/>
              </w:rPr>
            </w:pPr>
          </w:p>
        </w:tc>
        <w:tc>
          <w:tcPr>
            <w:tcW w:w="1872" w:type="dxa"/>
            <w:gridSpan w:val="3"/>
          </w:tcPr>
          <w:p w14:paraId="155F68D0" w14:textId="77777777" w:rsidR="00A524D0" w:rsidRDefault="001F3D5C">
            <w:pPr>
              <w:pStyle w:val="TableInnerSideHeading"/>
              <w:spacing w:line="240" w:lineRule="auto"/>
              <w:rPr>
                <w:rFonts w:ascii="David" w:hAnsi="David"/>
                <w:sz w:val="24"/>
                <w:szCs w:val="24"/>
              </w:rPr>
            </w:pPr>
            <w:r>
              <w:rPr>
                <w:rFonts w:ascii="David" w:hAnsi="David"/>
                <w:sz w:val="24"/>
                <w:szCs w:val="24"/>
                <w:rtl/>
              </w:rPr>
              <w:t>"שיתוף פעולה של התאגיד עם מנהל ההסדר</w:t>
            </w:r>
          </w:p>
        </w:tc>
        <w:tc>
          <w:tcPr>
            <w:tcW w:w="624" w:type="dxa"/>
          </w:tcPr>
          <w:p w14:paraId="155F68D1" w14:textId="77777777" w:rsidR="00A524D0" w:rsidRDefault="001F3D5C">
            <w:pPr>
              <w:pStyle w:val="TableText"/>
              <w:spacing w:line="240" w:lineRule="auto"/>
              <w:rPr>
                <w:rFonts w:ascii="David" w:hAnsi="David"/>
                <w:sz w:val="24"/>
                <w:szCs w:val="24"/>
              </w:rPr>
            </w:pPr>
            <w:r>
              <w:rPr>
                <w:rFonts w:ascii="David" w:hAnsi="David"/>
                <w:sz w:val="24"/>
                <w:szCs w:val="24"/>
              </w:rPr>
              <w:t>319</w:t>
            </w:r>
            <w:r>
              <w:rPr>
                <w:rFonts w:ascii="David" w:hAnsi="David"/>
                <w:sz w:val="24"/>
                <w:szCs w:val="24"/>
                <w:rtl/>
              </w:rPr>
              <w:t>יד.</w:t>
            </w:r>
          </w:p>
        </w:tc>
        <w:tc>
          <w:tcPr>
            <w:tcW w:w="4644" w:type="dxa"/>
            <w:gridSpan w:val="2"/>
          </w:tcPr>
          <w:p w14:paraId="155F68D2" w14:textId="77777777" w:rsidR="00A524D0" w:rsidRDefault="001F3D5C">
            <w:pPr>
              <w:pStyle w:val="TableBlock"/>
              <w:spacing w:line="240" w:lineRule="auto"/>
              <w:rPr>
                <w:rFonts w:ascii="David" w:hAnsi="David"/>
                <w:sz w:val="24"/>
                <w:szCs w:val="24"/>
              </w:rPr>
            </w:pPr>
            <w:r>
              <w:rPr>
                <w:rFonts w:ascii="David" w:hAnsi="David"/>
                <w:sz w:val="24"/>
                <w:szCs w:val="24"/>
                <w:rtl/>
              </w:rPr>
              <w:t xml:space="preserve">מינה בית המשפט מנהל הסדר וחלות הוראות סעיף </w:t>
            </w:r>
            <w:r>
              <w:rPr>
                <w:rFonts w:ascii="David" w:hAnsi="David"/>
                <w:sz w:val="24"/>
                <w:szCs w:val="24"/>
              </w:rPr>
              <w:t>319</w:t>
            </w:r>
            <w:proofErr w:type="spellStart"/>
            <w:r>
              <w:rPr>
                <w:rFonts w:ascii="David" w:hAnsi="David"/>
                <w:sz w:val="24"/>
                <w:szCs w:val="24"/>
                <w:rtl/>
              </w:rPr>
              <w:t>יג</w:t>
            </w:r>
            <w:proofErr w:type="spellEnd"/>
            <w:r>
              <w:rPr>
                <w:rFonts w:ascii="David" w:hAnsi="David"/>
                <w:sz w:val="24"/>
                <w:szCs w:val="24"/>
                <w:rtl/>
              </w:rPr>
              <w:t>(ב), יחולו על התאגיד הוראות אלה בתקופת עיכוב ההליכים:</w:t>
            </w:r>
          </w:p>
        </w:tc>
      </w:tr>
      <w:tr w:rsidR="00A524D0" w14:paraId="155F68DC" w14:textId="77777777">
        <w:trPr>
          <w:cantSplit/>
        </w:trPr>
        <w:tc>
          <w:tcPr>
            <w:tcW w:w="1867" w:type="dxa"/>
          </w:tcPr>
          <w:p w14:paraId="155F68D4" w14:textId="77777777" w:rsidR="00A524D0" w:rsidRDefault="00A524D0">
            <w:pPr>
              <w:pStyle w:val="TableSideHeading"/>
              <w:spacing w:line="240" w:lineRule="auto"/>
              <w:rPr>
                <w:rFonts w:ascii="David" w:hAnsi="David"/>
                <w:sz w:val="24"/>
                <w:szCs w:val="24"/>
              </w:rPr>
            </w:pPr>
          </w:p>
        </w:tc>
        <w:tc>
          <w:tcPr>
            <w:tcW w:w="621" w:type="dxa"/>
          </w:tcPr>
          <w:p w14:paraId="155F68D5" w14:textId="77777777" w:rsidR="00A524D0" w:rsidRDefault="00A524D0">
            <w:pPr>
              <w:pStyle w:val="TableText"/>
              <w:spacing w:line="240" w:lineRule="auto"/>
              <w:rPr>
                <w:rFonts w:ascii="David" w:hAnsi="David"/>
                <w:sz w:val="24"/>
                <w:szCs w:val="24"/>
              </w:rPr>
            </w:pPr>
          </w:p>
        </w:tc>
        <w:tc>
          <w:tcPr>
            <w:tcW w:w="623" w:type="dxa"/>
          </w:tcPr>
          <w:p w14:paraId="155F68D6" w14:textId="77777777" w:rsidR="00A524D0" w:rsidRDefault="00A524D0">
            <w:pPr>
              <w:pStyle w:val="TableText"/>
              <w:spacing w:line="240" w:lineRule="auto"/>
              <w:rPr>
                <w:rFonts w:ascii="David" w:hAnsi="David"/>
                <w:sz w:val="24"/>
                <w:szCs w:val="24"/>
              </w:rPr>
            </w:pPr>
          </w:p>
        </w:tc>
        <w:tc>
          <w:tcPr>
            <w:tcW w:w="624" w:type="dxa"/>
          </w:tcPr>
          <w:p w14:paraId="155F68D7" w14:textId="77777777" w:rsidR="00A524D0" w:rsidRDefault="00A524D0">
            <w:pPr>
              <w:pStyle w:val="TableText"/>
              <w:spacing w:line="240" w:lineRule="auto"/>
              <w:rPr>
                <w:rFonts w:ascii="David" w:hAnsi="David"/>
                <w:sz w:val="24"/>
                <w:szCs w:val="24"/>
              </w:rPr>
            </w:pPr>
          </w:p>
        </w:tc>
        <w:tc>
          <w:tcPr>
            <w:tcW w:w="625" w:type="dxa"/>
          </w:tcPr>
          <w:p w14:paraId="155F68D8" w14:textId="77777777" w:rsidR="00A524D0" w:rsidRDefault="00A524D0">
            <w:pPr>
              <w:pStyle w:val="TableText"/>
              <w:spacing w:line="240" w:lineRule="auto"/>
              <w:rPr>
                <w:rFonts w:ascii="David" w:hAnsi="David"/>
                <w:sz w:val="24"/>
                <w:szCs w:val="24"/>
              </w:rPr>
            </w:pPr>
          </w:p>
        </w:tc>
        <w:tc>
          <w:tcPr>
            <w:tcW w:w="624" w:type="dxa"/>
          </w:tcPr>
          <w:p w14:paraId="155F68D9" w14:textId="77777777" w:rsidR="00A524D0" w:rsidRDefault="00A524D0">
            <w:pPr>
              <w:pStyle w:val="TableText"/>
              <w:spacing w:line="240" w:lineRule="auto"/>
              <w:rPr>
                <w:rFonts w:ascii="David" w:hAnsi="David"/>
                <w:sz w:val="24"/>
                <w:szCs w:val="24"/>
              </w:rPr>
            </w:pPr>
          </w:p>
        </w:tc>
        <w:tc>
          <w:tcPr>
            <w:tcW w:w="624" w:type="dxa"/>
          </w:tcPr>
          <w:p w14:paraId="155F68DA" w14:textId="77777777" w:rsidR="00A524D0" w:rsidRDefault="00A524D0">
            <w:pPr>
              <w:pStyle w:val="TableText"/>
              <w:spacing w:line="240" w:lineRule="auto"/>
              <w:rPr>
                <w:rFonts w:ascii="David" w:hAnsi="David"/>
                <w:sz w:val="24"/>
                <w:szCs w:val="24"/>
              </w:rPr>
            </w:pPr>
          </w:p>
        </w:tc>
        <w:tc>
          <w:tcPr>
            <w:tcW w:w="4020" w:type="dxa"/>
          </w:tcPr>
          <w:p w14:paraId="155F68DB"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w:t>
            </w:r>
            <w:r>
              <w:rPr>
                <w:rFonts w:ascii="David" w:hAnsi="David"/>
                <w:sz w:val="24"/>
                <w:szCs w:val="24"/>
              </w:rPr>
              <w:t>1</w:t>
            </w:r>
            <w:r>
              <w:rPr>
                <w:rFonts w:ascii="David" w:hAnsi="David"/>
                <w:sz w:val="24"/>
                <w:szCs w:val="24"/>
                <w:rtl/>
              </w:rPr>
              <w:t>)</w:t>
            </w:r>
            <w:r>
              <w:rPr>
                <w:rFonts w:ascii="David" w:hAnsi="David"/>
                <w:sz w:val="24"/>
                <w:szCs w:val="24"/>
                <w:rtl/>
              </w:rPr>
              <w:tab/>
              <w:t>התאגיד ימסור למנהל ההסדר, זמן סביר לפני קבלת החלטה לגבי פעולה או עסקה המחייבת את אישור בית המשפט לפי הוראות פרק זה או לפי החלטת בית המשפט, את כל המידע הנוגע לאותו עניין;</w:t>
            </w:r>
          </w:p>
        </w:tc>
      </w:tr>
      <w:tr w:rsidR="00A524D0" w14:paraId="155F68E5" w14:textId="77777777">
        <w:trPr>
          <w:cantSplit/>
        </w:trPr>
        <w:tc>
          <w:tcPr>
            <w:tcW w:w="1867" w:type="dxa"/>
          </w:tcPr>
          <w:p w14:paraId="155F68DD" w14:textId="77777777" w:rsidR="00A524D0" w:rsidRDefault="00A524D0">
            <w:pPr>
              <w:pStyle w:val="TableSideHeading"/>
              <w:spacing w:line="240" w:lineRule="auto"/>
              <w:rPr>
                <w:rFonts w:ascii="David" w:hAnsi="David"/>
                <w:sz w:val="24"/>
                <w:szCs w:val="24"/>
              </w:rPr>
            </w:pPr>
          </w:p>
        </w:tc>
        <w:tc>
          <w:tcPr>
            <w:tcW w:w="621" w:type="dxa"/>
          </w:tcPr>
          <w:p w14:paraId="155F68DE" w14:textId="77777777" w:rsidR="00A524D0" w:rsidRDefault="00A524D0">
            <w:pPr>
              <w:pStyle w:val="TableText"/>
              <w:spacing w:line="240" w:lineRule="auto"/>
              <w:rPr>
                <w:rFonts w:ascii="David" w:hAnsi="David"/>
                <w:sz w:val="24"/>
                <w:szCs w:val="24"/>
              </w:rPr>
            </w:pPr>
          </w:p>
        </w:tc>
        <w:tc>
          <w:tcPr>
            <w:tcW w:w="623" w:type="dxa"/>
          </w:tcPr>
          <w:p w14:paraId="155F68DF" w14:textId="77777777" w:rsidR="00A524D0" w:rsidRDefault="00A524D0">
            <w:pPr>
              <w:pStyle w:val="TableText"/>
              <w:spacing w:line="240" w:lineRule="auto"/>
              <w:rPr>
                <w:rFonts w:ascii="David" w:hAnsi="David"/>
                <w:sz w:val="24"/>
                <w:szCs w:val="24"/>
              </w:rPr>
            </w:pPr>
          </w:p>
        </w:tc>
        <w:tc>
          <w:tcPr>
            <w:tcW w:w="624" w:type="dxa"/>
          </w:tcPr>
          <w:p w14:paraId="155F68E0" w14:textId="77777777" w:rsidR="00A524D0" w:rsidRDefault="00A524D0">
            <w:pPr>
              <w:pStyle w:val="TableText"/>
              <w:spacing w:line="240" w:lineRule="auto"/>
              <w:rPr>
                <w:rFonts w:ascii="David" w:hAnsi="David"/>
                <w:sz w:val="24"/>
                <w:szCs w:val="24"/>
              </w:rPr>
            </w:pPr>
          </w:p>
        </w:tc>
        <w:tc>
          <w:tcPr>
            <w:tcW w:w="625" w:type="dxa"/>
          </w:tcPr>
          <w:p w14:paraId="155F68E1" w14:textId="77777777" w:rsidR="00A524D0" w:rsidRDefault="00A524D0">
            <w:pPr>
              <w:pStyle w:val="TableText"/>
              <w:spacing w:line="240" w:lineRule="auto"/>
              <w:rPr>
                <w:rFonts w:ascii="David" w:hAnsi="David"/>
                <w:sz w:val="24"/>
                <w:szCs w:val="24"/>
              </w:rPr>
            </w:pPr>
          </w:p>
        </w:tc>
        <w:tc>
          <w:tcPr>
            <w:tcW w:w="624" w:type="dxa"/>
          </w:tcPr>
          <w:p w14:paraId="155F68E2" w14:textId="77777777" w:rsidR="00A524D0" w:rsidRDefault="00A524D0">
            <w:pPr>
              <w:pStyle w:val="TableText"/>
              <w:spacing w:line="240" w:lineRule="auto"/>
              <w:rPr>
                <w:rFonts w:ascii="David" w:hAnsi="David"/>
                <w:sz w:val="24"/>
                <w:szCs w:val="24"/>
              </w:rPr>
            </w:pPr>
          </w:p>
        </w:tc>
        <w:tc>
          <w:tcPr>
            <w:tcW w:w="624" w:type="dxa"/>
          </w:tcPr>
          <w:p w14:paraId="155F68E3" w14:textId="77777777" w:rsidR="00A524D0" w:rsidRDefault="00A524D0">
            <w:pPr>
              <w:pStyle w:val="TableText"/>
              <w:spacing w:line="240" w:lineRule="auto"/>
              <w:rPr>
                <w:rFonts w:ascii="David" w:hAnsi="David"/>
                <w:sz w:val="24"/>
                <w:szCs w:val="24"/>
              </w:rPr>
            </w:pPr>
          </w:p>
        </w:tc>
        <w:tc>
          <w:tcPr>
            <w:tcW w:w="4020" w:type="dxa"/>
          </w:tcPr>
          <w:p w14:paraId="155F68E4"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w:t>
            </w:r>
            <w:r>
              <w:rPr>
                <w:rFonts w:ascii="David" w:hAnsi="David"/>
                <w:sz w:val="24"/>
                <w:szCs w:val="24"/>
              </w:rPr>
              <w:t>2</w:t>
            </w:r>
            <w:r>
              <w:rPr>
                <w:rFonts w:ascii="David" w:hAnsi="David"/>
                <w:sz w:val="24"/>
                <w:szCs w:val="24"/>
                <w:rtl/>
              </w:rPr>
              <w:t>)</w:t>
            </w:r>
            <w:r>
              <w:rPr>
                <w:rFonts w:ascii="David" w:hAnsi="David"/>
                <w:sz w:val="24"/>
                <w:szCs w:val="24"/>
                <w:rtl/>
              </w:rPr>
              <w:tab/>
              <w:t>התאגיד ידווח מידי חודש בחודשו למנהל ההסדר על ההיקף הצפוי של הוצאות התאגיד והכנסותיו ועל ההוצאות לגיבוש הסדר החוב, וכן על ההוצאות שהוצאו בפועל וההכנסות שהתקבלו;</w:t>
            </w:r>
          </w:p>
        </w:tc>
      </w:tr>
      <w:tr w:rsidR="00A524D0" w14:paraId="155F68EE" w14:textId="77777777">
        <w:trPr>
          <w:cantSplit/>
        </w:trPr>
        <w:tc>
          <w:tcPr>
            <w:tcW w:w="1867" w:type="dxa"/>
          </w:tcPr>
          <w:p w14:paraId="155F68E6" w14:textId="77777777" w:rsidR="00A524D0" w:rsidRDefault="00A524D0">
            <w:pPr>
              <w:pStyle w:val="TableSideHeading"/>
              <w:spacing w:line="240" w:lineRule="auto"/>
              <w:rPr>
                <w:rFonts w:ascii="David" w:hAnsi="David"/>
                <w:sz w:val="24"/>
                <w:szCs w:val="24"/>
              </w:rPr>
            </w:pPr>
          </w:p>
        </w:tc>
        <w:tc>
          <w:tcPr>
            <w:tcW w:w="621" w:type="dxa"/>
          </w:tcPr>
          <w:p w14:paraId="155F68E7" w14:textId="77777777" w:rsidR="00A524D0" w:rsidRDefault="00A524D0">
            <w:pPr>
              <w:pStyle w:val="TableText"/>
              <w:spacing w:line="240" w:lineRule="auto"/>
              <w:rPr>
                <w:rFonts w:ascii="David" w:hAnsi="David"/>
                <w:sz w:val="24"/>
                <w:szCs w:val="24"/>
              </w:rPr>
            </w:pPr>
          </w:p>
        </w:tc>
        <w:tc>
          <w:tcPr>
            <w:tcW w:w="623" w:type="dxa"/>
          </w:tcPr>
          <w:p w14:paraId="155F68E8" w14:textId="77777777" w:rsidR="00A524D0" w:rsidRDefault="00A524D0">
            <w:pPr>
              <w:pStyle w:val="TableText"/>
              <w:spacing w:line="240" w:lineRule="auto"/>
              <w:rPr>
                <w:rFonts w:ascii="David" w:hAnsi="David"/>
                <w:sz w:val="24"/>
                <w:szCs w:val="24"/>
              </w:rPr>
            </w:pPr>
          </w:p>
        </w:tc>
        <w:tc>
          <w:tcPr>
            <w:tcW w:w="624" w:type="dxa"/>
          </w:tcPr>
          <w:p w14:paraId="155F68E9" w14:textId="77777777" w:rsidR="00A524D0" w:rsidRDefault="00A524D0">
            <w:pPr>
              <w:pStyle w:val="TableText"/>
              <w:spacing w:line="240" w:lineRule="auto"/>
              <w:rPr>
                <w:rFonts w:ascii="David" w:hAnsi="David"/>
                <w:sz w:val="24"/>
                <w:szCs w:val="24"/>
              </w:rPr>
            </w:pPr>
          </w:p>
        </w:tc>
        <w:tc>
          <w:tcPr>
            <w:tcW w:w="625" w:type="dxa"/>
          </w:tcPr>
          <w:p w14:paraId="155F68EA" w14:textId="77777777" w:rsidR="00A524D0" w:rsidRDefault="00A524D0">
            <w:pPr>
              <w:pStyle w:val="TableText"/>
              <w:spacing w:line="240" w:lineRule="auto"/>
              <w:rPr>
                <w:rFonts w:ascii="David" w:hAnsi="David"/>
                <w:sz w:val="24"/>
                <w:szCs w:val="24"/>
              </w:rPr>
            </w:pPr>
          </w:p>
        </w:tc>
        <w:tc>
          <w:tcPr>
            <w:tcW w:w="624" w:type="dxa"/>
          </w:tcPr>
          <w:p w14:paraId="155F68EB" w14:textId="77777777" w:rsidR="00A524D0" w:rsidRDefault="00A524D0">
            <w:pPr>
              <w:pStyle w:val="TableText"/>
              <w:spacing w:line="240" w:lineRule="auto"/>
              <w:rPr>
                <w:rFonts w:ascii="David" w:hAnsi="David"/>
                <w:sz w:val="24"/>
                <w:szCs w:val="24"/>
              </w:rPr>
            </w:pPr>
          </w:p>
        </w:tc>
        <w:tc>
          <w:tcPr>
            <w:tcW w:w="624" w:type="dxa"/>
          </w:tcPr>
          <w:p w14:paraId="155F68EC" w14:textId="77777777" w:rsidR="00A524D0" w:rsidRDefault="00A524D0">
            <w:pPr>
              <w:pStyle w:val="TableText"/>
              <w:spacing w:line="240" w:lineRule="auto"/>
              <w:rPr>
                <w:rFonts w:ascii="David" w:hAnsi="David"/>
                <w:sz w:val="24"/>
                <w:szCs w:val="24"/>
              </w:rPr>
            </w:pPr>
          </w:p>
        </w:tc>
        <w:tc>
          <w:tcPr>
            <w:tcW w:w="4020" w:type="dxa"/>
          </w:tcPr>
          <w:p w14:paraId="155F68ED"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w:t>
            </w:r>
            <w:r>
              <w:rPr>
                <w:rFonts w:ascii="David" w:hAnsi="David"/>
                <w:sz w:val="24"/>
                <w:szCs w:val="24"/>
              </w:rPr>
              <w:t>3</w:t>
            </w:r>
            <w:r>
              <w:rPr>
                <w:rFonts w:ascii="David" w:hAnsi="David"/>
                <w:sz w:val="24"/>
                <w:szCs w:val="24"/>
                <w:rtl/>
              </w:rPr>
              <w:t>)</w:t>
            </w:r>
            <w:r>
              <w:rPr>
                <w:rFonts w:ascii="David" w:hAnsi="David"/>
                <w:sz w:val="24"/>
                <w:szCs w:val="24"/>
                <w:rtl/>
              </w:rPr>
              <w:tab/>
              <w:t>התאגיד ימסור למנהל ההסדר כל מידע שידרוש הנחוץ לו לשם מילוי תפקידו; סבר התאגיד כי מידע שדרש ממנו מנהל ההסדר אינו נחוץ לו לשם מילוי תפקידו, רשאי הוא לפנות לבית המשפט בבקשה לפטור אותו ממסירת המידע."</w:t>
            </w:r>
          </w:p>
        </w:tc>
      </w:tr>
    </w:tbl>
    <w:p w14:paraId="155F68EF" w14:textId="77777777" w:rsidR="00A524D0" w:rsidRDefault="00A524D0">
      <w:pPr>
        <w:rPr>
          <w:lang w:eastAsia="he-IL"/>
        </w:rPr>
      </w:pPr>
    </w:p>
    <w:p w14:paraId="155F68F0" w14:textId="77777777" w:rsidR="00A524D0" w:rsidRDefault="001F3D5C">
      <w:pPr>
        <w:pStyle w:val="afc"/>
        <w:keepNext/>
        <w:rPr>
          <w:lang w:eastAsia="he-IL"/>
        </w:rPr>
      </w:pPr>
      <w:bookmarkStart w:id="1626" w:name="ET_guest_715733_376"/>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626"/>
    </w:p>
    <w:p w14:paraId="155F68F1" w14:textId="77777777" w:rsidR="00A524D0" w:rsidRDefault="00A524D0">
      <w:pPr>
        <w:pStyle w:val="KeepWithNext"/>
        <w:rPr>
          <w:lang w:eastAsia="he-IL"/>
        </w:rPr>
      </w:pPr>
    </w:p>
    <w:p w14:paraId="155F68F2" w14:textId="77777777" w:rsidR="00A524D0" w:rsidRDefault="001F3D5C">
      <w:pPr>
        <w:rPr>
          <w:lang w:eastAsia="he-IL"/>
        </w:rPr>
      </w:pPr>
      <w:r>
        <w:rPr>
          <w:rtl/>
          <w:lang w:eastAsia="he-IL"/>
        </w:rPr>
        <w:t xml:space="preserve">לגבי </w:t>
      </w:r>
      <w:proofErr w:type="spellStart"/>
      <w:r>
        <w:rPr>
          <w:rtl/>
          <w:lang w:eastAsia="he-IL"/>
        </w:rPr>
        <w:t>הרישה</w:t>
      </w:r>
      <w:proofErr w:type="spellEnd"/>
      <w:r>
        <w:rPr>
          <w:rtl/>
          <w:lang w:eastAsia="he-IL"/>
        </w:rPr>
        <w:t>, אולי צריך לעשות התאמה בעקבות התיקון של הוועדה בסעיף הקודם. זה הערת  נוסח. הסעיף הזה מהווה השלמה לסמכויות של מנהל הסדר. הוא יוצר חובה על התאגיד</w:t>
      </w:r>
      <w:bookmarkStart w:id="1627" w:name="_ETM_Q1_11452694"/>
      <w:bookmarkEnd w:id="1627"/>
      <w:r>
        <w:rPr>
          <w:rtl/>
          <w:lang w:eastAsia="he-IL"/>
        </w:rPr>
        <w:t>.</w:t>
      </w:r>
    </w:p>
    <w:p w14:paraId="155F68F3" w14:textId="77777777" w:rsidR="00A524D0" w:rsidRDefault="00A524D0">
      <w:pPr>
        <w:rPr>
          <w:lang w:eastAsia="he-IL"/>
        </w:rPr>
      </w:pPr>
    </w:p>
    <w:p w14:paraId="155F68F4" w14:textId="77777777" w:rsidR="00A524D0" w:rsidRDefault="001F3D5C">
      <w:pPr>
        <w:pStyle w:val="afa"/>
        <w:keepNext/>
        <w:rPr>
          <w:b/>
          <w:bCs/>
        </w:rPr>
      </w:pPr>
      <w:bookmarkStart w:id="1628" w:name="ET_yor_5069_377"/>
      <w:r>
        <w:rPr>
          <w:rStyle w:val="TagStyle"/>
          <w:rtl/>
        </w:rPr>
        <w:t xml:space="preserve"> &lt;&lt; יור &gt;&gt; </w:t>
      </w:r>
      <w:r>
        <w:rPr>
          <w:rtl/>
        </w:rPr>
        <w:t>היו"ר יעקב אשר:</w:t>
      </w:r>
      <w:r>
        <w:rPr>
          <w:rStyle w:val="TagStyle"/>
          <w:rtl/>
        </w:rPr>
        <w:t xml:space="preserve"> &lt;&lt; יור &gt;&gt;</w:t>
      </w:r>
      <w:r>
        <w:rPr>
          <w:rtl/>
        </w:rPr>
        <w:t xml:space="preserve">   </w:t>
      </w:r>
      <w:bookmarkEnd w:id="1628"/>
    </w:p>
    <w:p w14:paraId="155F68F5" w14:textId="77777777" w:rsidR="00A524D0" w:rsidRDefault="00A524D0">
      <w:pPr>
        <w:pStyle w:val="KeepWithNext"/>
        <w:rPr>
          <w:lang w:eastAsia="he-IL"/>
        </w:rPr>
      </w:pPr>
    </w:p>
    <w:p w14:paraId="155F68F6" w14:textId="77777777" w:rsidR="00A524D0" w:rsidRDefault="001F3D5C">
      <w:pPr>
        <w:rPr>
          <w:lang w:eastAsia="he-IL"/>
        </w:rPr>
      </w:pPr>
      <w:r>
        <w:rPr>
          <w:rtl/>
          <w:lang w:eastAsia="he-IL"/>
        </w:rPr>
        <w:t>הסעיף ברור לי. יש הערות? גור רוצה שתבהירי לפרוטוקול. תאמרי שלושה משפטים, בבקשה.</w:t>
      </w:r>
    </w:p>
    <w:p w14:paraId="155F68F7" w14:textId="77777777" w:rsidR="00A524D0" w:rsidRDefault="00A524D0">
      <w:pPr>
        <w:rPr>
          <w:lang w:eastAsia="he-IL"/>
        </w:rPr>
      </w:pPr>
    </w:p>
    <w:p w14:paraId="155F68F8" w14:textId="77777777" w:rsidR="00A524D0" w:rsidRDefault="001F3D5C">
      <w:pPr>
        <w:pStyle w:val="afc"/>
        <w:keepNext/>
        <w:rPr>
          <w:lang w:eastAsia="he-IL"/>
        </w:rPr>
      </w:pPr>
      <w:bookmarkStart w:id="1629" w:name="ET_guest_715733_378"/>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629"/>
    </w:p>
    <w:p w14:paraId="155F68F9" w14:textId="77777777" w:rsidR="00A524D0" w:rsidRDefault="00A524D0">
      <w:pPr>
        <w:pStyle w:val="KeepWithNext"/>
        <w:rPr>
          <w:lang w:eastAsia="he-IL"/>
        </w:rPr>
      </w:pPr>
    </w:p>
    <w:p w14:paraId="155F68FA" w14:textId="77777777" w:rsidR="00A524D0" w:rsidRDefault="001F3D5C">
      <w:pPr>
        <w:rPr>
          <w:lang w:eastAsia="he-IL"/>
        </w:rPr>
      </w:pPr>
      <w:r>
        <w:rPr>
          <w:rtl/>
          <w:lang w:eastAsia="he-IL"/>
        </w:rPr>
        <w:t xml:space="preserve">מה התאגיד צריך למסור למנהל ההסדר – החלק הראשון </w:t>
      </w:r>
      <w:bookmarkStart w:id="1630" w:name="_ETM_Q1_11483663"/>
      <w:bookmarkEnd w:id="1630"/>
      <w:r>
        <w:rPr>
          <w:rtl/>
          <w:lang w:eastAsia="he-IL"/>
        </w:rPr>
        <w:t xml:space="preserve">הוא פרטים לגבי עסקה שמחייבת אישור של בית המשפט כדי </w:t>
      </w:r>
      <w:bookmarkStart w:id="1631" w:name="_ETM_Q1_11488189"/>
      <w:bookmarkEnd w:id="1631"/>
      <w:r>
        <w:rPr>
          <w:rtl/>
          <w:lang w:eastAsia="he-IL"/>
        </w:rPr>
        <w:t xml:space="preserve">שמנהל ההסדר יוכל לגבש את העמדה לגביה; החלק השני הוא מסירת מידע כלכלי, מה ההוצאות, מה ההכנסות הצפויות ומה קרה בפועל, זו סמכות חשובה; החלק השלישי הוא סעיף סל </w:t>
      </w:r>
      <w:r>
        <w:rPr>
          <w:rtl/>
          <w:lang w:eastAsia="he-IL"/>
        </w:rPr>
        <w:lastRenderedPageBreak/>
        <w:t>שיעזור לנו עם כל התוספות שנוסיף כאן למנהל ההסדר, שהוא יכול לבקש את כל המידע שדרוש לו לצורך מילוי תפקידו.</w:t>
      </w:r>
    </w:p>
    <w:p w14:paraId="155F68FB" w14:textId="77777777" w:rsidR="00A524D0" w:rsidRDefault="00A524D0">
      <w:pPr>
        <w:rPr>
          <w:lang w:eastAsia="he-IL"/>
        </w:rPr>
      </w:pPr>
    </w:p>
    <w:p w14:paraId="155F68FC" w14:textId="77777777" w:rsidR="00A524D0" w:rsidRDefault="001F3D5C">
      <w:pPr>
        <w:pStyle w:val="afa"/>
        <w:keepNext/>
        <w:rPr>
          <w:b/>
          <w:bCs/>
        </w:rPr>
      </w:pPr>
      <w:bookmarkStart w:id="1632" w:name="ET_yor_5069_379"/>
      <w:r>
        <w:rPr>
          <w:rStyle w:val="TagStyle"/>
          <w:rtl/>
        </w:rPr>
        <w:t xml:space="preserve"> &lt;&lt; יור &gt;&gt; </w:t>
      </w:r>
      <w:r>
        <w:rPr>
          <w:rtl/>
        </w:rPr>
        <w:t>היו"ר יעקב אשר:</w:t>
      </w:r>
      <w:r>
        <w:rPr>
          <w:rStyle w:val="TagStyle"/>
          <w:rtl/>
        </w:rPr>
        <w:t xml:space="preserve"> &lt;&lt; יור &gt;&gt;</w:t>
      </w:r>
      <w:r>
        <w:rPr>
          <w:rtl/>
        </w:rPr>
        <w:t xml:space="preserve">   </w:t>
      </w:r>
      <w:bookmarkEnd w:id="1632"/>
    </w:p>
    <w:p w14:paraId="155F68FD" w14:textId="77777777" w:rsidR="00A524D0" w:rsidRDefault="00A524D0">
      <w:pPr>
        <w:pStyle w:val="KeepWithNext"/>
        <w:rPr>
          <w:lang w:eastAsia="he-IL"/>
        </w:rPr>
      </w:pPr>
    </w:p>
    <w:p w14:paraId="155F68FE" w14:textId="77777777" w:rsidR="00A524D0" w:rsidRDefault="001F3D5C">
      <w:pPr>
        <w:rPr>
          <w:lang w:eastAsia="he-IL"/>
        </w:rPr>
      </w:pPr>
      <w:r>
        <w:rPr>
          <w:rtl/>
          <w:lang w:eastAsia="he-IL"/>
        </w:rPr>
        <w:t xml:space="preserve">הזכרנו </w:t>
      </w:r>
      <w:bookmarkStart w:id="1633" w:name="_ETM_Q1_11506346"/>
      <w:bookmarkEnd w:id="1633"/>
      <w:r>
        <w:rPr>
          <w:rtl/>
          <w:lang w:eastAsia="he-IL"/>
        </w:rPr>
        <w:t>את זה כבר במהלך הדיון. שאלות, הבהרות?</w:t>
      </w:r>
    </w:p>
    <w:p w14:paraId="155F68FF" w14:textId="77777777" w:rsidR="00A524D0" w:rsidRDefault="00A524D0">
      <w:pPr>
        <w:rPr>
          <w:lang w:eastAsia="he-IL"/>
        </w:rPr>
      </w:pPr>
    </w:p>
    <w:p w14:paraId="155F6900" w14:textId="77777777" w:rsidR="00A524D0" w:rsidRDefault="001F3D5C">
      <w:pPr>
        <w:pStyle w:val="a9"/>
        <w:keepNext/>
        <w:rPr>
          <w:b/>
          <w:bCs/>
        </w:rPr>
      </w:pPr>
      <w:bookmarkStart w:id="1634" w:name="ET_speaker_גור_בליי_380"/>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634"/>
    </w:p>
    <w:p w14:paraId="155F6901" w14:textId="77777777" w:rsidR="00A524D0" w:rsidRDefault="00A524D0">
      <w:pPr>
        <w:pStyle w:val="KeepWithNext"/>
        <w:rPr>
          <w:lang w:eastAsia="he-IL"/>
        </w:rPr>
      </w:pPr>
    </w:p>
    <w:p w14:paraId="155F6902" w14:textId="77777777" w:rsidR="00A524D0" w:rsidRDefault="001F3D5C">
      <w:pPr>
        <w:rPr>
          <w:lang w:eastAsia="he-IL"/>
        </w:rPr>
      </w:pPr>
      <w:r>
        <w:rPr>
          <w:rtl/>
          <w:lang w:eastAsia="he-IL"/>
        </w:rPr>
        <w:t xml:space="preserve">לא. </w:t>
      </w:r>
    </w:p>
    <w:p w14:paraId="155F6903" w14:textId="77777777" w:rsidR="00A524D0" w:rsidRDefault="00A524D0">
      <w:pPr>
        <w:rPr>
          <w:lang w:eastAsia="he-IL"/>
        </w:rPr>
      </w:pPr>
    </w:p>
    <w:p w14:paraId="155F6904" w14:textId="77777777" w:rsidR="00A524D0" w:rsidRDefault="001F3D5C">
      <w:pPr>
        <w:rPr>
          <w:lang w:eastAsia="he-IL"/>
        </w:rPr>
      </w:pPr>
      <w:r>
        <w:rPr>
          <w:rtl/>
          <w:lang w:eastAsia="he-IL"/>
        </w:rPr>
        <w:t xml:space="preserve">אקרא את סעיפים </w:t>
      </w:r>
      <w:r>
        <w:rPr>
          <w:lang w:eastAsia="he-IL"/>
        </w:rPr>
        <w:t>319</w:t>
      </w:r>
      <w:r>
        <w:rPr>
          <w:rtl/>
          <w:lang w:eastAsia="he-IL"/>
        </w:rPr>
        <w:t>טו ו-</w:t>
      </w:r>
      <w:r>
        <w:rPr>
          <w:lang w:eastAsia="he-IL"/>
        </w:rPr>
        <w:t>319</w:t>
      </w:r>
      <w:proofErr w:type="spellStart"/>
      <w:r>
        <w:rPr>
          <w:rtl/>
          <w:lang w:eastAsia="he-IL"/>
        </w:rPr>
        <w:t>טז</w:t>
      </w:r>
      <w:proofErr w:type="spellEnd"/>
      <w:r>
        <w:rPr>
          <w:rtl/>
          <w:lang w:eastAsia="he-IL"/>
        </w:rPr>
        <w:t xml:space="preserve"> ביחד כי הם קשורים זה </w:t>
      </w:r>
      <w:bookmarkStart w:id="1635" w:name="_ETM_Q1_11520521"/>
      <w:bookmarkEnd w:id="1635"/>
      <w:r>
        <w:rPr>
          <w:rtl/>
          <w:lang w:eastAsia="he-IL"/>
        </w:rPr>
        <w:t>בזה. אשמח לשמוע את עמדתכם לגבי הצעה שלנו לשנות משהו באיזון ביניהם.</w:t>
      </w:r>
    </w:p>
    <w:p w14:paraId="155F6905" w14:textId="77777777" w:rsidR="00A524D0" w:rsidRDefault="00A524D0">
      <w:pPr>
        <w:rPr>
          <w:lang w:eastAsia="he-IL"/>
        </w:rPr>
      </w:pPr>
    </w:p>
    <w:tbl>
      <w:tblPr>
        <w:bidiVisual/>
        <w:tblW w:w="9630" w:type="dxa"/>
        <w:tblCellMar>
          <w:top w:w="91" w:type="dxa"/>
          <w:left w:w="0" w:type="dxa"/>
          <w:bottom w:w="91" w:type="dxa"/>
          <w:right w:w="0" w:type="dxa"/>
        </w:tblCellMar>
        <w:tblLook w:val="04A0" w:firstRow="1" w:lastRow="0" w:firstColumn="1" w:lastColumn="0" w:noHBand="0" w:noVBand="1"/>
      </w:tblPr>
      <w:tblGrid>
        <w:gridCol w:w="1868"/>
        <w:gridCol w:w="621"/>
        <w:gridCol w:w="623"/>
        <w:gridCol w:w="624"/>
        <w:gridCol w:w="625"/>
        <w:gridCol w:w="624"/>
        <w:gridCol w:w="624"/>
        <w:gridCol w:w="4021"/>
      </w:tblGrid>
      <w:tr w:rsidR="00A524D0" w14:paraId="155F690C" w14:textId="77777777">
        <w:trPr>
          <w:cantSplit/>
        </w:trPr>
        <w:tc>
          <w:tcPr>
            <w:tcW w:w="1867" w:type="dxa"/>
          </w:tcPr>
          <w:p w14:paraId="155F6906" w14:textId="77777777" w:rsidR="00A524D0" w:rsidRDefault="00A524D0">
            <w:pPr>
              <w:pStyle w:val="TableSideHeading"/>
              <w:spacing w:line="240" w:lineRule="auto"/>
              <w:rPr>
                <w:rFonts w:ascii="David" w:hAnsi="David"/>
                <w:sz w:val="24"/>
                <w:szCs w:val="24"/>
              </w:rPr>
            </w:pPr>
          </w:p>
        </w:tc>
        <w:tc>
          <w:tcPr>
            <w:tcW w:w="621" w:type="dxa"/>
          </w:tcPr>
          <w:p w14:paraId="155F6907" w14:textId="77777777" w:rsidR="00A524D0" w:rsidRDefault="00A524D0">
            <w:pPr>
              <w:pStyle w:val="TableText"/>
              <w:spacing w:line="240" w:lineRule="auto"/>
              <w:rPr>
                <w:rFonts w:ascii="David" w:hAnsi="David"/>
                <w:sz w:val="24"/>
                <w:szCs w:val="24"/>
              </w:rPr>
            </w:pPr>
          </w:p>
        </w:tc>
        <w:tc>
          <w:tcPr>
            <w:tcW w:w="1872" w:type="dxa"/>
            <w:gridSpan w:val="3"/>
          </w:tcPr>
          <w:p w14:paraId="155F6908" w14:textId="77777777" w:rsidR="00A524D0" w:rsidRDefault="001F3D5C">
            <w:pPr>
              <w:pStyle w:val="TableInnerSideHeading"/>
              <w:spacing w:line="240" w:lineRule="auto"/>
              <w:rPr>
                <w:rFonts w:ascii="David" w:hAnsi="David"/>
                <w:sz w:val="24"/>
                <w:szCs w:val="24"/>
              </w:rPr>
            </w:pPr>
            <w:r>
              <w:rPr>
                <w:rFonts w:ascii="David" w:hAnsi="David"/>
                <w:sz w:val="24"/>
                <w:szCs w:val="24"/>
                <w:rtl/>
              </w:rPr>
              <w:t>"סעדים בשל פגיעה מהותית בנושה</w:t>
            </w:r>
          </w:p>
        </w:tc>
        <w:tc>
          <w:tcPr>
            <w:tcW w:w="624" w:type="dxa"/>
          </w:tcPr>
          <w:p w14:paraId="155F6909" w14:textId="77777777" w:rsidR="00A524D0" w:rsidRDefault="001F3D5C">
            <w:pPr>
              <w:pStyle w:val="TableText"/>
              <w:spacing w:line="240" w:lineRule="auto"/>
              <w:rPr>
                <w:rFonts w:ascii="David" w:hAnsi="David"/>
                <w:sz w:val="24"/>
                <w:szCs w:val="24"/>
              </w:rPr>
            </w:pPr>
            <w:r>
              <w:rPr>
                <w:rFonts w:ascii="David" w:hAnsi="David"/>
                <w:sz w:val="24"/>
                <w:szCs w:val="24"/>
              </w:rPr>
              <w:t>319</w:t>
            </w:r>
            <w:r>
              <w:rPr>
                <w:rFonts w:ascii="David" w:hAnsi="David"/>
                <w:sz w:val="24"/>
                <w:szCs w:val="24"/>
                <w:rtl/>
              </w:rPr>
              <w:t>טו.</w:t>
            </w:r>
          </w:p>
        </w:tc>
        <w:tc>
          <w:tcPr>
            <w:tcW w:w="4644" w:type="dxa"/>
            <w:gridSpan w:val="2"/>
          </w:tcPr>
          <w:p w14:paraId="155F690A" w14:textId="77777777" w:rsidR="00A524D0" w:rsidRDefault="001F3D5C">
            <w:pPr>
              <w:pStyle w:val="TableBlock"/>
              <w:spacing w:line="240" w:lineRule="auto"/>
              <w:rPr>
                <w:rFonts w:ascii="David" w:hAnsi="David"/>
                <w:sz w:val="24"/>
                <w:szCs w:val="24"/>
              </w:rPr>
            </w:pPr>
            <w:r>
              <w:rPr>
                <w:rFonts w:ascii="David" w:hAnsi="David"/>
                <w:sz w:val="24"/>
                <w:szCs w:val="24"/>
                <w:rtl/>
              </w:rPr>
              <w:t xml:space="preserve">בית המשפט רשאי, לבקשת בעל עניין בהסדר החוב, להעניק לו סעד כפי שייראה לנכון בנסיבות העניין, אם מצא שעיכוב ההליכים עלול לפגוע בו פגיעה מהותית; לעניין זה יראו את עיכוב ההליכים </w:t>
            </w:r>
            <w:proofErr w:type="spellStart"/>
            <w:r>
              <w:rPr>
                <w:rFonts w:ascii="David" w:hAnsi="David"/>
                <w:sz w:val="24"/>
                <w:szCs w:val="24"/>
                <w:rtl/>
              </w:rPr>
              <w:t>כעלול</w:t>
            </w:r>
            <w:proofErr w:type="spellEnd"/>
            <w:r>
              <w:rPr>
                <w:rFonts w:ascii="David" w:hAnsi="David"/>
                <w:sz w:val="24"/>
                <w:szCs w:val="24"/>
                <w:rtl/>
              </w:rPr>
              <w:t xml:space="preserve"> לפגוע פגיעה מהותית, בין השאר אם יש חשש ממשי לפגיעה בשווי הנכס המשועבד לטובת הנושה.</w:t>
            </w:r>
          </w:p>
          <w:p w14:paraId="155F690B" w14:textId="77777777" w:rsidR="00A524D0" w:rsidRDefault="00A524D0">
            <w:pPr>
              <w:pStyle w:val="TableBlock"/>
              <w:spacing w:line="240" w:lineRule="auto"/>
              <w:rPr>
                <w:rFonts w:ascii="David" w:hAnsi="David"/>
                <w:sz w:val="24"/>
                <w:szCs w:val="24"/>
              </w:rPr>
            </w:pPr>
          </w:p>
        </w:tc>
      </w:tr>
      <w:tr w:rsidR="00A524D0" w14:paraId="155F6912" w14:textId="77777777">
        <w:trPr>
          <w:cantSplit/>
        </w:trPr>
        <w:tc>
          <w:tcPr>
            <w:tcW w:w="1867" w:type="dxa"/>
          </w:tcPr>
          <w:p w14:paraId="155F690D" w14:textId="77777777" w:rsidR="00A524D0" w:rsidRDefault="00A524D0">
            <w:pPr>
              <w:pStyle w:val="TableSideHeading"/>
              <w:spacing w:line="240" w:lineRule="auto"/>
              <w:rPr>
                <w:rFonts w:ascii="David" w:hAnsi="David"/>
                <w:sz w:val="24"/>
                <w:szCs w:val="24"/>
              </w:rPr>
            </w:pPr>
          </w:p>
        </w:tc>
        <w:tc>
          <w:tcPr>
            <w:tcW w:w="621" w:type="dxa"/>
          </w:tcPr>
          <w:p w14:paraId="155F690E" w14:textId="77777777" w:rsidR="00A524D0" w:rsidRDefault="00A524D0">
            <w:pPr>
              <w:pStyle w:val="TableText"/>
              <w:spacing w:line="240" w:lineRule="auto"/>
              <w:rPr>
                <w:rFonts w:ascii="David" w:hAnsi="David"/>
                <w:sz w:val="24"/>
                <w:szCs w:val="24"/>
              </w:rPr>
            </w:pPr>
          </w:p>
        </w:tc>
        <w:tc>
          <w:tcPr>
            <w:tcW w:w="1872" w:type="dxa"/>
            <w:gridSpan w:val="3"/>
          </w:tcPr>
          <w:p w14:paraId="155F690F" w14:textId="77777777" w:rsidR="00A524D0" w:rsidRDefault="001F3D5C">
            <w:pPr>
              <w:pStyle w:val="TableInnerSideHeading"/>
              <w:spacing w:line="240" w:lineRule="auto"/>
              <w:rPr>
                <w:rFonts w:ascii="David" w:hAnsi="David"/>
                <w:sz w:val="24"/>
                <w:szCs w:val="24"/>
              </w:rPr>
            </w:pPr>
            <w:r>
              <w:rPr>
                <w:rFonts w:ascii="David" w:hAnsi="David"/>
                <w:sz w:val="24"/>
                <w:szCs w:val="24"/>
                <w:rtl/>
              </w:rPr>
              <w:t>הפסקת עיכוב ההליכים</w:t>
            </w:r>
          </w:p>
        </w:tc>
        <w:tc>
          <w:tcPr>
            <w:tcW w:w="624" w:type="dxa"/>
          </w:tcPr>
          <w:p w14:paraId="155F6910" w14:textId="77777777" w:rsidR="00A524D0" w:rsidRDefault="001F3D5C">
            <w:pPr>
              <w:pStyle w:val="TableText"/>
              <w:spacing w:line="240" w:lineRule="auto"/>
              <w:rPr>
                <w:rFonts w:ascii="David" w:hAnsi="David"/>
                <w:sz w:val="24"/>
                <w:szCs w:val="24"/>
              </w:rPr>
            </w:pPr>
            <w:r>
              <w:rPr>
                <w:rFonts w:ascii="David" w:hAnsi="David"/>
                <w:sz w:val="24"/>
                <w:szCs w:val="24"/>
              </w:rPr>
              <w:t>319</w:t>
            </w:r>
            <w:proofErr w:type="spellStart"/>
            <w:r>
              <w:rPr>
                <w:rFonts w:ascii="David" w:hAnsi="David"/>
                <w:sz w:val="24"/>
                <w:szCs w:val="24"/>
                <w:rtl/>
              </w:rPr>
              <w:t>טז</w:t>
            </w:r>
            <w:proofErr w:type="spellEnd"/>
            <w:r>
              <w:rPr>
                <w:rFonts w:ascii="David" w:hAnsi="David"/>
                <w:sz w:val="24"/>
                <w:szCs w:val="24"/>
                <w:rtl/>
              </w:rPr>
              <w:t>.</w:t>
            </w:r>
          </w:p>
        </w:tc>
        <w:tc>
          <w:tcPr>
            <w:tcW w:w="4644" w:type="dxa"/>
            <w:gridSpan w:val="2"/>
          </w:tcPr>
          <w:p w14:paraId="155F6911"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(א)</w:t>
            </w:r>
            <w:r>
              <w:rPr>
                <w:rFonts w:ascii="David" w:hAnsi="David"/>
                <w:sz w:val="24"/>
                <w:szCs w:val="24"/>
                <w:rtl/>
              </w:rPr>
              <w:tab/>
              <w:t xml:space="preserve">בית המשפט יורה על הפסקת עיכוב ההליכים אם שוכנע כי אין סיכוי סביר לגיבוש הסדר חוב ולאישורו בתקופת עיכוב ההליכים או אם התקיימה אחת העילות המנויות בסעיף </w:t>
            </w:r>
            <w:r>
              <w:rPr>
                <w:rFonts w:ascii="David" w:hAnsi="David"/>
                <w:sz w:val="24"/>
                <w:szCs w:val="24"/>
              </w:rPr>
              <w:t>319</w:t>
            </w:r>
            <w:r>
              <w:rPr>
                <w:rFonts w:ascii="David" w:hAnsi="David"/>
                <w:sz w:val="24"/>
                <w:szCs w:val="24"/>
                <w:rtl/>
              </w:rPr>
              <w:t>ז(ב).</w:t>
            </w:r>
          </w:p>
        </w:tc>
      </w:tr>
      <w:tr w:rsidR="00A524D0" w14:paraId="155F691A" w14:textId="77777777">
        <w:trPr>
          <w:cantSplit/>
        </w:trPr>
        <w:tc>
          <w:tcPr>
            <w:tcW w:w="1867" w:type="dxa"/>
          </w:tcPr>
          <w:p w14:paraId="155F6913" w14:textId="77777777" w:rsidR="00A524D0" w:rsidRDefault="00A524D0">
            <w:pPr>
              <w:pStyle w:val="TableSideHeading"/>
              <w:spacing w:line="240" w:lineRule="auto"/>
              <w:rPr>
                <w:rFonts w:ascii="David" w:hAnsi="David"/>
                <w:sz w:val="24"/>
                <w:szCs w:val="24"/>
              </w:rPr>
            </w:pPr>
          </w:p>
        </w:tc>
        <w:tc>
          <w:tcPr>
            <w:tcW w:w="621" w:type="dxa"/>
          </w:tcPr>
          <w:p w14:paraId="155F6914" w14:textId="77777777" w:rsidR="00A524D0" w:rsidRDefault="00A524D0">
            <w:pPr>
              <w:pStyle w:val="TableText"/>
              <w:spacing w:line="240" w:lineRule="auto"/>
              <w:rPr>
                <w:rFonts w:ascii="David" w:hAnsi="David"/>
                <w:sz w:val="24"/>
                <w:szCs w:val="24"/>
              </w:rPr>
            </w:pPr>
          </w:p>
        </w:tc>
        <w:tc>
          <w:tcPr>
            <w:tcW w:w="623" w:type="dxa"/>
          </w:tcPr>
          <w:p w14:paraId="155F6915" w14:textId="77777777" w:rsidR="00A524D0" w:rsidRDefault="00A524D0">
            <w:pPr>
              <w:pStyle w:val="TableText"/>
              <w:spacing w:line="240" w:lineRule="auto"/>
              <w:rPr>
                <w:rFonts w:ascii="David" w:hAnsi="David"/>
                <w:sz w:val="24"/>
                <w:szCs w:val="24"/>
              </w:rPr>
            </w:pPr>
          </w:p>
        </w:tc>
        <w:tc>
          <w:tcPr>
            <w:tcW w:w="624" w:type="dxa"/>
          </w:tcPr>
          <w:p w14:paraId="155F6916" w14:textId="77777777" w:rsidR="00A524D0" w:rsidRDefault="00A524D0">
            <w:pPr>
              <w:pStyle w:val="TableText"/>
              <w:spacing w:line="240" w:lineRule="auto"/>
              <w:rPr>
                <w:rFonts w:ascii="David" w:hAnsi="David"/>
                <w:sz w:val="24"/>
                <w:szCs w:val="24"/>
              </w:rPr>
            </w:pPr>
          </w:p>
        </w:tc>
        <w:tc>
          <w:tcPr>
            <w:tcW w:w="625" w:type="dxa"/>
          </w:tcPr>
          <w:p w14:paraId="155F6917" w14:textId="77777777" w:rsidR="00A524D0" w:rsidRDefault="00A524D0">
            <w:pPr>
              <w:pStyle w:val="TableText"/>
              <w:spacing w:line="240" w:lineRule="auto"/>
              <w:rPr>
                <w:rFonts w:ascii="David" w:hAnsi="David"/>
                <w:sz w:val="24"/>
                <w:szCs w:val="24"/>
              </w:rPr>
            </w:pPr>
          </w:p>
        </w:tc>
        <w:tc>
          <w:tcPr>
            <w:tcW w:w="624" w:type="dxa"/>
          </w:tcPr>
          <w:p w14:paraId="155F6918" w14:textId="77777777" w:rsidR="00A524D0" w:rsidRDefault="00A524D0">
            <w:pPr>
              <w:pStyle w:val="TableText"/>
              <w:spacing w:line="240" w:lineRule="auto"/>
              <w:rPr>
                <w:rFonts w:ascii="David" w:hAnsi="David"/>
                <w:sz w:val="24"/>
                <w:szCs w:val="24"/>
              </w:rPr>
            </w:pPr>
          </w:p>
        </w:tc>
        <w:tc>
          <w:tcPr>
            <w:tcW w:w="4644" w:type="dxa"/>
            <w:gridSpan w:val="2"/>
          </w:tcPr>
          <w:p w14:paraId="155F6919"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(ב)</w:t>
            </w:r>
            <w:r>
              <w:rPr>
                <w:rFonts w:ascii="David" w:hAnsi="David"/>
                <w:sz w:val="24"/>
                <w:szCs w:val="24"/>
                <w:rtl/>
              </w:rPr>
              <w:tab/>
              <w:t>בית המשפט רשאי להורות על הפסקת עיכוב ההליכים אם שוכנע כי מתקיים אחד מאלה:</w:t>
            </w:r>
          </w:p>
        </w:tc>
      </w:tr>
      <w:tr w:rsidR="00A524D0" w14:paraId="155F6923" w14:textId="77777777">
        <w:trPr>
          <w:cantSplit/>
        </w:trPr>
        <w:tc>
          <w:tcPr>
            <w:tcW w:w="1867" w:type="dxa"/>
          </w:tcPr>
          <w:p w14:paraId="155F691B" w14:textId="77777777" w:rsidR="00A524D0" w:rsidRDefault="00A524D0">
            <w:pPr>
              <w:pStyle w:val="TableSideHeading"/>
              <w:spacing w:line="240" w:lineRule="auto"/>
              <w:rPr>
                <w:rFonts w:ascii="David" w:hAnsi="David"/>
                <w:sz w:val="24"/>
                <w:szCs w:val="24"/>
              </w:rPr>
            </w:pPr>
          </w:p>
        </w:tc>
        <w:tc>
          <w:tcPr>
            <w:tcW w:w="621" w:type="dxa"/>
          </w:tcPr>
          <w:p w14:paraId="155F691C" w14:textId="77777777" w:rsidR="00A524D0" w:rsidRDefault="00A524D0">
            <w:pPr>
              <w:pStyle w:val="TableText"/>
              <w:spacing w:line="240" w:lineRule="auto"/>
              <w:rPr>
                <w:rFonts w:ascii="David" w:hAnsi="David"/>
                <w:sz w:val="24"/>
                <w:szCs w:val="24"/>
              </w:rPr>
            </w:pPr>
          </w:p>
        </w:tc>
        <w:tc>
          <w:tcPr>
            <w:tcW w:w="623" w:type="dxa"/>
          </w:tcPr>
          <w:p w14:paraId="155F691D" w14:textId="77777777" w:rsidR="00A524D0" w:rsidRDefault="00A524D0">
            <w:pPr>
              <w:pStyle w:val="TableText"/>
              <w:spacing w:line="240" w:lineRule="auto"/>
              <w:rPr>
                <w:rFonts w:ascii="David" w:hAnsi="David"/>
                <w:sz w:val="24"/>
                <w:szCs w:val="24"/>
              </w:rPr>
            </w:pPr>
          </w:p>
        </w:tc>
        <w:tc>
          <w:tcPr>
            <w:tcW w:w="624" w:type="dxa"/>
          </w:tcPr>
          <w:p w14:paraId="155F691E" w14:textId="77777777" w:rsidR="00A524D0" w:rsidRDefault="00A524D0">
            <w:pPr>
              <w:pStyle w:val="TableText"/>
              <w:spacing w:line="240" w:lineRule="auto"/>
              <w:rPr>
                <w:rFonts w:ascii="David" w:hAnsi="David"/>
                <w:sz w:val="24"/>
                <w:szCs w:val="24"/>
              </w:rPr>
            </w:pPr>
          </w:p>
        </w:tc>
        <w:tc>
          <w:tcPr>
            <w:tcW w:w="625" w:type="dxa"/>
          </w:tcPr>
          <w:p w14:paraId="155F691F" w14:textId="77777777" w:rsidR="00A524D0" w:rsidRDefault="00A524D0">
            <w:pPr>
              <w:pStyle w:val="TableText"/>
              <w:spacing w:line="240" w:lineRule="auto"/>
              <w:rPr>
                <w:rFonts w:ascii="David" w:hAnsi="David"/>
                <w:sz w:val="24"/>
                <w:szCs w:val="24"/>
              </w:rPr>
            </w:pPr>
          </w:p>
        </w:tc>
        <w:tc>
          <w:tcPr>
            <w:tcW w:w="624" w:type="dxa"/>
          </w:tcPr>
          <w:p w14:paraId="155F6920" w14:textId="77777777" w:rsidR="00A524D0" w:rsidRDefault="00A524D0">
            <w:pPr>
              <w:pStyle w:val="TableText"/>
              <w:spacing w:line="240" w:lineRule="auto"/>
              <w:rPr>
                <w:rFonts w:ascii="David" w:hAnsi="David"/>
                <w:sz w:val="24"/>
                <w:szCs w:val="24"/>
              </w:rPr>
            </w:pPr>
          </w:p>
        </w:tc>
        <w:tc>
          <w:tcPr>
            <w:tcW w:w="624" w:type="dxa"/>
          </w:tcPr>
          <w:p w14:paraId="155F6921" w14:textId="77777777" w:rsidR="00A524D0" w:rsidRDefault="00A524D0">
            <w:pPr>
              <w:pStyle w:val="TableText"/>
              <w:spacing w:line="240" w:lineRule="auto"/>
              <w:rPr>
                <w:rFonts w:ascii="David" w:hAnsi="David"/>
                <w:sz w:val="24"/>
                <w:szCs w:val="24"/>
              </w:rPr>
            </w:pPr>
          </w:p>
        </w:tc>
        <w:tc>
          <w:tcPr>
            <w:tcW w:w="4020" w:type="dxa"/>
          </w:tcPr>
          <w:p w14:paraId="155F6922"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w:t>
            </w:r>
            <w:r>
              <w:rPr>
                <w:rFonts w:ascii="David" w:hAnsi="David"/>
                <w:sz w:val="24"/>
                <w:szCs w:val="24"/>
              </w:rPr>
              <w:t>1</w:t>
            </w:r>
            <w:r>
              <w:rPr>
                <w:rFonts w:ascii="David" w:hAnsi="David"/>
                <w:sz w:val="24"/>
                <w:szCs w:val="24"/>
                <w:rtl/>
              </w:rPr>
              <w:t>)</w:t>
            </w:r>
            <w:r>
              <w:rPr>
                <w:rFonts w:ascii="David" w:hAnsi="David"/>
                <w:sz w:val="24"/>
                <w:szCs w:val="24"/>
                <w:rtl/>
              </w:rPr>
              <w:tab/>
              <w:t>יש חשש סביר כי הפעלת התאגיד במשך תקופת עיכוב ההליכים תפגע בנושים;</w:t>
            </w:r>
          </w:p>
        </w:tc>
      </w:tr>
      <w:tr w:rsidR="00A524D0" w14:paraId="155F692C" w14:textId="77777777">
        <w:trPr>
          <w:cantSplit/>
        </w:trPr>
        <w:tc>
          <w:tcPr>
            <w:tcW w:w="1867" w:type="dxa"/>
          </w:tcPr>
          <w:p w14:paraId="155F6924" w14:textId="77777777" w:rsidR="00A524D0" w:rsidRDefault="00A524D0">
            <w:pPr>
              <w:pStyle w:val="TableSideHeading"/>
              <w:spacing w:line="240" w:lineRule="auto"/>
              <w:rPr>
                <w:rFonts w:ascii="David" w:hAnsi="David"/>
                <w:sz w:val="24"/>
                <w:szCs w:val="24"/>
              </w:rPr>
            </w:pPr>
          </w:p>
        </w:tc>
        <w:tc>
          <w:tcPr>
            <w:tcW w:w="621" w:type="dxa"/>
          </w:tcPr>
          <w:p w14:paraId="155F6925" w14:textId="77777777" w:rsidR="00A524D0" w:rsidRDefault="00A524D0">
            <w:pPr>
              <w:pStyle w:val="TableText"/>
              <w:spacing w:line="240" w:lineRule="auto"/>
              <w:rPr>
                <w:rFonts w:ascii="David" w:hAnsi="David"/>
                <w:sz w:val="24"/>
                <w:szCs w:val="24"/>
              </w:rPr>
            </w:pPr>
          </w:p>
        </w:tc>
        <w:tc>
          <w:tcPr>
            <w:tcW w:w="623" w:type="dxa"/>
          </w:tcPr>
          <w:p w14:paraId="155F6926" w14:textId="77777777" w:rsidR="00A524D0" w:rsidRDefault="00A524D0">
            <w:pPr>
              <w:pStyle w:val="TableText"/>
              <w:spacing w:line="240" w:lineRule="auto"/>
              <w:rPr>
                <w:rFonts w:ascii="David" w:hAnsi="David"/>
                <w:sz w:val="24"/>
                <w:szCs w:val="24"/>
              </w:rPr>
            </w:pPr>
          </w:p>
        </w:tc>
        <w:tc>
          <w:tcPr>
            <w:tcW w:w="624" w:type="dxa"/>
          </w:tcPr>
          <w:p w14:paraId="155F6927" w14:textId="77777777" w:rsidR="00A524D0" w:rsidRDefault="00A524D0">
            <w:pPr>
              <w:pStyle w:val="TableText"/>
              <w:spacing w:line="240" w:lineRule="auto"/>
              <w:rPr>
                <w:rFonts w:ascii="David" w:hAnsi="David"/>
                <w:sz w:val="24"/>
                <w:szCs w:val="24"/>
              </w:rPr>
            </w:pPr>
          </w:p>
        </w:tc>
        <w:tc>
          <w:tcPr>
            <w:tcW w:w="625" w:type="dxa"/>
          </w:tcPr>
          <w:p w14:paraId="155F6928" w14:textId="77777777" w:rsidR="00A524D0" w:rsidRDefault="00A524D0">
            <w:pPr>
              <w:pStyle w:val="TableText"/>
              <w:spacing w:line="240" w:lineRule="auto"/>
              <w:rPr>
                <w:rFonts w:ascii="David" w:hAnsi="David"/>
                <w:sz w:val="24"/>
                <w:szCs w:val="24"/>
              </w:rPr>
            </w:pPr>
          </w:p>
        </w:tc>
        <w:tc>
          <w:tcPr>
            <w:tcW w:w="624" w:type="dxa"/>
          </w:tcPr>
          <w:p w14:paraId="155F6929" w14:textId="77777777" w:rsidR="00A524D0" w:rsidRDefault="00A524D0">
            <w:pPr>
              <w:pStyle w:val="TableText"/>
              <w:spacing w:line="240" w:lineRule="auto"/>
              <w:rPr>
                <w:rFonts w:ascii="David" w:hAnsi="David"/>
                <w:sz w:val="24"/>
                <w:szCs w:val="24"/>
              </w:rPr>
            </w:pPr>
          </w:p>
        </w:tc>
        <w:tc>
          <w:tcPr>
            <w:tcW w:w="624" w:type="dxa"/>
          </w:tcPr>
          <w:p w14:paraId="155F692A" w14:textId="77777777" w:rsidR="00A524D0" w:rsidRDefault="00A524D0">
            <w:pPr>
              <w:pStyle w:val="TableText"/>
              <w:spacing w:line="240" w:lineRule="auto"/>
              <w:rPr>
                <w:rFonts w:ascii="David" w:hAnsi="David"/>
                <w:sz w:val="24"/>
                <w:szCs w:val="24"/>
              </w:rPr>
            </w:pPr>
          </w:p>
        </w:tc>
        <w:tc>
          <w:tcPr>
            <w:tcW w:w="4020" w:type="dxa"/>
          </w:tcPr>
          <w:p w14:paraId="155F692B"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w:t>
            </w:r>
            <w:r>
              <w:rPr>
                <w:rFonts w:ascii="David" w:hAnsi="David"/>
                <w:sz w:val="24"/>
                <w:szCs w:val="24"/>
              </w:rPr>
              <w:t>2</w:t>
            </w:r>
            <w:r>
              <w:rPr>
                <w:rFonts w:ascii="David" w:hAnsi="David"/>
                <w:sz w:val="24"/>
                <w:szCs w:val="24"/>
                <w:rtl/>
              </w:rPr>
              <w:t>)</w:t>
            </w:r>
            <w:r>
              <w:rPr>
                <w:rFonts w:ascii="David" w:hAnsi="David"/>
                <w:sz w:val="24"/>
                <w:szCs w:val="24"/>
                <w:rtl/>
              </w:rPr>
              <w:tab/>
              <w:t>אין אמצעים למימון ההוצאות הכרוכות בהפעלת התאגיד בתקופת עיכוב ההליכים;</w:t>
            </w:r>
          </w:p>
        </w:tc>
      </w:tr>
      <w:tr w:rsidR="00A524D0" w14:paraId="155F6934" w14:textId="77777777">
        <w:trPr>
          <w:cantSplit/>
        </w:trPr>
        <w:tc>
          <w:tcPr>
            <w:tcW w:w="1867" w:type="dxa"/>
          </w:tcPr>
          <w:p w14:paraId="155F692D" w14:textId="77777777" w:rsidR="00A524D0" w:rsidRDefault="00A524D0">
            <w:pPr>
              <w:pStyle w:val="TableSideHeading"/>
              <w:spacing w:line="240" w:lineRule="auto"/>
              <w:rPr>
                <w:rFonts w:ascii="David" w:hAnsi="David"/>
                <w:sz w:val="24"/>
                <w:szCs w:val="24"/>
              </w:rPr>
            </w:pPr>
          </w:p>
        </w:tc>
        <w:tc>
          <w:tcPr>
            <w:tcW w:w="621" w:type="dxa"/>
          </w:tcPr>
          <w:p w14:paraId="155F692E" w14:textId="77777777" w:rsidR="00A524D0" w:rsidRDefault="00A524D0">
            <w:pPr>
              <w:pStyle w:val="TableText"/>
              <w:spacing w:line="240" w:lineRule="auto"/>
              <w:rPr>
                <w:rFonts w:ascii="David" w:hAnsi="David"/>
                <w:sz w:val="24"/>
                <w:szCs w:val="24"/>
              </w:rPr>
            </w:pPr>
          </w:p>
        </w:tc>
        <w:tc>
          <w:tcPr>
            <w:tcW w:w="623" w:type="dxa"/>
          </w:tcPr>
          <w:p w14:paraId="155F692F" w14:textId="77777777" w:rsidR="00A524D0" w:rsidRDefault="00A524D0">
            <w:pPr>
              <w:pStyle w:val="TableText"/>
              <w:spacing w:line="240" w:lineRule="auto"/>
              <w:rPr>
                <w:rFonts w:ascii="David" w:hAnsi="David"/>
                <w:sz w:val="24"/>
                <w:szCs w:val="24"/>
              </w:rPr>
            </w:pPr>
          </w:p>
        </w:tc>
        <w:tc>
          <w:tcPr>
            <w:tcW w:w="624" w:type="dxa"/>
          </w:tcPr>
          <w:p w14:paraId="155F6930" w14:textId="77777777" w:rsidR="00A524D0" w:rsidRDefault="00A524D0">
            <w:pPr>
              <w:pStyle w:val="TableText"/>
              <w:spacing w:line="240" w:lineRule="auto"/>
              <w:rPr>
                <w:rFonts w:ascii="David" w:hAnsi="David"/>
                <w:sz w:val="24"/>
                <w:szCs w:val="24"/>
              </w:rPr>
            </w:pPr>
          </w:p>
        </w:tc>
        <w:tc>
          <w:tcPr>
            <w:tcW w:w="625" w:type="dxa"/>
          </w:tcPr>
          <w:p w14:paraId="155F6931" w14:textId="77777777" w:rsidR="00A524D0" w:rsidRDefault="00A524D0">
            <w:pPr>
              <w:pStyle w:val="TableText"/>
              <w:spacing w:line="240" w:lineRule="auto"/>
              <w:rPr>
                <w:rFonts w:ascii="David" w:hAnsi="David"/>
                <w:sz w:val="24"/>
                <w:szCs w:val="24"/>
              </w:rPr>
            </w:pPr>
          </w:p>
        </w:tc>
        <w:tc>
          <w:tcPr>
            <w:tcW w:w="624" w:type="dxa"/>
          </w:tcPr>
          <w:p w14:paraId="155F6932" w14:textId="77777777" w:rsidR="00A524D0" w:rsidRDefault="00A524D0">
            <w:pPr>
              <w:pStyle w:val="TableText"/>
              <w:spacing w:line="240" w:lineRule="auto"/>
              <w:rPr>
                <w:rFonts w:ascii="David" w:hAnsi="David"/>
                <w:sz w:val="24"/>
                <w:szCs w:val="24"/>
              </w:rPr>
            </w:pPr>
          </w:p>
        </w:tc>
        <w:tc>
          <w:tcPr>
            <w:tcW w:w="4644" w:type="dxa"/>
            <w:gridSpan w:val="2"/>
          </w:tcPr>
          <w:p w14:paraId="155F6933"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(ג)</w:t>
            </w:r>
            <w:r>
              <w:rPr>
                <w:rFonts w:ascii="David" w:hAnsi="David"/>
                <w:sz w:val="24"/>
                <w:szCs w:val="24"/>
                <w:rtl/>
              </w:rPr>
              <w:tab/>
              <w:t>בית המשפט רשאי להשהות את הפסקת עיכוב ההליכים כדי לאפשר הטלה מחדש של עיקולים שבוטלו עם מתן ההחלטה על עיכוב ההליכים או הגשת בקשה לצו לפתיחת הליכים.</w:t>
            </w:r>
          </w:p>
        </w:tc>
      </w:tr>
      <w:tr w:rsidR="00A524D0" w14:paraId="155F693C" w14:textId="77777777">
        <w:trPr>
          <w:cantSplit/>
        </w:trPr>
        <w:tc>
          <w:tcPr>
            <w:tcW w:w="1867" w:type="dxa"/>
          </w:tcPr>
          <w:p w14:paraId="155F6935" w14:textId="77777777" w:rsidR="00A524D0" w:rsidRDefault="00A524D0">
            <w:pPr>
              <w:pStyle w:val="TableSideHeading"/>
              <w:spacing w:line="240" w:lineRule="auto"/>
              <w:rPr>
                <w:rFonts w:ascii="David" w:hAnsi="David"/>
                <w:sz w:val="24"/>
                <w:szCs w:val="24"/>
              </w:rPr>
            </w:pPr>
          </w:p>
        </w:tc>
        <w:tc>
          <w:tcPr>
            <w:tcW w:w="621" w:type="dxa"/>
          </w:tcPr>
          <w:p w14:paraId="155F6936" w14:textId="77777777" w:rsidR="00A524D0" w:rsidRDefault="00A524D0">
            <w:pPr>
              <w:pStyle w:val="TableText"/>
              <w:spacing w:line="240" w:lineRule="auto"/>
              <w:rPr>
                <w:rFonts w:ascii="David" w:hAnsi="David"/>
                <w:sz w:val="24"/>
                <w:szCs w:val="24"/>
              </w:rPr>
            </w:pPr>
          </w:p>
        </w:tc>
        <w:tc>
          <w:tcPr>
            <w:tcW w:w="623" w:type="dxa"/>
          </w:tcPr>
          <w:p w14:paraId="155F6937" w14:textId="77777777" w:rsidR="00A524D0" w:rsidRDefault="00A524D0">
            <w:pPr>
              <w:pStyle w:val="TableText"/>
              <w:spacing w:line="240" w:lineRule="auto"/>
              <w:rPr>
                <w:rFonts w:ascii="David" w:hAnsi="David"/>
                <w:sz w:val="24"/>
                <w:szCs w:val="24"/>
              </w:rPr>
            </w:pPr>
          </w:p>
        </w:tc>
        <w:tc>
          <w:tcPr>
            <w:tcW w:w="624" w:type="dxa"/>
          </w:tcPr>
          <w:p w14:paraId="155F6938" w14:textId="77777777" w:rsidR="00A524D0" w:rsidRDefault="00A524D0">
            <w:pPr>
              <w:pStyle w:val="TableText"/>
              <w:spacing w:line="240" w:lineRule="auto"/>
              <w:rPr>
                <w:rFonts w:ascii="David" w:hAnsi="David"/>
                <w:sz w:val="24"/>
                <w:szCs w:val="24"/>
              </w:rPr>
            </w:pPr>
          </w:p>
        </w:tc>
        <w:tc>
          <w:tcPr>
            <w:tcW w:w="625" w:type="dxa"/>
          </w:tcPr>
          <w:p w14:paraId="155F6939" w14:textId="77777777" w:rsidR="00A524D0" w:rsidRDefault="00A524D0">
            <w:pPr>
              <w:pStyle w:val="TableText"/>
              <w:spacing w:line="240" w:lineRule="auto"/>
              <w:rPr>
                <w:rFonts w:ascii="David" w:hAnsi="David"/>
                <w:sz w:val="24"/>
                <w:szCs w:val="24"/>
              </w:rPr>
            </w:pPr>
          </w:p>
        </w:tc>
        <w:tc>
          <w:tcPr>
            <w:tcW w:w="624" w:type="dxa"/>
          </w:tcPr>
          <w:p w14:paraId="155F693A" w14:textId="77777777" w:rsidR="00A524D0" w:rsidRDefault="00A524D0">
            <w:pPr>
              <w:pStyle w:val="TableText"/>
              <w:spacing w:line="240" w:lineRule="auto"/>
              <w:rPr>
                <w:rFonts w:ascii="David" w:hAnsi="David"/>
                <w:sz w:val="24"/>
                <w:szCs w:val="24"/>
              </w:rPr>
            </w:pPr>
          </w:p>
        </w:tc>
        <w:tc>
          <w:tcPr>
            <w:tcW w:w="4644" w:type="dxa"/>
            <w:gridSpan w:val="2"/>
          </w:tcPr>
          <w:p w14:paraId="155F693B" w14:textId="77777777" w:rsidR="00A524D0" w:rsidRDefault="001F3D5C">
            <w:pPr>
              <w:pStyle w:val="TableBlock"/>
              <w:spacing w:line="240" w:lineRule="auto"/>
              <w:ind w:left="624" w:hanging="624"/>
              <w:rPr>
                <w:rFonts w:ascii="David" w:hAnsi="David"/>
                <w:sz w:val="24"/>
                <w:szCs w:val="24"/>
              </w:rPr>
            </w:pPr>
            <w:r>
              <w:rPr>
                <w:rFonts w:ascii="David" w:hAnsi="David"/>
                <w:sz w:val="24"/>
                <w:szCs w:val="24"/>
                <w:rtl/>
              </w:rPr>
              <w:t>(ד)</w:t>
            </w:r>
            <w:r>
              <w:rPr>
                <w:rFonts w:ascii="David" w:hAnsi="David"/>
                <w:sz w:val="24"/>
                <w:szCs w:val="24"/>
                <w:rtl/>
              </w:rPr>
              <w:tab/>
              <w:t>הפסקת עיכוב הליכים אינה פוגעת בתוקפם של מכירה, העברה, תשלום או פעולה משפטית אחרת שנעשו כדין לפני הפסקת עיכוב ההליכים."</w:t>
            </w:r>
          </w:p>
        </w:tc>
      </w:tr>
    </w:tbl>
    <w:p w14:paraId="155F693D" w14:textId="77777777" w:rsidR="00A524D0" w:rsidRDefault="00A524D0">
      <w:pPr>
        <w:rPr>
          <w:lang w:eastAsia="he-IL"/>
        </w:rPr>
      </w:pPr>
    </w:p>
    <w:p w14:paraId="155F693E" w14:textId="77777777" w:rsidR="00A524D0" w:rsidRDefault="001F3D5C">
      <w:pPr>
        <w:rPr>
          <w:lang w:eastAsia="he-IL"/>
        </w:rPr>
      </w:pPr>
      <w:r>
        <w:rPr>
          <w:rtl/>
          <w:lang w:eastAsia="he-IL"/>
        </w:rPr>
        <w:t xml:space="preserve">ההבדל בין </w:t>
      </w:r>
      <w:r>
        <w:rPr>
          <w:lang w:eastAsia="he-IL"/>
        </w:rPr>
        <w:t>319</w:t>
      </w:r>
      <w:r>
        <w:rPr>
          <w:rtl/>
          <w:lang w:eastAsia="he-IL"/>
        </w:rPr>
        <w:t>טו ו-</w:t>
      </w:r>
      <w:r>
        <w:rPr>
          <w:lang w:eastAsia="he-IL"/>
        </w:rPr>
        <w:t>319</w:t>
      </w:r>
      <w:proofErr w:type="spellStart"/>
      <w:r>
        <w:rPr>
          <w:rtl/>
          <w:lang w:eastAsia="he-IL"/>
        </w:rPr>
        <w:t>טז</w:t>
      </w:r>
      <w:proofErr w:type="spellEnd"/>
      <w:r>
        <w:rPr>
          <w:rtl/>
          <w:lang w:eastAsia="he-IL"/>
        </w:rPr>
        <w:t xml:space="preserve"> הוא לגבי השאלה אם זה עניין של שיקול דעת וביחס לבעל עניין מסוים או באופן כללי. ההצעה שלנו הייתה להחמיר בסיטואציות החריפות יותר, של חשש שהתאגיד פועל להונות את  </w:t>
      </w:r>
      <w:proofErr w:type="spellStart"/>
      <w:r>
        <w:rPr>
          <w:rtl/>
          <w:lang w:eastAsia="he-IL"/>
        </w:rPr>
        <w:t>נושיו</w:t>
      </w:r>
      <w:proofErr w:type="spellEnd"/>
      <w:r>
        <w:rPr>
          <w:rtl/>
          <w:lang w:eastAsia="he-IL"/>
        </w:rPr>
        <w:t xml:space="preserve"> או להבריח נכסים או עושה שימוש</w:t>
      </w:r>
      <w:bookmarkStart w:id="1636" w:name="_ETM_Q1_11617392"/>
      <w:bookmarkEnd w:id="1636"/>
      <w:r>
        <w:rPr>
          <w:rtl/>
          <w:lang w:eastAsia="he-IL"/>
        </w:rPr>
        <w:t xml:space="preserve"> לרעה בעיכוב ההליכים. </w:t>
      </w:r>
    </w:p>
    <w:p w14:paraId="155F693F" w14:textId="77777777" w:rsidR="00A524D0" w:rsidRDefault="00A524D0">
      <w:pPr>
        <w:rPr>
          <w:lang w:eastAsia="he-IL"/>
        </w:rPr>
      </w:pPr>
    </w:p>
    <w:p w14:paraId="155F6940" w14:textId="77777777" w:rsidR="00A524D0" w:rsidRDefault="001F3D5C">
      <w:pPr>
        <w:pStyle w:val="afa"/>
        <w:keepNext/>
        <w:rPr>
          <w:b/>
          <w:bCs/>
        </w:rPr>
      </w:pPr>
      <w:bookmarkStart w:id="1637" w:name="ET_yor_5069_511"/>
      <w:r>
        <w:rPr>
          <w:rStyle w:val="TagStyle"/>
          <w:rtl/>
        </w:rPr>
        <w:t xml:space="preserve"> &lt;&lt; יור &gt;&gt; </w:t>
      </w:r>
      <w:r>
        <w:rPr>
          <w:rtl/>
        </w:rPr>
        <w:t>היו"ר יעקב אשר:</w:t>
      </w:r>
      <w:r>
        <w:rPr>
          <w:rStyle w:val="TagStyle"/>
          <w:rtl/>
        </w:rPr>
        <w:t xml:space="preserve"> &lt;&lt; יור &gt;&gt;</w:t>
      </w:r>
      <w:r>
        <w:rPr>
          <w:rtl/>
        </w:rPr>
        <w:t xml:space="preserve">   </w:t>
      </w:r>
      <w:bookmarkEnd w:id="1637"/>
    </w:p>
    <w:p w14:paraId="155F6941" w14:textId="77777777" w:rsidR="00A524D0" w:rsidRDefault="00A524D0">
      <w:pPr>
        <w:pStyle w:val="KeepWithNext"/>
        <w:rPr>
          <w:lang w:eastAsia="he-IL"/>
        </w:rPr>
      </w:pPr>
    </w:p>
    <w:p w14:paraId="155F6942" w14:textId="77777777" w:rsidR="00A524D0" w:rsidRDefault="001F3D5C">
      <w:pPr>
        <w:rPr>
          <w:lang w:eastAsia="he-IL"/>
        </w:rPr>
      </w:pPr>
      <w:r>
        <w:rPr>
          <w:rtl/>
          <w:lang w:eastAsia="he-IL"/>
        </w:rPr>
        <w:t>אבל הורדת את זה.</w:t>
      </w:r>
    </w:p>
    <w:p w14:paraId="155F6943" w14:textId="77777777" w:rsidR="00A524D0" w:rsidRDefault="00A524D0">
      <w:pPr>
        <w:rPr>
          <w:lang w:eastAsia="he-IL"/>
        </w:rPr>
      </w:pPr>
    </w:p>
    <w:p w14:paraId="155F6944" w14:textId="77777777" w:rsidR="00A524D0" w:rsidRDefault="001F3D5C">
      <w:pPr>
        <w:pStyle w:val="a9"/>
        <w:keepNext/>
        <w:rPr>
          <w:b/>
          <w:bCs/>
        </w:rPr>
      </w:pPr>
      <w:bookmarkStart w:id="1638" w:name="ET_speaker_גור_בליי_512"/>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638"/>
    </w:p>
    <w:p w14:paraId="155F6945" w14:textId="77777777" w:rsidR="00A524D0" w:rsidRDefault="00A524D0">
      <w:pPr>
        <w:pStyle w:val="KeepWithNext"/>
        <w:rPr>
          <w:lang w:eastAsia="he-IL"/>
        </w:rPr>
      </w:pPr>
    </w:p>
    <w:p w14:paraId="155F6946" w14:textId="77777777" w:rsidR="00A524D0" w:rsidRDefault="001F3D5C">
      <w:pPr>
        <w:rPr>
          <w:lang w:eastAsia="he-IL"/>
        </w:rPr>
      </w:pPr>
      <w:r>
        <w:rPr>
          <w:rtl/>
          <w:lang w:eastAsia="he-IL"/>
        </w:rPr>
        <w:t xml:space="preserve">נכון, זו ההצעה ואני </w:t>
      </w:r>
      <w:bookmarkStart w:id="1639" w:name="_ETM_Q1_11623997"/>
      <w:bookmarkEnd w:id="1639"/>
      <w:r>
        <w:rPr>
          <w:rtl/>
          <w:lang w:eastAsia="he-IL"/>
        </w:rPr>
        <w:t xml:space="preserve">מסביר אותה. </w:t>
      </w:r>
    </w:p>
    <w:p w14:paraId="155F6947" w14:textId="77777777" w:rsidR="00A524D0" w:rsidRDefault="00A524D0">
      <w:pPr>
        <w:rPr>
          <w:lang w:eastAsia="he-IL"/>
        </w:rPr>
      </w:pPr>
    </w:p>
    <w:p w14:paraId="155F6948" w14:textId="77777777" w:rsidR="00A524D0" w:rsidRDefault="001F3D5C">
      <w:pPr>
        <w:pStyle w:val="afc"/>
        <w:keepNext/>
        <w:rPr>
          <w:lang w:eastAsia="he-IL"/>
        </w:rPr>
      </w:pPr>
      <w:bookmarkStart w:id="1640" w:name="ET_guest_715733_513"/>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640"/>
    </w:p>
    <w:p w14:paraId="155F6949" w14:textId="77777777" w:rsidR="00A524D0" w:rsidRDefault="00A524D0">
      <w:pPr>
        <w:pStyle w:val="KeepWithNext"/>
        <w:rPr>
          <w:lang w:eastAsia="he-IL"/>
        </w:rPr>
      </w:pPr>
    </w:p>
    <w:p w14:paraId="155F694A" w14:textId="77777777" w:rsidR="00A524D0" w:rsidRDefault="001F3D5C">
      <w:pPr>
        <w:rPr>
          <w:lang w:eastAsia="he-IL"/>
        </w:rPr>
      </w:pPr>
      <w:r>
        <w:rPr>
          <w:rtl/>
          <w:lang w:eastAsia="he-IL"/>
        </w:rPr>
        <w:t>העברת את זה למקום אחר, לא הורדת.</w:t>
      </w:r>
    </w:p>
    <w:p w14:paraId="155F694B" w14:textId="77777777" w:rsidR="00A524D0" w:rsidRDefault="00A524D0">
      <w:pPr>
        <w:rPr>
          <w:lang w:eastAsia="he-IL"/>
        </w:rPr>
      </w:pPr>
    </w:p>
    <w:p w14:paraId="155F694C" w14:textId="77777777" w:rsidR="00A524D0" w:rsidRDefault="001F3D5C">
      <w:pPr>
        <w:pStyle w:val="a9"/>
        <w:keepNext/>
        <w:rPr>
          <w:b/>
          <w:bCs/>
        </w:rPr>
      </w:pPr>
      <w:bookmarkStart w:id="1641" w:name="ET_speaker_גור_בליי_514"/>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641"/>
    </w:p>
    <w:p w14:paraId="155F694D" w14:textId="77777777" w:rsidR="00A524D0" w:rsidRDefault="00A524D0">
      <w:pPr>
        <w:pStyle w:val="KeepWithNext"/>
        <w:rPr>
          <w:lang w:eastAsia="he-IL"/>
        </w:rPr>
      </w:pPr>
    </w:p>
    <w:p w14:paraId="155F694E" w14:textId="77777777" w:rsidR="00A524D0" w:rsidRDefault="001F3D5C">
      <w:pPr>
        <w:rPr>
          <w:lang w:eastAsia="he-IL"/>
        </w:rPr>
      </w:pPr>
      <w:r>
        <w:rPr>
          <w:rtl/>
          <w:lang w:eastAsia="he-IL"/>
        </w:rPr>
        <w:t xml:space="preserve">העברתי את </w:t>
      </w:r>
      <w:bookmarkStart w:id="1642" w:name="_ETM_Q1_11626578"/>
      <w:bookmarkEnd w:id="1642"/>
      <w:r>
        <w:rPr>
          <w:rtl/>
          <w:lang w:eastAsia="he-IL"/>
        </w:rPr>
        <w:t>זה למקום החמור יותר. פה אני מפנה לאחת העילות. הרעיון</w:t>
      </w:r>
      <w:bookmarkStart w:id="1643" w:name="_ETM_Q1_11642379"/>
      <w:bookmarkEnd w:id="1643"/>
      <w:r>
        <w:rPr>
          <w:rtl/>
          <w:lang w:eastAsia="he-IL"/>
        </w:rPr>
        <w:t xml:space="preserve"> הוא שבסיטואציה שבה יש חשש להונאת נושים, להברחה מנושים או לשימוש לרעה, זה לא יהיה סעד רק לטובת אותו נושה </w:t>
      </w:r>
      <w:bookmarkStart w:id="1644" w:name="_ETM_Q1_11647982"/>
      <w:bookmarkEnd w:id="1644"/>
      <w:r>
        <w:rPr>
          <w:rtl/>
          <w:lang w:eastAsia="he-IL"/>
        </w:rPr>
        <w:t xml:space="preserve">שנפגע מן הדבר הזה אלא אנחנו מציעים שאלו יהיו סיטואציות </w:t>
      </w:r>
      <w:bookmarkStart w:id="1645" w:name="_ETM_Q1_11652386"/>
      <w:bookmarkEnd w:id="1645"/>
      <w:r>
        <w:rPr>
          <w:rtl/>
          <w:lang w:eastAsia="he-IL"/>
        </w:rPr>
        <w:t>שבהן בית המשפט יורה על הפסקת עיכוב ההליכים, כי אם אתה מנסה להבריח נכסים מנושה א', זה מלמד</w:t>
      </w:r>
      <w:bookmarkStart w:id="1646" w:name="_ETM_Q1_11662338"/>
      <w:bookmarkEnd w:id="1646"/>
      <w:r>
        <w:rPr>
          <w:rtl/>
          <w:lang w:eastAsia="he-IL"/>
        </w:rPr>
        <w:t xml:space="preserve"> על מה שגם יכול לקרות לנושה ב' או ג' או</w:t>
      </w:r>
      <w:bookmarkStart w:id="1647" w:name="_ETM_Q1_11663745"/>
      <w:bookmarkEnd w:id="1647"/>
      <w:r>
        <w:rPr>
          <w:rtl/>
          <w:lang w:eastAsia="he-IL"/>
        </w:rPr>
        <w:t xml:space="preserve"> ד'. לכן בהקשר הזה ההצעה שלנו היא להעביר את זה </w:t>
      </w:r>
      <w:bookmarkStart w:id="1648" w:name="_ETM_Q1_11664328"/>
      <w:bookmarkEnd w:id="1648"/>
      <w:r>
        <w:rPr>
          <w:rtl/>
          <w:lang w:eastAsia="he-IL"/>
        </w:rPr>
        <w:t>לסעיף המחמיר יותר.</w:t>
      </w:r>
    </w:p>
    <w:p w14:paraId="155F694F" w14:textId="77777777" w:rsidR="00A524D0" w:rsidRDefault="00A524D0">
      <w:pPr>
        <w:rPr>
          <w:lang w:eastAsia="he-IL"/>
        </w:rPr>
      </w:pPr>
    </w:p>
    <w:p w14:paraId="155F6950" w14:textId="77777777" w:rsidR="00A524D0" w:rsidRDefault="001F3D5C">
      <w:pPr>
        <w:pStyle w:val="afa"/>
        <w:keepNext/>
        <w:rPr>
          <w:b/>
          <w:bCs/>
        </w:rPr>
      </w:pPr>
      <w:bookmarkStart w:id="1649" w:name="ET_yor_5069_381"/>
      <w:r>
        <w:rPr>
          <w:rStyle w:val="TagStyle"/>
          <w:rtl/>
        </w:rPr>
        <w:t xml:space="preserve"> &lt;&lt; יור &gt;&gt; </w:t>
      </w:r>
      <w:r>
        <w:rPr>
          <w:rtl/>
        </w:rPr>
        <w:t>היו"ר יעקב אשר:</w:t>
      </w:r>
      <w:r>
        <w:rPr>
          <w:rStyle w:val="TagStyle"/>
          <w:rtl/>
        </w:rPr>
        <w:t xml:space="preserve"> &lt;&lt; יור &gt;&gt;</w:t>
      </w:r>
      <w:r>
        <w:rPr>
          <w:rtl/>
        </w:rPr>
        <w:t xml:space="preserve">   </w:t>
      </w:r>
      <w:bookmarkEnd w:id="1649"/>
    </w:p>
    <w:p w14:paraId="155F6951" w14:textId="77777777" w:rsidR="00A524D0" w:rsidRDefault="00A524D0">
      <w:pPr>
        <w:pStyle w:val="KeepWithNext"/>
        <w:rPr>
          <w:lang w:eastAsia="he-IL"/>
        </w:rPr>
      </w:pPr>
    </w:p>
    <w:p w14:paraId="155F6952" w14:textId="77777777" w:rsidR="00A524D0" w:rsidRDefault="001F3D5C">
      <w:pPr>
        <w:rPr>
          <w:lang w:eastAsia="he-IL"/>
        </w:rPr>
      </w:pPr>
      <w:r>
        <w:rPr>
          <w:rtl/>
          <w:lang w:eastAsia="he-IL"/>
        </w:rPr>
        <w:t>מקובל עליכם?</w:t>
      </w:r>
    </w:p>
    <w:p w14:paraId="155F6953" w14:textId="77777777" w:rsidR="00A524D0" w:rsidRDefault="00A524D0">
      <w:pPr>
        <w:rPr>
          <w:lang w:eastAsia="he-IL"/>
        </w:rPr>
      </w:pPr>
    </w:p>
    <w:p w14:paraId="155F6954" w14:textId="77777777" w:rsidR="00A524D0" w:rsidRDefault="001F3D5C">
      <w:pPr>
        <w:pStyle w:val="afc"/>
        <w:keepNext/>
        <w:rPr>
          <w:lang w:eastAsia="he-IL"/>
        </w:rPr>
      </w:pPr>
      <w:bookmarkStart w:id="1650" w:name="ET_guest_715733_382"/>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650"/>
    </w:p>
    <w:p w14:paraId="155F6955" w14:textId="77777777" w:rsidR="00A524D0" w:rsidRDefault="00A524D0">
      <w:pPr>
        <w:pStyle w:val="KeepWithNext"/>
        <w:rPr>
          <w:lang w:eastAsia="he-IL"/>
        </w:rPr>
      </w:pPr>
    </w:p>
    <w:p w14:paraId="155F6956" w14:textId="77777777" w:rsidR="00A524D0" w:rsidRDefault="001F3D5C">
      <w:pPr>
        <w:rPr>
          <w:lang w:eastAsia="he-IL"/>
        </w:rPr>
      </w:pPr>
      <w:r>
        <w:rPr>
          <w:rtl/>
          <w:lang w:eastAsia="he-IL"/>
        </w:rPr>
        <w:t xml:space="preserve">ההצעה שלכם כוללת כבר את ההסבר. סעיף </w:t>
      </w:r>
      <w:r>
        <w:rPr>
          <w:lang w:eastAsia="he-IL"/>
        </w:rPr>
        <w:t>319</w:t>
      </w:r>
      <w:r>
        <w:rPr>
          <w:rtl/>
          <w:lang w:eastAsia="he-IL"/>
        </w:rPr>
        <w:t xml:space="preserve">טו אמור היה לתת איזשהו סעד קונקרטי, </w:t>
      </w:r>
      <w:bookmarkStart w:id="1651" w:name="_ETM_Q1_11683586"/>
      <w:bookmarkEnd w:id="1651"/>
      <w:r>
        <w:rPr>
          <w:rtl/>
          <w:lang w:eastAsia="he-IL"/>
        </w:rPr>
        <w:t xml:space="preserve">ועדיין ייתן, כשיש איזה נושה שיש לו בעיה ספציפית </w:t>
      </w:r>
      <w:bookmarkStart w:id="1652" w:name="_ETM_Q1_11688310"/>
      <w:bookmarkEnd w:id="1652"/>
      <w:r>
        <w:rPr>
          <w:rtl/>
          <w:lang w:eastAsia="he-IL"/>
        </w:rPr>
        <w:t xml:space="preserve">ואפשר לתת איזשהו טיפול נקודתי. הסעיף הבא אומר מתי בית המשפט מפסיק את עיכוב ההליכים: "זהו, נגמר," אם באמת אין סיכוי, בשל כל העילות שמפורטות כאן. אנחנו מסכימים עם ההצעה של הייעוץ המשפטי לוועדה ואז סעיף </w:t>
      </w:r>
      <w:r>
        <w:rPr>
          <w:lang w:eastAsia="he-IL"/>
        </w:rPr>
        <w:t>319</w:t>
      </w:r>
      <w:r>
        <w:rPr>
          <w:rtl/>
          <w:lang w:eastAsia="he-IL"/>
        </w:rPr>
        <w:t xml:space="preserve">(טו) נשאר מעין סעיף סל, שעדיין נושה יכול להגיד </w:t>
      </w:r>
      <w:bookmarkStart w:id="1653" w:name="_ETM_Q1_11715465"/>
      <w:bookmarkEnd w:id="1653"/>
      <w:r>
        <w:rPr>
          <w:rtl/>
          <w:lang w:eastAsia="he-IL"/>
        </w:rPr>
        <w:t>מה זו פגיעה מהותית שהיא לא רק חשש ממשי לפגיעה</w:t>
      </w:r>
      <w:bookmarkStart w:id="1654" w:name="_ETM_Q1_11718460"/>
      <w:bookmarkEnd w:id="1654"/>
      <w:r>
        <w:rPr>
          <w:rtl/>
          <w:lang w:eastAsia="he-IL"/>
        </w:rPr>
        <w:t xml:space="preserve"> בשווי הנכס אבל בנוסף. זה רק דוגמה אחת. כשמתגלים סממנים של ניצול לרעה אנחנו מסכימים שנכון לתת סעד כללי יותר לנושים.</w:t>
      </w:r>
    </w:p>
    <w:p w14:paraId="155F6957" w14:textId="77777777" w:rsidR="00A524D0" w:rsidRDefault="00A524D0">
      <w:pPr>
        <w:rPr>
          <w:lang w:eastAsia="he-IL"/>
        </w:rPr>
      </w:pPr>
    </w:p>
    <w:p w14:paraId="155F6958" w14:textId="77777777" w:rsidR="00A524D0" w:rsidRDefault="001F3D5C">
      <w:pPr>
        <w:pStyle w:val="a9"/>
        <w:keepNext/>
        <w:rPr>
          <w:b/>
          <w:bCs/>
        </w:rPr>
      </w:pPr>
      <w:bookmarkStart w:id="1655" w:name="ET_speaker_ניצן_רוזנברג_383"/>
      <w:r>
        <w:rPr>
          <w:rStyle w:val="TagStyle"/>
          <w:rtl/>
        </w:rPr>
        <w:t xml:space="preserve"> &lt;&lt; דובר &gt;&gt; </w:t>
      </w:r>
      <w:r>
        <w:rPr>
          <w:rtl/>
        </w:rPr>
        <w:t>ניצן רוזנברג:</w:t>
      </w:r>
      <w:r>
        <w:rPr>
          <w:rStyle w:val="TagStyle"/>
          <w:rtl/>
        </w:rPr>
        <w:t xml:space="preserve"> &lt;&lt; דובר &gt;&gt;</w:t>
      </w:r>
      <w:r>
        <w:rPr>
          <w:rtl/>
        </w:rPr>
        <w:t xml:space="preserve">   </w:t>
      </w:r>
      <w:bookmarkEnd w:id="1655"/>
    </w:p>
    <w:p w14:paraId="155F6959" w14:textId="77777777" w:rsidR="00A524D0" w:rsidRDefault="00A524D0">
      <w:pPr>
        <w:pStyle w:val="KeepWithNext"/>
        <w:rPr>
          <w:lang w:eastAsia="he-IL"/>
        </w:rPr>
      </w:pPr>
    </w:p>
    <w:p w14:paraId="155F695A" w14:textId="77777777" w:rsidR="00A524D0" w:rsidRDefault="001F3D5C">
      <w:pPr>
        <w:rPr>
          <w:lang w:eastAsia="he-IL"/>
        </w:rPr>
      </w:pPr>
      <w:r>
        <w:rPr>
          <w:rtl/>
          <w:lang w:eastAsia="he-IL"/>
        </w:rPr>
        <w:t xml:space="preserve">ולגבי השאלה על ההבדל בין בעל עניין לבין נושה? הכותרת של הסעיף היא "סעדים בשל פגיעה מהותית בנושה", </w:t>
      </w:r>
      <w:bookmarkStart w:id="1656" w:name="_ETM_Q1_11743697"/>
      <w:bookmarkEnd w:id="1656"/>
      <w:r>
        <w:rPr>
          <w:rtl/>
          <w:lang w:eastAsia="he-IL"/>
        </w:rPr>
        <w:t xml:space="preserve">אבל אחר כך בהמשך נאמר: "בית המשפט רשאי, לבקשת בעל </w:t>
      </w:r>
      <w:bookmarkStart w:id="1657" w:name="_ETM_Q1_11746257"/>
      <w:bookmarkEnd w:id="1657"/>
      <w:r>
        <w:rPr>
          <w:rtl/>
          <w:lang w:eastAsia="he-IL"/>
        </w:rPr>
        <w:t>עניין בהסדר החוב". הפגיעה כאן היא בנושה? בבעל עניין? מי רשאי לפנות? זה לא אמור להיות אותו דבר?</w:t>
      </w:r>
    </w:p>
    <w:p w14:paraId="155F695B" w14:textId="77777777" w:rsidR="00A524D0" w:rsidRDefault="00A524D0">
      <w:pPr>
        <w:rPr>
          <w:lang w:eastAsia="he-IL"/>
        </w:rPr>
      </w:pPr>
    </w:p>
    <w:p w14:paraId="155F695C" w14:textId="77777777" w:rsidR="00A524D0" w:rsidRDefault="001F3D5C">
      <w:pPr>
        <w:pStyle w:val="afc"/>
        <w:keepNext/>
        <w:rPr>
          <w:lang w:eastAsia="he-IL"/>
        </w:rPr>
      </w:pPr>
      <w:bookmarkStart w:id="1658" w:name="ET_guest_715733_384"/>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658"/>
    </w:p>
    <w:p w14:paraId="155F695D" w14:textId="77777777" w:rsidR="00A524D0" w:rsidRDefault="00A524D0">
      <w:pPr>
        <w:pStyle w:val="KeepWithNext"/>
        <w:rPr>
          <w:lang w:eastAsia="he-IL"/>
        </w:rPr>
      </w:pPr>
    </w:p>
    <w:p w14:paraId="155F695E" w14:textId="77777777" w:rsidR="00A524D0" w:rsidRDefault="001F3D5C">
      <w:pPr>
        <w:rPr>
          <w:lang w:eastAsia="he-IL"/>
        </w:rPr>
      </w:pPr>
      <w:r>
        <w:rPr>
          <w:rtl/>
          <w:lang w:eastAsia="he-IL"/>
        </w:rPr>
        <w:t xml:space="preserve">תודה שאתם תופסים את זה. בחלק י' לחוק </w:t>
      </w:r>
      <w:bookmarkStart w:id="1659" w:name="_ETM_Q1_11756058"/>
      <w:bookmarkEnd w:id="1659"/>
      <w:r>
        <w:rPr>
          <w:rtl/>
          <w:lang w:eastAsia="he-IL"/>
        </w:rPr>
        <w:t xml:space="preserve">יש הגדרה מי הם בעלי העניין בהסדר. נראה לי שמתאים לעשות את זה "בעלי העניין", אבל כן את הספציפיקציה לגבי "חשש ממשי לפגיעה בשווי נכס משועבד", אז מן הסתם זה נושה ולא </w:t>
      </w:r>
      <w:bookmarkStart w:id="1660" w:name="_ETM_Q1_11774823"/>
      <w:bookmarkEnd w:id="1660"/>
      <w:r>
        <w:rPr>
          <w:rtl/>
          <w:lang w:eastAsia="he-IL"/>
        </w:rPr>
        <w:t xml:space="preserve">מישהו אחר. </w:t>
      </w:r>
    </w:p>
    <w:p w14:paraId="155F695F" w14:textId="77777777" w:rsidR="00A524D0" w:rsidRDefault="00A524D0">
      <w:pPr>
        <w:rPr>
          <w:lang w:eastAsia="he-IL"/>
        </w:rPr>
      </w:pPr>
    </w:p>
    <w:p w14:paraId="155F6960" w14:textId="77777777" w:rsidR="00A524D0" w:rsidRDefault="001F3D5C">
      <w:pPr>
        <w:pStyle w:val="a9"/>
        <w:keepNext/>
        <w:rPr>
          <w:b/>
          <w:bCs/>
        </w:rPr>
      </w:pPr>
      <w:bookmarkStart w:id="1661" w:name="ET_speaker_ניצן_רוזנברג_385"/>
      <w:r>
        <w:rPr>
          <w:rStyle w:val="TagStyle"/>
          <w:rtl/>
        </w:rPr>
        <w:t xml:space="preserve"> &lt;&lt; דובר &gt;&gt; </w:t>
      </w:r>
      <w:r>
        <w:rPr>
          <w:rtl/>
        </w:rPr>
        <w:t>ניצן רוזנברג:</w:t>
      </w:r>
      <w:r>
        <w:rPr>
          <w:rStyle w:val="TagStyle"/>
          <w:rtl/>
        </w:rPr>
        <w:t xml:space="preserve"> &lt;&lt; דובר &gt;&gt;</w:t>
      </w:r>
      <w:r>
        <w:rPr>
          <w:rtl/>
        </w:rPr>
        <w:t xml:space="preserve">   </w:t>
      </w:r>
      <w:bookmarkEnd w:id="1661"/>
    </w:p>
    <w:p w14:paraId="155F6961" w14:textId="77777777" w:rsidR="00A524D0" w:rsidRDefault="00A524D0">
      <w:pPr>
        <w:pStyle w:val="KeepWithNext"/>
        <w:rPr>
          <w:lang w:eastAsia="he-IL"/>
        </w:rPr>
      </w:pPr>
    </w:p>
    <w:p w14:paraId="155F6962" w14:textId="77777777" w:rsidR="00A524D0" w:rsidRDefault="001F3D5C">
      <w:pPr>
        <w:rPr>
          <w:lang w:eastAsia="he-IL"/>
        </w:rPr>
      </w:pPr>
      <w:r>
        <w:rPr>
          <w:rtl/>
          <w:lang w:eastAsia="he-IL"/>
        </w:rPr>
        <w:t xml:space="preserve">הכותרת של הסעיף צריכה להיות: "סעדים בשל פגיעה מהותית בבעל עניין". </w:t>
      </w:r>
    </w:p>
    <w:p w14:paraId="155F6963" w14:textId="77777777" w:rsidR="00A524D0" w:rsidRDefault="00A524D0">
      <w:pPr>
        <w:rPr>
          <w:lang w:eastAsia="he-IL"/>
        </w:rPr>
      </w:pPr>
    </w:p>
    <w:p w14:paraId="155F6964" w14:textId="77777777" w:rsidR="00A524D0" w:rsidRDefault="001F3D5C">
      <w:pPr>
        <w:pStyle w:val="afc"/>
        <w:keepNext/>
        <w:rPr>
          <w:lang w:eastAsia="he-IL"/>
        </w:rPr>
      </w:pPr>
      <w:bookmarkStart w:id="1662" w:name="ET_guest_715733_386"/>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662"/>
    </w:p>
    <w:p w14:paraId="155F6965" w14:textId="77777777" w:rsidR="00A524D0" w:rsidRDefault="00A524D0">
      <w:pPr>
        <w:pStyle w:val="KeepWithNext"/>
        <w:rPr>
          <w:lang w:eastAsia="he-IL"/>
        </w:rPr>
      </w:pPr>
    </w:p>
    <w:p w14:paraId="155F6966" w14:textId="77777777" w:rsidR="00A524D0" w:rsidRDefault="001F3D5C">
      <w:pPr>
        <w:rPr>
          <w:lang w:eastAsia="he-IL"/>
        </w:rPr>
      </w:pPr>
      <w:r>
        <w:rPr>
          <w:rtl/>
          <w:lang w:eastAsia="he-IL"/>
        </w:rPr>
        <w:t xml:space="preserve">כן, אני מסכימה. </w:t>
      </w:r>
    </w:p>
    <w:p w14:paraId="155F6967" w14:textId="77777777" w:rsidR="00A524D0" w:rsidRDefault="00A524D0">
      <w:pPr>
        <w:rPr>
          <w:lang w:eastAsia="he-IL"/>
        </w:rPr>
      </w:pPr>
    </w:p>
    <w:p w14:paraId="155F6968" w14:textId="77777777" w:rsidR="00A524D0" w:rsidRDefault="001F3D5C">
      <w:pPr>
        <w:pStyle w:val="afc"/>
        <w:keepNext/>
        <w:rPr>
          <w:lang w:eastAsia="he-IL"/>
        </w:rPr>
      </w:pPr>
      <w:bookmarkStart w:id="1663" w:name="ET_guest_791666_388"/>
      <w:r>
        <w:rPr>
          <w:rStyle w:val="TagStyle"/>
          <w:rtl/>
        </w:rPr>
        <w:t xml:space="preserve"> &lt;&lt; אורח &gt;&gt; </w:t>
      </w:r>
      <w:r>
        <w:rPr>
          <w:rtl/>
          <w:lang w:eastAsia="he-IL"/>
        </w:rPr>
        <w:t xml:space="preserve">ענת </w:t>
      </w:r>
      <w:proofErr w:type="spellStart"/>
      <w:r>
        <w:rPr>
          <w:rtl/>
          <w:lang w:eastAsia="he-IL"/>
        </w:rPr>
        <w:t>פילצר</w:t>
      </w:r>
      <w:proofErr w:type="spellEnd"/>
      <w:r>
        <w:rPr>
          <w:rtl/>
          <w:lang w:eastAsia="he-IL"/>
        </w:rPr>
        <w:t xml:space="preserve"> סומך:</w:t>
      </w:r>
      <w:r>
        <w:rPr>
          <w:rStyle w:val="TagStyle"/>
          <w:rtl/>
        </w:rPr>
        <w:t xml:space="preserve"> &lt;&lt; אורח &gt;&gt;</w:t>
      </w:r>
      <w:r>
        <w:rPr>
          <w:rtl/>
          <w:lang w:eastAsia="he-IL"/>
        </w:rPr>
        <w:t xml:space="preserve">   </w:t>
      </w:r>
      <w:bookmarkEnd w:id="1663"/>
    </w:p>
    <w:p w14:paraId="155F6969" w14:textId="77777777" w:rsidR="00A524D0" w:rsidRDefault="00A524D0">
      <w:pPr>
        <w:pStyle w:val="KeepWithNext"/>
        <w:rPr>
          <w:lang w:eastAsia="he-IL"/>
        </w:rPr>
      </w:pPr>
    </w:p>
    <w:p w14:paraId="155F696A" w14:textId="77777777" w:rsidR="00A524D0" w:rsidRDefault="001F3D5C">
      <w:pPr>
        <w:rPr>
          <w:lang w:eastAsia="he-IL"/>
        </w:rPr>
      </w:pPr>
      <w:r>
        <w:rPr>
          <w:rtl/>
          <w:lang w:eastAsia="he-IL"/>
        </w:rPr>
        <w:t xml:space="preserve">אני רוצה לחדד ולראות אם הבנתי. בסעיף </w:t>
      </w:r>
      <w:r>
        <w:rPr>
          <w:lang w:eastAsia="he-IL"/>
        </w:rPr>
        <w:t>319</w:t>
      </w:r>
      <w:r>
        <w:rPr>
          <w:rtl/>
          <w:lang w:eastAsia="he-IL"/>
        </w:rPr>
        <w:t>טו, פסקאות (</w:t>
      </w:r>
      <w:r>
        <w:rPr>
          <w:lang w:eastAsia="he-IL"/>
        </w:rPr>
        <w:t>1</w:t>
      </w:r>
      <w:r>
        <w:rPr>
          <w:rtl/>
          <w:lang w:eastAsia="he-IL"/>
        </w:rPr>
        <w:t>), (</w:t>
      </w:r>
      <w:r>
        <w:rPr>
          <w:lang w:eastAsia="he-IL"/>
        </w:rPr>
        <w:t>2</w:t>
      </w:r>
      <w:r>
        <w:rPr>
          <w:rtl/>
          <w:lang w:eastAsia="he-IL"/>
        </w:rPr>
        <w:t>) ו-(</w:t>
      </w:r>
      <w:r>
        <w:rPr>
          <w:lang w:eastAsia="he-IL"/>
        </w:rPr>
        <w:t>4</w:t>
      </w:r>
      <w:r>
        <w:rPr>
          <w:rtl/>
          <w:lang w:eastAsia="he-IL"/>
        </w:rPr>
        <w:t>) נמחקות מן הסעיף. אני צודקת?</w:t>
      </w:r>
    </w:p>
    <w:p w14:paraId="155F696B" w14:textId="77777777" w:rsidR="00A524D0" w:rsidRDefault="00A524D0">
      <w:pPr>
        <w:rPr>
          <w:lang w:eastAsia="he-IL"/>
        </w:rPr>
      </w:pPr>
    </w:p>
    <w:p w14:paraId="155F696C" w14:textId="77777777" w:rsidR="00A524D0" w:rsidRDefault="001F3D5C">
      <w:pPr>
        <w:pStyle w:val="a9"/>
        <w:keepNext/>
        <w:rPr>
          <w:b/>
          <w:bCs/>
        </w:rPr>
      </w:pPr>
      <w:bookmarkStart w:id="1664" w:name="ET_speaker_גור_בליי_389"/>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664"/>
    </w:p>
    <w:p w14:paraId="155F696D" w14:textId="77777777" w:rsidR="00A524D0" w:rsidRDefault="00A524D0">
      <w:pPr>
        <w:pStyle w:val="KeepWithNext"/>
        <w:rPr>
          <w:lang w:eastAsia="he-IL"/>
        </w:rPr>
      </w:pPr>
    </w:p>
    <w:p w14:paraId="155F696E" w14:textId="77777777" w:rsidR="00A524D0" w:rsidRDefault="001F3D5C">
      <w:pPr>
        <w:rPr>
          <w:lang w:eastAsia="he-IL"/>
        </w:rPr>
      </w:pPr>
      <w:r>
        <w:rPr>
          <w:rtl/>
          <w:lang w:eastAsia="he-IL"/>
        </w:rPr>
        <w:t xml:space="preserve">הן עוברות לסעיף </w:t>
      </w:r>
      <w:r>
        <w:rPr>
          <w:lang w:eastAsia="he-IL"/>
        </w:rPr>
        <w:t>319</w:t>
      </w:r>
      <w:r>
        <w:rPr>
          <w:rtl/>
          <w:lang w:eastAsia="he-IL"/>
        </w:rPr>
        <w:t>(</w:t>
      </w:r>
      <w:proofErr w:type="spellStart"/>
      <w:r>
        <w:rPr>
          <w:rtl/>
          <w:lang w:eastAsia="he-IL"/>
        </w:rPr>
        <w:t>טז</w:t>
      </w:r>
      <w:proofErr w:type="spellEnd"/>
      <w:r>
        <w:rPr>
          <w:rtl/>
          <w:lang w:eastAsia="he-IL"/>
        </w:rPr>
        <w:t>).</w:t>
      </w:r>
    </w:p>
    <w:p w14:paraId="155F696F" w14:textId="77777777" w:rsidR="00A524D0" w:rsidRDefault="00A524D0">
      <w:pPr>
        <w:rPr>
          <w:lang w:eastAsia="he-IL"/>
        </w:rPr>
      </w:pPr>
    </w:p>
    <w:p w14:paraId="155F6970" w14:textId="77777777" w:rsidR="00A524D0" w:rsidRDefault="001F3D5C">
      <w:pPr>
        <w:pStyle w:val="afc"/>
        <w:keepNext/>
        <w:rPr>
          <w:lang w:eastAsia="he-IL"/>
        </w:rPr>
      </w:pPr>
      <w:bookmarkStart w:id="1665" w:name="ET_guest_791666_390"/>
      <w:r>
        <w:rPr>
          <w:rStyle w:val="TagStyle"/>
          <w:rtl/>
        </w:rPr>
        <w:t xml:space="preserve"> &lt;&lt; אורח &gt;&gt; </w:t>
      </w:r>
      <w:r>
        <w:rPr>
          <w:rtl/>
          <w:lang w:eastAsia="he-IL"/>
        </w:rPr>
        <w:t xml:space="preserve">ענת </w:t>
      </w:r>
      <w:proofErr w:type="spellStart"/>
      <w:r>
        <w:rPr>
          <w:rtl/>
          <w:lang w:eastAsia="he-IL"/>
        </w:rPr>
        <w:t>פילצר</w:t>
      </w:r>
      <w:proofErr w:type="spellEnd"/>
      <w:r>
        <w:rPr>
          <w:rtl/>
          <w:lang w:eastAsia="he-IL"/>
        </w:rPr>
        <w:t xml:space="preserve"> סומך:</w:t>
      </w:r>
      <w:r>
        <w:rPr>
          <w:rStyle w:val="TagStyle"/>
          <w:rtl/>
        </w:rPr>
        <w:t xml:space="preserve"> &lt;&lt; אורח &gt;&gt;</w:t>
      </w:r>
      <w:r>
        <w:rPr>
          <w:rtl/>
          <w:lang w:eastAsia="he-IL"/>
        </w:rPr>
        <w:t xml:space="preserve">   </w:t>
      </w:r>
      <w:bookmarkEnd w:id="1665"/>
    </w:p>
    <w:p w14:paraId="155F6971" w14:textId="77777777" w:rsidR="00A524D0" w:rsidRDefault="00A524D0">
      <w:pPr>
        <w:pStyle w:val="KeepWithNext"/>
        <w:rPr>
          <w:lang w:eastAsia="he-IL"/>
        </w:rPr>
      </w:pPr>
    </w:p>
    <w:p w14:paraId="155F6972" w14:textId="77777777" w:rsidR="00A524D0" w:rsidRDefault="001F3D5C">
      <w:pPr>
        <w:rPr>
          <w:lang w:eastAsia="he-IL"/>
        </w:rPr>
      </w:pPr>
      <w:r>
        <w:rPr>
          <w:rtl/>
          <w:lang w:eastAsia="he-IL"/>
        </w:rPr>
        <w:t xml:space="preserve">אבל כהאי לישנא, כלומר </w:t>
      </w:r>
      <w:bookmarkStart w:id="1666" w:name="_ETM_Q1_11807588"/>
      <w:bookmarkEnd w:id="1666"/>
      <w:r>
        <w:rPr>
          <w:rtl/>
          <w:lang w:eastAsia="he-IL"/>
        </w:rPr>
        <w:t xml:space="preserve">ממש ככתבם וכלשונם הם עוברים </w:t>
      </w:r>
      <w:r>
        <w:rPr>
          <w:lang w:eastAsia="he-IL"/>
        </w:rPr>
        <w:t>as is</w:t>
      </w:r>
      <w:r>
        <w:rPr>
          <w:rtl/>
          <w:lang w:eastAsia="he-IL"/>
        </w:rPr>
        <w:t xml:space="preserve">. </w:t>
      </w:r>
    </w:p>
    <w:p w14:paraId="155F6973" w14:textId="77777777" w:rsidR="00A524D0" w:rsidRDefault="00A524D0">
      <w:pPr>
        <w:rPr>
          <w:lang w:eastAsia="he-IL"/>
        </w:rPr>
      </w:pPr>
    </w:p>
    <w:p w14:paraId="155F6974" w14:textId="77777777" w:rsidR="00A524D0" w:rsidRDefault="001F3D5C">
      <w:pPr>
        <w:pStyle w:val="a9"/>
        <w:keepNext/>
        <w:rPr>
          <w:b/>
          <w:bCs/>
        </w:rPr>
      </w:pPr>
      <w:bookmarkStart w:id="1667" w:name="ET_speaker_גור_בליי_515"/>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667"/>
    </w:p>
    <w:p w14:paraId="155F6975" w14:textId="77777777" w:rsidR="00A524D0" w:rsidRDefault="00A524D0">
      <w:pPr>
        <w:pStyle w:val="KeepWithNext"/>
        <w:rPr>
          <w:lang w:eastAsia="he-IL"/>
        </w:rPr>
      </w:pPr>
    </w:p>
    <w:p w14:paraId="155F6976" w14:textId="77777777" w:rsidR="00A524D0" w:rsidRDefault="001F3D5C">
      <w:pPr>
        <w:rPr>
          <w:lang w:eastAsia="he-IL"/>
        </w:rPr>
      </w:pPr>
      <w:r>
        <w:rPr>
          <w:rtl/>
          <w:lang w:eastAsia="he-IL"/>
        </w:rPr>
        <w:t>נכון.</w:t>
      </w:r>
    </w:p>
    <w:p w14:paraId="155F6977" w14:textId="77777777" w:rsidR="00A524D0" w:rsidRDefault="00A524D0">
      <w:pPr>
        <w:rPr>
          <w:lang w:eastAsia="he-IL"/>
        </w:rPr>
      </w:pPr>
    </w:p>
    <w:p w14:paraId="155F6978" w14:textId="77777777" w:rsidR="00A524D0" w:rsidRDefault="001F3D5C">
      <w:pPr>
        <w:pStyle w:val="afc"/>
        <w:keepNext/>
        <w:rPr>
          <w:lang w:eastAsia="he-IL"/>
        </w:rPr>
      </w:pPr>
      <w:bookmarkStart w:id="1668" w:name="ET_guest_791666_516"/>
      <w:r>
        <w:rPr>
          <w:rStyle w:val="TagStyle"/>
          <w:rtl/>
        </w:rPr>
        <w:t xml:space="preserve"> &lt;&lt; אורח &gt;&gt; </w:t>
      </w:r>
      <w:r>
        <w:rPr>
          <w:rtl/>
          <w:lang w:eastAsia="he-IL"/>
        </w:rPr>
        <w:t xml:space="preserve">ענת </w:t>
      </w:r>
      <w:proofErr w:type="spellStart"/>
      <w:r>
        <w:rPr>
          <w:rtl/>
          <w:lang w:eastAsia="he-IL"/>
        </w:rPr>
        <w:t>פילצר</w:t>
      </w:r>
      <w:proofErr w:type="spellEnd"/>
      <w:r>
        <w:rPr>
          <w:rtl/>
          <w:lang w:eastAsia="he-IL"/>
        </w:rPr>
        <w:t xml:space="preserve"> סומך:</w:t>
      </w:r>
      <w:r>
        <w:rPr>
          <w:rStyle w:val="TagStyle"/>
          <w:rtl/>
        </w:rPr>
        <w:t xml:space="preserve"> &lt;&lt; אורח &gt;&gt;</w:t>
      </w:r>
      <w:r>
        <w:rPr>
          <w:rtl/>
          <w:lang w:eastAsia="he-IL"/>
        </w:rPr>
        <w:t xml:space="preserve">   </w:t>
      </w:r>
      <w:bookmarkEnd w:id="1668"/>
    </w:p>
    <w:p w14:paraId="155F6979" w14:textId="77777777" w:rsidR="00A524D0" w:rsidRDefault="00A524D0">
      <w:pPr>
        <w:pStyle w:val="KeepWithNext"/>
        <w:rPr>
          <w:lang w:eastAsia="he-IL"/>
        </w:rPr>
      </w:pPr>
    </w:p>
    <w:p w14:paraId="155F697A" w14:textId="77777777" w:rsidR="00A524D0" w:rsidRDefault="001F3D5C">
      <w:pPr>
        <w:rPr>
          <w:lang w:eastAsia="he-IL"/>
        </w:rPr>
      </w:pPr>
      <w:r>
        <w:rPr>
          <w:rtl/>
          <w:lang w:eastAsia="he-IL"/>
        </w:rPr>
        <w:t xml:space="preserve">אני פשוט רוצה </w:t>
      </w:r>
      <w:bookmarkStart w:id="1669" w:name="_ETM_Q1_11808087"/>
      <w:bookmarkEnd w:id="1669"/>
      <w:r>
        <w:rPr>
          <w:rtl/>
          <w:lang w:eastAsia="he-IL"/>
        </w:rPr>
        <w:t xml:space="preserve">לוודא אם אני מטרידה אתכם בהערה קטנה, אבל מסתבר </w:t>
      </w:r>
      <w:bookmarkStart w:id="1670" w:name="_ETM_Q1_11815858"/>
      <w:bookmarkEnd w:id="1670"/>
      <w:r>
        <w:rPr>
          <w:rtl/>
          <w:lang w:eastAsia="he-IL"/>
        </w:rPr>
        <w:t xml:space="preserve">שלא. </w:t>
      </w:r>
    </w:p>
    <w:p w14:paraId="155F697B" w14:textId="77777777" w:rsidR="00A524D0" w:rsidRDefault="00A524D0">
      <w:pPr>
        <w:rPr>
          <w:lang w:eastAsia="he-IL"/>
        </w:rPr>
      </w:pPr>
    </w:p>
    <w:p w14:paraId="155F697C" w14:textId="77777777" w:rsidR="00A524D0" w:rsidRDefault="001F3D5C">
      <w:pPr>
        <w:rPr>
          <w:lang w:eastAsia="he-IL"/>
        </w:rPr>
      </w:pPr>
      <w:r>
        <w:rPr>
          <w:rtl/>
          <w:lang w:eastAsia="he-IL"/>
        </w:rPr>
        <w:t>המינוח "יש חשש ממשי", גם בפסקה (</w:t>
      </w:r>
      <w:r>
        <w:rPr>
          <w:lang w:eastAsia="he-IL"/>
        </w:rPr>
        <w:t>1</w:t>
      </w:r>
      <w:r>
        <w:rPr>
          <w:rtl/>
          <w:lang w:eastAsia="he-IL"/>
        </w:rPr>
        <w:t>), גם בפסקה (</w:t>
      </w:r>
      <w:r>
        <w:rPr>
          <w:lang w:eastAsia="he-IL"/>
        </w:rPr>
        <w:t>2</w:t>
      </w:r>
      <w:r>
        <w:rPr>
          <w:rtl/>
          <w:lang w:eastAsia="he-IL"/>
        </w:rPr>
        <w:t>) וגם בפסקה (</w:t>
      </w:r>
      <w:r>
        <w:rPr>
          <w:lang w:eastAsia="he-IL"/>
        </w:rPr>
        <w:t>4</w:t>
      </w:r>
      <w:r>
        <w:rPr>
          <w:rtl/>
          <w:lang w:eastAsia="he-IL"/>
        </w:rPr>
        <w:t xml:space="preserve">), הוא בעינינו מיותר. "חשש ממשי" זה דבר סובייקטיבי. המינוח הזה היה קיים גם בסעיף </w:t>
      </w:r>
      <w:r>
        <w:rPr>
          <w:lang w:eastAsia="he-IL"/>
        </w:rPr>
        <w:t>319</w:t>
      </w:r>
      <w:r>
        <w:rPr>
          <w:rtl/>
          <w:lang w:eastAsia="he-IL"/>
        </w:rPr>
        <w:t xml:space="preserve">(ז), פשוט החמצתי </w:t>
      </w:r>
      <w:bookmarkStart w:id="1671" w:name="_ETM_Q1_11832090"/>
      <w:bookmarkEnd w:id="1671"/>
      <w:r>
        <w:rPr>
          <w:rtl/>
          <w:lang w:eastAsia="he-IL"/>
        </w:rPr>
        <w:t xml:space="preserve">שם את המקום הנכון להעיר את ההערה שלנו. אלה הערות שהערנו בזמנו גם בחוק </w:t>
      </w:r>
      <w:bookmarkStart w:id="1672" w:name="_ETM_Q1_11837188"/>
      <w:bookmarkEnd w:id="1672"/>
      <w:r>
        <w:rPr>
          <w:rtl/>
          <w:lang w:eastAsia="he-IL"/>
        </w:rPr>
        <w:t xml:space="preserve">חדלות פירעון, בהליך החקיקה המקורי שלו. בזמנו משרד המשפטים אימץ את </w:t>
      </w:r>
      <w:bookmarkStart w:id="1673" w:name="_ETM_Q1_11842892"/>
      <w:bookmarkEnd w:id="1673"/>
      <w:r>
        <w:rPr>
          <w:rtl/>
          <w:lang w:eastAsia="he-IL"/>
        </w:rPr>
        <w:t xml:space="preserve">ההערה שלנו. "חשש ממשי" זה דבר מאוד מאוד סובייקטיבי. אני יכולה לקום בכל בוקר ולהגיד: יש </w:t>
      </w:r>
      <w:bookmarkStart w:id="1674" w:name="_ETM_Q1_11848020"/>
      <w:bookmarkEnd w:id="1674"/>
      <w:r>
        <w:rPr>
          <w:rtl/>
          <w:lang w:eastAsia="he-IL"/>
        </w:rPr>
        <w:t xml:space="preserve">לי חשש ממשי. ברגע שהמבחן הוא מבחן סובייקטיבי של </w:t>
      </w:r>
      <w:bookmarkStart w:id="1675" w:name="_ETM_Q1_11848828"/>
      <w:bookmarkEnd w:id="1675"/>
      <w:r>
        <w:rPr>
          <w:rtl/>
          <w:lang w:eastAsia="he-IL"/>
        </w:rPr>
        <w:t xml:space="preserve">תחושה אין יכולת לבית משפט בעצם להדוף את הטענה הזאת. לכן צריך להוריד את שלוש המילים האלה, "יש חשש ממשי", ולהתמודד עם הטענה לגופו של עניין. אם התאגיד פועל במטרה להונות את </w:t>
      </w:r>
      <w:proofErr w:type="spellStart"/>
      <w:r>
        <w:rPr>
          <w:rtl/>
          <w:lang w:eastAsia="he-IL"/>
        </w:rPr>
        <w:t>נושיו</w:t>
      </w:r>
      <w:proofErr w:type="spellEnd"/>
      <w:r>
        <w:rPr>
          <w:rtl/>
          <w:lang w:eastAsia="he-IL"/>
        </w:rPr>
        <w:t xml:space="preserve"> – זה לא לגיטימי ולכן </w:t>
      </w:r>
      <w:bookmarkStart w:id="1676" w:name="_ETM_Q1_11867382"/>
      <w:bookmarkEnd w:id="1676"/>
      <w:r>
        <w:rPr>
          <w:rtl/>
          <w:lang w:eastAsia="he-IL"/>
        </w:rPr>
        <w:t xml:space="preserve">אני יכולה לקבל טענה בדבר הפסקת עיכוב הליכים. אבל קיומו של החשש הממשי כשלעצמו לא יכול להיות דרישה שעומדת בפני עצמה. לי יש </w:t>
      </w:r>
      <w:bookmarkStart w:id="1677" w:name="_ETM_Q1_11878368"/>
      <w:bookmarkEnd w:id="1677"/>
      <w:r>
        <w:rPr>
          <w:rtl/>
          <w:lang w:eastAsia="he-IL"/>
        </w:rPr>
        <w:t xml:space="preserve">חשש ממשי – תוכיח לי שלא. </w:t>
      </w:r>
    </w:p>
    <w:p w14:paraId="155F697D" w14:textId="77777777" w:rsidR="00A524D0" w:rsidRDefault="00A524D0">
      <w:pPr>
        <w:rPr>
          <w:lang w:eastAsia="he-IL"/>
        </w:rPr>
      </w:pPr>
    </w:p>
    <w:p w14:paraId="155F697E" w14:textId="77777777" w:rsidR="00A524D0" w:rsidRDefault="001F3D5C">
      <w:pPr>
        <w:pStyle w:val="afc"/>
        <w:keepNext/>
        <w:rPr>
          <w:lang w:eastAsia="he-IL"/>
        </w:rPr>
      </w:pPr>
      <w:bookmarkStart w:id="1678" w:name="ET_guest_715733_391"/>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678"/>
    </w:p>
    <w:p w14:paraId="155F697F" w14:textId="77777777" w:rsidR="00A524D0" w:rsidRDefault="00A524D0">
      <w:pPr>
        <w:pStyle w:val="KeepWithNext"/>
        <w:rPr>
          <w:lang w:eastAsia="he-IL"/>
        </w:rPr>
      </w:pPr>
    </w:p>
    <w:p w14:paraId="155F6980" w14:textId="77777777" w:rsidR="00A524D0" w:rsidRDefault="001F3D5C">
      <w:pPr>
        <w:rPr>
          <w:lang w:eastAsia="he-IL"/>
        </w:rPr>
      </w:pPr>
      <w:r>
        <w:rPr>
          <w:rtl/>
          <w:lang w:eastAsia="he-IL"/>
        </w:rPr>
        <w:t xml:space="preserve">הדרישה לא עומדת בפני עצמה כי כתוב ברישה </w:t>
      </w:r>
      <w:bookmarkStart w:id="1679" w:name="_ETM_Q1_11882969"/>
      <w:bookmarkEnd w:id="1679"/>
      <w:r>
        <w:rPr>
          <w:rtl/>
          <w:lang w:eastAsia="he-IL"/>
        </w:rPr>
        <w:t>שבית המשפט שוכנע שמתקיים אחד מאלה. כלומר החשש הוא של בית המשפט, לא של</w:t>
      </w:r>
      <w:bookmarkStart w:id="1680" w:name="_ETM_Q1_11891107"/>
      <w:bookmarkEnd w:id="1680"/>
      <w:r>
        <w:rPr>
          <w:rtl/>
          <w:lang w:eastAsia="he-IL"/>
        </w:rPr>
        <w:t xml:space="preserve"> הנושים.</w:t>
      </w:r>
    </w:p>
    <w:p w14:paraId="155F6981" w14:textId="77777777" w:rsidR="00A524D0" w:rsidRDefault="00A524D0">
      <w:pPr>
        <w:rPr>
          <w:lang w:eastAsia="he-IL"/>
        </w:rPr>
      </w:pPr>
    </w:p>
    <w:p w14:paraId="155F6982" w14:textId="77777777" w:rsidR="00A524D0" w:rsidRDefault="001F3D5C">
      <w:pPr>
        <w:pStyle w:val="afc"/>
        <w:keepNext/>
        <w:rPr>
          <w:lang w:eastAsia="he-IL"/>
        </w:rPr>
      </w:pPr>
      <w:bookmarkStart w:id="1681" w:name="ET_guest_791666_392"/>
      <w:r>
        <w:rPr>
          <w:rStyle w:val="TagStyle"/>
          <w:rtl/>
        </w:rPr>
        <w:t xml:space="preserve"> &lt;&lt; אורח &gt;&gt; </w:t>
      </w:r>
      <w:r>
        <w:rPr>
          <w:rtl/>
          <w:lang w:eastAsia="he-IL"/>
        </w:rPr>
        <w:t xml:space="preserve">ענת </w:t>
      </w:r>
      <w:proofErr w:type="spellStart"/>
      <w:r>
        <w:rPr>
          <w:rtl/>
          <w:lang w:eastAsia="he-IL"/>
        </w:rPr>
        <w:t>פילצר</w:t>
      </w:r>
      <w:proofErr w:type="spellEnd"/>
      <w:r>
        <w:rPr>
          <w:rtl/>
          <w:lang w:eastAsia="he-IL"/>
        </w:rPr>
        <w:t xml:space="preserve"> סומך:</w:t>
      </w:r>
      <w:r>
        <w:rPr>
          <w:rStyle w:val="TagStyle"/>
          <w:rtl/>
        </w:rPr>
        <w:t xml:space="preserve"> &lt;&lt; אורח &gt;&gt;</w:t>
      </w:r>
      <w:r>
        <w:rPr>
          <w:rtl/>
          <w:lang w:eastAsia="he-IL"/>
        </w:rPr>
        <w:t xml:space="preserve">   </w:t>
      </w:r>
      <w:bookmarkEnd w:id="1681"/>
    </w:p>
    <w:p w14:paraId="155F6983" w14:textId="77777777" w:rsidR="00A524D0" w:rsidRDefault="00A524D0">
      <w:pPr>
        <w:pStyle w:val="KeepWithNext"/>
        <w:rPr>
          <w:lang w:eastAsia="he-IL"/>
        </w:rPr>
      </w:pPr>
    </w:p>
    <w:p w14:paraId="155F6984" w14:textId="77777777" w:rsidR="00A524D0" w:rsidRDefault="001F3D5C">
      <w:pPr>
        <w:rPr>
          <w:lang w:eastAsia="he-IL"/>
        </w:rPr>
      </w:pPr>
      <w:r>
        <w:rPr>
          <w:rtl/>
          <w:lang w:eastAsia="he-IL"/>
        </w:rPr>
        <w:t xml:space="preserve">בסדר גמור, אבל קיומו של חשש ממשי – אני שכנעתי את בית המשפט שיש לי חשש </w:t>
      </w:r>
      <w:bookmarkStart w:id="1682" w:name="_ETM_Q1_11901442"/>
      <w:bookmarkEnd w:id="1682"/>
      <w:r>
        <w:rPr>
          <w:rtl/>
          <w:lang w:eastAsia="he-IL"/>
        </w:rPr>
        <w:t xml:space="preserve">ממשי. לא כתוב שלבית המשפט יש חשש ממשי. את צריכה לייצר פה אבן בוחן אובייקטיבית, לא אבן בוחן סובייקטיבית. </w:t>
      </w:r>
    </w:p>
    <w:p w14:paraId="155F6985" w14:textId="77777777" w:rsidR="00A524D0" w:rsidRDefault="00A524D0">
      <w:pPr>
        <w:rPr>
          <w:lang w:eastAsia="he-IL"/>
        </w:rPr>
      </w:pPr>
    </w:p>
    <w:p w14:paraId="155F6986" w14:textId="77777777" w:rsidR="00A524D0" w:rsidRDefault="001F3D5C">
      <w:pPr>
        <w:pStyle w:val="afa"/>
        <w:keepNext/>
        <w:rPr>
          <w:b/>
          <w:bCs/>
        </w:rPr>
      </w:pPr>
      <w:bookmarkStart w:id="1683" w:name="ET_yor_5069_393"/>
      <w:r>
        <w:rPr>
          <w:rStyle w:val="TagStyle"/>
          <w:rtl/>
        </w:rPr>
        <w:t xml:space="preserve"> &lt;&lt; יור &gt;&gt; </w:t>
      </w:r>
      <w:r>
        <w:rPr>
          <w:rtl/>
        </w:rPr>
        <w:t>היו"ר יעקב אשר:</w:t>
      </w:r>
      <w:r>
        <w:rPr>
          <w:rStyle w:val="TagStyle"/>
          <w:rtl/>
        </w:rPr>
        <w:t xml:space="preserve"> &lt;&lt; יור &gt;&gt;</w:t>
      </w:r>
      <w:r>
        <w:rPr>
          <w:rtl/>
        </w:rPr>
        <w:t xml:space="preserve">   </w:t>
      </w:r>
      <w:bookmarkEnd w:id="1683"/>
    </w:p>
    <w:p w14:paraId="155F6987" w14:textId="77777777" w:rsidR="00A524D0" w:rsidRDefault="00A524D0">
      <w:pPr>
        <w:pStyle w:val="KeepWithNext"/>
        <w:rPr>
          <w:lang w:eastAsia="he-IL"/>
        </w:rPr>
      </w:pPr>
    </w:p>
    <w:p w14:paraId="155F6988" w14:textId="77777777" w:rsidR="00A524D0" w:rsidRDefault="001F3D5C">
      <w:pPr>
        <w:rPr>
          <w:lang w:eastAsia="he-IL"/>
        </w:rPr>
      </w:pPr>
      <w:r>
        <w:rPr>
          <w:rtl/>
          <w:lang w:eastAsia="he-IL"/>
        </w:rPr>
        <w:t xml:space="preserve">לא, המילה "חשש" – זה חשש שלי, </w:t>
      </w:r>
      <w:bookmarkStart w:id="1684" w:name="_ETM_Q1_11911688"/>
      <w:bookmarkEnd w:id="1684"/>
      <w:r>
        <w:rPr>
          <w:rtl/>
          <w:lang w:eastAsia="he-IL"/>
        </w:rPr>
        <w:t xml:space="preserve">חשש שלך. "ממשי" – זה אם יש בזה ממש או לא, אם זה משהו שבאמת קורה. זה לא סובייקטיבי לגמרי. את זה בדיוק השופט צריך לבחון. השאלה האם כאשר אנחנו </w:t>
      </w:r>
      <w:bookmarkStart w:id="1685" w:name="_ETM_Q1_11929695"/>
      <w:bookmarkEnd w:id="1685"/>
      <w:r>
        <w:rPr>
          <w:rtl/>
          <w:lang w:eastAsia="he-IL"/>
        </w:rPr>
        <w:t>מפרטים יש טעם להכניס גם את המילה הביטחונית הזאת.</w:t>
      </w:r>
    </w:p>
    <w:p w14:paraId="155F6989" w14:textId="77777777" w:rsidR="00A524D0" w:rsidRDefault="00A524D0">
      <w:pPr>
        <w:rPr>
          <w:lang w:eastAsia="he-IL"/>
        </w:rPr>
      </w:pPr>
    </w:p>
    <w:p w14:paraId="155F698A" w14:textId="77777777" w:rsidR="00A524D0" w:rsidRDefault="001F3D5C">
      <w:pPr>
        <w:pStyle w:val="a9"/>
        <w:keepNext/>
        <w:rPr>
          <w:b/>
          <w:bCs/>
        </w:rPr>
      </w:pPr>
      <w:bookmarkStart w:id="1686" w:name="ET_speaker_גור_בליי_394"/>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bookmarkEnd w:id="1686"/>
    </w:p>
    <w:p w14:paraId="155F698B" w14:textId="77777777" w:rsidR="00A524D0" w:rsidRDefault="00A524D0">
      <w:pPr>
        <w:pStyle w:val="KeepWithNext"/>
        <w:rPr>
          <w:lang w:eastAsia="he-IL"/>
        </w:rPr>
      </w:pPr>
    </w:p>
    <w:p w14:paraId="155F698C" w14:textId="77777777" w:rsidR="00A524D0" w:rsidRDefault="001F3D5C">
      <w:pPr>
        <w:rPr>
          <w:lang w:eastAsia="he-IL"/>
        </w:rPr>
      </w:pPr>
      <w:r>
        <w:rPr>
          <w:rtl/>
          <w:lang w:eastAsia="he-IL"/>
        </w:rPr>
        <w:t xml:space="preserve">ההערה של ענת מתייחסת לסעיף </w:t>
      </w:r>
      <w:r>
        <w:rPr>
          <w:lang w:eastAsia="he-IL"/>
        </w:rPr>
        <w:t>319</w:t>
      </w:r>
      <w:r>
        <w:rPr>
          <w:rtl/>
          <w:lang w:eastAsia="he-IL"/>
        </w:rPr>
        <w:t xml:space="preserve">ז(ב) כי כאן מפנים אליו. אם מורידים אז צריך להוריד שם. זה </w:t>
      </w:r>
      <w:bookmarkStart w:id="1687" w:name="_ETM_Q1_11945616"/>
      <w:bookmarkEnd w:id="1687"/>
      <w:r>
        <w:rPr>
          <w:rtl/>
          <w:lang w:eastAsia="he-IL"/>
        </w:rPr>
        <w:t>מה שדיברנו עליו קודם: "יש חשש ממשי שהתאגיד פועל במטרה להונות</w:t>
      </w:r>
      <w:bookmarkStart w:id="1688" w:name="_ETM_Q1_11947653"/>
      <w:bookmarkEnd w:id="1688"/>
      <w:r>
        <w:rPr>
          <w:rtl/>
          <w:lang w:eastAsia="he-IL"/>
        </w:rPr>
        <w:t xml:space="preserve"> את </w:t>
      </w:r>
      <w:proofErr w:type="spellStart"/>
      <w:r>
        <w:rPr>
          <w:rtl/>
          <w:lang w:eastAsia="he-IL"/>
        </w:rPr>
        <w:t>נושיו</w:t>
      </w:r>
      <w:proofErr w:type="spellEnd"/>
      <w:r>
        <w:rPr>
          <w:rtl/>
          <w:lang w:eastAsia="he-IL"/>
        </w:rPr>
        <w:t>, יש חשש ממשי שהתאגיד פועל לגריעת נכס מנכסיו</w:t>
      </w:r>
      <w:bookmarkStart w:id="1689" w:name="_ETM_Q1_11956280"/>
      <w:bookmarkEnd w:id="1689"/>
      <w:r>
        <w:rPr>
          <w:rtl/>
          <w:lang w:eastAsia="he-IL"/>
        </w:rPr>
        <w:t xml:space="preserve"> במטרה להבריח אותו </w:t>
      </w:r>
      <w:proofErr w:type="spellStart"/>
      <w:r>
        <w:rPr>
          <w:rtl/>
          <w:lang w:eastAsia="he-IL"/>
        </w:rPr>
        <w:t>מנושיו</w:t>
      </w:r>
      <w:proofErr w:type="spellEnd"/>
      <w:r>
        <w:rPr>
          <w:rtl/>
          <w:lang w:eastAsia="he-IL"/>
        </w:rPr>
        <w:t xml:space="preserve">, ויש חשש ממשי כי התאגיד עושה </w:t>
      </w:r>
      <w:bookmarkStart w:id="1690" w:name="_ETM_Q1_11955593"/>
      <w:bookmarkEnd w:id="1690"/>
      <w:r>
        <w:rPr>
          <w:rtl/>
          <w:lang w:eastAsia="he-IL"/>
        </w:rPr>
        <w:t>שימוש לרעה בעיכוב ההליכים".</w:t>
      </w:r>
    </w:p>
    <w:p w14:paraId="155F698D" w14:textId="77777777" w:rsidR="00A524D0" w:rsidRDefault="00A524D0">
      <w:pPr>
        <w:rPr>
          <w:lang w:eastAsia="he-IL"/>
        </w:rPr>
      </w:pPr>
    </w:p>
    <w:p w14:paraId="155F698E" w14:textId="77777777" w:rsidR="00A524D0" w:rsidRDefault="001F3D5C">
      <w:pPr>
        <w:pStyle w:val="afa"/>
        <w:keepNext/>
        <w:rPr>
          <w:b/>
          <w:bCs/>
        </w:rPr>
      </w:pPr>
      <w:bookmarkStart w:id="1691" w:name="ET_yor_5069_395"/>
      <w:r>
        <w:rPr>
          <w:rStyle w:val="TagStyle"/>
          <w:rtl/>
        </w:rPr>
        <w:t xml:space="preserve"> &lt;&lt; יור &gt;&gt; </w:t>
      </w:r>
      <w:r>
        <w:rPr>
          <w:rtl/>
        </w:rPr>
        <w:t>היו"ר יעקב אשר:</w:t>
      </w:r>
      <w:r>
        <w:rPr>
          <w:rStyle w:val="TagStyle"/>
          <w:rtl/>
        </w:rPr>
        <w:t xml:space="preserve"> &lt;&lt; יור &gt;&gt;</w:t>
      </w:r>
      <w:r>
        <w:rPr>
          <w:rtl/>
        </w:rPr>
        <w:t xml:space="preserve">   </w:t>
      </w:r>
      <w:bookmarkEnd w:id="1691"/>
    </w:p>
    <w:p w14:paraId="155F698F" w14:textId="77777777" w:rsidR="00A524D0" w:rsidRDefault="00A524D0">
      <w:pPr>
        <w:pStyle w:val="KeepWithNext"/>
        <w:rPr>
          <w:lang w:eastAsia="he-IL"/>
        </w:rPr>
      </w:pPr>
    </w:p>
    <w:p w14:paraId="155F6990" w14:textId="77777777" w:rsidR="00A524D0" w:rsidRDefault="001F3D5C">
      <w:pPr>
        <w:rPr>
          <w:lang w:eastAsia="he-IL"/>
        </w:rPr>
      </w:pPr>
      <w:r>
        <w:rPr>
          <w:rtl/>
          <w:lang w:eastAsia="he-IL"/>
        </w:rPr>
        <w:t>מה ההצעה שלך?</w:t>
      </w:r>
    </w:p>
    <w:p w14:paraId="155F6991" w14:textId="77777777" w:rsidR="00A524D0" w:rsidRDefault="00A524D0">
      <w:pPr>
        <w:rPr>
          <w:lang w:eastAsia="he-IL"/>
        </w:rPr>
      </w:pPr>
    </w:p>
    <w:p w14:paraId="155F6992" w14:textId="77777777" w:rsidR="00A524D0" w:rsidRDefault="001F3D5C">
      <w:pPr>
        <w:pStyle w:val="afc"/>
        <w:keepNext/>
        <w:rPr>
          <w:lang w:eastAsia="he-IL"/>
        </w:rPr>
      </w:pPr>
      <w:bookmarkStart w:id="1692" w:name="ET_guest_791666_396"/>
      <w:r>
        <w:rPr>
          <w:rStyle w:val="TagStyle"/>
          <w:rtl/>
        </w:rPr>
        <w:t xml:space="preserve"> &lt;&lt; אורח &gt;&gt; </w:t>
      </w:r>
      <w:r>
        <w:rPr>
          <w:rtl/>
          <w:lang w:eastAsia="he-IL"/>
        </w:rPr>
        <w:t xml:space="preserve">ענת </w:t>
      </w:r>
      <w:proofErr w:type="spellStart"/>
      <w:r>
        <w:rPr>
          <w:rtl/>
          <w:lang w:eastAsia="he-IL"/>
        </w:rPr>
        <w:t>פילצר</w:t>
      </w:r>
      <w:proofErr w:type="spellEnd"/>
      <w:r>
        <w:rPr>
          <w:rtl/>
          <w:lang w:eastAsia="he-IL"/>
        </w:rPr>
        <w:t xml:space="preserve"> סומך:</w:t>
      </w:r>
      <w:r>
        <w:rPr>
          <w:rStyle w:val="TagStyle"/>
          <w:rtl/>
        </w:rPr>
        <w:t xml:space="preserve"> &lt;&lt; אורח &gt;&gt;</w:t>
      </w:r>
      <w:r>
        <w:rPr>
          <w:rtl/>
          <w:lang w:eastAsia="he-IL"/>
        </w:rPr>
        <w:t xml:space="preserve">   </w:t>
      </w:r>
      <w:bookmarkEnd w:id="1692"/>
    </w:p>
    <w:p w14:paraId="155F6993" w14:textId="77777777" w:rsidR="00A524D0" w:rsidRDefault="00A524D0">
      <w:pPr>
        <w:pStyle w:val="KeepWithNext"/>
        <w:rPr>
          <w:lang w:eastAsia="he-IL"/>
        </w:rPr>
      </w:pPr>
    </w:p>
    <w:p w14:paraId="155F6994" w14:textId="77777777" w:rsidR="00A524D0" w:rsidRDefault="001F3D5C">
      <w:pPr>
        <w:rPr>
          <w:lang w:eastAsia="he-IL"/>
        </w:rPr>
      </w:pPr>
      <w:r>
        <w:rPr>
          <w:rtl/>
          <w:lang w:eastAsia="he-IL"/>
        </w:rPr>
        <w:t xml:space="preserve">להוריד את המילים "יש חשש ממשי כי". התאגיד פועל במטרה להונות את </w:t>
      </w:r>
      <w:proofErr w:type="spellStart"/>
      <w:r>
        <w:rPr>
          <w:rtl/>
          <w:lang w:eastAsia="he-IL"/>
        </w:rPr>
        <w:t>נושיו</w:t>
      </w:r>
      <w:proofErr w:type="spellEnd"/>
      <w:r>
        <w:rPr>
          <w:rtl/>
          <w:lang w:eastAsia="he-IL"/>
        </w:rPr>
        <w:t xml:space="preserve">, התאגיד פועל לגריעת נכס </w:t>
      </w:r>
      <w:bookmarkStart w:id="1693" w:name="_ETM_Q1_11968712"/>
      <w:bookmarkEnd w:id="1693"/>
      <w:r>
        <w:rPr>
          <w:rtl/>
          <w:lang w:eastAsia="he-IL"/>
        </w:rPr>
        <w:t>והתאגיד עושה שימוש לרעה בעיכוב ההליכים. אלה דברים שקל למדי</w:t>
      </w:r>
      <w:bookmarkStart w:id="1694" w:name="_ETM_Q1_11972238"/>
      <w:bookmarkEnd w:id="1694"/>
      <w:r>
        <w:rPr>
          <w:rtl/>
          <w:lang w:eastAsia="he-IL"/>
        </w:rPr>
        <w:t xml:space="preserve"> לבחון אותם. אני לא צריכה לבחון גם את צפונות ליבו של כל מי שיש לו איזה אינטרס, אם יש לו חשש ממשי או אין לו חשש ממשי. שיבחנו את הדברים לגופו </w:t>
      </w:r>
      <w:bookmarkStart w:id="1695" w:name="_ETM_Q1_11980518"/>
      <w:bookmarkEnd w:id="1695"/>
      <w:r>
        <w:rPr>
          <w:rtl/>
          <w:lang w:eastAsia="he-IL"/>
        </w:rPr>
        <w:t xml:space="preserve">של עניין. </w:t>
      </w:r>
    </w:p>
    <w:p w14:paraId="155F6995" w14:textId="77777777" w:rsidR="00A524D0" w:rsidRDefault="00A524D0">
      <w:pPr>
        <w:rPr>
          <w:lang w:eastAsia="he-IL"/>
        </w:rPr>
      </w:pPr>
    </w:p>
    <w:p w14:paraId="155F6996" w14:textId="77777777" w:rsidR="00A524D0" w:rsidRDefault="001F3D5C">
      <w:pPr>
        <w:pStyle w:val="afa"/>
        <w:keepNext/>
        <w:rPr>
          <w:b/>
          <w:bCs/>
        </w:rPr>
      </w:pPr>
      <w:bookmarkStart w:id="1696" w:name="ET_yor_5069_397"/>
      <w:r>
        <w:rPr>
          <w:rStyle w:val="TagStyle"/>
          <w:rtl/>
        </w:rPr>
        <w:lastRenderedPageBreak/>
        <w:t xml:space="preserve"> &lt;&lt; יור &gt;&gt; </w:t>
      </w:r>
      <w:r>
        <w:rPr>
          <w:rtl/>
        </w:rPr>
        <w:t>היו"ר יעקב אשר:</w:t>
      </w:r>
      <w:r>
        <w:rPr>
          <w:rStyle w:val="TagStyle"/>
          <w:rtl/>
        </w:rPr>
        <w:t xml:space="preserve"> &lt;&lt; יור &gt;&gt;</w:t>
      </w:r>
      <w:r>
        <w:rPr>
          <w:rtl/>
        </w:rPr>
        <w:t xml:space="preserve">   </w:t>
      </w:r>
      <w:bookmarkEnd w:id="1696"/>
    </w:p>
    <w:p w14:paraId="155F6997" w14:textId="77777777" w:rsidR="00A524D0" w:rsidRDefault="00A524D0">
      <w:pPr>
        <w:pStyle w:val="KeepWithNext"/>
        <w:rPr>
          <w:lang w:eastAsia="he-IL"/>
        </w:rPr>
      </w:pPr>
    </w:p>
    <w:p w14:paraId="155F6998" w14:textId="77777777" w:rsidR="00A524D0" w:rsidRDefault="001F3D5C">
      <w:pPr>
        <w:rPr>
          <w:lang w:eastAsia="he-IL"/>
        </w:rPr>
      </w:pPr>
      <w:r>
        <w:rPr>
          <w:rtl/>
          <w:lang w:eastAsia="he-IL"/>
        </w:rPr>
        <w:t xml:space="preserve">כשאת כותבת "אם יש פגיעה" ו"אם יש פגיעה" ו"אם יש פגיעה" – זה גם סובייקטיבי. הוא יגיד: </w:t>
      </w:r>
      <w:bookmarkStart w:id="1697" w:name="_ETM_Q1_11986724"/>
      <w:bookmarkEnd w:id="1697"/>
      <w:r>
        <w:rPr>
          <w:rtl/>
          <w:lang w:eastAsia="he-IL"/>
        </w:rPr>
        <w:t xml:space="preserve">עדיין אין פגיעה. אני עוצר את התהליך במקום שאני עוצר </w:t>
      </w:r>
      <w:bookmarkStart w:id="1698" w:name="_ETM_Q1_11990572"/>
      <w:bookmarkEnd w:id="1698"/>
      <w:r>
        <w:rPr>
          <w:rtl/>
          <w:lang w:eastAsia="he-IL"/>
        </w:rPr>
        <w:t>אותו בגלל שאני חושש שהולכת להיות פגיעה. גם הוא צריך</w:t>
      </w:r>
      <w:bookmarkStart w:id="1699" w:name="_ETM_Q1_11995450"/>
      <w:bookmarkEnd w:id="1699"/>
      <w:r>
        <w:rPr>
          <w:rtl/>
          <w:lang w:eastAsia="he-IL"/>
        </w:rPr>
        <w:t xml:space="preserve"> להסביר את עצמו.</w:t>
      </w:r>
    </w:p>
    <w:p w14:paraId="155F6999" w14:textId="77777777" w:rsidR="00A524D0" w:rsidRDefault="00A524D0">
      <w:pPr>
        <w:rPr>
          <w:lang w:eastAsia="he-IL"/>
        </w:rPr>
      </w:pPr>
    </w:p>
    <w:p w14:paraId="155F699A" w14:textId="77777777" w:rsidR="00A524D0" w:rsidRDefault="001F3D5C">
      <w:pPr>
        <w:pStyle w:val="afc"/>
        <w:keepNext/>
        <w:rPr>
          <w:lang w:eastAsia="he-IL"/>
        </w:rPr>
      </w:pPr>
      <w:bookmarkStart w:id="1700" w:name="ET_guest_791666_398"/>
      <w:r>
        <w:rPr>
          <w:rStyle w:val="TagStyle"/>
          <w:rtl/>
        </w:rPr>
        <w:t xml:space="preserve"> &lt;&lt; אורח &gt;&gt; </w:t>
      </w:r>
      <w:r>
        <w:rPr>
          <w:rtl/>
          <w:lang w:eastAsia="he-IL"/>
        </w:rPr>
        <w:t xml:space="preserve">ענת </w:t>
      </w:r>
      <w:proofErr w:type="spellStart"/>
      <w:r>
        <w:rPr>
          <w:rtl/>
          <w:lang w:eastAsia="he-IL"/>
        </w:rPr>
        <w:t>פילצר</w:t>
      </w:r>
      <w:proofErr w:type="spellEnd"/>
      <w:r>
        <w:rPr>
          <w:rtl/>
          <w:lang w:eastAsia="he-IL"/>
        </w:rPr>
        <w:t xml:space="preserve"> סומך:</w:t>
      </w:r>
      <w:r>
        <w:rPr>
          <w:rStyle w:val="TagStyle"/>
          <w:rtl/>
        </w:rPr>
        <w:t xml:space="preserve"> &lt;&lt; אורח &gt;&gt;</w:t>
      </w:r>
      <w:r>
        <w:rPr>
          <w:rtl/>
          <w:lang w:eastAsia="he-IL"/>
        </w:rPr>
        <w:t xml:space="preserve">   </w:t>
      </w:r>
      <w:bookmarkEnd w:id="1700"/>
    </w:p>
    <w:p w14:paraId="155F699B" w14:textId="77777777" w:rsidR="00A524D0" w:rsidRDefault="00A524D0">
      <w:pPr>
        <w:pStyle w:val="KeepWithNext"/>
        <w:rPr>
          <w:lang w:eastAsia="he-IL"/>
        </w:rPr>
      </w:pPr>
    </w:p>
    <w:p w14:paraId="155F699C" w14:textId="77777777" w:rsidR="00A524D0" w:rsidRDefault="001F3D5C">
      <w:pPr>
        <w:rPr>
          <w:lang w:eastAsia="he-IL"/>
        </w:rPr>
      </w:pPr>
      <w:r>
        <w:rPr>
          <w:rtl/>
          <w:lang w:eastAsia="he-IL"/>
        </w:rPr>
        <w:t xml:space="preserve">אני חוזרת לסעיף </w:t>
      </w:r>
      <w:r>
        <w:rPr>
          <w:lang w:eastAsia="he-IL"/>
        </w:rPr>
        <w:t>319</w:t>
      </w:r>
      <w:r>
        <w:rPr>
          <w:rtl/>
          <w:lang w:eastAsia="he-IL"/>
        </w:rPr>
        <w:t xml:space="preserve">ז שבו כתוב "התאגיד פועל" – זה משהו </w:t>
      </w:r>
      <w:r>
        <w:rPr>
          <w:lang w:eastAsia="he-IL"/>
        </w:rPr>
        <w:t>on-going</w:t>
      </w:r>
      <w:r>
        <w:rPr>
          <w:rtl/>
          <w:lang w:eastAsia="he-IL"/>
        </w:rPr>
        <w:t xml:space="preserve">, הוא מתמשך – "במטרה להונות את </w:t>
      </w:r>
      <w:proofErr w:type="spellStart"/>
      <w:r>
        <w:rPr>
          <w:rtl/>
          <w:lang w:eastAsia="he-IL"/>
        </w:rPr>
        <w:t>נושיו</w:t>
      </w:r>
      <w:proofErr w:type="spellEnd"/>
      <w:r>
        <w:rPr>
          <w:rtl/>
          <w:lang w:eastAsia="he-IL"/>
        </w:rPr>
        <w:t xml:space="preserve">", או "התאגיד פועל" – שזה גם מתמשך – "לגריעת נכס מנכסיו במטרה להבטיח אותו </w:t>
      </w:r>
      <w:proofErr w:type="spellStart"/>
      <w:r>
        <w:rPr>
          <w:rtl/>
          <w:lang w:eastAsia="he-IL"/>
        </w:rPr>
        <w:t>מנושיו</w:t>
      </w:r>
      <w:proofErr w:type="spellEnd"/>
      <w:r>
        <w:rPr>
          <w:rtl/>
          <w:lang w:eastAsia="he-IL"/>
        </w:rPr>
        <w:t xml:space="preserve">", או "התאגיד עושה </w:t>
      </w:r>
      <w:bookmarkStart w:id="1701" w:name="_ETM_Q1_12015540"/>
      <w:bookmarkEnd w:id="1701"/>
      <w:r>
        <w:rPr>
          <w:rtl/>
          <w:lang w:eastAsia="he-IL"/>
        </w:rPr>
        <w:t xml:space="preserve">שימוש לרעה" – שזה גם מתמשך, זה לא תוצאתי – "בעיכוב ההליכים".  כלומר יש פה תהליכים מתמשכים. אני יכולה </w:t>
      </w:r>
      <w:bookmarkStart w:id="1702" w:name="_ETM_Q1_12021237"/>
      <w:bookmarkEnd w:id="1702"/>
      <w:r>
        <w:rPr>
          <w:rtl/>
          <w:lang w:eastAsia="he-IL"/>
        </w:rPr>
        <w:t xml:space="preserve">לעצור אותם לפני שהנזק קורה ומתהווה ועדיין אני </w:t>
      </w:r>
      <w:bookmarkStart w:id="1703" w:name="_ETM_Q1_12023601"/>
      <w:bookmarkEnd w:id="1703"/>
      <w:r>
        <w:rPr>
          <w:rtl/>
          <w:lang w:eastAsia="he-IL"/>
        </w:rPr>
        <w:t>לא נזקקת למבחן הסובייקטיבי של "חשש ממשי" אלא נתלית במבחן</w:t>
      </w:r>
      <w:bookmarkStart w:id="1704" w:name="_ETM_Q1_12027174"/>
      <w:bookmarkEnd w:id="1704"/>
      <w:r>
        <w:rPr>
          <w:rtl/>
          <w:lang w:eastAsia="he-IL"/>
        </w:rPr>
        <w:t xml:space="preserve"> אמיתי.</w:t>
      </w:r>
    </w:p>
    <w:p w14:paraId="155F699D" w14:textId="77777777" w:rsidR="00A524D0" w:rsidRDefault="00A524D0">
      <w:pPr>
        <w:rPr>
          <w:lang w:eastAsia="he-IL"/>
        </w:rPr>
      </w:pPr>
    </w:p>
    <w:p w14:paraId="155F699E" w14:textId="77777777" w:rsidR="00A524D0" w:rsidRDefault="001F3D5C">
      <w:pPr>
        <w:pStyle w:val="afa"/>
        <w:keepNext/>
        <w:rPr>
          <w:b/>
          <w:bCs/>
        </w:rPr>
      </w:pPr>
      <w:bookmarkStart w:id="1705" w:name="ET_yor_5069_399"/>
      <w:r>
        <w:rPr>
          <w:rStyle w:val="TagStyle"/>
          <w:rtl/>
        </w:rPr>
        <w:t xml:space="preserve"> &lt;&lt; יור &gt;&gt; </w:t>
      </w:r>
      <w:r>
        <w:rPr>
          <w:rtl/>
        </w:rPr>
        <w:t>היו"ר יעקב אשר:</w:t>
      </w:r>
      <w:r>
        <w:rPr>
          <w:rStyle w:val="TagStyle"/>
          <w:rtl/>
        </w:rPr>
        <w:t xml:space="preserve"> &lt;&lt; יור &gt;&gt;</w:t>
      </w:r>
      <w:r>
        <w:rPr>
          <w:rtl/>
        </w:rPr>
        <w:t xml:space="preserve">   </w:t>
      </w:r>
      <w:bookmarkEnd w:id="1705"/>
    </w:p>
    <w:p w14:paraId="155F699F" w14:textId="77777777" w:rsidR="00A524D0" w:rsidRDefault="00A524D0">
      <w:pPr>
        <w:pStyle w:val="KeepWithNext"/>
        <w:rPr>
          <w:lang w:eastAsia="he-IL"/>
        </w:rPr>
      </w:pPr>
    </w:p>
    <w:p w14:paraId="155F69A0" w14:textId="77777777" w:rsidR="00A524D0" w:rsidRDefault="001F3D5C">
      <w:pPr>
        <w:rPr>
          <w:lang w:eastAsia="he-IL"/>
        </w:rPr>
      </w:pPr>
      <w:r>
        <w:rPr>
          <w:rtl/>
          <w:lang w:eastAsia="he-IL"/>
        </w:rPr>
        <w:t>ענת, ההערה שלך נשמעה. גור מונחה לבדוק. תראו אם זה משתלב עם סעיפים אחרים שבהם כן תוקן הדבר הזה ותבואו עם דבר מגובש יותר לישיבה הבאה.</w:t>
      </w:r>
    </w:p>
    <w:p w14:paraId="155F69A1" w14:textId="77777777" w:rsidR="00A524D0" w:rsidRDefault="00A524D0">
      <w:pPr>
        <w:rPr>
          <w:lang w:eastAsia="he-IL"/>
        </w:rPr>
      </w:pPr>
    </w:p>
    <w:p w14:paraId="155F69A2" w14:textId="77777777" w:rsidR="00A524D0" w:rsidRDefault="001F3D5C">
      <w:pPr>
        <w:pStyle w:val="afc"/>
        <w:keepNext/>
        <w:rPr>
          <w:lang w:eastAsia="he-IL"/>
        </w:rPr>
      </w:pPr>
      <w:bookmarkStart w:id="1706" w:name="ET_guest_624039_400"/>
      <w:r>
        <w:rPr>
          <w:rStyle w:val="TagStyle"/>
          <w:rtl/>
        </w:rPr>
        <w:t xml:space="preserve"> &lt;&lt; אורח &gt;&gt; </w:t>
      </w:r>
      <w:r>
        <w:rPr>
          <w:rtl/>
          <w:lang w:eastAsia="he-IL"/>
        </w:rPr>
        <w:t>שלום לרנר:</w:t>
      </w:r>
      <w:r>
        <w:rPr>
          <w:rStyle w:val="TagStyle"/>
          <w:rtl/>
        </w:rPr>
        <w:t xml:space="preserve"> &lt;&lt; אורח &gt;&gt;</w:t>
      </w:r>
      <w:r>
        <w:rPr>
          <w:rtl/>
          <w:lang w:eastAsia="he-IL"/>
        </w:rPr>
        <w:t xml:space="preserve">   </w:t>
      </w:r>
      <w:bookmarkEnd w:id="1706"/>
    </w:p>
    <w:p w14:paraId="155F69A3" w14:textId="77777777" w:rsidR="00A524D0" w:rsidRDefault="00A524D0">
      <w:pPr>
        <w:pStyle w:val="KeepWithNext"/>
        <w:rPr>
          <w:lang w:eastAsia="he-IL"/>
        </w:rPr>
      </w:pPr>
    </w:p>
    <w:p w14:paraId="155F69A4" w14:textId="77777777" w:rsidR="00A524D0" w:rsidRDefault="001F3D5C">
      <w:pPr>
        <w:rPr>
          <w:lang w:eastAsia="he-IL"/>
        </w:rPr>
      </w:pPr>
      <w:r>
        <w:rPr>
          <w:rtl/>
          <w:lang w:eastAsia="he-IL"/>
        </w:rPr>
        <w:t xml:space="preserve">אולי פספסתי אם מישהו דיבר על העיקול בסעיף </w:t>
      </w:r>
      <w:r>
        <w:rPr>
          <w:lang w:eastAsia="he-IL"/>
        </w:rPr>
        <w:t>319</w:t>
      </w:r>
      <w:proofErr w:type="spellStart"/>
      <w:r>
        <w:rPr>
          <w:rtl/>
          <w:lang w:eastAsia="he-IL"/>
        </w:rPr>
        <w:t>טז</w:t>
      </w:r>
      <w:proofErr w:type="spellEnd"/>
      <w:r>
        <w:rPr>
          <w:rtl/>
          <w:lang w:eastAsia="he-IL"/>
        </w:rPr>
        <w:t xml:space="preserve">(ג). אני לא זוכר אם דיברנו על זה בסעיף </w:t>
      </w:r>
      <w:r>
        <w:rPr>
          <w:lang w:eastAsia="he-IL"/>
        </w:rPr>
        <w:t>319</w:t>
      </w:r>
      <w:r>
        <w:rPr>
          <w:rtl/>
          <w:lang w:eastAsia="he-IL"/>
        </w:rPr>
        <w:t xml:space="preserve">יא, נדמה לי </w:t>
      </w:r>
      <w:bookmarkStart w:id="1707" w:name="_ETM_Q1_12072216"/>
      <w:bookmarkEnd w:id="1707"/>
      <w:r>
        <w:rPr>
          <w:rtl/>
          <w:lang w:eastAsia="he-IL"/>
        </w:rPr>
        <w:t xml:space="preserve">שלא. אני מציע להשאיר את העיקול ורק לא להפעיל אותו. בסעיף קטן (ג) כתוב "בית המשפט רשאי להשהות את הפסקת עיכוב </w:t>
      </w:r>
      <w:bookmarkStart w:id="1708" w:name="_ETM_Q1_12081528"/>
      <w:bookmarkEnd w:id="1708"/>
      <w:r>
        <w:rPr>
          <w:rtl/>
          <w:lang w:eastAsia="he-IL"/>
        </w:rPr>
        <w:t xml:space="preserve">ההליכים כדי לאפשר הטלה מחדש של עיקולים שבוטלו" – זה מעורר הרבה בעיות משפטיות. מה יקרה אם </w:t>
      </w:r>
      <w:bookmarkStart w:id="1709" w:name="_ETM_Q1_12084990"/>
      <w:bookmarkEnd w:id="1709"/>
      <w:r>
        <w:rPr>
          <w:rtl/>
          <w:lang w:eastAsia="he-IL"/>
        </w:rPr>
        <w:t xml:space="preserve">באמצע הוטל על אותו נכס מעוקל שעבוד? זה רק דוגמה לאחת הבעיות. אם יש חדלות פירעון אחרי ההליך אז בין </w:t>
      </w:r>
      <w:bookmarkStart w:id="1710" w:name="_ETM_Q1_12093515"/>
      <w:bookmarkEnd w:id="1710"/>
      <w:r>
        <w:rPr>
          <w:rtl/>
          <w:lang w:eastAsia="he-IL"/>
        </w:rPr>
        <w:t xml:space="preserve">כך העיקול לא שווה, אבל אם החברה מתאוששת למה לתת </w:t>
      </w:r>
      <w:bookmarkStart w:id="1711" w:name="_ETM_Q1_12100553"/>
      <w:bookmarkEnd w:id="1711"/>
      <w:r>
        <w:rPr>
          <w:rtl/>
          <w:lang w:eastAsia="he-IL"/>
        </w:rPr>
        <w:t xml:space="preserve">לכל מיני בעלי זכויות מאוחרות עדיפות על העיקול? צריך להקפיא </w:t>
      </w:r>
      <w:bookmarkStart w:id="1712" w:name="_ETM_Q1_12107426"/>
      <w:bookmarkEnd w:id="1712"/>
      <w:r>
        <w:rPr>
          <w:rtl/>
          <w:lang w:eastAsia="he-IL"/>
        </w:rPr>
        <w:t>את העיקול, אבל לא לבטל אותו ולהקים אותו מחדש כי זה יעורר בעיות משפטיות.</w:t>
      </w:r>
    </w:p>
    <w:p w14:paraId="155F69A5" w14:textId="77777777" w:rsidR="00A524D0" w:rsidRDefault="00A524D0">
      <w:pPr>
        <w:rPr>
          <w:lang w:eastAsia="he-IL"/>
        </w:rPr>
      </w:pPr>
    </w:p>
    <w:p w14:paraId="155F69A6" w14:textId="77777777" w:rsidR="00A524D0" w:rsidRDefault="001F3D5C">
      <w:pPr>
        <w:pStyle w:val="afa"/>
        <w:keepNext/>
        <w:rPr>
          <w:b/>
          <w:bCs/>
        </w:rPr>
      </w:pPr>
      <w:bookmarkStart w:id="1713" w:name="ET_yor_5069_401"/>
      <w:r>
        <w:rPr>
          <w:rStyle w:val="TagStyle"/>
          <w:rtl/>
        </w:rPr>
        <w:t xml:space="preserve"> &lt;&lt; יור &gt;&gt; </w:t>
      </w:r>
      <w:r>
        <w:rPr>
          <w:rtl/>
        </w:rPr>
        <w:t>היו"ר יעקב אשר:</w:t>
      </w:r>
      <w:r>
        <w:rPr>
          <w:rStyle w:val="TagStyle"/>
          <w:rtl/>
        </w:rPr>
        <w:t xml:space="preserve"> &lt;&lt; יור &gt;&gt;</w:t>
      </w:r>
      <w:r>
        <w:rPr>
          <w:rtl/>
        </w:rPr>
        <w:t xml:space="preserve">   </w:t>
      </w:r>
      <w:bookmarkEnd w:id="1713"/>
    </w:p>
    <w:p w14:paraId="155F69A7" w14:textId="77777777" w:rsidR="00A524D0" w:rsidRDefault="00A524D0">
      <w:pPr>
        <w:pStyle w:val="KeepWithNext"/>
        <w:rPr>
          <w:lang w:eastAsia="he-IL"/>
        </w:rPr>
      </w:pPr>
    </w:p>
    <w:p w14:paraId="155F69A8" w14:textId="77777777" w:rsidR="00A524D0" w:rsidRDefault="001F3D5C">
      <w:pPr>
        <w:rPr>
          <w:lang w:eastAsia="he-IL"/>
        </w:rPr>
      </w:pPr>
      <w:r>
        <w:rPr>
          <w:rtl/>
          <w:lang w:eastAsia="he-IL"/>
        </w:rPr>
        <w:t>תודה. מה תגובתכם?</w:t>
      </w:r>
    </w:p>
    <w:p w14:paraId="155F69A9" w14:textId="77777777" w:rsidR="00A524D0" w:rsidRDefault="00A524D0">
      <w:pPr>
        <w:rPr>
          <w:lang w:eastAsia="he-IL"/>
        </w:rPr>
      </w:pPr>
    </w:p>
    <w:p w14:paraId="155F69AA" w14:textId="77777777" w:rsidR="00A524D0" w:rsidRDefault="001F3D5C">
      <w:pPr>
        <w:pStyle w:val="a9"/>
        <w:keepNext/>
        <w:rPr>
          <w:b/>
          <w:bCs/>
        </w:rPr>
      </w:pPr>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p>
    <w:p w14:paraId="155F69AB" w14:textId="77777777" w:rsidR="00A524D0" w:rsidRDefault="00A524D0">
      <w:pPr>
        <w:pStyle w:val="KeepWithNext"/>
        <w:rPr>
          <w:lang w:eastAsia="he-IL"/>
        </w:rPr>
      </w:pPr>
    </w:p>
    <w:p w14:paraId="155F69AC" w14:textId="77777777" w:rsidR="00A524D0" w:rsidRDefault="001F3D5C">
      <w:pPr>
        <w:rPr>
          <w:lang w:eastAsia="he-IL"/>
        </w:rPr>
      </w:pPr>
      <w:r>
        <w:rPr>
          <w:rtl/>
          <w:lang w:eastAsia="he-IL"/>
        </w:rPr>
        <w:t xml:space="preserve">זה עלה כבר קודם. שאלנו על העיקול כי גם אותנו הוא הטריד מבחינת הישימות שלו. אולי הם יגידו בעצמם. משרד המשפטים טען שכך זה היה בתזכיר והם קיבלו </w:t>
      </w:r>
      <w:bookmarkStart w:id="1714" w:name="_ETM_Q1_12127457"/>
      <w:bookmarkEnd w:id="1714"/>
      <w:r>
        <w:rPr>
          <w:rtl/>
          <w:lang w:eastAsia="he-IL"/>
        </w:rPr>
        <w:t xml:space="preserve">הרבה מאוד הערות שיהיה קשה מאוד להפעיל את החברה עם העיקולים האלה. </w:t>
      </w:r>
    </w:p>
    <w:p w14:paraId="155F69AD" w14:textId="77777777" w:rsidR="00A524D0" w:rsidRDefault="00A524D0">
      <w:pPr>
        <w:rPr>
          <w:lang w:eastAsia="he-IL"/>
        </w:rPr>
      </w:pPr>
    </w:p>
    <w:p w14:paraId="155F69AE" w14:textId="77777777" w:rsidR="00A524D0" w:rsidRDefault="001F3D5C">
      <w:pPr>
        <w:pStyle w:val="afa"/>
        <w:keepNext/>
        <w:rPr>
          <w:b/>
          <w:bCs/>
        </w:rPr>
      </w:pPr>
      <w:r>
        <w:rPr>
          <w:rStyle w:val="TagStyle"/>
          <w:rtl/>
        </w:rPr>
        <w:t xml:space="preserve"> &lt;&lt; יור &gt;&gt; </w:t>
      </w:r>
      <w:r>
        <w:rPr>
          <w:rtl/>
        </w:rPr>
        <w:t>היו"ר יעקב אשר:</w:t>
      </w:r>
      <w:r>
        <w:rPr>
          <w:rStyle w:val="TagStyle"/>
          <w:rtl/>
        </w:rPr>
        <w:t xml:space="preserve"> &lt;&lt; יור &gt;&gt;</w:t>
      </w:r>
      <w:r>
        <w:rPr>
          <w:rtl/>
        </w:rPr>
        <w:t xml:space="preserve">   </w:t>
      </w:r>
    </w:p>
    <w:p w14:paraId="155F69AF" w14:textId="77777777" w:rsidR="00A524D0" w:rsidRDefault="00A524D0">
      <w:pPr>
        <w:pStyle w:val="KeepWithNext"/>
        <w:rPr>
          <w:lang w:eastAsia="he-IL"/>
        </w:rPr>
      </w:pPr>
    </w:p>
    <w:p w14:paraId="155F69B0" w14:textId="77777777" w:rsidR="00A524D0" w:rsidRDefault="001F3D5C">
      <w:pPr>
        <w:rPr>
          <w:lang w:eastAsia="he-IL"/>
        </w:rPr>
      </w:pPr>
      <w:r>
        <w:rPr>
          <w:rtl/>
          <w:lang w:eastAsia="he-IL"/>
        </w:rPr>
        <w:t xml:space="preserve">תודה רבה. </w:t>
      </w:r>
    </w:p>
    <w:p w14:paraId="155F69B1" w14:textId="77777777" w:rsidR="00A524D0" w:rsidRDefault="00A524D0">
      <w:pPr>
        <w:rPr>
          <w:lang w:eastAsia="he-IL"/>
        </w:rPr>
      </w:pPr>
    </w:p>
    <w:p w14:paraId="155F69B2" w14:textId="77777777" w:rsidR="00A524D0" w:rsidRDefault="001F3D5C">
      <w:pPr>
        <w:rPr>
          <w:lang w:eastAsia="he-IL"/>
        </w:rPr>
      </w:pPr>
      <w:r>
        <w:rPr>
          <w:rtl/>
          <w:lang w:eastAsia="he-IL"/>
        </w:rPr>
        <w:t>אם כך, תם ולא נשלם. תם הדיון של היום. נקבע תיכף מתי יהיה הדיון הבא.</w:t>
      </w:r>
    </w:p>
    <w:p w14:paraId="155F69B3" w14:textId="77777777" w:rsidR="00A524D0" w:rsidRDefault="00A524D0">
      <w:pPr>
        <w:rPr>
          <w:lang w:eastAsia="he-IL"/>
        </w:rPr>
      </w:pPr>
    </w:p>
    <w:p w14:paraId="155F69B4" w14:textId="77777777" w:rsidR="00A524D0" w:rsidRDefault="001F3D5C">
      <w:pPr>
        <w:pStyle w:val="a9"/>
        <w:keepNext/>
        <w:rPr>
          <w:b/>
          <w:bCs/>
        </w:rPr>
      </w:pPr>
      <w:r>
        <w:rPr>
          <w:rStyle w:val="TagStyle"/>
          <w:rtl/>
        </w:rPr>
        <w:t xml:space="preserve"> &lt;&lt; דובר &gt;&gt; </w:t>
      </w:r>
      <w:r>
        <w:rPr>
          <w:rtl/>
        </w:rPr>
        <w:t xml:space="preserve">גור </w:t>
      </w:r>
      <w:proofErr w:type="spellStart"/>
      <w:r>
        <w:rPr>
          <w:rtl/>
        </w:rPr>
        <w:t>בליי</w:t>
      </w:r>
      <w:proofErr w:type="spellEnd"/>
      <w:r>
        <w:rPr>
          <w:rtl/>
        </w:rPr>
        <w:t>:</w:t>
      </w:r>
      <w:r>
        <w:rPr>
          <w:rStyle w:val="TagStyle"/>
          <w:rtl/>
        </w:rPr>
        <w:t xml:space="preserve"> &lt;&lt; דובר &gt;&gt;</w:t>
      </w:r>
      <w:r>
        <w:rPr>
          <w:rtl/>
        </w:rPr>
        <w:t xml:space="preserve">   </w:t>
      </w:r>
    </w:p>
    <w:p w14:paraId="155F69B5" w14:textId="77777777" w:rsidR="00A524D0" w:rsidRDefault="00A524D0">
      <w:pPr>
        <w:pStyle w:val="KeepWithNext"/>
        <w:rPr>
          <w:lang w:eastAsia="he-IL"/>
        </w:rPr>
      </w:pPr>
    </w:p>
    <w:p w14:paraId="155F69B6" w14:textId="77777777" w:rsidR="00A524D0" w:rsidRDefault="001F3D5C">
      <w:pPr>
        <w:rPr>
          <w:lang w:eastAsia="he-IL"/>
        </w:rPr>
      </w:pPr>
      <w:r>
        <w:rPr>
          <w:rtl/>
          <w:lang w:eastAsia="he-IL"/>
        </w:rPr>
        <w:t xml:space="preserve">רק לחדד שאנחנו נבדוק את ההצעה. אם מדובר על לא לבטל את העיקול אלא להשהות אותו, </w:t>
      </w:r>
      <w:bookmarkStart w:id="1715" w:name="_ETM_Q1_12166789"/>
      <w:bookmarkEnd w:id="1715"/>
      <w:r>
        <w:rPr>
          <w:rtl/>
          <w:lang w:eastAsia="he-IL"/>
        </w:rPr>
        <w:t>להקפיא אותו, משהו כזה – אני לא יודע אם זה</w:t>
      </w:r>
      <w:bookmarkStart w:id="1716" w:name="_ETM_Q1_12167833"/>
      <w:bookmarkEnd w:id="1716"/>
      <w:r>
        <w:rPr>
          <w:rtl/>
          <w:lang w:eastAsia="he-IL"/>
        </w:rPr>
        <w:t xml:space="preserve"> אפשרי. אנחנו נבדוק את זה.</w:t>
      </w:r>
    </w:p>
    <w:p w14:paraId="155F69B7" w14:textId="77777777" w:rsidR="00A524D0" w:rsidRDefault="00A524D0">
      <w:pPr>
        <w:rPr>
          <w:lang w:eastAsia="he-IL"/>
        </w:rPr>
      </w:pPr>
    </w:p>
    <w:p w14:paraId="155F69B8" w14:textId="77777777" w:rsidR="00A524D0" w:rsidRDefault="001F3D5C">
      <w:pPr>
        <w:pStyle w:val="afc"/>
        <w:keepNext/>
        <w:rPr>
          <w:lang w:eastAsia="he-IL"/>
        </w:rPr>
      </w:pPr>
      <w:bookmarkStart w:id="1717" w:name="ET_guest_715733_405"/>
      <w:r>
        <w:rPr>
          <w:rStyle w:val="TagStyle"/>
          <w:rtl/>
        </w:rPr>
        <w:t xml:space="preserve"> &lt;&lt; אורח &gt;&gt; </w:t>
      </w:r>
      <w:r>
        <w:rPr>
          <w:rtl/>
          <w:lang w:eastAsia="he-IL"/>
        </w:rPr>
        <w:t>מיכל אלבז:</w:t>
      </w:r>
      <w:r>
        <w:rPr>
          <w:rStyle w:val="TagStyle"/>
          <w:rtl/>
        </w:rPr>
        <w:t xml:space="preserve"> &lt;&lt; אורח &gt;&gt;</w:t>
      </w:r>
      <w:r>
        <w:rPr>
          <w:rtl/>
          <w:lang w:eastAsia="he-IL"/>
        </w:rPr>
        <w:t xml:space="preserve">   </w:t>
      </w:r>
      <w:bookmarkEnd w:id="1717"/>
    </w:p>
    <w:p w14:paraId="155F69B9" w14:textId="77777777" w:rsidR="00A524D0" w:rsidRDefault="00A524D0">
      <w:pPr>
        <w:pStyle w:val="KeepWithNext"/>
        <w:rPr>
          <w:lang w:eastAsia="he-IL"/>
        </w:rPr>
      </w:pPr>
    </w:p>
    <w:p w14:paraId="155F69BA" w14:textId="77777777" w:rsidR="00A524D0" w:rsidRDefault="001F3D5C">
      <w:pPr>
        <w:rPr>
          <w:lang w:eastAsia="he-IL"/>
        </w:rPr>
      </w:pPr>
      <w:r>
        <w:rPr>
          <w:rtl/>
          <w:lang w:eastAsia="he-IL"/>
        </w:rPr>
        <w:t xml:space="preserve">צריך לבדוק ולחשוב על זה. </w:t>
      </w:r>
    </w:p>
    <w:p w14:paraId="155F69BB" w14:textId="77777777" w:rsidR="00A524D0" w:rsidRDefault="00A524D0">
      <w:pPr>
        <w:rPr>
          <w:lang w:eastAsia="he-IL"/>
        </w:rPr>
      </w:pPr>
    </w:p>
    <w:p w14:paraId="155F69BC" w14:textId="77777777" w:rsidR="00A524D0" w:rsidRDefault="001F3D5C">
      <w:pPr>
        <w:pStyle w:val="afa"/>
        <w:keepNext/>
        <w:rPr>
          <w:b/>
          <w:bCs/>
        </w:rPr>
      </w:pPr>
      <w:bookmarkStart w:id="1718" w:name="ET_yor_5069_406"/>
      <w:r>
        <w:rPr>
          <w:rStyle w:val="TagStyle"/>
          <w:rtl/>
        </w:rPr>
        <w:lastRenderedPageBreak/>
        <w:t xml:space="preserve"> &lt;&lt; יור &gt;&gt; </w:t>
      </w:r>
      <w:r>
        <w:rPr>
          <w:rtl/>
        </w:rPr>
        <w:t>היו"ר יעקב אשר:</w:t>
      </w:r>
      <w:r>
        <w:rPr>
          <w:rStyle w:val="TagStyle"/>
          <w:rtl/>
        </w:rPr>
        <w:t xml:space="preserve"> &lt;&lt; יור &gt;&gt;</w:t>
      </w:r>
      <w:r>
        <w:rPr>
          <w:rtl/>
        </w:rPr>
        <w:t xml:space="preserve">   </w:t>
      </w:r>
      <w:bookmarkEnd w:id="1718"/>
    </w:p>
    <w:p w14:paraId="155F69BD" w14:textId="77777777" w:rsidR="00A524D0" w:rsidRDefault="00A524D0">
      <w:pPr>
        <w:pStyle w:val="KeepWithNext"/>
        <w:rPr>
          <w:lang w:eastAsia="he-IL"/>
        </w:rPr>
      </w:pPr>
    </w:p>
    <w:p w14:paraId="155F69BE" w14:textId="77777777" w:rsidR="00A524D0" w:rsidRDefault="001F3D5C">
      <w:pPr>
        <w:rPr>
          <w:lang w:eastAsia="he-IL"/>
        </w:rPr>
      </w:pPr>
      <w:r>
        <w:rPr>
          <w:rtl/>
          <w:lang w:eastAsia="he-IL"/>
        </w:rPr>
        <w:t>תבדקו. הוא חשש</w:t>
      </w:r>
      <w:bookmarkStart w:id="1719" w:name="_ETM_Q1_12171740"/>
      <w:bookmarkEnd w:id="1719"/>
      <w:r>
        <w:rPr>
          <w:rtl/>
          <w:lang w:eastAsia="he-IL"/>
        </w:rPr>
        <w:t xml:space="preserve"> שאולי דילגנו על זה. לא דילגנו. אם תבואו עם הצעה </w:t>
      </w:r>
      <w:bookmarkStart w:id="1720" w:name="_ETM_Q1_12175308"/>
      <w:bookmarkEnd w:id="1720"/>
      <w:r>
        <w:rPr>
          <w:rtl/>
          <w:lang w:eastAsia="he-IL"/>
        </w:rPr>
        <w:t xml:space="preserve">מגובשת זה תמיד טוב. תנצלו תמיד את הימים </w:t>
      </w:r>
      <w:bookmarkStart w:id="1721" w:name="_ETM_Q1_12179221"/>
      <w:bookmarkEnd w:id="1721"/>
      <w:r>
        <w:rPr>
          <w:rtl/>
          <w:lang w:eastAsia="he-IL"/>
        </w:rPr>
        <w:t xml:space="preserve">שבין ישיבה לישיבה כדי לבוא יותר משויפים. אני רוצה להגיע עם נוסח סגור בחלק הזה. </w:t>
      </w:r>
    </w:p>
    <w:p w14:paraId="155F69BF" w14:textId="77777777" w:rsidR="00A524D0" w:rsidRDefault="00A524D0">
      <w:pPr>
        <w:rPr>
          <w:lang w:eastAsia="he-IL"/>
        </w:rPr>
      </w:pPr>
    </w:p>
    <w:p w14:paraId="155F69C0" w14:textId="77777777" w:rsidR="00A524D0" w:rsidRDefault="001F3D5C">
      <w:pPr>
        <w:rPr>
          <w:lang w:eastAsia="he-IL"/>
        </w:rPr>
      </w:pPr>
      <w:r>
        <w:rPr>
          <w:rtl/>
          <w:lang w:eastAsia="he-IL"/>
        </w:rPr>
        <w:t xml:space="preserve">בישיבה הבאה נדון בשני נושאים: נתחיל בנושא היחידים, נסיים אותו ככל האפשר, ונדבר גם על נושא </w:t>
      </w:r>
      <w:proofErr w:type="spellStart"/>
      <w:r>
        <w:rPr>
          <w:rtl/>
          <w:lang w:eastAsia="he-IL"/>
        </w:rPr>
        <w:t>האג"ח</w:t>
      </w:r>
      <w:proofErr w:type="spellEnd"/>
      <w:r>
        <w:rPr>
          <w:rtl/>
          <w:lang w:eastAsia="he-IL"/>
        </w:rPr>
        <w:t xml:space="preserve">. תנצלו את הימים האלה כדי לחשוב ולעמוד בקשר, גם </w:t>
      </w:r>
      <w:bookmarkStart w:id="1722" w:name="_ETM_Q1_12214713"/>
      <w:bookmarkEnd w:id="1722"/>
      <w:r>
        <w:rPr>
          <w:rtl/>
          <w:lang w:eastAsia="he-IL"/>
        </w:rPr>
        <w:t>מול רשות שוק ההון. בדרך כלל יש לי ביטחון</w:t>
      </w:r>
      <w:bookmarkStart w:id="1723" w:name="_ETM_Q1_12217938"/>
      <w:bookmarkEnd w:id="1723"/>
      <w:r>
        <w:rPr>
          <w:rtl/>
          <w:lang w:eastAsia="he-IL"/>
        </w:rPr>
        <w:t xml:space="preserve"> עצמו אבל פה יש לי חשש כי אני לא רוצה שבעוד שנתיים</w:t>
      </w:r>
      <w:bookmarkStart w:id="1724" w:name="_ETM_Q1_12223488"/>
      <w:bookmarkEnd w:id="1724"/>
      <w:r>
        <w:rPr>
          <w:rtl/>
          <w:lang w:eastAsia="he-IL"/>
        </w:rPr>
        <w:t xml:space="preserve"> תהיה איזו כותרת שבגלל החלטה מוטעית שלנו אנשים איבדו פנסיות, </w:t>
      </w:r>
      <w:bookmarkStart w:id="1725" w:name="_ETM_Q1_12232790"/>
      <w:bookmarkEnd w:id="1725"/>
      <w:r>
        <w:rPr>
          <w:rtl/>
          <w:lang w:eastAsia="he-IL"/>
        </w:rPr>
        <w:t xml:space="preserve">כי אלה דברים שיש להם שרשור רחב מאוד לחברות של </w:t>
      </w:r>
      <w:bookmarkStart w:id="1726" w:name="_ETM_Q1_12235399"/>
      <w:bookmarkEnd w:id="1726"/>
      <w:r>
        <w:rPr>
          <w:rtl/>
          <w:lang w:eastAsia="he-IL"/>
        </w:rPr>
        <w:t xml:space="preserve">אג"ח ודברים מן הסוג הזה. אולי בגלל שלא צללנו מספיק, כאשר נצלול לנושא אולי אקבל יותר ביטחון עצמי. </w:t>
      </w:r>
      <w:bookmarkStart w:id="1727" w:name="_ETM_Q1_12245201"/>
      <w:bookmarkEnd w:id="1727"/>
      <w:r>
        <w:rPr>
          <w:rtl/>
          <w:lang w:eastAsia="he-IL"/>
        </w:rPr>
        <w:t xml:space="preserve">אנחנו נעשה טעימה קטנה בסיבוב הבא. יכול להיות, אם נהיה </w:t>
      </w:r>
      <w:bookmarkStart w:id="1728" w:name="_ETM_Q1_12250717"/>
      <w:bookmarkEnd w:id="1728"/>
      <w:r>
        <w:rPr>
          <w:rtl/>
          <w:lang w:eastAsia="he-IL"/>
        </w:rPr>
        <w:t xml:space="preserve">מוכנים עם התאגידים ועם היחידים, אולי נלך על פיצול ונמשיך אחר כך בתנאי מעבדה לעבוד על נושא </w:t>
      </w:r>
      <w:proofErr w:type="spellStart"/>
      <w:r>
        <w:rPr>
          <w:rtl/>
          <w:lang w:eastAsia="he-IL"/>
        </w:rPr>
        <w:t>האג"חים</w:t>
      </w:r>
      <w:proofErr w:type="spellEnd"/>
      <w:r>
        <w:rPr>
          <w:rtl/>
          <w:lang w:eastAsia="he-IL"/>
        </w:rPr>
        <w:t>.</w:t>
      </w:r>
    </w:p>
    <w:p w14:paraId="155F69C1" w14:textId="77777777" w:rsidR="00A524D0" w:rsidRDefault="00A524D0">
      <w:pPr>
        <w:rPr>
          <w:lang w:eastAsia="he-IL"/>
        </w:rPr>
      </w:pPr>
    </w:p>
    <w:p w14:paraId="155F69C2" w14:textId="77777777" w:rsidR="00A524D0" w:rsidRDefault="001F3D5C">
      <w:pPr>
        <w:rPr>
          <w:lang w:eastAsia="he-IL"/>
        </w:rPr>
      </w:pPr>
      <w:r>
        <w:rPr>
          <w:rtl/>
          <w:lang w:eastAsia="he-IL"/>
        </w:rPr>
        <w:t xml:space="preserve">אני מבקש שנתאם את הישיבה הבאה עם הראל </w:t>
      </w:r>
      <w:proofErr w:type="spellStart"/>
      <w:r>
        <w:rPr>
          <w:rtl/>
          <w:lang w:eastAsia="he-IL"/>
        </w:rPr>
        <w:t>שליסל</w:t>
      </w:r>
      <w:proofErr w:type="spellEnd"/>
      <w:r>
        <w:rPr>
          <w:rtl/>
          <w:lang w:eastAsia="he-IL"/>
        </w:rPr>
        <w:t xml:space="preserve"> מאגף התקציבים, שיהיה נוכח איתנו כאן פיזית, וכמובן גם עם הרפרנט שהיה כאן </w:t>
      </w:r>
      <w:bookmarkStart w:id="1729" w:name="_ETM_Q1_12279005"/>
      <w:bookmarkEnd w:id="1729"/>
      <w:r>
        <w:rPr>
          <w:rtl/>
          <w:lang w:eastAsia="he-IL"/>
        </w:rPr>
        <w:t>שעוסק יותר בקטע המשפטי.</w:t>
      </w:r>
    </w:p>
    <w:p w14:paraId="155F69C3" w14:textId="77777777" w:rsidR="00A524D0" w:rsidRDefault="00A524D0">
      <w:pPr>
        <w:rPr>
          <w:lang w:eastAsia="he-IL"/>
        </w:rPr>
      </w:pPr>
    </w:p>
    <w:p w14:paraId="155F69C4" w14:textId="77777777" w:rsidR="00A524D0" w:rsidRDefault="001F3D5C">
      <w:pPr>
        <w:rPr>
          <w:lang w:eastAsia="he-IL"/>
        </w:rPr>
      </w:pPr>
      <w:r>
        <w:rPr>
          <w:rtl/>
          <w:lang w:eastAsia="he-IL"/>
        </w:rPr>
        <w:t>יש עוד משהו שמישהו רוצה לומר?</w:t>
      </w:r>
    </w:p>
    <w:p w14:paraId="155F69C5" w14:textId="77777777" w:rsidR="00A524D0" w:rsidRDefault="00A524D0">
      <w:pPr>
        <w:rPr>
          <w:lang w:eastAsia="he-IL"/>
        </w:rPr>
      </w:pPr>
    </w:p>
    <w:p w14:paraId="155F69C6" w14:textId="77777777" w:rsidR="00A524D0" w:rsidRDefault="001F3D5C">
      <w:pPr>
        <w:rPr>
          <w:lang w:eastAsia="he-IL"/>
        </w:rPr>
      </w:pPr>
      <w:r>
        <w:rPr>
          <w:rtl/>
          <w:lang w:eastAsia="he-IL"/>
        </w:rPr>
        <w:t xml:space="preserve">לא נותר לי אלא לנעול את הישיבה. הישיבה נעולה. </w:t>
      </w:r>
      <w:bookmarkStart w:id="1730" w:name="_ETM_Q1_12293520"/>
      <w:bookmarkEnd w:id="1730"/>
    </w:p>
    <w:p w14:paraId="155F69C7" w14:textId="77777777" w:rsidR="00A524D0" w:rsidRDefault="00A524D0">
      <w:pPr>
        <w:rPr>
          <w:lang w:eastAsia="he-IL"/>
        </w:rPr>
      </w:pPr>
    </w:p>
    <w:p w14:paraId="155F69C8" w14:textId="77777777" w:rsidR="00A524D0" w:rsidRDefault="00A524D0">
      <w:pPr>
        <w:rPr>
          <w:b/>
          <w:bCs/>
        </w:rPr>
      </w:pPr>
    </w:p>
    <w:p w14:paraId="155F69C9" w14:textId="77777777" w:rsidR="00A524D0" w:rsidRDefault="001F3D5C">
      <w:pPr>
        <w:pStyle w:val="aff"/>
        <w:keepNext/>
      </w:pPr>
      <w:bookmarkStart w:id="1731" w:name="ET_meetingend_400"/>
      <w:r>
        <w:rPr>
          <w:rStyle w:val="TagStyle"/>
          <w:b/>
          <w:rtl/>
        </w:rPr>
        <w:t xml:space="preserve"> &lt;&lt; סיום &gt;&gt; </w:t>
      </w:r>
      <w:r>
        <w:rPr>
          <w:rtl/>
        </w:rPr>
        <w:t xml:space="preserve">הישיבה ננעלה בשעה </w:t>
      </w:r>
      <w:r>
        <w:t>14:40</w:t>
      </w:r>
      <w:r>
        <w:rPr>
          <w:rtl/>
        </w:rPr>
        <w:t>.</w:t>
      </w:r>
      <w:r>
        <w:rPr>
          <w:rStyle w:val="TagStyle"/>
          <w:b/>
          <w:rtl/>
        </w:rPr>
        <w:t xml:space="preserve"> &lt;&lt; סיום &gt;&gt;</w:t>
      </w:r>
      <w:r>
        <w:rPr>
          <w:rtl/>
        </w:rPr>
        <w:t xml:space="preserve">   </w:t>
      </w:r>
      <w:bookmarkEnd w:id="1731"/>
    </w:p>
    <w:sectPr w:rsidR="00A524D0">
      <w:type w:val="continuous"/>
      <w:pgSz w:w="11906" w:h="16838"/>
      <w:pgMar w:top="1440" w:right="1412" w:bottom="1440" w:left="1412" w:header="709" w:footer="0" w:gutter="0"/>
      <w:cols w:space="720"/>
      <w:formProt w:val="0"/>
      <w:bidi/>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5F69D4" w14:textId="77777777" w:rsidR="001F3D5C" w:rsidRDefault="001F3D5C">
      <w:pPr>
        <w:spacing w:line="240" w:lineRule="auto"/>
      </w:pPr>
      <w:r>
        <w:separator/>
      </w:r>
    </w:p>
  </w:endnote>
  <w:endnote w:type="continuationSeparator" w:id="0">
    <w:p w14:paraId="155F69D6" w14:textId="77777777" w:rsidR="001F3D5C" w:rsidRDefault="001F3D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Liberation Sans">
    <w:altName w:val="Arial"/>
    <w:charset w:val="01"/>
    <w:family w:val="swiss"/>
    <w:pitch w:val="variable"/>
  </w:font>
  <w:font w:name="DejaVu Sans">
    <w:panose1 w:val="00000000000000000000"/>
    <w:charset w:val="00"/>
    <w:family w:val="roman"/>
    <w:notTrueType/>
    <w:pitch w:val="default"/>
  </w:font>
  <w:font w:name="Noto Sans Devanagari">
    <w:panose1 w:val="00000000000000000000"/>
    <w:charset w:val="00"/>
    <w:family w:val="roman"/>
    <w:notTrueType/>
    <w:pitch w:val="default"/>
  </w:font>
  <w:font w:name="Guttman Hatzvi">
    <w:altName w:val="Segoe UI Semilight"/>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5F69D0" w14:textId="77777777" w:rsidR="001F3D5C" w:rsidRDefault="001F3D5C">
      <w:pPr>
        <w:spacing w:line="240" w:lineRule="auto"/>
      </w:pPr>
      <w:r>
        <w:separator/>
      </w:r>
    </w:p>
  </w:footnote>
  <w:footnote w:type="continuationSeparator" w:id="0">
    <w:p w14:paraId="155F69D2" w14:textId="77777777" w:rsidR="001F3D5C" w:rsidRDefault="001F3D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F69CA" w14:textId="77777777" w:rsidR="00A524D0" w:rsidRDefault="001F3D5C">
    <w:pPr>
      <w:pStyle w:val="a8"/>
      <w:ind w:firstLine="0"/>
    </w:pPr>
    <w:r>
      <w:rPr>
        <w:rtl/>
      </w:rPr>
      <w:t>ועדת החוקה, חוק ומשפט</w:t>
    </w:r>
    <w:r>
      <w:rPr>
        <w:noProof/>
      </w:rPr>
      <mc:AlternateContent>
        <mc:Choice Requires="wps">
          <w:drawing>
            <wp:anchor distT="0" distB="0" distL="0" distR="0" simplePos="0" relativeHeight="70" behindDoc="0" locked="0" layoutInCell="1" allowOverlap="1" wp14:anchorId="155F69D0" wp14:editId="155F69D1">
              <wp:simplePos x="0" y="0"/>
              <wp:positionH relativeFrom="margin">
                <wp:posOffset>0</wp:posOffset>
              </wp:positionH>
              <wp:positionV relativeFrom="paragraph">
                <wp:posOffset>635</wp:posOffset>
              </wp:positionV>
              <wp:extent cx="651510" cy="152400"/>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651510" cy="152400"/>
                      </a:xfrm>
                      <a:prstGeom prst="rect">
                        <a:avLst/>
                      </a:prstGeom>
                      <a:solidFill>
                        <a:srgbClr val="FFFFFF">
                          <a:alpha val="0"/>
                        </a:srgbClr>
                      </a:solidFill>
                    </wps:spPr>
                    <wps:txbx>
                      <w:txbxContent>
                        <w:p w14:paraId="155F69D4" w14:textId="77777777" w:rsidR="00A524D0" w:rsidRDefault="001F3D5C">
                          <w:pPr>
                            <w:pStyle w:val="a8"/>
                            <w:rPr>
                              <w:rStyle w:val="a3"/>
                            </w:rPr>
                          </w:pPr>
                          <w:r>
                            <w:rPr>
                              <w:rStyle w:val="a3"/>
                              <w:rtl/>
                            </w:rPr>
                            <w:fldChar w:fldCharType="begin"/>
                          </w:r>
                          <w:r>
                            <w:rPr>
                              <w:rStyle w:val="a3"/>
                              <w:rtl/>
                            </w:rPr>
                            <w:instrText>PAGE</w:instrText>
                          </w:r>
                          <w:r>
                            <w:rPr>
                              <w:rStyle w:val="a3"/>
                              <w:rtl/>
                            </w:rPr>
                            <w:fldChar w:fldCharType="separate"/>
                          </w:r>
                          <w:r>
                            <w:rPr>
                              <w:rStyle w:val="a3"/>
                              <w:rtl/>
                            </w:rPr>
                            <w:t>70</w:t>
                          </w:r>
                          <w:r>
                            <w:rPr>
                              <w:rStyle w:val="a3"/>
                              <w:rtl/>
                            </w:rPr>
                            <w:fldChar w:fldCharType="end"/>
                          </w:r>
                        </w:p>
                      </w:txbxContent>
                    </wps:txbx>
                    <wps:bodyPr lIns="0" tIns="0" rIns="0" bIns="0" anchor="t">
                      <a:spAutoFit/>
                    </wps:bodyPr>
                  </wps:wsp>
                </a:graphicData>
              </a:graphic>
            </wp:anchor>
          </w:drawing>
        </mc:Choice>
        <mc:Fallback>
          <w:pict>
            <v:shapetype w14:anchorId="155F69D0" id="_x0000_t202" coordsize="21600,21600" o:spt="202" path="m,l,21600r21600,l21600,xe">
              <v:stroke joinstyle="miter"/>
              <v:path gradientshapeok="t" o:connecttype="rect"/>
            </v:shapetype>
            <v:shape id="Frame1" o:spid="_x0000_s1026" type="#_x0000_t202" style="position:absolute;left:0;text-align:left;margin-left:0;margin-top:.05pt;width:51.3pt;height:12pt;z-index:70;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" stroked="f">
              <v:fill opacity="0"/>
              <v:textbox style="mso-fit-shape-to-text:t" inset="0,0,0,0">
                <w:txbxContent>
                  <w:p w14:paraId="155F69D4" w14:textId="77777777" w:rsidR="00A524D0" w:rsidRDefault="001F3D5C">
                    <w:pPr>
                      <w:pStyle w:val="a8"/>
                      <w:rPr>
                        <w:rStyle w:val="a3"/>
                      </w:rPr>
                    </w:pPr>
                    <w:r>
                      <w:rPr>
                        <w:rStyle w:val="a3"/>
                        <w:rtl/>
                      </w:rPr>
                      <w:fldChar w:fldCharType="begin"/>
                    </w:r>
                    <w:r>
                      <w:rPr>
                        <w:rStyle w:val="a3"/>
                        <w:rtl/>
                      </w:rPr>
                      <w:instrText>PAGE</w:instrText>
                    </w:r>
                    <w:r>
                      <w:rPr>
                        <w:rStyle w:val="a3"/>
                        <w:rtl/>
                      </w:rPr>
                      <w:fldChar w:fldCharType="separate"/>
                    </w:r>
                    <w:r>
                      <w:rPr>
                        <w:rStyle w:val="a3"/>
                        <w:rtl/>
                      </w:rPr>
                      <w:t>70</w:t>
                    </w:r>
                    <w:r>
                      <w:rPr>
                        <w:rStyle w:val="a3"/>
                        <w:rtl/>
                      </w:rPr>
                      <w:fldChar w:fldCharType="end"/>
                    </w:r>
                  </w:p>
                </w:txbxContent>
              </v:textbox>
              <w10:wrap type="square" side="largest" anchorx="margin"/>
            </v:shape>
          </w:pict>
        </mc:Fallback>
      </mc:AlternateContent>
    </w:r>
  </w:p>
  <w:p w14:paraId="155F69CB" w14:textId="77777777" w:rsidR="00A524D0" w:rsidRDefault="001F3D5C">
    <w:pPr>
      <w:pStyle w:val="a8"/>
      <w:ind w:firstLine="0"/>
    </w:pPr>
    <w:r>
      <w:t>09/02/2021</w:t>
    </w:r>
  </w:p>
  <w:p w14:paraId="155F69CC" w14:textId="77777777" w:rsidR="00A524D0" w:rsidRDefault="00A524D0">
    <w:pPr>
      <w:pStyle w:val="a8"/>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F69CD" w14:textId="77777777" w:rsidR="00A524D0" w:rsidRDefault="001F3D5C">
    <w:pPr>
      <w:keepNext/>
      <w:spacing w:line="240" w:lineRule="atLeast"/>
      <w:ind w:firstLine="0"/>
      <w:jc w:val="center"/>
      <w:outlineLvl w:val="0"/>
    </w:pPr>
    <w:r>
      <w:rPr>
        <w:noProof/>
        <w:rtl/>
      </w:rPr>
      <w:drawing>
        <wp:inline distT="0" distB="0" distL="0" distR="0" wp14:anchorId="155F69D2" wp14:editId="155F69D3">
          <wp:extent cx="510540" cy="624840"/>
          <wp:effectExtent l="0" t="0" r="0" b="0"/>
          <wp:docPr id="2"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1" descr="סמל המדינה"/>
                  <pic:cNvPicPr>
                    <a:picLocks noChangeAspect="1" noChangeArrowheads="1"/>
                  </pic:cNvPicPr>
                </pic:nvPicPr>
                <pic:blipFill>
                  <a:blip r:embed="rId1"/>
                  <a:stretch>
                    <a:fillRect/>
                  </a:stretch>
                </pic:blipFill>
                <pic:spPr bwMode="auto">
                  <a:xfrm>
                    <a:off x="0" y="0"/>
                    <a:ext cx="510540" cy="624840"/>
                  </a:xfrm>
                  <a:prstGeom prst="rect">
                    <a:avLst/>
                  </a:prstGeom>
                </pic:spPr>
              </pic:pic>
            </a:graphicData>
          </a:graphic>
        </wp:inline>
      </w:drawing>
    </w:r>
  </w:p>
  <w:p w14:paraId="155F69CE" w14:textId="77777777" w:rsidR="00A524D0" w:rsidRDefault="001F3D5C">
    <w:pPr>
      <w:spacing w:line="240" w:lineRule="atLeast"/>
      <w:ind w:firstLine="0"/>
      <w:jc w:val="center"/>
      <w:outlineLvl w:val="0"/>
      <w:rPr>
        <w:rFonts w:cs="Guttman Hatzvi"/>
        <w:b/>
        <w:bCs/>
        <w:color w:val="17365D"/>
        <w:sz w:val="22"/>
        <w:szCs w:val="22"/>
      </w:rPr>
    </w:pPr>
    <w:r>
      <w:rPr>
        <w:rFonts w:cs="Guttman Hatzvi"/>
        <w:b/>
        <w:bCs/>
        <w:color w:val="17365D"/>
        <w:sz w:val="22"/>
        <w:szCs w:val="22"/>
        <w:rtl/>
      </w:rPr>
      <w:t>הכנסת</w:t>
    </w:r>
  </w:p>
  <w:p w14:paraId="155F69CF" w14:textId="77777777" w:rsidR="00A524D0" w:rsidRDefault="00A524D0">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24D0"/>
    <w:rsid w:val="001F3D5C"/>
    <w:rsid w:val="003F78F0"/>
    <w:rsid w:val="0044243C"/>
    <w:rsid w:val="00A524D0"/>
    <w:rsid w:val="00C57E02"/>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5E00"/>
  <w15:docId w15:val="{2C05C9BC-EDC0-421B-BEFD-30ADBE9E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e-IL"/>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65508"/>
    <w:pPr>
      <w:bidi/>
      <w:spacing w:line="240" w:lineRule="exact"/>
      <w:ind w:firstLine="720"/>
      <w:jc w:val="both"/>
    </w:pPr>
    <w:rPr>
      <w:rFonts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qFormat/>
    <w:rsid w:val="005D61F3"/>
  </w:style>
  <w:style w:type="character" w:styleId="Hyperlink">
    <w:name w:val="Hyperlink"/>
    <w:rsid w:val="00D37550"/>
    <w:rPr>
      <w:color w:val="0000FF"/>
      <w:u w:val="single"/>
    </w:rPr>
  </w:style>
  <w:style w:type="character" w:customStyle="1" w:styleId="TagStyle">
    <w:name w:val="TagStyle"/>
    <w:basedOn w:val="a0"/>
    <w:qFormat/>
    <w:rsid w:val="006D6BFD"/>
    <w:rPr>
      <w:rFonts w:cs="Arial"/>
      <w:b/>
      <w:bCs w:val="0"/>
      <w:vanish/>
      <w:color w:val="010000"/>
      <w:bdr w:val="single" w:sz="4" w:space="0" w:color="FF66FF"/>
    </w:rPr>
  </w:style>
  <w:style w:type="character" w:customStyle="1" w:styleId="a4">
    <w:name w:val="טקסט הערת שוליים תו"/>
    <w:basedOn w:val="a0"/>
    <w:semiHidden/>
    <w:qFormat/>
    <w:rsid w:val="00B20395"/>
    <w:rPr>
      <w:rFonts w:ascii="Arial" w:eastAsia="Arial Unicode MS" w:hAnsi="Arial" w:cs="David"/>
      <w:sz w:val="14"/>
    </w:rPr>
  </w:style>
  <w:style w:type="character" w:customStyle="1" w:styleId="FootnoteCharacters">
    <w:name w:val="Footnote Characters"/>
    <w:basedOn w:val="a0"/>
    <w:semiHidden/>
    <w:qFormat/>
    <w:rsid w:val="00B20395"/>
    <w:rPr>
      <w:vertAlign w:val="superscript"/>
    </w:rPr>
  </w:style>
  <w:style w:type="character" w:customStyle="1" w:styleId="FootnoteAnchor">
    <w:name w:val="Footnote Anchor"/>
    <w:rPr>
      <w:vertAlign w:val="superscript"/>
    </w:rPr>
  </w:style>
  <w:style w:type="paragraph" w:customStyle="1" w:styleId="Heading">
    <w:name w:val="Heading"/>
    <w:basedOn w:val="a"/>
    <w:next w:val="a5"/>
    <w:qFormat/>
    <w:pPr>
      <w:keepNext/>
      <w:spacing w:before="240" w:after="120"/>
    </w:pPr>
    <w:rPr>
      <w:rFonts w:ascii="Liberation Sans" w:eastAsia="DejaVu Sans" w:hAnsi="Liberation Sans" w:cs="Noto Sans Devanagari"/>
      <w:sz w:val="28"/>
      <w:szCs w:val="28"/>
    </w:rPr>
  </w:style>
  <w:style w:type="paragraph" w:styleId="a5">
    <w:name w:val="Body Text"/>
    <w:basedOn w:val="a"/>
    <w:pPr>
      <w:spacing w:after="140" w:line="276" w:lineRule="auto"/>
    </w:pPr>
  </w:style>
  <w:style w:type="paragraph" w:styleId="a6">
    <w:name w:val="List"/>
    <w:basedOn w:val="a5"/>
    <w:rPr>
      <w:rFonts w:cs="Noto Sans Devanagari"/>
    </w:rPr>
  </w:style>
  <w:style w:type="paragraph" w:styleId="a7">
    <w:name w:val="caption"/>
    <w:basedOn w:val="a"/>
    <w:next w:val="a"/>
    <w:qFormat/>
    <w:pPr>
      <w:spacing w:before="120" w:after="120"/>
    </w:pPr>
    <w:rPr>
      <w:b/>
      <w:bCs/>
      <w:sz w:val="20"/>
      <w:szCs w:val="20"/>
    </w:rPr>
  </w:style>
  <w:style w:type="paragraph" w:customStyle="1" w:styleId="Index">
    <w:name w:val="Index"/>
    <w:basedOn w:val="a"/>
    <w:qFormat/>
    <w:pPr>
      <w:suppressLineNumbers/>
    </w:pPr>
    <w:rPr>
      <w:rFonts w:cs="Noto Sans Devanagari"/>
    </w:rPr>
  </w:style>
  <w:style w:type="paragraph" w:customStyle="1" w:styleId="HeaderandFooter">
    <w:name w:val="Header and Footer"/>
    <w:basedOn w:val="a"/>
    <w:qFormat/>
  </w:style>
  <w:style w:type="paragraph" w:styleId="a8">
    <w:name w:val="header"/>
    <w:basedOn w:val="a"/>
    <w:rsid w:val="005D61F3"/>
    <w:pPr>
      <w:tabs>
        <w:tab w:val="center" w:pos="4153"/>
        <w:tab w:val="right" w:pos="8306"/>
      </w:tabs>
    </w:pPr>
  </w:style>
  <w:style w:type="paragraph" w:customStyle="1" w:styleId="a9">
    <w:name w:val="דובר"/>
    <w:basedOn w:val="a"/>
    <w:next w:val="a"/>
    <w:qFormat/>
    <w:rsid w:val="00C64AFF"/>
    <w:pPr>
      <w:ind w:firstLine="0"/>
    </w:pPr>
    <w:rPr>
      <w:rFonts w:ascii="David" w:hAnsi="David"/>
      <w:u w:val="single"/>
      <w:lang w:eastAsia="he-IL"/>
    </w:rPr>
  </w:style>
  <w:style w:type="paragraph" w:customStyle="1" w:styleId="aa">
    <w:name w:val="נושא"/>
    <w:basedOn w:val="a"/>
    <w:next w:val="a"/>
    <w:qFormat/>
    <w:rsid w:val="00D40A29"/>
    <w:pPr>
      <w:ind w:firstLine="0"/>
      <w:jc w:val="center"/>
      <w:outlineLvl w:val="1"/>
    </w:pPr>
    <w:rPr>
      <w:rFonts w:ascii="David" w:hAnsi="David"/>
      <w:b/>
      <w:bCs/>
      <w:u w:val="single"/>
    </w:rPr>
  </w:style>
  <w:style w:type="paragraph" w:styleId="ab">
    <w:name w:val="footer"/>
    <w:basedOn w:val="a"/>
    <w:rsid w:val="005D61F3"/>
    <w:pPr>
      <w:tabs>
        <w:tab w:val="center" w:pos="4153"/>
        <w:tab w:val="right" w:pos="8306"/>
      </w:tabs>
    </w:pPr>
  </w:style>
  <w:style w:type="paragraph" w:customStyle="1" w:styleId="ac">
    <w:name w:val="מנהל"/>
    <w:basedOn w:val="a"/>
    <w:next w:val="a"/>
    <w:qFormat/>
    <w:rsid w:val="00C64AFF"/>
    <w:pPr>
      <w:jc w:val="center"/>
    </w:pPr>
    <w:rPr>
      <w:rFonts w:ascii="David" w:hAnsi="David"/>
    </w:rPr>
  </w:style>
  <w:style w:type="paragraph" w:customStyle="1" w:styleId="ad">
    <w:name w:val="שאילתה"/>
    <w:basedOn w:val="a"/>
    <w:next w:val="a"/>
    <w:qFormat/>
    <w:rsid w:val="00C64AFF"/>
    <w:pPr>
      <w:jc w:val="center"/>
    </w:pPr>
    <w:rPr>
      <w:rFonts w:ascii="David" w:hAnsi="David"/>
      <w:b/>
      <w:bCs/>
      <w:u w:val="single"/>
    </w:rPr>
  </w:style>
  <w:style w:type="paragraph" w:customStyle="1" w:styleId="ae">
    <w:name w:val="תאריך_עברי"/>
    <w:basedOn w:val="a"/>
    <w:next w:val="a"/>
    <w:qFormat/>
    <w:pPr>
      <w:spacing w:line="360" w:lineRule="auto"/>
      <w:jc w:val="center"/>
    </w:pPr>
    <w:rPr>
      <w:rFonts w:ascii="Arial" w:hAnsi="Arial" w:cs="Arial"/>
    </w:rPr>
  </w:style>
  <w:style w:type="paragraph" w:customStyle="1" w:styleId="af">
    <w:name w:val="שער_כותרת_מספר_ישיבה"/>
    <w:basedOn w:val="a"/>
    <w:next w:val="a"/>
    <w:qFormat/>
    <w:pPr>
      <w:spacing w:line="360" w:lineRule="auto"/>
      <w:jc w:val="center"/>
    </w:pPr>
    <w:rPr>
      <w:rFonts w:ascii="Arial" w:hAnsi="Arial" w:cs="Arial"/>
      <w:b/>
      <w:bCs/>
      <w:sz w:val="28"/>
      <w:szCs w:val="28"/>
      <w:u w:val="single"/>
    </w:rPr>
  </w:style>
  <w:style w:type="paragraph" w:customStyle="1" w:styleId="af0">
    <w:name w:val="שער_יום_תאריך_ישיבה"/>
    <w:basedOn w:val="a"/>
    <w:next w:val="a"/>
    <w:qFormat/>
    <w:pPr>
      <w:spacing w:line="360" w:lineRule="auto"/>
      <w:jc w:val="center"/>
    </w:pPr>
    <w:rPr>
      <w:rFonts w:ascii="Arial" w:hAnsi="Arial" w:cs="Arial"/>
    </w:rPr>
  </w:style>
  <w:style w:type="paragraph" w:customStyle="1" w:styleId="af1">
    <w:name w:val="שער_ירושלים"/>
    <w:basedOn w:val="a"/>
    <w:next w:val="a"/>
    <w:qFormat/>
    <w:pPr>
      <w:spacing w:line="360" w:lineRule="auto"/>
      <w:jc w:val="center"/>
    </w:pPr>
    <w:rPr>
      <w:rFonts w:ascii="Arial" w:hAnsi="Arial" w:cs="Arial"/>
    </w:rPr>
  </w:style>
  <w:style w:type="paragraph" w:customStyle="1" w:styleId="af2">
    <w:name w:val="שער_דברי_הכנסת"/>
    <w:basedOn w:val="a"/>
    <w:next w:val="a"/>
    <w:qFormat/>
    <w:pPr>
      <w:spacing w:line="360" w:lineRule="auto"/>
      <w:jc w:val="left"/>
    </w:pPr>
    <w:rPr>
      <w:rFonts w:ascii="Arial" w:hAnsi="Arial" w:cs="Arial"/>
      <w:b/>
      <w:bCs/>
      <w:sz w:val="22"/>
      <w:szCs w:val="22"/>
    </w:rPr>
  </w:style>
  <w:style w:type="paragraph" w:customStyle="1" w:styleId="af3">
    <w:name w:val="שער_מספר_חוברת"/>
    <w:basedOn w:val="a"/>
    <w:next w:val="a"/>
    <w:qFormat/>
    <w:pPr>
      <w:spacing w:line="360" w:lineRule="auto"/>
      <w:jc w:val="left"/>
    </w:pPr>
    <w:rPr>
      <w:rFonts w:ascii="Arial" w:hAnsi="Arial" w:cs="Arial"/>
      <w:b/>
      <w:bCs/>
      <w:sz w:val="22"/>
      <w:szCs w:val="22"/>
    </w:rPr>
  </w:style>
  <w:style w:type="paragraph" w:customStyle="1" w:styleId="af4">
    <w:name w:val="שער_מספר_ישיבה"/>
    <w:basedOn w:val="a"/>
    <w:next w:val="a"/>
    <w:qFormat/>
    <w:pPr>
      <w:spacing w:line="360" w:lineRule="auto"/>
      <w:jc w:val="left"/>
    </w:pPr>
    <w:rPr>
      <w:rFonts w:ascii="Arial" w:hAnsi="Arial" w:cs="Arial"/>
      <w:b/>
      <w:bCs/>
      <w:sz w:val="22"/>
      <w:szCs w:val="22"/>
    </w:rPr>
  </w:style>
  <w:style w:type="paragraph" w:customStyle="1" w:styleId="af5">
    <w:name w:val="הצבעה_מספר"/>
    <w:basedOn w:val="a"/>
    <w:next w:val="a"/>
    <w:qFormat/>
    <w:rsid w:val="00D96B24"/>
    <w:pPr>
      <w:spacing w:line="360" w:lineRule="auto"/>
      <w:jc w:val="center"/>
    </w:pPr>
    <w:rPr>
      <w:rFonts w:ascii="David" w:hAnsi="David"/>
      <w:b/>
      <w:bCs/>
    </w:rPr>
  </w:style>
  <w:style w:type="paragraph" w:customStyle="1" w:styleId="--">
    <w:name w:val="הצבעה_בעד-נגד-נמנעים"/>
    <w:basedOn w:val="a"/>
    <w:next w:val="a"/>
    <w:qFormat/>
    <w:rsid w:val="00D96B24"/>
    <w:pPr>
      <w:spacing w:line="360" w:lineRule="auto"/>
      <w:jc w:val="center"/>
    </w:pPr>
    <w:rPr>
      <w:rFonts w:ascii="David" w:hAnsi="David"/>
    </w:rPr>
  </w:style>
  <w:style w:type="paragraph" w:customStyle="1" w:styleId="af6">
    <w:name w:val="הצבעה_תוצאות"/>
    <w:basedOn w:val="a"/>
    <w:next w:val="a"/>
    <w:qFormat/>
    <w:rsid w:val="00D96B24"/>
    <w:pPr>
      <w:spacing w:line="360" w:lineRule="auto"/>
      <w:jc w:val="center"/>
    </w:pPr>
    <w:rPr>
      <w:rFonts w:ascii="David" w:hAnsi="David"/>
    </w:rPr>
  </w:style>
  <w:style w:type="paragraph" w:customStyle="1" w:styleId="af7">
    <w:name w:val="שער_חוברת_ישיבות"/>
    <w:basedOn w:val="a"/>
    <w:next w:val="a"/>
    <w:qFormat/>
    <w:pPr>
      <w:spacing w:line="360" w:lineRule="auto"/>
    </w:pPr>
    <w:rPr>
      <w:rFonts w:ascii="Arial" w:hAnsi="Arial" w:cs="Arial"/>
      <w:b/>
      <w:bCs/>
      <w:sz w:val="22"/>
      <w:szCs w:val="22"/>
    </w:rPr>
  </w:style>
  <w:style w:type="paragraph" w:customStyle="1" w:styleId="af8">
    <w:name w:val="שער_חברת_תאריכים"/>
    <w:basedOn w:val="a"/>
    <w:next w:val="a"/>
    <w:qFormat/>
    <w:pPr>
      <w:spacing w:line="360" w:lineRule="auto"/>
    </w:pPr>
    <w:rPr>
      <w:rFonts w:ascii="Arial" w:hAnsi="Arial" w:cs="Arial"/>
      <w:b/>
      <w:bCs/>
      <w:sz w:val="22"/>
      <w:szCs w:val="22"/>
    </w:rPr>
  </w:style>
  <w:style w:type="paragraph" w:customStyle="1" w:styleId="af9">
    <w:name w:val="קריאות"/>
    <w:basedOn w:val="a9"/>
    <w:next w:val="a"/>
    <w:qFormat/>
    <w:rsid w:val="00841223"/>
  </w:style>
  <w:style w:type="paragraph" w:customStyle="1" w:styleId="afa">
    <w:name w:val="יור"/>
    <w:basedOn w:val="a9"/>
    <w:next w:val="a"/>
    <w:qFormat/>
    <w:rsid w:val="00C64AFF"/>
  </w:style>
  <w:style w:type="paragraph" w:customStyle="1" w:styleId="-">
    <w:name w:val="דובר-המשך"/>
    <w:basedOn w:val="a9"/>
    <w:next w:val="a"/>
    <w:qFormat/>
    <w:rsid w:val="00841223"/>
  </w:style>
  <w:style w:type="paragraph" w:customStyle="1" w:styleId="-0">
    <w:name w:val="נושא-תת"/>
    <w:basedOn w:val="aa"/>
    <w:next w:val="a"/>
    <w:qFormat/>
    <w:rsid w:val="00C64AFF"/>
  </w:style>
  <w:style w:type="paragraph" w:customStyle="1" w:styleId="afb">
    <w:name w:val="תשובה"/>
    <w:basedOn w:val="ad"/>
    <w:next w:val="a"/>
    <w:qFormat/>
    <w:rsid w:val="0070472C"/>
  </w:style>
  <w:style w:type="paragraph" w:customStyle="1" w:styleId="afc">
    <w:name w:val="אורח"/>
    <w:basedOn w:val="a"/>
    <w:next w:val="a"/>
    <w:qFormat/>
    <w:rsid w:val="00C64AFF"/>
    <w:pPr>
      <w:ind w:firstLine="0"/>
    </w:pPr>
    <w:rPr>
      <w:rFonts w:ascii="David" w:hAnsi="David"/>
      <w:u w:val="single"/>
    </w:rPr>
  </w:style>
  <w:style w:type="paragraph" w:customStyle="1" w:styleId="afd">
    <w:name w:val="הפסקת_הישיבה"/>
    <w:basedOn w:val="a"/>
    <w:next w:val="a"/>
    <w:qFormat/>
    <w:rsid w:val="00F549E5"/>
    <w:rPr>
      <w:b/>
      <w:bCs/>
    </w:rPr>
  </w:style>
  <w:style w:type="paragraph" w:customStyle="1" w:styleId="afe">
    <w:name w:val="אחרי_כן"/>
    <w:basedOn w:val="a"/>
    <w:next w:val="a"/>
    <w:qFormat/>
    <w:rsid w:val="00D86E57"/>
    <w:rPr>
      <w:rFonts w:ascii="David" w:hAnsi="David"/>
      <w:b/>
      <w:bCs/>
    </w:rPr>
  </w:style>
  <w:style w:type="paragraph" w:customStyle="1" w:styleId="aff">
    <w:name w:val="סיום_הישיבה"/>
    <w:basedOn w:val="a"/>
    <w:next w:val="a"/>
    <w:qFormat/>
    <w:rsid w:val="00F549E5"/>
    <w:rPr>
      <w:b/>
      <w:bCs/>
    </w:rPr>
  </w:style>
  <w:style w:type="paragraph" w:customStyle="1" w:styleId="KeepWithNext">
    <w:name w:val="KeepWithNext"/>
    <w:basedOn w:val="a"/>
    <w:next w:val="a"/>
    <w:qFormat/>
    <w:rsid w:val="00695A47"/>
    <w:pPr>
      <w:keepNext/>
      <w:ind w:firstLine="0"/>
    </w:pPr>
  </w:style>
  <w:style w:type="paragraph" w:customStyle="1" w:styleId="DocVersion">
    <w:name w:val="DocVersion"/>
    <w:basedOn w:val="a"/>
    <w:qFormat/>
    <w:rsid w:val="0049458B"/>
    <w:pPr>
      <w:jc w:val="right"/>
    </w:pPr>
    <w:rPr>
      <w:rFonts w:ascii="David" w:hAnsi="David"/>
      <w:sz w:val="14"/>
      <w:szCs w:val="14"/>
    </w:rPr>
  </w:style>
  <w:style w:type="paragraph" w:customStyle="1" w:styleId="TableText">
    <w:name w:val="Table Text"/>
    <w:basedOn w:val="a"/>
    <w:qFormat/>
    <w:rsid w:val="00292310"/>
    <w:pPr>
      <w:keepLines/>
      <w:widowControl w:val="0"/>
      <w:tabs>
        <w:tab w:val="left" w:pos="624"/>
        <w:tab w:val="left" w:pos="1247"/>
      </w:tabs>
      <w:snapToGrid w:val="0"/>
      <w:spacing w:line="360" w:lineRule="auto"/>
      <w:ind w:firstLine="0"/>
      <w:contextualSpacing/>
      <w:jc w:val="left"/>
    </w:pPr>
    <w:rPr>
      <w:rFonts w:ascii="Arial" w:eastAsia="Arial Unicode MS" w:hAnsi="Arial"/>
      <w:sz w:val="20"/>
      <w:szCs w:val="26"/>
    </w:rPr>
  </w:style>
  <w:style w:type="paragraph" w:customStyle="1" w:styleId="TableBlock">
    <w:name w:val="Table Block"/>
    <w:basedOn w:val="TableText"/>
    <w:qFormat/>
    <w:rsid w:val="00292310"/>
    <w:pPr>
      <w:jc w:val="both"/>
    </w:pPr>
  </w:style>
  <w:style w:type="paragraph" w:customStyle="1" w:styleId="TableSideHeading">
    <w:name w:val="Table SideHeading"/>
    <w:basedOn w:val="TableText"/>
    <w:qFormat/>
    <w:rsid w:val="00292310"/>
    <w:pPr>
      <w:outlineLvl w:val="2"/>
    </w:pPr>
  </w:style>
  <w:style w:type="paragraph" w:customStyle="1" w:styleId="TableHead">
    <w:name w:val="Table Head"/>
    <w:basedOn w:val="TableText"/>
    <w:qFormat/>
    <w:rsid w:val="00292310"/>
    <w:pPr>
      <w:jc w:val="center"/>
      <w:outlineLvl w:val="1"/>
    </w:pPr>
    <w:rPr>
      <w:b/>
      <w:bCs/>
    </w:rPr>
  </w:style>
  <w:style w:type="paragraph" w:customStyle="1" w:styleId="TableInnerSideHeading">
    <w:name w:val="Table InnerSideHeading"/>
    <w:basedOn w:val="TableSideHeading"/>
    <w:qFormat/>
    <w:rsid w:val="00292310"/>
  </w:style>
  <w:style w:type="paragraph" w:customStyle="1" w:styleId="TableBlockOutdent">
    <w:name w:val="Table BlockOutdent"/>
    <w:basedOn w:val="TableBlock"/>
    <w:qFormat/>
    <w:rsid w:val="00292310"/>
    <w:pPr>
      <w:ind w:left="624" w:hanging="624"/>
    </w:pPr>
  </w:style>
  <w:style w:type="paragraph" w:customStyle="1" w:styleId="HeadHatzaotHok">
    <w:name w:val="Head HatzaotHok"/>
    <w:basedOn w:val="a"/>
    <w:qFormat/>
    <w:rsid w:val="001D6667"/>
    <w:pPr>
      <w:keepNext/>
      <w:keepLines/>
      <w:widowControl w:val="0"/>
      <w:snapToGrid w:val="0"/>
      <w:spacing w:before="240" w:line="360" w:lineRule="auto"/>
      <w:ind w:left="340" w:firstLine="0"/>
      <w:contextualSpacing/>
      <w:jc w:val="center"/>
      <w:outlineLvl w:val="0"/>
    </w:pPr>
    <w:rPr>
      <w:rFonts w:ascii="Arial" w:eastAsia="Arial Unicode MS" w:hAnsi="Arial"/>
      <w:b/>
      <w:bCs/>
      <w:sz w:val="20"/>
      <w:szCs w:val="26"/>
    </w:rPr>
  </w:style>
  <w:style w:type="paragraph" w:styleId="aff0">
    <w:name w:val="footnote text"/>
    <w:basedOn w:val="a"/>
    <w:autoRedefine/>
    <w:semiHidden/>
    <w:rsid w:val="00B20395"/>
    <w:pPr>
      <w:widowControl w:val="0"/>
      <w:snapToGrid w:val="0"/>
      <w:spacing w:line="240" w:lineRule="auto"/>
      <w:ind w:firstLine="0"/>
      <w:contextualSpacing/>
      <w:jc w:val="left"/>
    </w:pPr>
    <w:rPr>
      <w:rFonts w:ascii="Arial" w:eastAsia="Arial Unicode MS" w:hAnsi="Arial"/>
      <w:sz w:val="14"/>
      <w:szCs w:val="20"/>
    </w:rPr>
  </w:style>
  <w:style w:type="paragraph" w:customStyle="1" w:styleId="FrameContents">
    <w:name w:val="Frame Contents"/>
    <w:basedOn w:val="a"/>
    <w:qFormat/>
  </w:style>
  <w:style w:type="table" w:styleId="aff1">
    <w:name w:val="Table Grid"/>
    <w:basedOn w:val="a1"/>
    <w:rsid w:val="006D6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62B4E-8065-4364-86AF-076542B3B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TotalTime>
  <Pages>65</Pages>
  <Words>21451</Words>
  <Characters>122273</Characters>
  <Application>Microsoft Office Word</Application>
  <DocSecurity>0</DocSecurity>
  <Lines>1018</Lines>
  <Paragraphs>286</Paragraphs>
  <ScaleCrop>false</ScaleCrop>
  <Company>OMNITECH</Company>
  <LinksUpToDate>false</LinksUpToDate>
  <CharactersWithSpaces>143438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dc:description/>
  <cp:lastModifiedBy>adan slemany</cp:lastModifiedBy>
  <cp:revision>78</cp:revision>
  <cp:lastPrinted>2015-07-20T08:20:00Z</cp:lastPrinted>
  <dcterms:created xsi:type="dcterms:W3CDTF">2018-05-03T11:21:00Z</dcterms:created>
  <dcterms:modified xsi:type="dcterms:W3CDTF">2024-12-01T16:54:00Z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OMNITECH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