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226" w:rsidRPr="004A5310" w:rsidRDefault="00192226" w:rsidP="00C41D4C">
      <w:pPr>
        <w:rPr>
          <w:rFonts w:ascii="標楷體" w:hAnsi="標楷體"/>
        </w:rPr>
      </w:pPr>
      <w:bookmarkStart w:id="0" w:name="_GoBack"/>
      <w:bookmarkEnd w:id="0"/>
    </w:p>
    <w:p w:rsidR="00192226" w:rsidRPr="004A5310" w:rsidRDefault="00192226" w:rsidP="00C41D4C">
      <w:pPr>
        <w:rPr>
          <w:rFonts w:ascii="標楷體" w:hAnsi="標楷體"/>
        </w:rPr>
      </w:pPr>
    </w:p>
    <w:p w:rsidR="00192226" w:rsidRPr="004A5310" w:rsidRDefault="00CA014F" w:rsidP="00D766FC">
      <w:pPr>
        <w:jc w:val="center"/>
        <w:rPr>
          <w:rFonts w:ascii="標楷體" w:hAnsi="標楷體"/>
          <w:b/>
          <w:sz w:val="96"/>
        </w:rPr>
      </w:pPr>
      <w:r w:rsidRPr="004A5310">
        <w:rPr>
          <w:rFonts w:ascii="標楷體" w:hAnsi="標楷體" w:hint="eastAsia"/>
          <w:b/>
          <w:sz w:val="96"/>
        </w:rPr>
        <w:t>壓力</w:t>
      </w:r>
      <w:r w:rsidR="00A73A66" w:rsidRPr="004A5310">
        <w:rPr>
          <w:rFonts w:ascii="標楷體" w:hAnsi="標楷體"/>
          <w:b/>
          <w:spacing w:val="8"/>
          <w:sz w:val="96"/>
        </w:rPr>
        <w:t>測</w:t>
      </w:r>
      <w:r w:rsidR="00A73A66" w:rsidRPr="004A5310">
        <w:rPr>
          <w:rFonts w:ascii="標楷體" w:hAnsi="標楷體"/>
          <w:b/>
          <w:sz w:val="96"/>
        </w:rPr>
        <w:t>試計畫書</w:t>
      </w:r>
    </w:p>
    <w:p w:rsidR="00192226" w:rsidRPr="004A5310" w:rsidRDefault="00192226" w:rsidP="00C41D4C">
      <w:pPr>
        <w:rPr>
          <w:rFonts w:ascii="標楷體" w:hAnsi="標楷體"/>
        </w:rPr>
      </w:pPr>
    </w:p>
    <w:p w:rsidR="00192226" w:rsidRPr="004A5310" w:rsidRDefault="00192226" w:rsidP="00C41D4C">
      <w:pPr>
        <w:rPr>
          <w:rFonts w:ascii="標楷體" w:hAnsi="標楷體"/>
        </w:rPr>
      </w:pPr>
    </w:p>
    <w:p w:rsidR="00192226" w:rsidRPr="004A5310" w:rsidRDefault="00192226" w:rsidP="00C41D4C">
      <w:pPr>
        <w:rPr>
          <w:rFonts w:ascii="標楷體" w:hAnsi="標楷體"/>
        </w:rPr>
      </w:pPr>
    </w:p>
    <w:p w:rsidR="00D766FC" w:rsidRPr="004A5310" w:rsidRDefault="00D766FC" w:rsidP="00C41D4C">
      <w:pPr>
        <w:rPr>
          <w:rFonts w:ascii="標楷體" w:hAnsi="標楷體"/>
        </w:rPr>
      </w:pPr>
    </w:p>
    <w:p w:rsidR="00D766FC" w:rsidRPr="004A5310" w:rsidRDefault="00D766FC" w:rsidP="00C41D4C">
      <w:pPr>
        <w:rPr>
          <w:rFonts w:ascii="標楷體" w:hAnsi="標楷體"/>
        </w:rPr>
      </w:pPr>
    </w:p>
    <w:p w:rsidR="00D766FC" w:rsidRPr="004A5310" w:rsidRDefault="00D766FC" w:rsidP="00C41D4C">
      <w:pPr>
        <w:rPr>
          <w:rFonts w:ascii="標楷體" w:hAnsi="標楷體"/>
        </w:rPr>
      </w:pPr>
    </w:p>
    <w:p w:rsidR="00192226" w:rsidRPr="004A5310" w:rsidRDefault="00192226" w:rsidP="00C41D4C">
      <w:pPr>
        <w:rPr>
          <w:rFonts w:ascii="標楷體" w:hAnsi="標楷體"/>
        </w:rPr>
      </w:pPr>
    </w:p>
    <w:p w:rsidR="00922055" w:rsidRPr="004A5310" w:rsidRDefault="009F2ECA" w:rsidP="00D766FC">
      <w:pPr>
        <w:jc w:val="center"/>
        <w:rPr>
          <w:rFonts w:ascii="標楷體" w:hAnsi="標楷體"/>
          <w:b/>
          <w:sz w:val="52"/>
        </w:rPr>
      </w:pPr>
      <w:r w:rsidRPr="004A5310">
        <w:rPr>
          <w:rFonts w:ascii="標楷體" w:hAnsi="標楷體" w:hint="eastAsia"/>
          <w:b/>
          <w:sz w:val="52"/>
        </w:rPr>
        <w:t>i</w:t>
      </w:r>
      <w:r w:rsidR="00CA014F" w:rsidRPr="004A5310">
        <w:rPr>
          <w:rFonts w:ascii="標楷體" w:hAnsi="標楷體" w:hint="eastAsia"/>
          <w:b/>
          <w:sz w:val="52"/>
        </w:rPr>
        <w:t xml:space="preserve">cash </w:t>
      </w:r>
    </w:p>
    <w:p w:rsidR="00192226" w:rsidRPr="004A5310" w:rsidRDefault="00CA014F" w:rsidP="00D766FC">
      <w:pPr>
        <w:jc w:val="center"/>
        <w:rPr>
          <w:rFonts w:ascii="標楷體" w:hAnsi="標楷體"/>
          <w:b/>
          <w:sz w:val="52"/>
        </w:rPr>
      </w:pPr>
      <w:r w:rsidRPr="004A5310">
        <w:rPr>
          <w:rFonts w:ascii="標楷體" w:hAnsi="標楷體" w:hint="eastAsia"/>
          <w:b/>
          <w:sz w:val="52"/>
        </w:rPr>
        <w:t>壓力測試效能</w:t>
      </w:r>
    </w:p>
    <w:p w:rsidR="00192226" w:rsidRPr="004A5310" w:rsidRDefault="00192226" w:rsidP="00D766FC">
      <w:pPr>
        <w:jc w:val="center"/>
        <w:rPr>
          <w:rFonts w:ascii="標楷體" w:hAnsi="標楷體"/>
          <w:sz w:val="44"/>
        </w:rPr>
      </w:pPr>
    </w:p>
    <w:p w:rsidR="00192226" w:rsidRPr="004A5310" w:rsidRDefault="00192226" w:rsidP="00D766FC">
      <w:pPr>
        <w:jc w:val="center"/>
        <w:rPr>
          <w:rFonts w:ascii="標楷體" w:hAnsi="標楷體"/>
          <w:sz w:val="44"/>
        </w:rPr>
      </w:pPr>
    </w:p>
    <w:p w:rsidR="00192226" w:rsidRPr="004A5310" w:rsidRDefault="00192226" w:rsidP="00D766FC">
      <w:pPr>
        <w:jc w:val="center"/>
        <w:rPr>
          <w:rFonts w:ascii="標楷體" w:hAnsi="標楷體"/>
          <w:sz w:val="44"/>
        </w:rPr>
      </w:pPr>
    </w:p>
    <w:p w:rsidR="00192226" w:rsidRPr="004A5310" w:rsidRDefault="00192226" w:rsidP="00D766FC">
      <w:pPr>
        <w:jc w:val="center"/>
        <w:rPr>
          <w:rFonts w:ascii="標楷體" w:hAnsi="標楷體"/>
          <w:sz w:val="44"/>
        </w:rPr>
      </w:pPr>
    </w:p>
    <w:p w:rsidR="00192226" w:rsidRPr="004A5310" w:rsidRDefault="00192226" w:rsidP="00D766FC">
      <w:pPr>
        <w:jc w:val="center"/>
        <w:rPr>
          <w:rFonts w:ascii="標楷體" w:hAnsi="標楷體"/>
          <w:sz w:val="44"/>
        </w:rPr>
      </w:pPr>
    </w:p>
    <w:p w:rsidR="00192226" w:rsidRPr="004A5310" w:rsidRDefault="00E072C3" w:rsidP="00D766FC">
      <w:pPr>
        <w:jc w:val="center"/>
        <w:rPr>
          <w:rFonts w:ascii="標楷體" w:hAnsi="標楷體"/>
          <w:b/>
          <w:sz w:val="44"/>
        </w:rPr>
      </w:pPr>
      <w:r w:rsidRPr="004A5310">
        <w:rPr>
          <w:rFonts w:ascii="標楷體" w:hAnsi="標楷體" w:hint="eastAsia"/>
          <w:b/>
          <w:sz w:val="44"/>
        </w:rPr>
        <w:t>綠界科技</w:t>
      </w:r>
    </w:p>
    <w:p w:rsidR="00042DE1" w:rsidRPr="004A5310" w:rsidRDefault="00042DE1" w:rsidP="00D766FC">
      <w:pPr>
        <w:jc w:val="center"/>
        <w:rPr>
          <w:rFonts w:ascii="標楷體" w:hAnsi="標楷體"/>
          <w:b/>
          <w:sz w:val="44"/>
        </w:rPr>
      </w:pPr>
    </w:p>
    <w:p w:rsidR="00042DE1" w:rsidRPr="004A5310" w:rsidRDefault="00C619CD" w:rsidP="00D766FC">
      <w:pPr>
        <w:jc w:val="center"/>
        <w:rPr>
          <w:rFonts w:ascii="標楷體" w:hAnsi="標楷體"/>
          <w:b/>
          <w:sz w:val="44"/>
        </w:rPr>
      </w:pPr>
      <w:r w:rsidRPr="004A5310">
        <w:rPr>
          <w:rFonts w:ascii="標楷體" w:hAnsi="標楷體" w:hint="eastAsia"/>
          <w:b/>
          <w:sz w:val="44"/>
        </w:rPr>
        <w:t>2019/08/02</w:t>
      </w:r>
    </w:p>
    <w:p w:rsidR="00042DE1" w:rsidRPr="004A5310" w:rsidRDefault="00042DE1" w:rsidP="00D766FC">
      <w:pPr>
        <w:jc w:val="center"/>
        <w:rPr>
          <w:rFonts w:ascii="標楷體" w:hAnsi="標楷體"/>
          <w:b/>
          <w:sz w:val="44"/>
        </w:rPr>
      </w:pPr>
    </w:p>
    <w:p w:rsidR="004A5310" w:rsidRPr="004A5310" w:rsidRDefault="004A5310">
      <w:pPr>
        <w:spacing w:after="200" w:line="276" w:lineRule="auto"/>
        <w:ind w:left="0" w:right="0"/>
        <w:jc w:val="left"/>
        <w:rPr>
          <w:rFonts w:ascii="標楷體" w:hAnsi="標楷體"/>
          <w:b/>
          <w:sz w:val="44"/>
        </w:rPr>
      </w:pPr>
      <w:r w:rsidRPr="004A5310">
        <w:rPr>
          <w:rFonts w:ascii="標楷體" w:hAnsi="標楷體"/>
          <w:b/>
          <w:sz w:val="44"/>
        </w:rPr>
        <w:br w:type="page"/>
      </w:r>
    </w:p>
    <w:p w:rsidR="00042DE1" w:rsidRPr="004A5310" w:rsidRDefault="00042DE1" w:rsidP="00D766FC">
      <w:pPr>
        <w:jc w:val="center"/>
        <w:rPr>
          <w:rFonts w:ascii="標楷體" w:hAnsi="標楷體"/>
          <w:b/>
          <w:sz w:val="44"/>
        </w:rPr>
      </w:pPr>
    </w:p>
    <w:p w:rsidR="00192226" w:rsidRPr="004A5310" w:rsidRDefault="00A73A66" w:rsidP="00C41D4C">
      <w:pPr>
        <w:rPr>
          <w:rFonts w:ascii="標楷體" w:hAnsi="標楷體"/>
          <w:w w:val="99"/>
        </w:rPr>
      </w:pPr>
      <w:r w:rsidRPr="004A5310">
        <w:rPr>
          <w:rFonts w:ascii="標楷體" w:hAnsi="標楷體"/>
          <w:w w:val="99"/>
        </w:rPr>
        <w:t>目錄</w:t>
      </w:r>
    </w:p>
    <w:p w:rsidR="00444FC8" w:rsidRDefault="00790569">
      <w:pPr>
        <w:pStyle w:val="13"/>
        <w:tabs>
          <w:tab w:val="left" w:pos="1440"/>
          <w:tab w:val="right" w:leader="dot" w:pos="9570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r w:rsidRPr="004A5310">
        <w:rPr>
          <w:rFonts w:ascii="標楷體" w:hAnsi="標楷體"/>
        </w:rPr>
        <w:fldChar w:fldCharType="begin"/>
      </w:r>
      <w:r w:rsidR="008D442F" w:rsidRPr="004A5310">
        <w:rPr>
          <w:rFonts w:ascii="標楷體" w:hAnsi="標楷體"/>
        </w:rPr>
        <w:instrText xml:space="preserve"> TOC \o "1-5" \h \z \u </w:instrText>
      </w:r>
      <w:r w:rsidRPr="004A5310">
        <w:rPr>
          <w:rFonts w:ascii="標楷體" w:hAnsi="標楷體"/>
        </w:rPr>
        <w:fldChar w:fldCharType="separate"/>
      </w:r>
      <w:hyperlink w:anchor="_Toc15647621" w:history="1">
        <w:r w:rsidR="00444FC8" w:rsidRPr="000A4E68">
          <w:rPr>
            <w:rStyle w:val="ab"/>
            <w:rFonts w:ascii="標楷體" w:hAnsi="標楷體"/>
            <w:noProof/>
          </w:rPr>
          <w:t>1.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ascii="標楷體" w:hAnsi="標楷體" w:hint="eastAsia"/>
            <w:noProof/>
          </w:rPr>
          <w:t>簡介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22" w:history="1">
        <w:r w:rsidR="00444FC8" w:rsidRPr="000A4E68">
          <w:rPr>
            <w:rStyle w:val="ab"/>
            <w:noProof/>
            <w:snapToGrid w:val="0"/>
            <w:w w:val="0"/>
          </w:rPr>
          <w:t>1.1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hint="eastAsia"/>
            <w:noProof/>
          </w:rPr>
          <w:t>目的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23" w:history="1">
        <w:r w:rsidR="00444FC8" w:rsidRPr="000A4E68">
          <w:rPr>
            <w:rStyle w:val="ab"/>
            <w:noProof/>
            <w:snapToGrid w:val="0"/>
            <w:w w:val="0"/>
          </w:rPr>
          <w:t>1.2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hint="eastAsia"/>
            <w:noProof/>
          </w:rPr>
          <w:t>測試目標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24" w:history="1">
        <w:r w:rsidR="00444FC8" w:rsidRPr="000A4E68">
          <w:rPr>
            <w:rStyle w:val="ab"/>
            <w:noProof/>
            <w:snapToGrid w:val="0"/>
            <w:w w:val="0"/>
          </w:rPr>
          <w:t>1.3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hint="eastAsia"/>
            <w:noProof/>
          </w:rPr>
          <w:t>範圍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25" w:history="1">
        <w:r w:rsidR="00444FC8" w:rsidRPr="000A4E68">
          <w:rPr>
            <w:rStyle w:val="ab"/>
            <w:noProof/>
            <w:snapToGrid w:val="0"/>
            <w:w w:val="0"/>
          </w:rPr>
          <w:t>1.4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hint="eastAsia"/>
            <w:noProof/>
          </w:rPr>
          <w:t>限制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26" w:history="1">
        <w:r w:rsidR="00444FC8" w:rsidRPr="000A4E68">
          <w:rPr>
            <w:rStyle w:val="ab"/>
            <w:noProof/>
            <w:snapToGrid w:val="0"/>
            <w:w w:val="0"/>
          </w:rPr>
          <w:t>1.5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hint="eastAsia"/>
            <w:noProof/>
          </w:rPr>
          <w:t>參考文件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4FC8" w:rsidRDefault="00790569">
      <w:pPr>
        <w:pStyle w:val="13"/>
        <w:tabs>
          <w:tab w:val="left" w:pos="1440"/>
          <w:tab w:val="right" w:leader="dot" w:pos="9570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27" w:history="1">
        <w:r w:rsidR="00444FC8" w:rsidRPr="000A4E68">
          <w:rPr>
            <w:rStyle w:val="ab"/>
            <w:rFonts w:ascii="標楷體" w:hAnsi="標楷體"/>
            <w:noProof/>
          </w:rPr>
          <w:t>2.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ascii="標楷體" w:hAnsi="標楷體" w:hint="eastAsia"/>
            <w:noProof/>
          </w:rPr>
          <w:t>測試項目與特性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29" w:history="1">
        <w:r w:rsidR="00444FC8" w:rsidRPr="000A4E68">
          <w:rPr>
            <w:rStyle w:val="ab"/>
            <w:noProof/>
            <w:snapToGrid w:val="0"/>
            <w:w w:val="0"/>
          </w:rPr>
          <w:t>2.1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hint="eastAsia"/>
            <w:noProof/>
          </w:rPr>
          <w:t>負載測試同時每秒模擬</w:t>
        </w:r>
        <w:r w:rsidR="00444FC8" w:rsidRPr="000A4E68">
          <w:rPr>
            <w:rStyle w:val="ab"/>
            <w:noProof/>
          </w:rPr>
          <w:t>300</w:t>
        </w:r>
        <w:r w:rsidR="00444FC8" w:rsidRPr="000A4E68">
          <w:rPr>
            <w:rStyle w:val="ab"/>
            <w:rFonts w:hint="eastAsia"/>
            <w:noProof/>
          </w:rPr>
          <w:t>個使用者註冊。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30" w:history="1">
        <w:r w:rsidR="00444FC8" w:rsidRPr="000A4E68">
          <w:rPr>
            <w:rStyle w:val="ab"/>
            <w:noProof/>
            <w:snapToGrid w:val="0"/>
            <w:w w:val="0"/>
          </w:rPr>
          <w:t>2.2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hint="eastAsia"/>
            <w:noProof/>
          </w:rPr>
          <w:t>負載測試同時每秒模擬</w:t>
        </w:r>
        <w:r w:rsidR="00444FC8" w:rsidRPr="000A4E68">
          <w:rPr>
            <w:rStyle w:val="ab"/>
            <w:noProof/>
          </w:rPr>
          <w:t>300</w:t>
        </w:r>
        <w:r w:rsidR="00444FC8" w:rsidRPr="000A4E68">
          <w:rPr>
            <w:rStyle w:val="ab"/>
            <w:rFonts w:hint="eastAsia"/>
            <w:noProof/>
          </w:rPr>
          <w:t>個使用者登入。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31" w:history="1">
        <w:r w:rsidR="00444FC8" w:rsidRPr="000A4E68">
          <w:rPr>
            <w:rStyle w:val="ab"/>
            <w:noProof/>
            <w:snapToGrid w:val="0"/>
            <w:w w:val="0"/>
          </w:rPr>
          <w:t>2.3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hint="eastAsia"/>
            <w:noProof/>
          </w:rPr>
          <w:t>負載測試同時產生每秒模擬</w:t>
        </w:r>
        <w:r w:rsidR="00444FC8" w:rsidRPr="000A4E68">
          <w:rPr>
            <w:rStyle w:val="ab"/>
            <w:noProof/>
          </w:rPr>
          <w:t>300</w:t>
        </w:r>
        <w:r w:rsidR="00444FC8" w:rsidRPr="000A4E68">
          <w:rPr>
            <w:rStyle w:val="ab"/>
            <w:rFonts w:hint="eastAsia"/>
            <w:noProof/>
          </w:rPr>
          <w:t>個付款條碼。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32" w:history="1">
        <w:r w:rsidR="00444FC8" w:rsidRPr="000A4E68">
          <w:rPr>
            <w:rStyle w:val="ab"/>
            <w:noProof/>
            <w:snapToGrid w:val="0"/>
            <w:w w:val="0"/>
          </w:rPr>
          <w:t>2.4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hint="eastAsia"/>
            <w:noProof/>
          </w:rPr>
          <w:t>負載測試同時產生每秒模擬</w:t>
        </w:r>
        <w:r w:rsidR="00444FC8" w:rsidRPr="000A4E68">
          <w:rPr>
            <w:rStyle w:val="ab"/>
            <w:noProof/>
          </w:rPr>
          <w:t>300</w:t>
        </w:r>
        <w:r w:rsidR="00444FC8" w:rsidRPr="000A4E68">
          <w:rPr>
            <w:rStyle w:val="ab"/>
            <w:rFonts w:hint="eastAsia"/>
            <w:noProof/>
          </w:rPr>
          <w:t>個儲值條碼。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33" w:history="1">
        <w:r w:rsidR="00444FC8" w:rsidRPr="000A4E68">
          <w:rPr>
            <w:rStyle w:val="ab"/>
            <w:noProof/>
            <w:snapToGrid w:val="0"/>
            <w:w w:val="0"/>
          </w:rPr>
          <w:t>2.5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hint="eastAsia"/>
            <w:noProof/>
          </w:rPr>
          <w:t>壓力測試</w:t>
        </w:r>
        <w:r w:rsidR="00444FC8" w:rsidRPr="000A4E68">
          <w:rPr>
            <w:rStyle w:val="ab"/>
            <w:noProof/>
          </w:rPr>
          <w:t>POS</w:t>
        </w:r>
        <w:r w:rsidR="00444FC8" w:rsidRPr="000A4E68">
          <w:rPr>
            <w:rStyle w:val="ab"/>
            <w:rFonts w:hint="eastAsia"/>
            <w:noProof/>
          </w:rPr>
          <w:t>交易系統效能。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34" w:history="1">
        <w:r w:rsidR="00444FC8" w:rsidRPr="000A4E68">
          <w:rPr>
            <w:rStyle w:val="ab"/>
            <w:noProof/>
            <w:snapToGrid w:val="0"/>
            <w:w w:val="0"/>
          </w:rPr>
          <w:t>2.6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hint="eastAsia"/>
            <w:noProof/>
          </w:rPr>
          <w:t>壓力測試</w:t>
        </w:r>
        <w:r w:rsidR="00444FC8" w:rsidRPr="000A4E68">
          <w:rPr>
            <w:rStyle w:val="ab"/>
            <w:noProof/>
          </w:rPr>
          <w:t>POS</w:t>
        </w:r>
        <w:r w:rsidR="00444FC8" w:rsidRPr="000A4E68">
          <w:rPr>
            <w:rStyle w:val="ab"/>
            <w:rFonts w:hint="eastAsia"/>
            <w:noProof/>
          </w:rPr>
          <w:t>儲值系統效能。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35" w:history="1">
        <w:r w:rsidR="00444FC8" w:rsidRPr="000A4E68">
          <w:rPr>
            <w:rStyle w:val="ab"/>
            <w:noProof/>
            <w:snapToGrid w:val="0"/>
            <w:w w:val="0"/>
          </w:rPr>
          <w:t>2.7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hint="eastAsia"/>
            <w:noProof/>
          </w:rPr>
          <w:t>壓力測試</w:t>
        </w:r>
        <w:r w:rsidR="00444FC8" w:rsidRPr="000A4E68">
          <w:rPr>
            <w:rStyle w:val="ab"/>
            <w:noProof/>
          </w:rPr>
          <w:t>POS</w:t>
        </w:r>
        <w:r w:rsidR="00444FC8" w:rsidRPr="000A4E68">
          <w:rPr>
            <w:rStyle w:val="ab"/>
            <w:rFonts w:hint="eastAsia"/>
            <w:noProof/>
          </w:rPr>
          <w:t>條碼查詢系統效能。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4FC8" w:rsidRDefault="00790569">
      <w:pPr>
        <w:pStyle w:val="13"/>
        <w:tabs>
          <w:tab w:val="left" w:pos="1440"/>
          <w:tab w:val="right" w:leader="dot" w:pos="9570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36" w:history="1">
        <w:r w:rsidR="00444FC8" w:rsidRPr="000A4E68">
          <w:rPr>
            <w:rStyle w:val="ab"/>
            <w:rFonts w:ascii="標楷體" w:hAnsi="標楷體"/>
            <w:noProof/>
          </w:rPr>
          <w:t>3.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ascii="標楷體" w:hAnsi="標楷體" w:hint="eastAsia"/>
            <w:noProof/>
          </w:rPr>
          <w:t>測試方法與策略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38" w:history="1">
        <w:r w:rsidR="00444FC8" w:rsidRPr="000A4E68">
          <w:rPr>
            <w:rStyle w:val="ab"/>
            <w:noProof/>
            <w:snapToGrid w:val="0"/>
            <w:w w:val="0"/>
          </w:rPr>
          <w:t>3.1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hint="eastAsia"/>
            <w:noProof/>
          </w:rPr>
          <w:t>測試方式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31"/>
        <w:tabs>
          <w:tab w:val="right" w:leader="dot" w:pos="9570"/>
        </w:tabs>
        <w:ind w:left="1136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39" w:history="1">
        <w:r w:rsidR="00444FC8" w:rsidRPr="000A4E68">
          <w:rPr>
            <w:rStyle w:val="ab"/>
            <w:rFonts w:ascii="標楷體" w:hAnsi="標楷體" w:cs="Times New Roman"/>
            <w:noProof/>
          </w:rPr>
          <w:t>3.1.1</w:t>
        </w:r>
        <w:r w:rsidR="00444FC8" w:rsidRPr="000A4E68">
          <w:rPr>
            <w:rStyle w:val="ab"/>
            <w:rFonts w:ascii="標楷體" w:hAnsi="標楷體" w:hint="eastAsia"/>
            <w:noProof/>
          </w:rPr>
          <w:t>前置作業及測試</w:t>
        </w:r>
        <w:r w:rsidR="00444FC8" w:rsidRPr="000A4E68">
          <w:rPr>
            <w:rStyle w:val="ab"/>
            <w:rFonts w:ascii="標楷體" w:hAnsi="標楷體"/>
            <w:noProof/>
          </w:rPr>
          <w:t>API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40" w:history="1">
        <w:r w:rsidR="00444FC8" w:rsidRPr="000A4E68">
          <w:rPr>
            <w:rStyle w:val="ab"/>
            <w:noProof/>
            <w:snapToGrid w:val="0"/>
            <w:w w:val="0"/>
          </w:rPr>
          <w:t>3.2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hint="eastAsia"/>
            <w:noProof/>
          </w:rPr>
          <w:t>測試客戶端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41" w:history="1">
        <w:r w:rsidR="00444FC8" w:rsidRPr="000A4E68">
          <w:rPr>
            <w:rStyle w:val="ab"/>
            <w:noProof/>
            <w:snapToGrid w:val="0"/>
            <w:w w:val="0"/>
          </w:rPr>
          <w:t>3.3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hint="eastAsia"/>
            <w:noProof/>
          </w:rPr>
          <w:t>期望回應時間總平均回應最大值為</w:t>
        </w:r>
        <w:r w:rsidR="00444FC8" w:rsidRPr="000A4E68">
          <w:rPr>
            <w:rStyle w:val="ab"/>
            <w:noProof/>
          </w:rPr>
          <w:t xml:space="preserve"> 2 </w:t>
        </w:r>
        <w:r w:rsidR="00444FC8" w:rsidRPr="000A4E68">
          <w:rPr>
            <w:rStyle w:val="ab"/>
            <w:rFonts w:hint="eastAsia"/>
            <w:noProof/>
          </w:rPr>
          <w:t>秒。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21"/>
        <w:tabs>
          <w:tab w:val="left" w:pos="1440"/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42" w:history="1">
        <w:r w:rsidR="00444FC8" w:rsidRPr="000A4E68">
          <w:rPr>
            <w:rStyle w:val="ab"/>
            <w:noProof/>
            <w:snapToGrid w:val="0"/>
            <w:w w:val="0"/>
          </w:rPr>
          <w:t>3.4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hint="eastAsia"/>
            <w:noProof/>
          </w:rPr>
          <w:t>測試限制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4FC8" w:rsidRDefault="00790569">
      <w:pPr>
        <w:pStyle w:val="13"/>
        <w:tabs>
          <w:tab w:val="left" w:pos="1440"/>
          <w:tab w:val="right" w:leader="dot" w:pos="9570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43" w:history="1">
        <w:r w:rsidR="00444FC8" w:rsidRPr="000A4E68">
          <w:rPr>
            <w:rStyle w:val="ab"/>
            <w:rFonts w:ascii="標楷體" w:hAnsi="標楷體"/>
            <w:noProof/>
          </w:rPr>
          <w:t>4.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ascii="標楷體" w:hAnsi="標楷體" w:hint="eastAsia"/>
            <w:noProof/>
          </w:rPr>
          <w:t>測試通過條件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4FC8" w:rsidRDefault="00790569">
      <w:pPr>
        <w:pStyle w:val="13"/>
        <w:tabs>
          <w:tab w:val="left" w:pos="1440"/>
          <w:tab w:val="right" w:leader="dot" w:pos="9570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44" w:history="1">
        <w:r w:rsidR="00444FC8" w:rsidRPr="000A4E68">
          <w:rPr>
            <w:rStyle w:val="ab"/>
            <w:rFonts w:ascii="標楷體" w:hAnsi="標楷體"/>
            <w:noProof/>
          </w:rPr>
          <w:t>5.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ascii="標楷體" w:hAnsi="標楷體" w:hint="eastAsia"/>
            <w:noProof/>
          </w:rPr>
          <w:t>測試暫停條件與恢復條件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4FC8" w:rsidRDefault="00790569">
      <w:pPr>
        <w:pStyle w:val="13"/>
        <w:tabs>
          <w:tab w:val="left" w:pos="1440"/>
          <w:tab w:val="right" w:leader="dot" w:pos="9570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45" w:history="1">
        <w:r w:rsidR="00444FC8" w:rsidRPr="000A4E68">
          <w:rPr>
            <w:rStyle w:val="ab"/>
            <w:rFonts w:ascii="標楷體" w:hAnsi="標楷體"/>
            <w:noProof/>
          </w:rPr>
          <w:t>6.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ascii="標楷體" w:hAnsi="標楷體" w:hint="eastAsia"/>
            <w:noProof/>
          </w:rPr>
          <w:t>測試交付項目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4FC8" w:rsidRDefault="00790569">
      <w:pPr>
        <w:pStyle w:val="13"/>
        <w:tabs>
          <w:tab w:val="left" w:pos="1440"/>
          <w:tab w:val="right" w:leader="dot" w:pos="9570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46" w:history="1">
        <w:r w:rsidR="00444FC8" w:rsidRPr="000A4E68">
          <w:rPr>
            <w:rStyle w:val="ab"/>
            <w:rFonts w:ascii="標楷體" w:hAnsi="標楷體"/>
            <w:noProof/>
          </w:rPr>
          <w:t>7.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ascii="標楷體" w:hAnsi="標楷體" w:hint="eastAsia"/>
            <w:noProof/>
          </w:rPr>
          <w:t>測試所需之資源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21"/>
        <w:tabs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47" w:history="1">
        <w:r w:rsidR="00444FC8" w:rsidRPr="000A4E68">
          <w:rPr>
            <w:rStyle w:val="ab"/>
            <w:noProof/>
          </w:rPr>
          <w:t>7.1</w:t>
        </w:r>
        <w:r w:rsidR="00444FC8" w:rsidRPr="000A4E68">
          <w:rPr>
            <w:rStyle w:val="ab"/>
            <w:rFonts w:hint="eastAsia"/>
            <w:noProof/>
          </w:rPr>
          <w:t>測試之軟硬體環境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4FC8" w:rsidRDefault="00790569" w:rsidP="00444FC8">
      <w:pPr>
        <w:pStyle w:val="21"/>
        <w:tabs>
          <w:tab w:val="right" w:leader="dot" w:pos="9570"/>
        </w:tabs>
        <w:ind w:left="568"/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48" w:history="1">
        <w:r w:rsidR="00444FC8" w:rsidRPr="000A4E68">
          <w:rPr>
            <w:rStyle w:val="ab"/>
            <w:noProof/>
          </w:rPr>
          <w:t>7.2</w:t>
        </w:r>
        <w:r w:rsidR="00444FC8" w:rsidRPr="000A4E68">
          <w:rPr>
            <w:rStyle w:val="ab"/>
            <w:rFonts w:hint="eastAsia"/>
            <w:noProof/>
          </w:rPr>
          <w:t>測試之環境架構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4FC8" w:rsidRDefault="00790569">
      <w:pPr>
        <w:pStyle w:val="13"/>
        <w:tabs>
          <w:tab w:val="left" w:pos="1440"/>
          <w:tab w:val="right" w:leader="dot" w:pos="9570"/>
        </w:tabs>
        <w:rPr>
          <w:rFonts w:asciiTheme="minorHAnsi" w:eastAsiaTheme="minorEastAsia" w:hAnsiTheme="minorHAnsi" w:cstheme="minorBidi"/>
          <w:noProof/>
          <w:spacing w:val="0"/>
          <w:kern w:val="2"/>
          <w:sz w:val="24"/>
          <w:szCs w:val="22"/>
        </w:rPr>
      </w:pPr>
      <w:hyperlink w:anchor="_Toc15647649" w:history="1">
        <w:r w:rsidR="00444FC8" w:rsidRPr="000A4E68">
          <w:rPr>
            <w:rStyle w:val="ab"/>
            <w:rFonts w:ascii="標楷體" w:hAnsi="標楷體"/>
            <w:noProof/>
          </w:rPr>
          <w:t>8.</w:t>
        </w:r>
        <w:r w:rsidR="00444FC8">
          <w:rPr>
            <w:rFonts w:asciiTheme="minorHAnsi" w:eastAsiaTheme="minorEastAsia" w:hAnsiTheme="minorHAnsi" w:cstheme="minorBidi"/>
            <w:noProof/>
            <w:spacing w:val="0"/>
            <w:kern w:val="2"/>
            <w:sz w:val="24"/>
            <w:szCs w:val="22"/>
          </w:rPr>
          <w:tab/>
        </w:r>
        <w:r w:rsidR="00444FC8" w:rsidRPr="000A4E68">
          <w:rPr>
            <w:rStyle w:val="ab"/>
            <w:rFonts w:ascii="標楷體" w:hAnsi="標楷體" w:hint="eastAsia"/>
            <w:noProof/>
          </w:rPr>
          <w:t>時程</w:t>
        </w:r>
        <w:r w:rsidR="00444F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44FC8">
          <w:rPr>
            <w:noProof/>
            <w:webHidden/>
          </w:rPr>
          <w:instrText xml:space="preserve"> PAGEREF _Toc15647649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00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44C3" w:rsidRPr="004A5310" w:rsidRDefault="00790569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fldChar w:fldCharType="end"/>
      </w:r>
    </w:p>
    <w:p w:rsidR="00192226" w:rsidRPr="004A5310" w:rsidRDefault="00192226" w:rsidP="00C41D4C">
      <w:pPr>
        <w:rPr>
          <w:rFonts w:ascii="標楷體" w:hAnsi="標楷體"/>
        </w:rPr>
      </w:pPr>
    </w:p>
    <w:p w:rsidR="00192226" w:rsidRPr="004A5310" w:rsidRDefault="00A73A66" w:rsidP="00C41D4C">
      <w:pPr>
        <w:pStyle w:val="1"/>
        <w:numPr>
          <w:ilvl w:val="0"/>
          <w:numId w:val="8"/>
        </w:numPr>
        <w:rPr>
          <w:rFonts w:ascii="標楷體" w:hAnsi="標楷體"/>
        </w:rPr>
      </w:pPr>
      <w:bookmarkStart w:id="1" w:name="_Toc15647621"/>
      <w:r w:rsidRPr="004A5310">
        <w:rPr>
          <w:rFonts w:ascii="標楷體" w:hAnsi="標楷體"/>
        </w:rPr>
        <w:lastRenderedPageBreak/>
        <w:t>簡介</w:t>
      </w:r>
      <w:bookmarkEnd w:id="1"/>
    </w:p>
    <w:p w:rsidR="00192226" w:rsidRPr="004A5310" w:rsidRDefault="00A73A66" w:rsidP="008D442F">
      <w:pPr>
        <w:pStyle w:val="2"/>
      </w:pPr>
      <w:bookmarkStart w:id="2" w:name="_Toc12959138"/>
      <w:bookmarkStart w:id="3" w:name="_Toc12959139"/>
      <w:bookmarkStart w:id="4" w:name="_Toc12959867"/>
      <w:bookmarkStart w:id="5" w:name="_Toc12959964"/>
      <w:bookmarkStart w:id="6" w:name="_Toc12959997"/>
      <w:bookmarkStart w:id="7" w:name="_Toc13570075"/>
      <w:bookmarkStart w:id="8" w:name="_Toc13570285"/>
      <w:bookmarkStart w:id="9" w:name="_Toc14262893"/>
      <w:bookmarkStart w:id="10" w:name="_Toc14263725"/>
      <w:bookmarkStart w:id="11" w:name="_Toc14271358"/>
      <w:bookmarkStart w:id="12" w:name="_Toc14355799"/>
      <w:bookmarkStart w:id="13" w:name="_Toc14355832"/>
      <w:bookmarkStart w:id="14" w:name="_Toc14355970"/>
      <w:bookmarkStart w:id="15" w:name="_Toc14436018"/>
      <w:bookmarkStart w:id="16" w:name="_Toc14436051"/>
      <w:bookmarkStart w:id="17" w:name="_Toc15647622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4A5310">
        <w:t>目的</w:t>
      </w:r>
      <w:bookmarkEnd w:id="17"/>
    </w:p>
    <w:p w:rsidR="00192226" w:rsidRPr="004A5310" w:rsidRDefault="00A73A66" w:rsidP="003536EA">
      <w:pPr>
        <w:rPr>
          <w:rFonts w:ascii="標楷體" w:hAnsi="標楷體"/>
        </w:rPr>
      </w:pPr>
      <w:r w:rsidRPr="004A5310">
        <w:rPr>
          <w:rFonts w:ascii="標楷體" w:hAnsi="標楷體"/>
        </w:rPr>
        <w:t>本效能測試計畫之內容根</w:t>
      </w:r>
      <w:r w:rsidRPr="004A5310">
        <w:rPr>
          <w:rFonts w:ascii="標楷體" w:hAnsi="標楷體"/>
          <w:spacing w:val="-12"/>
        </w:rPr>
        <w:t>據</w:t>
      </w:r>
      <w:r w:rsidRPr="004A5310">
        <w:rPr>
          <w:rFonts w:ascii="標楷體" w:hAnsi="標楷體"/>
        </w:rPr>
        <w:t>「</w:t>
      </w:r>
      <w:r w:rsidR="00E072C3" w:rsidRPr="004A5310">
        <w:rPr>
          <w:rFonts w:ascii="標楷體" w:hAnsi="標楷體" w:hint="eastAsia"/>
        </w:rPr>
        <w:t>愛金卡電子支付系統</w:t>
      </w:r>
      <w:r w:rsidRPr="004A5310">
        <w:rPr>
          <w:rFonts w:ascii="標楷體" w:hAnsi="標楷體"/>
          <w:spacing w:val="-12"/>
        </w:rPr>
        <w:t>」</w:t>
      </w:r>
      <w:r w:rsidRPr="004A5310">
        <w:rPr>
          <w:rFonts w:ascii="標楷體" w:hAnsi="標楷體"/>
        </w:rPr>
        <w:t>專案計劃</w:t>
      </w:r>
      <w:r w:rsidRPr="004A5310">
        <w:rPr>
          <w:rFonts w:ascii="標楷體" w:hAnsi="標楷體"/>
          <w:spacing w:val="-5"/>
        </w:rPr>
        <w:t>書</w:t>
      </w:r>
      <w:r w:rsidRPr="004A5310">
        <w:rPr>
          <w:rFonts w:ascii="標楷體" w:hAnsi="標楷體"/>
          <w:spacing w:val="-6"/>
        </w:rPr>
        <w:t>、</w:t>
      </w:r>
      <w:r w:rsidRPr="004A5310">
        <w:rPr>
          <w:rFonts w:ascii="標楷體" w:hAnsi="標楷體"/>
          <w:spacing w:val="1"/>
        </w:rPr>
        <w:t>系</w:t>
      </w:r>
      <w:r w:rsidRPr="004A5310">
        <w:rPr>
          <w:rFonts w:ascii="標楷體" w:hAnsi="標楷體"/>
        </w:rPr>
        <w:t>統需求規</w:t>
      </w:r>
      <w:r w:rsidRPr="004A5310">
        <w:rPr>
          <w:rFonts w:ascii="標楷體" w:hAnsi="標楷體"/>
          <w:spacing w:val="2"/>
        </w:rPr>
        <w:t>格書以及系統</w:t>
      </w:r>
      <w:r w:rsidR="00E072C3" w:rsidRPr="004A5310">
        <w:rPr>
          <w:rFonts w:ascii="標楷體" w:hAnsi="標楷體" w:hint="eastAsia"/>
          <w:spacing w:val="2"/>
        </w:rPr>
        <w:t>共用</w:t>
      </w:r>
      <w:r w:rsidRPr="004A5310">
        <w:rPr>
          <w:rFonts w:ascii="標楷體" w:hAnsi="標楷體"/>
          <w:spacing w:val="2"/>
        </w:rPr>
        <w:t>設計文件</w:t>
      </w:r>
      <w:r w:rsidRPr="004A5310">
        <w:rPr>
          <w:rFonts w:ascii="標楷體" w:hAnsi="標楷體"/>
        </w:rPr>
        <w:t>，</w:t>
      </w:r>
      <w:r w:rsidR="00193229" w:rsidRPr="004A5310">
        <w:rPr>
          <w:rFonts w:ascii="標楷體" w:hAnsi="標楷體"/>
          <w:spacing w:val="2"/>
        </w:rPr>
        <w:t>進行</w:t>
      </w:r>
      <w:r w:rsidR="00193229" w:rsidRPr="004A5310">
        <w:rPr>
          <w:rFonts w:ascii="標楷體" w:hAnsi="標楷體" w:hint="eastAsia"/>
          <w:spacing w:val="2"/>
        </w:rPr>
        <w:t>壓力</w:t>
      </w:r>
      <w:r w:rsidRPr="004A5310">
        <w:rPr>
          <w:rFonts w:ascii="標楷體" w:hAnsi="標楷體"/>
          <w:spacing w:val="2"/>
        </w:rPr>
        <w:t>效能測</w:t>
      </w:r>
      <w:r w:rsidRPr="004A5310">
        <w:rPr>
          <w:rFonts w:ascii="標楷體" w:hAnsi="標楷體"/>
        </w:rPr>
        <w:t>試</w:t>
      </w:r>
      <w:r w:rsidRPr="004A5310">
        <w:rPr>
          <w:rFonts w:ascii="標楷體" w:hAnsi="標楷體"/>
          <w:spacing w:val="50"/>
        </w:rPr>
        <w:t xml:space="preserve"> </w:t>
      </w:r>
      <w:r w:rsidRPr="004A5310">
        <w:rPr>
          <w:rFonts w:ascii="標楷體" w:hAnsi="標楷體" w:cs="Times New Roman"/>
          <w:spacing w:val="-1"/>
        </w:rPr>
        <w:t>(</w:t>
      </w:r>
      <w:r w:rsidRPr="004A5310">
        <w:rPr>
          <w:rFonts w:ascii="標楷體" w:hAnsi="標楷體" w:cs="Times New Roman"/>
        </w:rPr>
        <w:t>Perfor</w:t>
      </w:r>
      <w:r w:rsidRPr="004A5310">
        <w:rPr>
          <w:rFonts w:ascii="標楷體" w:hAnsi="標楷體" w:cs="Times New Roman"/>
          <w:spacing w:val="-1"/>
        </w:rPr>
        <w:t>m</w:t>
      </w:r>
      <w:r w:rsidRPr="004A5310">
        <w:rPr>
          <w:rFonts w:ascii="標楷體" w:hAnsi="標楷體" w:cs="Times New Roman"/>
        </w:rPr>
        <w:t>ance</w:t>
      </w:r>
      <w:r w:rsidRPr="004A5310">
        <w:rPr>
          <w:rFonts w:ascii="標楷體" w:hAnsi="標楷體" w:cs="Times New Roman"/>
          <w:spacing w:val="14"/>
        </w:rPr>
        <w:t xml:space="preserve"> </w:t>
      </w:r>
      <w:r w:rsidRPr="004A5310">
        <w:rPr>
          <w:rFonts w:ascii="標楷體" w:hAnsi="標楷體" w:cs="Times New Roman"/>
          <w:spacing w:val="-20"/>
        </w:rPr>
        <w:t>T</w:t>
      </w:r>
      <w:r w:rsidRPr="004A5310">
        <w:rPr>
          <w:rFonts w:ascii="標楷體" w:hAnsi="標楷體" w:cs="Times New Roman"/>
          <w:spacing w:val="-1"/>
        </w:rPr>
        <w:t>e</w:t>
      </w:r>
      <w:r w:rsidRPr="004A5310">
        <w:rPr>
          <w:rFonts w:ascii="標楷體" w:hAnsi="標楷體" w:cs="Times New Roman"/>
        </w:rPr>
        <w:t xml:space="preserve">st) </w:t>
      </w:r>
      <w:r w:rsidRPr="004A5310">
        <w:rPr>
          <w:rFonts w:ascii="標楷體" w:hAnsi="標楷體"/>
        </w:rPr>
        <w:t>規劃，提供效能測試之指導原則。</w:t>
      </w:r>
    </w:p>
    <w:p w:rsidR="00192226" w:rsidRPr="004A5310" w:rsidRDefault="00192226" w:rsidP="00C41D4C">
      <w:pPr>
        <w:rPr>
          <w:rFonts w:ascii="標楷體" w:hAnsi="標楷體"/>
        </w:rPr>
      </w:pPr>
    </w:p>
    <w:p w:rsidR="00192226" w:rsidRPr="004A5310" w:rsidRDefault="00A73A66" w:rsidP="008D442F">
      <w:pPr>
        <w:pStyle w:val="2"/>
      </w:pPr>
      <w:bookmarkStart w:id="18" w:name="_Toc15647623"/>
      <w:r w:rsidRPr="004A5310">
        <w:t>測試目標</w:t>
      </w:r>
      <w:bookmarkEnd w:id="18"/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本效能測試主要目的為有效取得本系統之效能</w:t>
      </w:r>
      <w:r w:rsidRPr="004A5310">
        <w:rPr>
          <w:rFonts w:ascii="標楷體" w:hAnsi="標楷體"/>
          <w:spacing w:val="2"/>
        </w:rPr>
        <w:t>相</w:t>
      </w:r>
      <w:r w:rsidRPr="004A5310">
        <w:rPr>
          <w:rFonts w:ascii="標楷體" w:hAnsi="標楷體"/>
          <w:spacing w:val="-1"/>
        </w:rPr>
        <w:t>關數</w:t>
      </w:r>
      <w:r w:rsidRPr="004A5310">
        <w:rPr>
          <w:rFonts w:ascii="標楷體" w:hAnsi="標楷體"/>
          <w:spacing w:val="-12"/>
        </w:rPr>
        <w:t>據，</w:t>
      </w:r>
      <w:r w:rsidRPr="004A5310">
        <w:rPr>
          <w:rFonts w:ascii="標楷體" w:hAnsi="標楷體"/>
        </w:rPr>
        <w:t>具</w:t>
      </w:r>
      <w:r w:rsidRPr="004A5310">
        <w:rPr>
          <w:rFonts w:ascii="標楷體" w:hAnsi="標楷體"/>
          <w:spacing w:val="-1"/>
        </w:rPr>
        <w:t>有以下目</w:t>
      </w:r>
      <w:r w:rsidRPr="004A5310">
        <w:rPr>
          <w:rFonts w:ascii="標楷體" w:hAnsi="標楷體"/>
          <w:spacing w:val="-13"/>
        </w:rPr>
        <w:t>標</w:t>
      </w:r>
      <w:r w:rsidRPr="004A5310">
        <w:rPr>
          <w:rFonts w:ascii="標楷體" w:hAnsi="標楷體"/>
        </w:rPr>
        <w:t>：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了解本系統運行之效能，提供客</w:t>
      </w:r>
      <w:r w:rsidRPr="004A5310">
        <w:rPr>
          <w:rFonts w:ascii="標楷體" w:hAnsi="標楷體"/>
          <w:spacing w:val="1"/>
        </w:rPr>
        <w:t>戶</w:t>
      </w:r>
      <w:r w:rsidRPr="004A5310">
        <w:rPr>
          <w:rFonts w:ascii="標楷體" w:hAnsi="標楷體"/>
        </w:rPr>
        <w:t>作為未來系統維運之參考依據。</w:t>
      </w:r>
    </w:p>
    <w:p w:rsidR="00192226" w:rsidRPr="004A5310" w:rsidRDefault="009A017E" w:rsidP="00C41D4C">
      <w:pPr>
        <w:rPr>
          <w:rFonts w:ascii="標楷體" w:hAnsi="標楷體" w:cs="Times New Roman"/>
        </w:rPr>
      </w:pPr>
      <w:r w:rsidRPr="004A5310">
        <w:rPr>
          <w:rFonts w:ascii="標楷體" w:hAnsi="標楷體"/>
        </w:rPr>
        <w:t>在未來系統運作環境下，模擬不同</w:t>
      </w:r>
      <w:r w:rsidRPr="004A5310">
        <w:rPr>
          <w:rFonts w:ascii="標楷體" w:hAnsi="標楷體" w:hint="eastAsia"/>
        </w:rPr>
        <w:t>不數同時登入及進行交易的</w:t>
      </w:r>
      <w:r w:rsidR="00A73A66" w:rsidRPr="004A5310">
        <w:rPr>
          <w:rFonts w:ascii="標楷體" w:hAnsi="標楷體"/>
        </w:rPr>
        <w:t>反應時間</w:t>
      </w:r>
      <w:r w:rsidR="00A73A66" w:rsidRPr="004A5310">
        <w:rPr>
          <w:rFonts w:ascii="標楷體" w:hAnsi="標楷體"/>
          <w:spacing w:val="2"/>
        </w:rPr>
        <w:t xml:space="preserve"> </w:t>
      </w:r>
      <w:r w:rsidR="00A73A66" w:rsidRPr="004A5310">
        <w:rPr>
          <w:rFonts w:ascii="標楷體" w:hAnsi="標楷體" w:cs="Times New Roman"/>
          <w:spacing w:val="-1"/>
        </w:rPr>
        <w:t>(</w:t>
      </w:r>
      <w:r w:rsidR="00A73A66" w:rsidRPr="004A5310">
        <w:rPr>
          <w:rFonts w:ascii="標楷體" w:hAnsi="標楷體" w:cs="Times New Roman"/>
          <w:spacing w:val="-21"/>
        </w:rPr>
        <w:t>A</w:t>
      </w:r>
      <w:r w:rsidR="00A73A66" w:rsidRPr="004A5310">
        <w:rPr>
          <w:rFonts w:ascii="標楷體" w:hAnsi="標楷體" w:cs="Times New Roman"/>
        </w:rPr>
        <w:t>v</w:t>
      </w:r>
      <w:r w:rsidR="00A73A66" w:rsidRPr="004A5310">
        <w:rPr>
          <w:rFonts w:ascii="標楷體" w:hAnsi="標楷體" w:cs="Times New Roman"/>
          <w:spacing w:val="-1"/>
        </w:rPr>
        <w:t>erage</w:t>
      </w:r>
      <w:r w:rsidRPr="004A5310">
        <w:rPr>
          <w:rFonts w:ascii="標楷體" w:hAnsi="標楷體" w:cs="Times New Roman" w:hint="eastAsia"/>
        </w:rPr>
        <w:t xml:space="preserve"> </w:t>
      </w:r>
      <w:r w:rsidR="00A73A66" w:rsidRPr="004A5310">
        <w:rPr>
          <w:rFonts w:ascii="標楷體" w:hAnsi="標楷體"/>
        </w:rPr>
        <w:t>Response</w:t>
      </w:r>
      <w:r w:rsidR="00A73A66" w:rsidRPr="004A5310">
        <w:rPr>
          <w:rFonts w:ascii="標楷體" w:hAnsi="標楷體"/>
          <w:spacing w:val="-16"/>
        </w:rPr>
        <w:t xml:space="preserve"> </w:t>
      </w:r>
      <w:r w:rsidR="00A73A66" w:rsidRPr="004A5310">
        <w:rPr>
          <w:rFonts w:ascii="標楷體" w:hAnsi="標楷體"/>
          <w:spacing w:val="-10"/>
        </w:rPr>
        <w:t>T</w:t>
      </w:r>
      <w:r w:rsidR="00A73A66" w:rsidRPr="004A5310">
        <w:rPr>
          <w:rFonts w:ascii="標楷體" w:hAnsi="標楷體"/>
          <w:spacing w:val="2"/>
        </w:rPr>
        <w:t>i</w:t>
      </w:r>
      <w:r w:rsidR="00A73A66" w:rsidRPr="004A5310">
        <w:rPr>
          <w:rFonts w:ascii="標楷體" w:hAnsi="標楷體"/>
          <w:spacing w:val="-1"/>
        </w:rPr>
        <w:t>me</w:t>
      </w:r>
      <w:r w:rsidR="00A73A66" w:rsidRPr="004A5310">
        <w:rPr>
          <w:rFonts w:ascii="標楷體" w:hAnsi="標楷體"/>
          <w:spacing w:val="1"/>
        </w:rPr>
        <w:t>)</w:t>
      </w:r>
      <w:r w:rsidR="00A73A66" w:rsidRPr="004A5310">
        <w:rPr>
          <w:rFonts w:ascii="標楷體" w:hAnsi="標楷體"/>
        </w:rPr>
        <w:t>。</w:t>
      </w:r>
    </w:p>
    <w:p w:rsidR="00192226" w:rsidRPr="004A5310" w:rsidRDefault="00A73A66" w:rsidP="008D442F">
      <w:pPr>
        <w:pStyle w:val="2"/>
      </w:pPr>
      <w:bookmarkStart w:id="19" w:name="_Toc15647624"/>
      <w:r w:rsidRPr="004A5310">
        <w:t>範圍</w:t>
      </w:r>
      <w:bookmarkEnd w:id="19"/>
    </w:p>
    <w:p w:rsidR="00192226" w:rsidRPr="004A5310" w:rsidRDefault="0099044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本測試計畫書涵蓋</w:t>
      </w:r>
      <w:r w:rsidRPr="004A5310">
        <w:rPr>
          <w:rFonts w:ascii="標楷體" w:hAnsi="標楷體" w:hint="eastAsia"/>
        </w:rPr>
        <w:t>註冊、登入、交易產生付款條碼壓力</w:t>
      </w:r>
      <w:r w:rsidR="00A73A66" w:rsidRPr="004A5310">
        <w:rPr>
          <w:rFonts w:ascii="標楷體" w:hAnsi="標楷體"/>
        </w:rPr>
        <w:t>效能測試。</w:t>
      </w:r>
    </w:p>
    <w:p w:rsidR="00192226" w:rsidRPr="004A5310" w:rsidRDefault="00A73A66" w:rsidP="008D442F">
      <w:pPr>
        <w:pStyle w:val="2"/>
      </w:pPr>
      <w:bookmarkStart w:id="20" w:name="_Toc15647625"/>
      <w:r w:rsidRPr="004A5310">
        <w:t>限制</w:t>
      </w:r>
      <w:bookmarkEnd w:id="20"/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  <w:spacing w:val="2"/>
        </w:rPr>
        <w:t xml:space="preserve">本次效能測試產出之測試報告僅符合本系統所使用，且測試時間為 </w:t>
      </w:r>
      <w:r w:rsidRPr="004A5310">
        <w:rPr>
          <w:rFonts w:ascii="標楷體" w:hAnsi="標楷體"/>
        </w:rPr>
        <w:t>本系統尚未上線時期，測試</w:t>
      </w:r>
      <w:r w:rsidRPr="004A5310">
        <w:rPr>
          <w:rFonts w:ascii="標楷體" w:hAnsi="標楷體"/>
          <w:spacing w:val="5"/>
        </w:rPr>
        <w:t>之</w:t>
      </w:r>
      <w:r w:rsidRPr="004A5310">
        <w:rPr>
          <w:rFonts w:ascii="標楷體" w:hAnsi="標楷體"/>
        </w:rPr>
        <w:t>數據來源為使用測試工具模擬未來實 際系統狀況，不是實際效能紀錄狀況，因此效能測試報告之數據僅止 於參考使用。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系統效能數據結果以測試時期之環境設定及系統狀況為基準，詳細 設定將於測試報告描述及說明。</w:t>
      </w:r>
    </w:p>
    <w:p w:rsidR="00192226" w:rsidRPr="004A5310" w:rsidRDefault="00A73A66" w:rsidP="008D442F">
      <w:pPr>
        <w:pStyle w:val="2"/>
      </w:pPr>
      <w:bookmarkStart w:id="21" w:name="_Toc15647626"/>
      <w:r w:rsidRPr="004A5310">
        <w:t>參考文件</w:t>
      </w:r>
      <w:bookmarkEnd w:id="21"/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專案計劃書</w:t>
      </w:r>
    </w:p>
    <w:p w:rsidR="003806D7" w:rsidRPr="004A5310" w:rsidRDefault="00A73A66" w:rsidP="00C41D4C">
      <w:pPr>
        <w:jc w:val="left"/>
        <w:rPr>
          <w:rFonts w:ascii="標楷體" w:hAnsi="標楷體"/>
        </w:rPr>
      </w:pPr>
      <w:r w:rsidRPr="004A5310">
        <w:rPr>
          <w:rFonts w:ascii="標楷體" w:hAnsi="標楷體"/>
        </w:rPr>
        <w:t>系統需求規格文件系統</w:t>
      </w:r>
      <w:r w:rsidR="00E072C3" w:rsidRPr="004A5310">
        <w:rPr>
          <w:rFonts w:ascii="標楷體" w:hAnsi="標楷體" w:hint="eastAsia"/>
        </w:rPr>
        <w:t>共用</w:t>
      </w:r>
      <w:r w:rsidRPr="004A5310">
        <w:rPr>
          <w:rFonts w:ascii="標楷體" w:hAnsi="標楷體"/>
        </w:rPr>
        <w:t>設計文件</w:t>
      </w:r>
    </w:p>
    <w:p w:rsidR="00F475D0" w:rsidRPr="004A5310" w:rsidRDefault="00F475D0" w:rsidP="00C41D4C">
      <w:pPr>
        <w:jc w:val="left"/>
        <w:rPr>
          <w:rFonts w:ascii="標楷體" w:hAnsi="標楷體"/>
        </w:rPr>
      </w:pPr>
    </w:p>
    <w:p w:rsidR="00F475D0" w:rsidRPr="004A5310" w:rsidRDefault="00F475D0" w:rsidP="00C41D4C">
      <w:pPr>
        <w:jc w:val="left"/>
        <w:rPr>
          <w:rFonts w:ascii="標楷體" w:hAnsi="標楷體"/>
        </w:rPr>
        <w:sectPr w:rsidR="00F475D0" w:rsidRPr="004A5310">
          <w:footerReference w:type="default" r:id="rId8"/>
          <w:pgSz w:w="11920" w:h="16840"/>
          <w:pgMar w:top="1360" w:right="1040" w:bottom="280" w:left="1300" w:header="720" w:footer="720" w:gutter="0"/>
          <w:cols w:space="720"/>
        </w:sectPr>
      </w:pPr>
    </w:p>
    <w:p w:rsidR="00192226" w:rsidRPr="004A5310" w:rsidRDefault="00A73A66" w:rsidP="00C41D4C">
      <w:pPr>
        <w:pStyle w:val="1"/>
        <w:numPr>
          <w:ilvl w:val="0"/>
          <w:numId w:val="8"/>
        </w:numPr>
        <w:rPr>
          <w:rFonts w:ascii="標楷體" w:hAnsi="標楷體"/>
        </w:rPr>
      </w:pPr>
      <w:bookmarkStart w:id="22" w:name="_Toc15647627"/>
      <w:r w:rsidRPr="004A5310">
        <w:rPr>
          <w:rFonts w:ascii="標楷體" w:hAnsi="標楷體"/>
        </w:rPr>
        <w:lastRenderedPageBreak/>
        <w:t>測試項目與特性</w:t>
      </w:r>
      <w:bookmarkEnd w:id="22"/>
    </w:p>
    <w:p w:rsidR="004A5310" w:rsidRPr="004A5310" w:rsidRDefault="004A5310" w:rsidP="004A5310">
      <w:pPr>
        <w:pStyle w:val="a7"/>
        <w:numPr>
          <w:ilvl w:val="0"/>
          <w:numId w:val="11"/>
        </w:numPr>
        <w:spacing w:line="360" w:lineRule="auto"/>
        <w:outlineLvl w:val="1"/>
        <w:rPr>
          <w:rFonts w:ascii="標楷體" w:hAnsi="標楷體"/>
        </w:rPr>
      </w:pPr>
      <w:bookmarkStart w:id="23" w:name="_Toc12959561"/>
      <w:bookmarkStart w:id="24" w:name="_Toc12959634"/>
      <w:bookmarkStart w:id="25" w:name="_Toc12959875"/>
      <w:bookmarkStart w:id="26" w:name="_Toc12959971"/>
      <w:bookmarkStart w:id="27" w:name="_Toc12960004"/>
      <w:bookmarkStart w:id="28" w:name="_Toc13570082"/>
      <w:bookmarkStart w:id="29" w:name="_Toc13570292"/>
      <w:bookmarkStart w:id="30" w:name="_Toc14262900"/>
      <w:bookmarkStart w:id="31" w:name="_Toc14263732"/>
      <w:bookmarkStart w:id="32" w:name="_Toc14271365"/>
      <w:bookmarkStart w:id="33" w:name="_Toc14355806"/>
      <w:bookmarkStart w:id="34" w:name="_Toc14355839"/>
      <w:bookmarkStart w:id="35" w:name="_Toc14355977"/>
      <w:bookmarkStart w:id="36" w:name="_Toc14436025"/>
      <w:bookmarkStart w:id="37" w:name="_Toc14436058"/>
      <w:bookmarkStart w:id="38" w:name="_Toc15646062"/>
      <w:bookmarkStart w:id="39" w:name="_Toc15646168"/>
      <w:bookmarkStart w:id="40" w:name="_Toc1564762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192226" w:rsidRPr="004A5310" w:rsidRDefault="00855231" w:rsidP="004A5310">
      <w:pPr>
        <w:pStyle w:val="2"/>
      </w:pPr>
      <w:bookmarkStart w:id="41" w:name="_Toc15647629"/>
      <w:r w:rsidRPr="004A5310">
        <w:rPr>
          <w:rFonts w:hint="eastAsia"/>
        </w:rPr>
        <w:t>負載</w:t>
      </w:r>
      <w:r w:rsidR="00FA505F" w:rsidRPr="004A5310">
        <w:t>測試</w:t>
      </w:r>
      <w:r w:rsidR="00B256A3" w:rsidRPr="004A5310">
        <w:rPr>
          <w:rFonts w:hint="eastAsia"/>
        </w:rPr>
        <w:t>同時</w:t>
      </w:r>
      <w:r w:rsidR="00FA505F" w:rsidRPr="004A5310">
        <w:rPr>
          <w:rFonts w:hint="eastAsia"/>
        </w:rPr>
        <w:t>每秒模擬</w:t>
      </w:r>
      <w:r w:rsidR="00D932DB" w:rsidRPr="004A5310">
        <w:rPr>
          <w:rFonts w:hint="eastAsia"/>
        </w:rPr>
        <w:t>300</w:t>
      </w:r>
      <w:r w:rsidR="00FA505F" w:rsidRPr="004A5310">
        <w:rPr>
          <w:rFonts w:hint="eastAsia"/>
        </w:rPr>
        <w:t>個使用者註冊</w:t>
      </w:r>
      <w:r w:rsidR="00A73A66" w:rsidRPr="004A5310">
        <w:t>。</w:t>
      </w:r>
      <w:bookmarkEnd w:id="41"/>
    </w:p>
    <w:p w:rsidR="00192226" w:rsidRPr="004A5310" w:rsidRDefault="00A73A66" w:rsidP="00C41D4C">
      <w:pPr>
        <w:rPr>
          <w:rFonts w:ascii="標楷體" w:hAnsi="標楷體"/>
          <w:spacing w:val="2"/>
        </w:rPr>
      </w:pPr>
      <w:r w:rsidRPr="004A5310">
        <w:rPr>
          <w:rFonts w:ascii="標楷體" w:hAnsi="標楷體"/>
        </w:rPr>
        <w:t>系統</w:t>
      </w:r>
      <w:r w:rsidR="004928A5" w:rsidRPr="004A5310">
        <w:rPr>
          <w:rFonts w:ascii="標楷體" w:hAnsi="標楷體" w:hint="eastAsia"/>
        </w:rPr>
        <w:t>同時每秒300人</w:t>
      </w:r>
      <w:r w:rsidR="00FA505F" w:rsidRPr="004A5310">
        <w:rPr>
          <w:rFonts w:ascii="標楷體" w:hAnsi="標楷體" w:hint="eastAsia"/>
        </w:rPr>
        <w:t>模擬註冊</w:t>
      </w:r>
      <w:r w:rsidRPr="004A5310">
        <w:rPr>
          <w:rFonts w:ascii="標楷體" w:hAnsi="標楷體"/>
        </w:rPr>
        <w:t>人數</w:t>
      </w:r>
      <w:r w:rsidRPr="004A5310">
        <w:rPr>
          <w:rFonts w:ascii="標楷體" w:hAnsi="標楷體"/>
          <w:spacing w:val="2"/>
        </w:rPr>
        <w:t>：</w:t>
      </w:r>
      <w:r w:rsidR="004928A5" w:rsidRPr="004A5310">
        <w:rPr>
          <w:rFonts w:ascii="標楷體" w:hAnsi="標楷體" w:hint="eastAsia"/>
          <w:spacing w:val="19"/>
        </w:rPr>
        <w:t>記錄最</w:t>
      </w:r>
      <w:r w:rsidR="00D932DB" w:rsidRPr="004A5310">
        <w:rPr>
          <w:rFonts w:ascii="標楷體" w:hAnsi="標楷體" w:hint="eastAsia"/>
          <w:spacing w:val="19"/>
        </w:rPr>
        <w:t>後每秒</w:t>
      </w:r>
      <w:r w:rsidR="004928A5" w:rsidRPr="004A5310">
        <w:rPr>
          <w:rFonts w:ascii="標楷體" w:hAnsi="標楷體" w:hint="eastAsia"/>
          <w:spacing w:val="19"/>
        </w:rPr>
        <w:t>處理數量</w:t>
      </w:r>
      <w:r w:rsidRPr="004A5310">
        <w:rPr>
          <w:rFonts w:ascii="標楷體" w:hAnsi="標楷體"/>
        </w:rPr>
        <w:t>。</w:t>
      </w:r>
    </w:p>
    <w:p w:rsidR="00FA4F53" w:rsidRPr="004A5310" w:rsidRDefault="00FA4F53" w:rsidP="00C41D4C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總模擬使用者同時註冊上限人數</w:t>
      </w:r>
      <w:r w:rsidR="00D06194" w:rsidRPr="004A5310">
        <w:rPr>
          <w:rFonts w:ascii="標楷體" w:hAnsi="標楷體" w:hint="eastAsia"/>
        </w:rPr>
        <w:t>3</w:t>
      </w:r>
      <w:r w:rsidR="000D1917" w:rsidRPr="004A5310">
        <w:rPr>
          <w:rFonts w:ascii="標楷體" w:hAnsi="標楷體" w:hint="eastAsia"/>
        </w:rPr>
        <w:t>0</w:t>
      </w:r>
      <w:r w:rsidRPr="004A5310">
        <w:rPr>
          <w:rFonts w:ascii="標楷體" w:hAnsi="標楷體" w:hint="eastAsia"/>
        </w:rPr>
        <w:t>0人</w:t>
      </w:r>
      <w:r w:rsidR="00B256A3" w:rsidRPr="004A5310">
        <w:rPr>
          <w:rFonts w:ascii="標楷體" w:hAnsi="標楷體" w:hint="eastAsia"/>
        </w:rPr>
        <w:t>。</w:t>
      </w:r>
    </w:p>
    <w:p w:rsidR="00B256A3" w:rsidRPr="004A5310" w:rsidRDefault="00B256A3" w:rsidP="00C41D4C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持續測試時間為300秒。</w:t>
      </w:r>
    </w:p>
    <w:p w:rsidR="00192226" w:rsidRPr="004A5310" w:rsidRDefault="00A73A66" w:rsidP="00C41D4C">
      <w:pPr>
        <w:rPr>
          <w:rFonts w:ascii="標楷體" w:hAnsi="標楷體"/>
          <w:spacing w:val="1"/>
        </w:rPr>
      </w:pPr>
      <w:r w:rsidRPr="004A5310">
        <w:rPr>
          <w:rFonts w:ascii="標楷體" w:hAnsi="標楷體"/>
          <w:w w:val="99"/>
        </w:rPr>
        <w:t>期望回應時間：平均小於</w:t>
      </w:r>
      <w:r w:rsidRPr="004A5310">
        <w:rPr>
          <w:rFonts w:ascii="標楷體" w:hAnsi="標楷體"/>
          <w:spacing w:val="2"/>
          <w:w w:val="99"/>
        </w:rPr>
        <w:t xml:space="preserve"> </w:t>
      </w:r>
      <w:r w:rsidR="00FA505F" w:rsidRPr="004A5310">
        <w:rPr>
          <w:rFonts w:ascii="標楷體" w:hAnsi="標楷體" w:cs="Times New Roman" w:hint="eastAsia"/>
        </w:rPr>
        <w:t>10</w:t>
      </w:r>
      <w:r w:rsidRPr="004A5310">
        <w:rPr>
          <w:rFonts w:ascii="標楷體" w:hAnsi="標楷體"/>
          <w:spacing w:val="1"/>
        </w:rPr>
        <w:t>秒。</w:t>
      </w:r>
    </w:p>
    <w:p w:rsidR="00F5484C" w:rsidRPr="004A5310" w:rsidRDefault="00F5484C" w:rsidP="00C41D4C">
      <w:pPr>
        <w:rPr>
          <w:rFonts w:ascii="標楷體" w:hAnsi="標楷體"/>
        </w:rPr>
      </w:pPr>
    </w:p>
    <w:p w:rsidR="00192226" w:rsidRPr="004A5310" w:rsidRDefault="00855231" w:rsidP="008D442F">
      <w:pPr>
        <w:pStyle w:val="2"/>
      </w:pPr>
      <w:bookmarkStart w:id="42" w:name="_Toc15647630"/>
      <w:r w:rsidRPr="004A5310">
        <w:rPr>
          <w:rFonts w:hint="eastAsia"/>
        </w:rPr>
        <w:t>負載</w:t>
      </w:r>
      <w:r w:rsidR="00A73A66" w:rsidRPr="004A5310">
        <w:t>測試同時</w:t>
      </w:r>
      <w:r w:rsidR="00B256A3" w:rsidRPr="004A5310">
        <w:rPr>
          <w:rFonts w:hint="eastAsia"/>
        </w:rPr>
        <w:t>每秒模擬</w:t>
      </w:r>
      <w:r w:rsidR="00924688" w:rsidRPr="004A5310">
        <w:rPr>
          <w:rFonts w:hint="eastAsia"/>
        </w:rPr>
        <w:t>300</w:t>
      </w:r>
      <w:r w:rsidR="00B256A3" w:rsidRPr="004A5310">
        <w:rPr>
          <w:rFonts w:hint="eastAsia"/>
        </w:rPr>
        <w:t>個使用者登入</w:t>
      </w:r>
      <w:r w:rsidR="00A73A66" w:rsidRPr="004A5310">
        <w:t>。</w:t>
      </w:r>
      <w:bookmarkEnd w:id="42"/>
    </w:p>
    <w:p w:rsidR="00B924B1" w:rsidRPr="004A5310" w:rsidRDefault="00B924B1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系統</w:t>
      </w:r>
      <w:r w:rsidR="00924688" w:rsidRPr="004A5310">
        <w:rPr>
          <w:rFonts w:ascii="標楷體" w:hAnsi="標楷體" w:hint="eastAsia"/>
        </w:rPr>
        <w:t>同時每秒300</w:t>
      </w:r>
      <w:r w:rsidRPr="004A5310">
        <w:rPr>
          <w:rFonts w:ascii="標楷體" w:hAnsi="標楷體" w:hint="eastAsia"/>
        </w:rPr>
        <w:t>個模擬使用者登入</w:t>
      </w:r>
      <w:r w:rsidR="00A73A66" w:rsidRPr="004A5310">
        <w:rPr>
          <w:rFonts w:ascii="標楷體" w:hAnsi="標楷體"/>
          <w:spacing w:val="2"/>
        </w:rPr>
        <w:t>：</w:t>
      </w:r>
      <w:r w:rsidR="00924688" w:rsidRPr="004A5310">
        <w:rPr>
          <w:rFonts w:ascii="標楷體" w:hAnsi="標楷體" w:hint="eastAsia"/>
          <w:spacing w:val="19"/>
        </w:rPr>
        <w:t>記錄最後每秒處理數量</w:t>
      </w:r>
      <w:r w:rsidR="00924688" w:rsidRPr="004A5310">
        <w:rPr>
          <w:rFonts w:ascii="標楷體" w:hAnsi="標楷體"/>
        </w:rPr>
        <w:t>。</w:t>
      </w:r>
      <w:r w:rsidR="00A73A66" w:rsidRPr="004A5310">
        <w:rPr>
          <w:rFonts w:ascii="標楷體" w:hAnsi="標楷體"/>
        </w:rPr>
        <w:t>。</w:t>
      </w:r>
    </w:p>
    <w:p w:rsidR="00B924B1" w:rsidRPr="004A5310" w:rsidRDefault="00B924B1" w:rsidP="00C41D4C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總模擬使用者同時註冊上限人數</w:t>
      </w:r>
      <w:r w:rsidR="00D06194" w:rsidRPr="004A5310">
        <w:rPr>
          <w:rFonts w:ascii="標楷體" w:hAnsi="標楷體" w:hint="eastAsia"/>
        </w:rPr>
        <w:t>3</w:t>
      </w:r>
      <w:r w:rsidRPr="004A5310">
        <w:rPr>
          <w:rFonts w:ascii="標楷體" w:hAnsi="標楷體" w:hint="eastAsia"/>
        </w:rPr>
        <w:t>00人。</w:t>
      </w:r>
    </w:p>
    <w:p w:rsidR="00B924B1" w:rsidRPr="004A5310" w:rsidRDefault="00B924B1" w:rsidP="00C41D4C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持續測試時間為300秒。</w:t>
      </w:r>
    </w:p>
    <w:p w:rsidR="00192226" w:rsidRPr="004A5310" w:rsidRDefault="00A73A66" w:rsidP="00C41D4C">
      <w:pPr>
        <w:rPr>
          <w:rFonts w:ascii="標楷體" w:hAnsi="標楷體"/>
          <w:spacing w:val="1"/>
        </w:rPr>
      </w:pPr>
      <w:r w:rsidRPr="004A5310">
        <w:rPr>
          <w:rFonts w:ascii="標楷體" w:hAnsi="標楷體"/>
          <w:w w:val="99"/>
        </w:rPr>
        <w:t>期望回應時間：平均小於</w:t>
      </w:r>
      <w:r w:rsidRPr="004A5310">
        <w:rPr>
          <w:rFonts w:ascii="標楷體" w:hAnsi="標楷體"/>
          <w:spacing w:val="2"/>
          <w:w w:val="99"/>
        </w:rPr>
        <w:t xml:space="preserve"> </w:t>
      </w:r>
      <w:r w:rsidR="00B924B1" w:rsidRPr="004A5310">
        <w:rPr>
          <w:rFonts w:ascii="標楷體" w:hAnsi="標楷體" w:cs="Times New Roman" w:hint="eastAsia"/>
        </w:rPr>
        <w:t>10</w:t>
      </w:r>
      <w:r w:rsidRPr="004A5310">
        <w:rPr>
          <w:rFonts w:ascii="標楷體" w:hAnsi="標楷體" w:cs="Times New Roman"/>
          <w:spacing w:val="-2"/>
        </w:rPr>
        <w:t xml:space="preserve"> </w:t>
      </w:r>
      <w:r w:rsidRPr="004A5310">
        <w:rPr>
          <w:rFonts w:ascii="標楷體" w:hAnsi="標楷體"/>
          <w:spacing w:val="1"/>
        </w:rPr>
        <w:t>秒。</w:t>
      </w:r>
    </w:p>
    <w:p w:rsidR="00F5484C" w:rsidRPr="004A5310" w:rsidRDefault="00F5484C" w:rsidP="00C41D4C">
      <w:pPr>
        <w:rPr>
          <w:rFonts w:ascii="標楷體" w:hAnsi="標楷體"/>
        </w:rPr>
      </w:pPr>
    </w:p>
    <w:p w:rsidR="00192226" w:rsidRPr="004A5310" w:rsidRDefault="00855231" w:rsidP="008D442F">
      <w:pPr>
        <w:pStyle w:val="2"/>
      </w:pPr>
      <w:bookmarkStart w:id="43" w:name="_Toc15647631"/>
      <w:r w:rsidRPr="004A5310">
        <w:rPr>
          <w:rFonts w:hint="eastAsia"/>
        </w:rPr>
        <w:t>負載</w:t>
      </w:r>
      <w:r w:rsidR="006A367E" w:rsidRPr="004A5310">
        <w:t>測試</w:t>
      </w:r>
      <w:r w:rsidR="006A367E" w:rsidRPr="004A5310">
        <w:rPr>
          <w:rFonts w:hint="eastAsia"/>
        </w:rPr>
        <w:t>同時產生每秒模擬</w:t>
      </w:r>
      <w:r w:rsidR="00C75459" w:rsidRPr="004A5310">
        <w:rPr>
          <w:rFonts w:hint="eastAsia"/>
        </w:rPr>
        <w:t>300</w:t>
      </w:r>
      <w:r w:rsidR="00A640C9" w:rsidRPr="004A5310">
        <w:rPr>
          <w:rFonts w:hint="eastAsia"/>
        </w:rPr>
        <w:t>個</w:t>
      </w:r>
      <w:r w:rsidR="006A367E" w:rsidRPr="004A5310">
        <w:rPr>
          <w:rFonts w:hint="eastAsia"/>
        </w:rPr>
        <w:t>付款條碼</w:t>
      </w:r>
      <w:r w:rsidR="00A73A66" w:rsidRPr="004A5310">
        <w:t>。</w:t>
      </w:r>
      <w:bookmarkEnd w:id="43"/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系統</w:t>
      </w:r>
      <w:r w:rsidR="006A367E" w:rsidRPr="004A5310">
        <w:rPr>
          <w:rFonts w:ascii="標楷體" w:hAnsi="標楷體" w:hint="eastAsia"/>
        </w:rPr>
        <w:t>同時</w:t>
      </w:r>
      <w:r w:rsidR="00C75459" w:rsidRPr="004A5310">
        <w:rPr>
          <w:rFonts w:ascii="標楷體" w:hAnsi="標楷體" w:hint="eastAsia"/>
        </w:rPr>
        <w:t>每秒300個</w:t>
      </w:r>
      <w:r w:rsidR="006A367E" w:rsidRPr="004A5310">
        <w:rPr>
          <w:rFonts w:ascii="標楷體" w:hAnsi="標楷體" w:hint="eastAsia"/>
        </w:rPr>
        <w:t>產生付款條碼</w:t>
      </w:r>
      <w:r w:rsidRPr="004A5310">
        <w:rPr>
          <w:rFonts w:ascii="標楷體" w:hAnsi="標楷體"/>
          <w:spacing w:val="2"/>
        </w:rPr>
        <w:t>：</w:t>
      </w:r>
      <w:r w:rsidR="00C75459" w:rsidRPr="004A5310">
        <w:rPr>
          <w:rFonts w:ascii="標楷體" w:hAnsi="標楷體" w:hint="eastAsia"/>
          <w:spacing w:val="19"/>
        </w:rPr>
        <w:t>記錄最後每秒處理數量</w:t>
      </w:r>
      <w:r w:rsidR="00C75459" w:rsidRPr="004A5310">
        <w:rPr>
          <w:rFonts w:ascii="標楷體" w:hAnsi="標楷體"/>
        </w:rPr>
        <w:t>。</w:t>
      </w:r>
      <w:r w:rsidRPr="004A5310">
        <w:rPr>
          <w:rFonts w:ascii="標楷體" w:hAnsi="標楷體"/>
        </w:rPr>
        <w:t>。</w:t>
      </w:r>
    </w:p>
    <w:p w:rsidR="00192226" w:rsidRPr="004A5310" w:rsidRDefault="001A65C7" w:rsidP="00C41D4C">
      <w:pPr>
        <w:rPr>
          <w:rFonts w:ascii="標楷體" w:hAnsi="標楷體"/>
          <w:w w:val="99"/>
        </w:rPr>
      </w:pPr>
      <w:r w:rsidRPr="004A5310">
        <w:rPr>
          <w:rFonts w:ascii="標楷體" w:hAnsi="標楷體" w:hint="eastAsia"/>
          <w:w w:val="99"/>
        </w:rPr>
        <w:t>總模擬產生付款條碼數量</w:t>
      </w:r>
      <w:r w:rsidR="006A367E" w:rsidRPr="004A5310">
        <w:rPr>
          <w:rFonts w:ascii="標楷體" w:hAnsi="標楷體" w:hint="eastAsia"/>
          <w:w w:val="99"/>
        </w:rPr>
        <w:t>300</w:t>
      </w:r>
      <w:r w:rsidRPr="004A5310">
        <w:rPr>
          <w:rFonts w:ascii="標楷體" w:hAnsi="標楷體" w:hint="eastAsia"/>
          <w:w w:val="99"/>
        </w:rPr>
        <w:t>筆</w:t>
      </w:r>
      <w:r w:rsidR="006A367E" w:rsidRPr="004A5310">
        <w:rPr>
          <w:rFonts w:ascii="標楷體" w:hAnsi="標楷體" w:hint="eastAsia"/>
          <w:w w:val="99"/>
        </w:rPr>
        <w:t>。</w:t>
      </w:r>
    </w:p>
    <w:p w:rsidR="00F5484C" w:rsidRPr="004A5310" w:rsidRDefault="00F5484C" w:rsidP="00C41D4C">
      <w:pPr>
        <w:rPr>
          <w:rFonts w:ascii="標楷體" w:hAnsi="標楷體"/>
        </w:rPr>
      </w:pPr>
    </w:p>
    <w:p w:rsidR="00192226" w:rsidRPr="004A5310" w:rsidRDefault="00754264" w:rsidP="008D442F">
      <w:pPr>
        <w:pStyle w:val="2"/>
      </w:pPr>
      <w:bookmarkStart w:id="44" w:name="_Toc15647632"/>
      <w:r w:rsidRPr="004A5310">
        <w:rPr>
          <w:rFonts w:hint="eastAsia"/>
        </w:rPr>
        <w:t>負載測試同時產生每秒模擬</w:t>
      </w:r>
      <w:r w:rsidR="00443623" w:rsidRPr="004A5310">
        <w:rPr>
          <w:rFonts w:hint="eastAsia"/>
        </w:rPr>
        <w:t>300</w:t>
      </w:r>
      <w:r w:rsidRPr="004A5310">
        <w:rPr>
          <w:rFonts w:hint="eastAsia"/>
        </w:rPr>
        <w:t>個儲值條碼</w:t>
      </w:r>
      <w:r w:rsidR="00A73A66" w:rsidRPr="004A5310">
        <w:t>。</w:t>
      </w:r>
      <w:bookmarkEnd w:id="44"/>
    </w:p>
    <w:p w:rsidR="00192226" w:rsidRPr="004A5310" w:rsidRDefault="00443623" w:rsidP="00C41D4C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系統同時每秒300個</w:t>
      </w:r>
      <w:r w:rsidR="00754264" w:rsidRPr="004A5310">
        <w:rPr>
          <w:rFonts w:ascii="標楷體" w:hAnsi="標楷體" w:hint="eastAsia"/>
        </w:rPr>
        <w:t>產生儲值條碼</w:t>
      </w:r>
      <w:r w:rsidRPr="004A5310">
        <w:rPr>
          <w:rFonts w:ascii="標楷體" w:hAnsi="標楷體" w:hint="eastAsia"/>
        </w:rPr>
        <w:t>:</w:t>
      </w:r>
      <w:r w:rsidRPr="004A5310">
        <w:rPr>
          <w:rFonts w:ascii="標楷體" w:hAnsi="標楷體" w:hint="eastAsia"/>
          <w:spacing w:val="19"/>
        </w:rPr>
        <w:t xml:space="preserve"> 記錄最後每秒處理數量</w:t>
      </w:r>
      <w:r w:rsidR="00A73A66" w:rsidRPr="004A5310">
        <w:rPr>
          <w:rFonts w:ascii="標楷體" w:hAnsi="標楷體"/>
        </w:rPr>
        <w:t>。</w:t>
      </w:r>
    </w:p>
    <w:p w:rsidR="00192226" w:rsidRPr="004A5310" w:rsidRDefault="001A65C7" w:rsidP="00F5484C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總模擬產生儲值條碼數量</w:t>
      </w:r>
      <w:r w:rsidR="00754264" w:rsidRPr="004A5310">
        <w:rPr>
          <w:rFonts w:ascii="標楷體" w:hAnsi="標楷體" w:hint="eastAsia"/>
        </w:rPr>
        <w:t>300</w:t>
      </w:r>
      <w:r w:rsidRPr="004A5310">
        <w:rPr>
          <w:rFonts w:ascii="標楷體" w:hAnsi="標楷體" w:hint="eastAsia"/>
        </w:rPr>
        <w:t>筆</w:t>
      </w:r>
      <w:r w:rsidR="00A73A66" w:rsidRPr="004A5310">
        <w:rPr>
          <w:rFonts w:ascii="標楷體" w:hAnsi="標楷體"/>
        </w:rPr>
        <w:t>。</w:t>
      </w:r>
    </w:p>
    <w:p w:rsidR="00F5484C" w:rsidRPr="004A5310" w:rsidRDefault="00F5484C" w:rsidP="00F5484C">
      <w:pPr>
        <w:rPr>
          <w:rFonts w:ascii="標楷體" w:hAnsi="標楷體"/>
        </w:rPr>
      </w:pPr>
    </w:p>
    <w:p w:rsidR="00192226" w:rsidRPr="004A5310" w:rsidRDefault="00855231" w:rsidP="008D442F">
      <w:pPr>
        <w:pStyle w:val="2"/>
      </w:pPr>
      <w:bookmarkStart w:id="45" w:name="_Toc15647633"/>
      <w:r w:rsidRPr="004A5310">
        <w:rPr>
          <w:rFonts w:hint="eastAsia"/>
        </w:rPr>
        <w:t>壓力</w:t>
      </w:r>
      <w:r w:rsidR="00A73A66" w:rsidRPr="004A5310">
        <w:t>測試</w:t>
      </w:r>
      <w:r w:rsidRPr="004A5310">
        <w:rPr>
          <w:rFonts w:hint="eastAsia"/>
        </w:rPr>
        <w:t>POS</w:t>
      </w:r>
      <w:r w:rsidR="00EC6D08" w:rsidRPr="004A5310">
        <w:rPr>
          <w:rFonts w:hint="eastAsia"/>
        </w:rPr>
        <w:t>交易</w:t>
      </w:r>
      <w:r w:rsidR="00A73A66" w:rsidRPr="004A5310">
        <w:t>系統效能。</w:t>
      </w:r>
      <w:bookmarkEnd w:id="45"/>
    </w:p>
    <w:p w:rsidR="00BD7B94" w:rsidRPr="004A5310" w:rsidRDefault="00443623" w:rsidP="00BD7B94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系統同時每秒300個</w:t>
      </w:r>
      <w:r w:rsidR="00BD7B94" w:rsidRPr="004A5310">
        <w:rPr>
          <w:rFonts w:ascii="標楷體" w:hAnsi="標楷體" w:hint="eastAsia"/>
        </w:rPr>
        <w:t>產生POS交易</w:t>
      </w:r>
      <w:r w:rsidRPr="004A5310">
        <w:rPr>
          <w:rFonts w:ascii="標楷體" w:hAnsi="標楷體" w:hint="eastAsia"/>
        </w:rPr>
        <w:t>:</w:t>
      </w:r>
      <w:r w:rsidRPr="004A5310">
        <w:rPr>
          <w:rFonts w:ascii="標楷體" w:hAnsi="標楷體" w:hint="eastAsia"/>
          <w:spacing w:val="19"/>
        </w:rPr>
        <w:t xml:space="preserve"> 記錄最後每秒處理數量</w:t>
      </w:r>
      <w:r w:rsidRPr="004A5310">
        <w:rPr>
          <w:rFonts w:ascii="標楷體" w:hAnsi="標楷體"/>
        </w:rPr>
        <w:t>。</w:t>
      </w:r>
    </w:p>
    <w:p w:rsidR="00192226" w:rsidRPr="004A5310" w:rsidRDefault="00BD7B94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系統</w:t>
      </w:r>
      <w:r w:rsidRPr="004A5310">
        <w:rPr>
          <w:rFonts w:ascii="標楷體" w:hAnsi="標楷體" w:hint="eastAsia"/>
        </w:rPr>
        <w:t>POS交易扣款的最高上限</w:t>
      </w:r>
      <w:r w:rsidR="00A73A66" w:rsidRPr="004A5310">
        <w:rPr>
          <w:rFonts w:ascii="標楷體" w:hAnsi="標楷體"/>
        </w:rPr>
        <w:t>。</w:t>
      </w:r>
    </w:p>
    <w:p w:rsidR="00C41D4C" w:rsidRPr="004A5310" w:rsidRDefault="00A73A66" w:rsidP="00C41D4C">
      <w:pPr>
        <w:jc w:val="left"/>
        <w:rPr>
          <w:rFonts w:ascii="標楷體" w:hAnsi="標楷體"/>
        </w:rPr>
      </w:pPr>
      <w:r w:rsidRPr="004A5310">
        <w:rPr>
          <w:rFonts w:ascii="標楷體" w:hAnsi="標楷體"/>
        </w:rPr>
        <w:t>期望回應時間：平均</w:t>
      </w:r>
      <w:r w:rsidRPr="004A5310">
        <w:rPr>
          <w:rFonts w:ascii="標楷體" w:hAnsi="標楷體"/>
          <w:spacing w:val="-24"/>
        </w:rPr>
        <w:t xml:space="preserve"> </w:t>
      </w:r>
      <w:r w:rsidR="00443623" w:rsidRPr="004A5310">
        <w:rPr>
          <w:rFonts w:ascii="標楷體" w:hAnsi="標楷體" w:hint="eastAsia"/>
          <w:spacing w:val="-24"/>
        </w:rPr>
        <w:t>小於</w:t>
      </w:r>
      <w:r w:rsidR="00443623" w:rsidRPr="004A5310">
        <w:rPr>
          <w:rFonts w:ascii="標楷體" w:hAnsi="標楷體" w:cs="Times New Roman" w:hint="eastAsia"/>
        </w:rPr>
        <w:t>10</w:t>
      </w:r>
      <w:r w:rsidRPr="004A5310">
        <w:rPr>
          <w:rFonts w:ascii="標楷體" w:hAnsi="標楷體" w:cs="Times New Roman"/>
          <w:spacing w:val="-1"/>
        </w:rPr>
        <w:t xml:space="preserve"> </w:t>
      </w:r>
      <w:r w:rsidRPr="004A5310">
        <w:rPr>
          <w:rFonts w:ascii="標楷體" w:hAnsi="標楷體"/>
        </w:rPr>
        <w:t>秒。</w:t>
      </w:r>
    </w:p>
    <w:p w:rsidR="00192226" w:rsidRPr="004A5310" w:rsidRDefault="00A73A66" w:rsidP="00C41D4C">
      <w:pPr>
        <w:rPr>
          <w:rFonts w:ascii="標楷體" w:hAnsi="標楷體"/>
          <w:position w:val="-1"/>
        </w:rPr>
      </w:pPr>
      <w:r w:rsidRPr="004A5310">
        <w:rPr>
          <w:rFonts w:ascii="標楷體" w:hAnsi="標楷體"/>
          <w:position w:val="-1"/>
        </w:rPr>
        <w:t>期望結果：</w:t>
      </w:r>
      <w:r w:rsidR="00EC6D08" w:rsidRPr="004A5310">
        <w:rPr>
          <w:rFonts w:ascii="標楷體" w:hAnsi="標楷體" w:hint="eastAsia"/>
        </w:rPr>
        <w:t>成功付款完成交易</w:t>
      </w:r>
      <w:r w:rsidRPr="004A5310">
        <w:rPr>
          <w:rFonts w:ascii="標楷體" w:hAnsi="標楷體"/>
          <w:position w:val="-1"/>
        </w:rPr>
        <w:t>。</w:t>
      </w:r>
    </w:p>
    <w:p w:rsidR="00F5484C" w:rsidRPr="004A5310" w:rsidRDefault="00F5484C" w:rsidP="00C41D4C">
      <w:pPr>
        <w:rPr>
          <w:rFonts w:ascii="標楷體" w:hAnsi="標楷體"/>
          <w:position w:val="-1"/>
        </w:rPr>
      </w:pPr>
    </w:p>
    <w:p w:rsidR="00F5484C" w:rsidRPr="004A5310" w:rsidRDefault="00F5484C" w:rsidP="00C41D4C">
      <w:pPr>
        <w:rPr>
          <w:rFonts w:ascii="標楷體" w:hAnsi="標楷體"/>
        </w:rPr>
      </w:pPr>
    </w:p>
    <w:p w:rsidR="0009280C" w:rsidRPr="004A5310" w:rsidRDefault="00855231" w:rsidP="008D442F">
      <w:pPr>
        <w:pStyle w:val="2"/>
      </w:pPr>
      <w:bookmarkStart w:id="46" w:name="_Ref14263240"/>
      <w:bookmarkStart w:id="47" w:name="_Ref14263275"/>
      <w:bookmarkStart w:id="48" w:name="_Ref14263282"/>
      <w:bookmarkStart w:id="49" w:name="_Toc15647634"/>
      <w:r w:rsidRPr="004A5310">
        <w:rPr>
          <w:rFonts w:hint="eastAsia"/>
        </w:rPr>
        <w:t>壓力</w:t>
      </w:r>
      <w:r w:rsidR="00A73A66" w:rsidRPr="004A5310">
        <w:t>測試</w:t>
      </w:r>
      <w:r w:rsidR="00EC6D08" w:rsidRPr="004A5310">
        <w:rPr>
          <w:rFonts w:hint="eastAsia"/>
        </w:rPr>
        <w:t>POS儲值系</w:t>
      </w:r>
      <w:r w:rsidR="00A73A66" w:rsidRPr="004A5310">
        <w:t>統效能。</w:t>
      </w:r>
      <w:bookmarkEnd w:id="46"/>
      <w:bookmarkEnd w:id="47"/>
      <w:bookmarkEnd w:id="48"/>
      <w:bookmarkEnd w:id="49"/>
    </w:p>
    <w:p w:rsidR="00BD7B94" w:rsidRPr="004A5310" w:rsidRDefault="00443623" w:rsidP="00BD7B94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系統同時每秒300個</w:t>
      </w:r>
      <w:r w:rsidR="00BD7B94" w:rsidRPr="004A5310">
        <w:rPr>
          <w:rFonts w:ascii="標楷體" w:hAnsi="標楷體" w:hint="eastAsia"/>
        </w:rPr>
        <w:t>產生POS儲值交易</w:t>
      </w:r>
      <w:r w:rsidRPr="004A5310">
        <w:rPr>
          <w:rFonts w:ascii="標楷體" w:hAnsi="標楷體" w:hint="eastAsia"/>
        </w:rPr>
        <w:t>:</w:t>
      </w:r>
      <w:r w:rsidRPr="004A5310">
        <w:rPr>
          <w:rFonts w:ascii="標楷體" w:hAnsi="標楷體" w:hint="eastAsia"/>
          <w:spacing w:val="19"/>
        </w:rPr>
        <w:t xml:space="preserve"> 記錄最後每秒處理數量</w:t>
      </w:r>
      <w:r w:rsidRPr="004A5310">
        <w:rPr>
          <w:rFonts w:ascii="標楷體" w:hAnsi="標楷體"/>
        </w:rPr>
        <w:t>。</w:t>
      </w:r>
    </w:p>
    <w:p w:rsidR="00BD7B94" w:rsidRPr="004A5310" w:rsidRDefault="00BD7B94" w:rsidP="00BD7B94">
      <w:pPr>
        <w:rPr>
          <w:rFonts w:ascii="標楷體" w:hAnsi="標楷體"/>
        </w:rPr>
      </w:pPr>
      <w:r w:rsidRPr="004A5310">
        <w:rPr>
          <w:rFonts w:ascii="標楷體" w:hAnsi="標楷體"/>
        </w:rPr>
        <w:t>系統</w:t>
      </w:r>
      <w:r w:rsidRPr="004A5310">
        <w:rPr>
          <w:rFonts w:ascii="標楷體" w:hAnsi="標楷體" w:hint="eastAsia"/>
        </w:rPr>
        <w:t>POS儲值交易的最高上限</w:t>
      </w:r>
      <w:r w:rsidRPr="004A5310">
        <w:rPr>
          <w:rFonts w:ascii="標楷體" w:hAnsi="標楷體"/>
        </w:rPr>
        <w:t>。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期望回應時間：平均</w:t>
      </w:r>
      <w:r w:rsidR="00443623" w:rsidRPr="004A5310">
        <w:rPr>
          <w:rFonts w:ascii="標楷體" w:hAnsi="標楷體" w:hint="eastAsia"/>
          <w:spacing w:val="-24"/>
        </w:rPr>
        <w:t>小於</w:t>
      </w:r>
      <w:r w:rsidR="00443623" w:rsidRPr="004A5310">
        <w:rPr>
          <w:rFonts w:ascii="標楷體" w:hAnsi="標楷體" w:cs="Times New Roman" w:hint="eastAsia"/>
        </w:rPr>
        <w:t>10</w:t>
      </w:r>
      <w:r w:rsidRPr="004A5310">
        <w:rPr>
          <w:rFonts w:ascii="標楷體" w:hAnsi="標楷體"/>
        </w:rPr>
        <w:t>秒。</w:t>
      </w:r>
    </w:p>
    <w:p w:rsidR="00192226" w:rsidRPr="004A5310" w:rsidRDefault="00A73A66" w:rsidP="00C41D4C">
      <w:pPr>
        <w:jc w:val="left"/>
        <w:rPr>
          <w:rFonts w:ascii="標楷體" w:hAnsi="標楷體"/>
        </w:rPr>
      </w:pPr>
      <w:r w:rsidRPr="004A5310">
        <w:rPr>
          <w:rFonts w:ascii="標楷體" w:hAnsi="標楷體"/>
        </w:rPr>
        <w:t>期望結果：</w:t>
      </w:r>
      <w:r w:rsidR="00E072C3" w:rsidRPr="004A5310">
        <w:rPr>
          <w:rFonts w:ascii="標楷體" w:hAnsi="標楷體" w:hint="eastAsia"/>
        </w:rPr>
        <w:t>成功</w:t>
      </w:r>
      <w:r w:rsidR="00EC6D08" w:rsidRPr="004A5310">
        <w:rPr>
          <w:rFonts w:ascii="標楷體" w:hAnsi="標楷體" w:hint="eastAsia"/>
        </w:rPr>
        <w:t>儲值</w:t>
      </w:r>
      <w:r w:rsidR="00E072C3" w:rsidRPr="004A5310">
        <w:rPr>
          <w:rFonts w:ascii="標楷體" w:hAnsi="標楷體" w:hint="eastAsia"/>
        </w:rPr>
        <w:t>完成交易</w:t>
      </w:r>
      <w:r w:rsidRPr="004A5310">
        <w:rPr>
          <w:rFonts w:ascii="標楷體" w:hAnsi="標楷體"/>
        </w:rPr>
        <w:t>。</w:t>
      </w:r>
    </w:p>
    <w:p w:rsidR="00F5484C" w:rsidRPr="004A5310" w:rsidRDefault="00F5484C" w:rsidP="00C41D4C">
      <w:pPr>
        <w:jc w:val="left"/>
        <w:rPr>
          <w:rFonts w:ascii="標楷體" w:hAnsi="標楷體"/>
        </w:rPr>
      </w:pPr>
    </w:p>
    <w:p w:rsidR="0009280C" w:rsidRPr="004A5310" w:rsidRDefault="00691784" w:rsidP="008D442F">
      <w:pPr>
        <w:pStyle w:val="2"/>
      </w:pPr>
      <w:bookmarkStart w:id="50" w:name="_Toc15647635"/>
      <w:r w:rsidRPr="004A5310">
        <w:rPr>
          <w:rFonts w:hint="eastAsia"/>
        </w:rPr>
        <w:lastRenderedPageBreak/>
        <w:t>壓力測試POS條碼查詢系統效能。</w:t>
      </w:r>
      <w:bookmarkEnd w:id="50"/>
    </w:p>
    <w:p w:rsidR="00691784" w:rsidRPr="004A5310" w:rsidRDefault="00443623" w:rsidP="00691784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系統同時每秒300個</w:t>
      </w:r>
      <w:r w:rsidR="00691784" w:rsidRPr="004A5310">
        <w:rPr>
          <w:rFonts w:ascii="標楷體" w:hAnsi="標楷體" w:hint="eastAsia"/>
        </w:rPr>
        <w:t>產生POS條碼查詢</w:t>
      </w:r>
      <w:r w:rsidRPr="004A5310">
        <w:rPr>
          <w:rFonts w:ascii="標楷體" w:hAnsi="標楷體" w:hint="eastAsia"/>
        </w:rPr>
        <w:t>:</w:t>
      </w:r>
      <w:r w:rsidRPr="004A5310">
        <w:rPr>
          <w:rFonts w:ascii="標楷體" w:hAnsi="標楷體" w:hint="eastAsia"/>
          <w:spacing w:val="19"/>
        </w:rPr>
        <w:t xml:space="preserve"> 記錄最後每秒處理數量</w:t>
      </w:r>
      <w:r w:rsidRPr="004A5310">
        <w:rPr>
          <w:rFonts w:ascii="標楷體" w:hAnsi="標楷體"/>
        </w:rPr>
        <w:t>。</w:t>
      </w:r>
    </w:p>
    <w:p w:rsidR="00691784" w:rsidRPr="004A5310" w:rsidRDefault="00691784" w:rsidP="00691784">
      <w:pPr>
        <w:rPr>
          <w:rFonts w:ascii="標楷體" w:hAnsi="標楷體"/>
        </w:rPr>
      </w:pPr>
      <w:r w:rsidRPr="004A5310">
        <w:rPr>
          <w:rFonts w:ascii="標楷體" w:hAnsi="標楷體"/>
        </w:rPr>
        <w:t>系統</w:t>
      </w:r>
      <w:r w:rsidRPr="004A5310">
        <w:rPr>
          <w:rFonts w:ascii="標楷體" w:hAnsi="標楷體" w:hint="eastAsia"/>
        </w:rPr>
        <w:t>POS條碼查詢的最高上限</w:t>
      </w:r>
      <w:r w:rsidRPr="004A5310">
        <w:rPr>
          <w:rFonts w:ascii="標楷體" w:hAnsi="標楷體"/>
        </w:rPr>
        <w:t>。</w:t>
      </w:r>
    </w:p>
    <w:p w:rsidR="00691784" w:rsidRPr="004A5310" w:rsidRDefault="00691784" w:rsidP="00691784">
      <w:pPr>
        <w:rPr>
          <w:rFonts w:ascii="標楷體" w:hAnsi="標楷體"/>
        </w:rPr>
      </w:pPr>
      <w:r w:rsidRPr="004A5310">
        <w:rPr>
          <w:rFonts w:ascii="標楷體" w:hAnsi="標楷體"/>
        </w:rPr>
        <w:t>期望回應時間：平均</w:t>
      </w:r>
      <w:r w:rsidR="00443623" w:rsidRPr="004A5310">
        <w:rPr>
          <w:rFonts w:ascii="標楷體" w:hAnsi="標楷體" w:hint="eastAsia"/>
          <w:spacing w:val="-24"/>
        </w:rPr>
        <w:t>小於10</w:t>
      </w:r>
      <w:r w:rsidRPr="004A5310">
        <w:rPr>
          <w:rFonts w:ascii="標楷體" w:hAnsi="標楷體"/>
        </w:rPr>
        <w:t>秒。</w:t>
      </w:r>
    </w:p>
    <w:p w:rsidR="00691784" w:rsidRPr="004A5310" w:rsidRDefault="00691784" w:rsidP="00691784">
      <w:pPr>
        <w:jc w:val="left"/>
        <w:rPr>
          <w:rFonts w:ascii="標楷體" w:hAnsi="標楷體"/>
        </w:rPr>
      </w:pPr>
      <w:r w:rsidRPr="004A5310">
        <w:rPr>
          <w:rFonts w:ascii="標楷體" w:hAnsi="標楷體"/>
        </w:rPr>
        <w:t>期望結果：</w:t>
      </w:r>
      <w:r w:rsidRPr="004A5310">
        <w:rPr>
          <w:rFonts w:ascii="標楷體" w:hAnsi="標楷體" w:hint="eastAsia"/>
        </w:rPr>
        <w:t>成功條碼查詢</w:t>
      </w:r>
      <w:r w:rsidRPr="004A5310">
        <w:rPr>
          <w:rFonts w:ascii="標楷體" w:hAnsi="標楷體"/>
        </w:rPr>
        <w:t>。</w:t>
      </w:r>
    </w:p>
    <w:p w:rsidR="00691784" w:rsidRPr="004A5310" w:rsidRDefault="00691784" w:rsidP="00691784">
      <w:pPr>
        <w:rPr>
          <w:rFonts w:ascii="標楷體" w:hAnsi="標楷體"/>
        </w:rPr>
      </w:pPr>
    </w:p>
    <w:p w:rsidR="00192226" w:rsidRPr="004A5310" w:rsidRDefault="00A73A66" w:rsidP="00C41D4C">
      <w:pPr>
        <w:pStyle w:val="1"/>
        <w:numPr>
          <w:ilvl w:val="0"/>
          <w:numId w:val="8"/>
        </w:numPr>
        <w:rPr>
          <w:rFonts w:ascii="標楷體" w:hAnsi="標楷體"/>
        </w:rPr>
      </w:pPr>
      <w:bookmarkStart w:id="51" w:name="_Toc15647636"/>
      <w:r w:rsidRPr="004A5310">
        <w:rPr>
          <w:rFonts w:ascii="標楷體" w:hAnsi="標楷體"/>
        </w:rPr>
        <w:t>測試方法與策略</w:t>
      </w:r>
      <w:bookmarkEnd w:id="51"/>
    </w:p>
    <w:p w:rsidR="004A5310" w:rsidRPr="004A5310" w:rsidRDefault="004A5310" w:rsidP="004A5310">
      <w:pPr>
        <w:pStyle w:val="a7"/>
        <w:numPr>
          <w:ilvl w:val="0"/>
          <w:numId w:val="11"/>
        </w:numPr>
        <w:spacing w:line="360" w:lineRule="auto"/>
        <w:outlineLvl w:val="1"/>
        <w:rPr>
          <w:rFonts w:ascii="標楷體" w:hAnsi="標楷體"/>
        </w:rPr>
      </w:pPr>
      <w:bookmarkStart w:id="52" w:name="_Toc12959147"/>
      <w:bookmarkStart w:id="53" w:name="_Toc12959148"/>
      <w:bookmarkStart w:id="54" w:name="_Toc12959570"/>
      <w:bookmarkStart w:id="55" w:name="_Toc12959643"/>
      <w:bookmarkStart w:id="56" w:name="_Toc12959884"/>
      <w:bookmarkStart w:id="57" w:name="_Toc12959980"/>
      <w:bookmarkStart w:id="58" w:name="_Toc12960013"/>
      <w:bookmarkStart w:id="59" w:name="_Toc13570091"/>
      <w:bookmarkStart w:id="60" w:name="_Toc13570301"/>
      <w:bookmarkStart w:id="61" w:name="_Toc14262909"/>
      <w:bookmarkStart w:id="62" w:name="_Toc14263742"/>
      <w:bookmarkStart w:id="63" w:name="_Toc14271374"/>
      <w:bookmarkStart w:id="64" w:name="_Toc14355815"/>
      <w:bookmarkStart w:id="65" w:name="_Toc14355848"/>
      <w:bookmarkStart w:id="66" w:name="_Toc14355986"/>
      <w:bookmarkStart w:id="67" w:name="_Toc14436034"/>
      <w:bookmarkStart w:id="68" w:name="_Toc14436067"/>
      <w:bookmarkStart w:id="69" w:name="_Toc15646071"/>
      <w:bookmarkStart w:id="70" w:name="_Toc15646177"/>
      <w:bookmarkStart w:id="71" w:name="_Toc15647637"/>
      <w:bookmarkStart w:id="72" w:name="_Ref14338727"/>
      <w:bookmarkStart w:id="73" w:name="_Ref14338730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192226" w:rsidRPr="004A5310" w:rsidRDefault="00A73A66" w:rsidP="004A5310">
      <w:pPr>
        <w:pStyle w:val="2"/>
      </w:pPr>
      <w:bookmarkStart w:id="74" w:name="_Toc15647638"/>
      <w:r w:rsidRPr="004A5310">
        <w:t>測試方式</w:t>
      </w:r>
      <w:bookmarkEnd w:id="72"/>
      <w:bookmarkEnd w:id="73"/>
      <w:bookmarkEnd w:id="74"/>
    </w:p>
    <w:p w:rsidR="00192226" w:rsidRPr="004A5310" w:rsidRDefault="00556F92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將本系統使用最頻繁之功能設定為測試功能，包含</w:t>
      </w:r>
      <w:r w:rsidRPr="004A5310">
        <w:rPr>
          <w:rFonts w:ascii="標楷體" w:hAnsi="標楷體" w:hint="eastAsia"/>
        </w:rPr>
        <w:t>註冊、登入</w:t>
      </w:r>
      <w:r w:rsidR="00A73A66" w:rsidRPr="004A5310">
        <w:rPr>
          <w:rFonts w:ascii="標楷體" w:hAnsi="標楷體"/>
        </w:rPr>
        <w:t>、</w:t>
      </w:r>
      <w:r w:rsidR="00EC6D08" w:rsidRPr="004A5310">
        <w:rPr>
          <w:rFonts w:ascii="標楷體" w:hAnsi="標楷體" w:hint="eastAsia"/>
        </w:rPr>
        <w:t>交易</w:t>
      </w:r>
      <w:r w:rsidR="00A73A66" w:rsidRPr="004A5310">
        <w:rPr>
          <w:rFonts w:ascii="標楷體" w:hAnsi="標楷體"/>
        </w:rPr>
        <w:t>、</w:t>
      </w:r>
      <w:r w:rsidR="00EC6D08" w:rsidRPr="004A5310">
        <w:rPr>
          <w:rFonts w:ascii="標楷體" w:hAnsi="標楷體" w:hint="eastAsia"/>
        </w:rPr>
        <w:t>儲值</w:t>
      </w:r>
      <w:r w:rsidR="00A73A66" w:rsidRPr="004A5310">
        <w:rPr>
          <w:rFonts w:ascii="標楷體" w:hAnsi="標楷體"/>
        </w:rPr>
        <w:t>等三項功能。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模擬上線最大使用人數為壓力源，以直接及漸進式加壓測試方 式，驗證系統是否符合預期之最大承載量。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利用測試工具</w:t>
      </w:r>
      <w:r w:rsidRPr="004A5310">
        <w:rPr>
          <w:rFonts w:ascii="標楷體" w:hAnsi="標楷體"/>
          <w:spacing w:val="53"/>
        </w:rPr>
        <w:t xml:space="preserve"> </w:t>
      </w:r>
      <w:r w:rsidRPr="004A5310">
        <w:rPr>
          <w:rFonts w:ascii="標楷體" w:hAnsi="標楷體" w:cs="Times New Roman"/>
        </w:rPr>
        <w:t>J</w:t>
      </w:r>
      <w:r w:rsidRPr="004A5310">
        <w:rPr>
          <w:rFonts w:ascii="標楷體" w:hAnsi="標楷體" w:cs="Times New Roman"/>
          <w:spacing w:val="-1"/>
        </w:rPr>
        <w:t>m</w:t>
      </w:r>
      <w:r w:rsidRPr="004A5310">
        <w:rPr>
          <w:rFonts w:ascii="標楷體" w:hAnsi="標楷體" w:cs="Times New Roman"/>
          <w:spacing w:val="1"/>
        </w:rPr>
        <w:t>e</w:t>
      </w:r>
      <w:r w:rsidRPr="004A5310">
        <w:rPr>
          <w:rFonts w:ascii="標楷體" w:hAnsi="標楷體" w:cs="Times New Roman"/>
        </w:rPr>
        <w:t>t</w:t>
      </w:r>
      <w:r w:rsidRPr="004A5310">
        <w:rPr>
          <w:rFonts w:ascii="標楷體" w:hAnsi="標楷體" w:cs="Times New Roman"/>
          <w:spacing w:val="-1"/>
        </w:rPr>
        <w:t>e</w:t>
      </w:r>
      <w:r w:rsidRPr="004A5310">
        <w:rPr>
          <w:rFonts w:ascii="標楷體" w:hAnsi="標楷體" w:cs="Times New Roman"/>
        </w:rPr>
        <w:t>r</w:t>
      </w:r>
      <w:r w:rsidRPr="004A5310">
        <w:rPr>
          <w:rFonts w:ascii="標楷體" w:hAnsi="標楷體" w:cs="Times New Roman"/>
          <w:spacing w:val="-7"/>
        </w:rPr>
        <w:t xml:space="preserve"> </w:t>
      </w:r>
      <w:r w:rsidRPr="004A5310">
        <w:rPr>
          <w:rFonts w:ascii="標楷體" w:hAnsi="標楷體"/>
          <w:w w:val="99"/>
        </w:rPr>
        <w:t>模擬同時上線人</w:t>
      </w:r>
      <w:r w:rsidRPr="004A5310">
        <w:rPr>
          <w:rFonts w:ascii="標楷體" w:hAnsi="標楷體"/>
          <w:spacing w:val="1"/>
          <w:w w:val="99"/>
        </w:rPr>
        <w:t>數</w:t>
      </w:r>
      <w:r w:rsidRPr="004A5310">
        <w:rPr>
          <w:rFonts w:ascii="標楷體" w:hAnsi="標楷體" w:cs="Times New Roman"/>
          <w:w w:val="99"/>
        </w:rPr>
        <w:t>(Thread</w:t>
      </w:r>
      <w:r w:rsidRPr="004A5310">
        <w:rPr>
          <w:rFonts w:ascii="標楷體" w:hAnsi="標楷體" w:cs="Times New Roman"/>
          <w:spacing w:val="1"/>
          <w:w w:val="99"/>
        </w:rPr>
        <w:t xml:space="preserve"> </w:t>
      </w:r>
      <w:r w:rsidRPr="004A5310">
        <w:rPr>
          <w:rFonts w:ascii="標楷體" w:hAnsi="標楷體"/>
          <w:spacing w:val="1"/>
        </w:rPr>
        <w:t>數</w:t>
      </w:r>
      <w:r w:rsidRPr="004A5310">
        <w:rPr>
          <w:rFonts w:ascii="標楷體" w:hAnsi="標楷體"/>
        </w:rPr>
        <w:t>量</w:t>
      </w:r>
      <w:r w:rsidRPr="004A5310">
        <w:rPr>
          <w:rFonts w:ascii="標楷體" w:hAnsi="標楷體" w:cs="Times New Roman"/>
          <w:spacing w:val="1"/>
        </w:rPr>
        <w:t>)</w:t>
      </w:r>
      <w:r w:rsidRPr="004A5310">
        <w:rPr>
          <w:rFonts w:ascii="標楷體" w:hAnsi="標楷體"/>
        </w:rPr>
        <w:t xml:space="preserve">，執行錄 </w:t>
      </w:r>
      <w:r w:rsidRPr="004A5310">
        <w:rPr>
          <w:rFonts w:ascii="標楷體" w:hAnsi="標楷體"/>
          <w:spacing w:val="1"/>
        </w:rPr>
        <w:t>製</w:t>
      </w:r>
      <w:r w:rsidRPr="004A5310">
        <w:rPr>
          <w:rFonts w:ascii="標楷體" w:hAnsi="標楷體"/>
        </w:rPr>
        <w:t>的</w:t>
      </w:r>
      <w:r w:rsidRPr="004A5310">
        <w:rPr>
          <w:rFonts w:ascii="標楷體" w:hAnsi="標楷體"/>
          <w:spacing w:val="-5"/>
        </w:rPr>
        <w:t xml:space="preserve"> </w:t>
      </w:r>
      <w:r w:rsidRPr="004A5310">
        <w:rPr>
          <w:rFonts w:ascii="標楷體" w:hAnsi="標楷體" w:cs="Times New Roman"/>
        </w:rPr>
        <w:t>Script</w:t>
      </w:r>
      <w:r w:rsidRPr="004A5310">
        <w:rPr>
          <w:rFonts w:ascii="標楷體" w:hAnsi="標楷體" w:cs="Times New Roman"/>
          <w:spacing w:val="-7"/>
        </w:rPr>
        <w:t xml:space="preserve"> </w:t>
      </w:r>
      <w:r w:rsidRPr="004A5310">
        <w:rPr>
          <w:rFonts w:ascii="標楷體" w:hAnsi="標楷體"/>
        </w:rPr>
        <w:t xml:space="preserve">動作，取得模擬該同時上線人數時系統之反應時間 </w:t>
      </w:r>
      <w:r w:rsidRPr="004A5310">
        <w:rPr>
          <w:rFonts w:ascii="標楷體" w:hAnsi="標楷體" w:cs="Times New Roman"/>
        </w:rPr>
        <w:t>(Response</w:t>
      </w:r>
      <w:r w:rsidRPr="004A5310">
        <w:rPr>
          <w:rFonts w:ascii="標楷體" w:hAnsi="標楷體" w:cs="Times New Roman"/>
          <w:spacing w:val="-17"/>
        </w:rPr>
        <w:t xml:space="preserve"> </w:t>
      </w:r>
      <w:r w:rsidRPr="004A5310">
        <w:rPr>
          <w:rFonts w:ascii="標楷體" w:hAnsi="標楷體" w:cs="Times New Roman"/>
          <w:spacing w:val="-10"/>
        </w:rPr>
        <w:t>T</w:t>
      </w:r>
      <w:r w:rsidRPr="004A5310">
        <w:rPr>
          <w:rFonts w:ascii="標楷體" w:hAnsi="標楷體" w:cs="Times New Roman"/>
          <w:spacing w:val="2"/>
        </w:rPr>
        <w:t>i</w:t>
      </w:r>
      <w:r w:rsidRPr="004A5310">
        <w:rPr>
          <w:rFonts w:ascii="標楷體" w:hAnsi="標楷體" w:cs="Times New Roman"/>
          <w:spacing w:val="-1"/>
        </w:rPr>
        <w:t>me</w:t>
      </w:r>
      <w:r w:rsidRPr="004A5310">
        <w:rPr>
          <w:rFonts w:ascii="標楷體" w:hAnsi="標楷體" w:cs="Times New Roman"/>
        </w:rPr>
        <w:t>)</w:t>
      </w:r>
      <w:r w:rsidRPr="004A5310">
        <w:rPr>
          <w:rFonts w:ascii="標楷體" w:hAnsi="標楷體" w:cs="Times New Roman"/>
          <w:spacing w:val="62"/>
        </w:rPr>
        <w:t xml:space="preserve"> </w:t>
      </w:r>
      <w:r w:rsidRPr="004A5310">
        <w:rPr>
          <w:rFonts w:ascii="標楷體" w:hAnsi="標楷體"/>
        </w:rPr>
        <w:t>與正確率之數據。</w:t>
      </w:r>
    </w:p>
    <w:p w:rsidR="008D442F" w:rsidRPr="004A5310" w:rsidRDefault="00A73A66" w:rsidP="008D442F">
      <w:pPr>
        <w:rPr>
          <w:rFonts w:ascii="標楷體" w:hAnsi="標楷體"/>
        </w:rPr>
      </w:pPr>
      <w:r w:rsidRPr="004A5310">
        <w:rPr>
          <w:rFonts w:ascii="標楷體" w:hAnsi="標楷體"/>
          <w:spacing w:val="1"/>
        </w:rPr>
        <w:t>修</w:t>
      </w:r>
      <w:r w:rsidRPr="004A5310">
        <w:rPr>
          <w:rFonts w:ascii="標楷體" w:hAnsi="標楷體"/>
        </w:rPr>
        <w:t>改</w:t>
      </w:r>
      <w:r w:rsidRPr="004A5310">
        <w:rPr>
          <w:rFonts w:ascii="標楷體" w:hAnsi="標楷體"/>
          <w:spacing w:val="64"/>
        </w:rPr>
        <w:t xml:space="preserve"> </w:t>
      </w:r>
      <w:r w:rsidRPr="004A5310">
        <w:rPr>
          <w:rFonts w:ascii="標楷體" w:hAnsi="標楷體" w:cs="Times New Roman"/>
          <w:spacing w:val="1"/>
        </w:rPr>
        <w:t>(</w:t>
      </w:r>
      <w:r w:rsidRPr="004A5310">
        <w:rPr>
          <w:rFonts w:ascii="標楷體" w:hAnsi="標楷體" w:cs="Times New Roman"/>
        </w:rPr>
        <w:t>Thread</w:t>
      </w:r>
      <w:r w:rsidRPr="004A5310">
        <w:rPr>
          <w:rFonts w:ascii="標楷體" w:hAnsi="標楷體" w:cs="Times New Roman"/>
          <w:spacing w:val="-9"/>
        </w:rPr>
        <w:t xml:space="preserve"> </w:t>
      </w:r>
      <w:r w:rsidRPr="004A5310">
        <w:rPr>
          <w:rFonts w:ascii="標楷體" w:hAnsi="標楷體"/>
          <w:spacing w:val="1"/>
        </w:rPr>
        <w:t>數量</w:t>
      </w:r>
      <w:r w:rsidRPr="004A5310">
        <w:rPr>
          <w:rFonts w:ascii="標楷體" w:hAnsi="標楷體" w:cs="Times New Roman"/>
        </w:rPr>
        <w:t>)</w:t>
      </w:r>
      <w:r w:rsidRPr="004A5310">
        <w:rPr>
          <w:rFonts w:ascii="標楷體" w:hAnsi="標楷體" w:cs="Times New Roman"/>
          <w:spacing w:val="61"/>
        </w:rPr>
        <w:t xml:space="preserve"> </w:t>
      </w:r>
      <w:r w:rsidRPr="004A5310">
        <w:rPr>
          <w:rFonts w:ascii="標楷體" w:hAnsi="標楷體"/>
        </w:rPr>
        <w:t>設定值，持續執行</w:t>
      </w:r>
      <w:r w:rsidRPr="004A5310">
        <w:rPr>
          <w:rFonts w:ascii="標楷體" w:hAnsi="標楷體"/>
          <w:spacing w:val="49"/>
        </w:rPr>
        <w:t xml:space="preserve"> </w:t>
      </w:r>
      <w:r w:rsidRPr="004A5310">
        <w:rPr>
          <w:rFonts w:ascii="標楷體" w:hAnsi="標楷體" w:cs="Times New Roman"/>
          <w:spacing w:val="1"/>
        </w:rPr>
        <w:t>S</w:t>
      </w:r>
      <w:r w:rsidRPr="004A5310">
        <w:rPr>
          <w:rFonts w:ascii="標楷體" w:hAnsi="標楷體" w:cs="Times New Roman"/>
          <w:spacing w:val="-1"/>
        </w:rPr>
        <w:t>c</w:t>
      </w:r>
      <w:r w:rsidRPr="004A5310">
        <w:rPr>
          <w:rFonts w:ascii="標楷體" w:hAnsi="標楷體" w:cs="Times New Roman"/>
          <w:spacing w:val="1"/>
        </w:rPr>
        <w:t>r</w:t>
      </w:r>
      <w:r w:rsidRPr="004A5310">
        <w:rPr>
          <w:rFonts w:ascii="標楷體" w:hAnsi="標楷體" w:cs="Times New Roman"/>
        </w:rPr>
        <w:t>i</w:t>
      </w:r>
      <w:r w:rsidRPr="004A5310">
        <w:rPr>
          <w:rFonts w:ascii="標楷體" w:hAnsi="標楷體" w:cs="Times New Roman"/>
          <w:spacing w:val="1"/>
        </w:rPr>
        <w:t>p</w:t>
      </w:r>
      <w:r w:rsidRPr="004A5310">
        <w:rPr>
          <w:rFonts w:ascii="標楷體" w:hAnsi="標楷體" w:cs="Times New Roman"/>
        </w:rPr>
        <w:t>t</w:t>
      </w:r>
      <w:r w:rsidRPr="004A5310">
        <w:rPr>
          <w:rFonts w:ascii="標楷體" w:hAnsi="標楷體" w:cs="Times New Roman"/>
          <w:spacing w:val="61"/>
        </w:rPr>
        <w:t xml:space="preserve"> </w:t>
      </w:r>
      <w:r w:rsidRPr="004A5310">
        <w:rPr>
          <w:rFonts w:ascii="標楷體" w:hAnsi="標楷體"/>
          <w:spacing w:val="1"/>
        </w:rPr>
        <w:t xml:space="preserve">的動作取得反應 </w:t>
      </w:r>
      <w:r w:rsidRPr="004A5310">
        <w:rPr>
          <w:rFonts w:ascii="標楷體" w:hAnsi="標楷體"/>
        </w:rPr>
        <w:t>時間數據。</w:t>
      </w:r>
    </w:p>
    <w:p w:rsidR="0062756B" w:rsidRPr="004A5310" w:rsidRDefault="0062756B" w:rsidP="0062756B">
      <w:pPr>
        <w:rPr>
          <w:rFonts w:ascii="標楷體" w:hAnsi="標楷體"/>
        </w:rPr>
      </w:pPr>
    </w:p>
    <w:p w:rsidR="0062756B" w:rsidRPr="004A5310" w:rsidRDefault="0062756B" w:rsidP="0062756B">
      <w:pPr>
        <w:rPr>
          <w:rFonts w:ascii="標楷體" w:hAnsi="標楷體"/>
        </w:rPr>
      </w:pPr>
    </w:p>
    <w:p w:rsidR="00B45A55" w:rsidRPr="004A5310" w:rsidRDefault="002E4744" w:rsidP="001512AB">
      <w:pPr>
        <w:pStyle w:val="3"/>
        <w:spacing w:line="0" w:lineRule="atLeast"/>
        <w:ind w:left="482" w:right="284"/>
        <w:rPr>
          <w:rFonts w:ascii="標楷體" w:eastAsia="標楷體" w:hAnsi="標楷體"/>
          <w:b w:val="0"/>
          <w:sz w:val="28"/>
          <w:szCs w:val="28"/>
        </w:rPr>
      </w:pPr>
      <w:bookmarkStart w:id="75" w:name="_Toc15647639"/>
      <w:r w:rsidRPr="004A5310">
        <w:rPr>
          <w:rFonts w:ascii="標楷體" w:eastAsia="標楷體" w:hAnsi="標楷體" w:cs="Times New Roman"/>
          <w:b w:val="0"/>
          <w:sz w:val="28"/>
          <w:szCs w:val="28"/>
        </w:rPr>
        <w:t>3.1.1</w:t>
      </w:r>
      <w:r w:rsidR="0062756B" w:rsidRPr="004A5310">
        <w:rPr>
          <w:rFonts w:ascii="標楷體" w:eastAsia="標楷體" w:hAnsi="標楷體" w:hint="eastAsia"/>
          <w:b w:val="0"/>
          <w:sz w:val="28"/>
          <w:szCs w:val="28"/>
        </w:rPr>
        <w:t>前置作業</w:t>
      </w:r>
      <w:r w:rsidR="002C2D6B" w:rsidRPr="004A5310">
        <w:rPr>
          <w:rFonts w:ascii="標楷體" w:eastAsia="標楷體" w:hAnsi="標楷體" w:hint="eastAsia"/>
          <w:b w:val="0"/>
          <w:sz w:val="28"/>
          <w:szCs w:val="28"/>
        </w:rPr>
        <w:t>及測試API</w:t>
      </w:r>
      <w:bookmarkEnd w:id="75"/>
    </w:p>
    <w:p w:rsidR="001512AB" w:rsidRPr="004A5310" w:rsidRDefault="001512AB" w:rsidP="001512AB">
      <w:pPr>
        <w:rPr>
          <w:rFonts w:ascii="標楷體" w:hAnsi="標楷體"/>
        </w:rPr>
      </w:pPr>
    </w:p>
    <w:p w:rsidR="0062756B" w:rsidRPr="004A5310" w:rsidRDefault="0062756B" w:rsidP="00B45A55">
      <w:pPr>
        <w:rPr>
          <w:rFonts w:ascii="標楷體" w:hAnsi="標楷體"/>
        </w:rPr>
      </w:pPr>
      <w:r w:rsidRPr="004A5310">
        <w:rPr>
          <w:rFonts w:ascii="標楷體" w:hAnsi="標楷體"/>
        </w:rPr>
        <w:t>(一)大量產</w:t>
      </w:r>
      <w:r w:rsidR="008D380D" w:rsidRPr="004A5310">
        <w:rPr>
          <w:rFonts w:ascii="標楷體" w:hAnsi="標楷體" w:hint="eastAsia"/>
        </w:rPr>
        <w:t>生</w:t>
      </w:r>
      <w:r w:rsidRPr="004A5310">
        <w:rPr>
          <w:rFonts w:ascii="標楷體" w:hAnsi="標楷體"/>
        </w:rPr>
        <w:t>註冊帳號會出現IP鎖定，需先將IP 加入白名單。</w:t>
      </w:r>
    </w:p>
    <w:p w:rsidR="008D380D" w:rsidRPr="004A5310" w:rsidRDefault="0062756B" w:rsidP="0062756B">
      <w:pPr>
        <w:rPr>
          <w:rFonts w:ascii="標楷體" w:hAnsi="標楷體"/>
        </w:rPr>
      </w:pPr>
      <w:r w:rsidRPr="004A5310">
        <w:rPr>
          <w:rFonts w:ascii="標楷體" w:hAnsi="標楷體"/>
        </w:rPr>
        <w:t xml:space="preserve">(二)OP &amp; Server DB 提供不過期的Token and AuthV </w:t>
      </w:r>
    </w:p>
    <w:p w:rsidR="0062756B" w:rsidRPr="004A5310" w:rsidRDefault="0062756B" w:rsidP="0062756B">
      <w:pPr>
        <w:rPr>
          <w:rFonts w:ascii="標楷體" w:hAnsi="標楷體"/>
        </w:rPr>
      </w:pPr>
      <w:r w:rsidRPr="004A5310">
        <w:rPr>
          <w:rFonts w:ascii="標楷體" w:hAnsi="標楷體"/>
        </w:rPr>
        <w:t>需求數量去進行測試</w:t>
      </w:r>
    </w:p>
    <w:p w:rsidR="0062756B" w:rsidRPr="004A5310" w:rsidRDefault="0062756B" w:rsidP="0062756B">
      <w:pPr>
        <w:rPr>
          <w:rFonts w:ascii="標楷體" w:hAnsi="標楷體"/>
        </w:rPr>
      </w:pPr>
    </w:p>
    <w:p w:rsidR="0062756B" w:rsidRPr="004A5310" w:rsidRDefault="0062756B" w:rsidP="0062756B">
      <w:pPr>
        <w:rPr>
          <w:rFonts w:ascii="標楷體" w:hAnsi="標楷體"/>
        </w:rPr>
      </w:pPr>
      <w:r w:rsidRPr="004A5310">
        <w:rPr>
          <w:rFonts w:ascii="標楷體" w:hAnsi="標楷體"/>
        </w:rPr>
        <w:t>1.使用C# 產出註冊和登入必要的 EncData參數和Header</w:t>
      </w:r>
    </w:p>
    <w:p w:rsidR="00B45A55" w:rsidRPr="004A5310" w:rsidRDefault="00B45A55" w:rsidP="0062756B">
      <w:pPr>
        <w:rPr>
          <w:rFonts w:ascii="標楷體" w:hAnsi="標楷體"/>
        </w:rPr>
      </w:pPr>
    </w:p>
    <w:p w:rsidR="0062756B" w:rsidRPr="004A5310" w:rsidRDefault="0062756B" w:rsidP="0062756B">
      <w:pPr>
        <w:rPr>
          <w:rFonts w:ascii="標楷體" w:hAnsi="標楷體"/>
        </w:rPr>
      </w:pPr>
      <w:r w:rsidRPr="004A5310">
        <w:rPr>
          <w:rFonts w:ascii="標楷體" w:hAnsi="標楷體"/>
        </w:rPr>
        <w:t>2.註冊使用 分3~4台 電腦 每台約750筆~1000筆，1小時內 取得 EncData參數和Header</w:t>
      </w:r>
    </w:p>
    <w:p w:rsidR="009134B9" w:rsidRPr="004A5310" w:rsidRDefault="009134B9" w:rsidP="0062756B">
      <w:pPr>
        <w:rPr>
          <w:rFonts w:ascii="標楷體" w:hAnsi="標楷體"/>
        </w:rPr>
      </w:pPr>
    </w:p>
    <w:p w:rsidR="0062756B" w:rsidRPr="004A5310" w:rsidRDefault="0062756B" w:rsidP="0062756B">
      <w:pPr>
        <w:rPr>
          <w:rFonts w:ascii="標楷體" w:hAnsi="標楷體"/>
        </w:rPr>
      </w:pPr>
      <w:r w:rsidRPr="004A5310">
        <w:rPr>
          <w:rFonts w:ascii="標楷體" w:hAnsi="標楷體"/>
        </w:rPr>
        <w:t>設定為3000筆，目標每秒完成10筆登入</w:t>
      </w:r>
    </w:p>
    <w:p w:rsidR="009134B9" w:rsidRPr="004A5310" w:rsidRDefault="0062756B" w:rsidP="009134B9">
      <w:pPr>
        <w:pStyle w:val="af1"/>
        <w:rPr>
          <w:rFonts w:ascii="標楷體" w:eastAsia="標楷體" w:hAnsi="標楷體"/>
        </w:rPr>
      </w:pPr>
      <w:r w:rsidRPr="004A5310">
        <w:rPr>
          <w:rFonts w:ascii="標楷體" w:eastAsia="標楷體" w:hAnsi="標楷體" w:hint="eastAsia"/>
        </w:rPr>
        <w:t>註冊需做三個</w:t>
      </w:r>
      <w:r w:rsidRPr="004A5310">
        <w:rPr>
          <w:rFonts w:ascii="標楷體" w:eastAsia="標楷體" w:hAnsi="標楷體"/>
        </w:rPr>
        <w:t>API、分三個folder執行 C# 同時執行</w:t>
      </w:r>
    </w:p>
    <w:p w:rsidR="008D380D" w:rsidRPr="004A5310" w:rsidRDefault="0062756B" w:rsidP="009134B9">
      <w:pPr>
        <w:pStyle w:val="af1"/>
        <w:rPr>
          <w:rFonts w:ascii="標楷體" w:eastAsia="標楷體" w:hAnsi="標楷體"/>
        </w:rPr>
      </w:pPr>
      <w:r w:rsidRPr="004A5310">
        <w:rPr>
          <w:rFonts w:ascii="標楷體" w:eastAsia="標楷體" w:hAnsi="標楷體"/>
        </w:rPr>
        <w:t>SetRegisterInfo(M0003)</w:t>
      </w:r>
    </w:p>
    <w:p w:rsidR="008D380D" w:rsidRPr="004A5310" w:rsidRDefault="0062756B" w:rsidP="009134B9">
      <w:pPr>
        <w:pStyle w:val="af1"/>
        <w:rPr>
          <w:rFonts w:ascii="標楷體" w:eastAsia="標楷體" w:hAnsi="標楷體"/>
        </w:rPr>
      </w:pPr>
      <w:r w:rsidRPr="004A5310">
        <w:rPr>
          <w:rFonts w:ascii="標楷體" w:eastAsia="標楷體" w:hAnsi="標楷體"/>
        </w:rPr>
        <w:t>SendAuthSMS(M0007)</w:t>
      </w:r>
    </w:p>
    <w:p w:rsidR="0062756B" w:rsidRPr="004A5310" w:rsidRDefault="0062756B" w:rsidP="009134B9">
      <w:pPr>
        <w:pStyle w:val="af1"/>
        <w:rPr>
          <w:rFonts w:ascii="標楷體" w:eastAsia="標楷體" w:hAnsi="標楷體"/>
        </w:rPr>
      </w:pPr>
      <w:r w:rsidRPr="004A5310">
        <w:rPr>
          <w:rFonts w:ascii="標楷體" w:eastAsia="標楷體" w:hAnsi="標楷體"/>
        </w:rPr>
        <w:t>CheckRegisterAuthSMS(M0010)</w:t>
      </w:r>
    </w:p>
    <w:p w:rsidR="00B45A55" w:rsidRPr="004A5310" w:rsidRDefault="00B45A55" w:rsidP="0062756B">
      <w:pPr>
        <w:rPr>
          <w:rFonts w:ascii="標楷體" w:hAnsi="標楷體"/>
        </w:rPr>
      </w:pPr>
    </w:p>
    <w:p w:rsidR="0062756B" w:rsidRPr="004A5310" w:rsidRDefault="00D97D0E" w:rsidP="0062756B">
      <w:pPr>
        <w:rPr>
          <w:rFonts w:ascii="標楷體" w:hAnsi="標楷體"/>
        </w:rPr>
      </w:pPr>
      <w:r w:rsidRPr="004A5310">
        <w:rPr>
          <w:rFonts w:ascii="標楷體" w:hAnsi="標楷體"/>
        </w:rPr>
        <w:t>3.</w:t>
      </w:r>
      <w:r w:rsidR="0062756B" w:rsidRPr="004A5310">
        <w:rPr>
          <w:rFonts w:ascii="標楷體" w:hAnsi="標楷體"/>
        </w:rPr>
        <w:t>註冊3000筆帳號完成, 需使用jmeter壓力執行完成才算完成註</w:t>
      </w:r>
      <w:r w:rsidR="0062756B" w:rsidRPr="004A5310">
        <w:rPr>
          <w:rFonts w:ascii="標楷體" w:hAnsi="標楷體"/>
        </w:rPr>
        <w:lastRenderedPageBreak/>
        <w:t>冊，第一階段完成註冊壓力測試</w:t>
      </w:r>
    </w:p>
    <w:p w:rsidR="00B45A55" w:rsidRPr="004A5310" w:rsidRDefault="00B45A55" w:rsidP="0062756B">
      <w:pPr>
        <w:rPr>
          <w:rFonts w:ascii="標楷體" w:hAnsi="標楷體"/>
        </w:rPr>
      </w:pPr>
    </w:p>
    <w:p w:rsidR="0062756B" w:rsidRPr="004A5310" w:rsidRDefault="0062756B" w:rsidP="0062756B">
      <w:pPr>
        <w:rPr>
          <w:rFonts w:ascii="標楷體" w:hAnsi="標楷體"/>
        </w:rPr>
      </w:pPr>
      <w:r w:rsidRPr="004A5310">
        <w:rPr>
          <w:rFonts w:ascii="標楷體" w:hAnsi="標楷體"/>
        </w:rPr>
        <w:t>4.會員登入UserCodeLogin(M0005)壓力測試</w:t>
      </w:r>
    </w:p>
    <w:p w:rsidR="008D442F" w:rsidRPr="004A5310" w:rsidRDefault="0062756B" w:rsidP="008D442F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交易</w:t>
      </w:r>
      <w:r w:rsidRPr="004A5310">
        <w:rPr>
          <w:rFonts w:ascii="標楷體" w:hAnsi="標楷體"/>
        </w:rPr>
        <w:t>API前 需先跑完M004會員資料填寫及驗證</w:t>
      </w:r>
    </w:p>
    <w:p w:rsidR="006238B3" w:rsidRPr="004A5310" w:rsidRDefault="006238B3" w:rsidP="008D442F">
      <w:pPr>
        <w:rPr>
          <w:rFonts w:ascii="標楷體" w:hAnsi="標楷體"/>
        </w:rPr>
      </w:pPr>
    </w:p>
    <w:p w:rsidR="006238B3" w:rsidRPr="004A5310" w:rsidRDefault="006238B3" w:rsidP="008D442F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5.POS付款交易和儲值</w:t>
      </w:r>
      <w:r w:rsidR="00EA6700" w:rsidRPr="004A5310">
        <w:rPr>
          <w:rFonts w:ascii="標楷體" w:hAnsi="標楷體" w:hint="eastAsia"/>
        </w:rPr>
        <w:t>壓力測試</w:t>
      </w:r>
    </w:p>
    <w:p w:rsidR="00C66C46" w:rsidRPr="004A5310" w:rsidRDefault="00C66C46" w:rsidP="00C66C46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產生POS條碼儲值--&gt;</w:t>
      </w:r>
      <w:r w:rsidRPr="004A5310">
        <w:rPr>
          <w:rFonts w:ascii="標楷體" w:hAnsi="標楷體"/>
        </w:rPr>
        <w:t>P007</w:t>
      </w:r>
      <w:r w:rsidRPr="004A5310">
        <w:rPr>
          <w:rFonts w:ascii="標楷體" w:hAnsi="標楷體" w:hint="eastAsia"/>
        </w:rPr>
        <w:t>/</w:t>
      </w:r>
      <w:r w:rsidRPr="004A5310">
        <w:rPr>
          <w:rFonts w:ascii="標楷體" w:hAnsi="標楷體"/>
        </w:rPr>
        <w:t>TopUpPayment/GetTopUpBarCode</w:t>
      </w:r>
    </w:p>
    <w:p w:rsidR="00C66C46" w:rsidRPr="004A5310" w:rsidRDefault="00C66C46" w:rsidP="008D442F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產生POS儲值交易--&gt;run jmeter /Payment/POS/TopUp</w:t>
      </w:r>
    </w:p>
    <w:p w:rsidR="001512AB" w:rsidRPr="004A5310" w:rsidRDefault="001512AB" w:rsidP="008D442F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產生</w:t>
      </w:r>
      <w:r w:rsidR="00A23CD9" w:rsidRPr="004A5310">
        <w:rPr>
          <w:rFonts w:ascii="標楷體" w:hAnsi="標楷體" w:hint="eastAsia"/>
        </w:rPr>
        <w:t>POS</w:t>
      </w:r>
      <w:r w:rsidRPr="004A5310">
        <w:rPr>
          <w:rFonts w:ascii="標楷體" w:hAnsi="標楷體" w:hint="eastAsia"/>
        </w:rPr>
        <w:t>付款條碼</w:t>
      </w:r>
      <w:r w:rsidR="00BE5FA9" w:rsidRPr="004A5310">
        <w:rPr>
          <w:rFonts w:ascii="標楷體" w:hAnsi="標楷體"/>
        </w:rPr>
        <w:t xml:space="preserve"> -</w:t>
      </w:r>
      <w:r w:rsidRPr="004A5310">
        <w:rPr>
          <w:rFonts w:ascii="標楷體" w:hAnsi="標楷體"/>
        </w:rPr>
        <w:t>-&gt;P001 /Payment/CreateBarcode</w:t>
      </w:r>
    </w:p>
    <w:p w:rsidR="00A23CD9" w:rsidRPr="004A5310" w:rsidRDefault="00A23CD9" w:rsidP="008D442F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執行POS付款交易--&gt;run jmeter /Payment/POS/CheckOut</w:t>
      </w:r>
    </w:p>
    <w:p w:rsidR="001512AB" w:rsidRPr="004A5310" w:rsidRDefault="00465EE5" w:rsidP="008D442F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產生</w:t>
      </w:r>
      <w:r w:rsidR="00BE5FA9" w:rsidRPr="004A5310">
        <w:rPr>
          <w:rFonts w:ascii="標楷體" w:hAnsi="標楷體" w:hint="eastAsia"/>
        </w:rPr>
        <w:t>POS</w:t>
      </w:r>
      <w:r w:rsidR="001512AB" w:rsidRPr="004A5310">
        <w:rPr>
          <w:rFonts w:ascii="標楷體" w:hAnsi="標楷體" w:hint="eastAsia"/>
        </w:rPr>
        <w:t>交易條碼查詢</w:t>
      </w:r>
      <w:r w:rsidRPr="004A5310">
        <w:rPr>
          <w:rFonts w:ascii="標楷體" w:hAnsi="標楷體" w:hint="eastAsia"/>
        </w:rPr>
        <w:t>--&gt;</w:t>
      </w:r>
      <w:r w:rsidRPr="004A5310">
        <w:rPr>
          <w:rFonts w:ascii="標楷體" w:hAnsi="標楷體"/>
        </w:rPr>
        <w:t>/Pos/QueryMemberInfo/</w:t>
      </w:r>
    </w:p>
    <w:p w:rsidR="008D380D" w:rsidRPr="004A5310" w:rsidRDefault="008D380D" w:rsidP="008D442F">
      <w:pPr>
        <w:rPr>
          <w:rFonts w:ascii="標楷體" w:hAnsi="標楷體"/>
        </w:rPr>
      </w:pPr>
    </w:p>
    <w:p w:rsidR="00192226" w:rsidRPr="004A5310" w:rsidRDefault="00A73A66" w:rsidP="008D442F">
      <w:pPr>
        <w:pStyle w:val="2"/>
      </w:pPr>
      <w:bookmarkStart w:id="76" w:name="_Toc15647640"/>
      <w:r w:rsidRPr="004A5310">
        <w:t>測試客戶端</w:t>
      </w:r>
      <w:bookmarkEnd w:id="76"/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啟動範圍：</w:t>
      </w:r>
      <w:r w:rsidR="003536EA" w:rsidRPr="004A5310">
        <w:rPr>
          <w:rFonts w:ascii="標楷體" w:hAnsi="標楷體" w:hint="eastAsia"/>
        </w:rPr>
        <w:t>icash</w:t>
      </w:r>
      <w:r w:rsidR="00EC6D08" w:rsidRPr="004A5310">
        <w:rPr>
          <w:rFonts w:ascii="標楷體" w:hAnsi="標楷體" w:hint="eastAsia"/>
        </w:rPr>
        <w:t xml:space="preserve"> </w:t>
      </w:r>
      <w:r w:rsidR="003536EA" w:rsidRPr="004A5310">
        <w:rPr>
          <w:rFonts w:ascii="標楷體" w:hAnsi="標楷體" w:hint="eastAsia"/>
        </w:rPr>
        <w:t>pay</w:t>
      </w:r>
      <w:r w:rsidR="00EC6D08" w:rsidRPr="004A5310">
        <w:rPr>
          <w:rFonts w:ascii="標楷體" w:hAnsi="標楷體" w:hint="eastAsia"/>
        </w:rPr>
        <w:t xml:space="preserve"> </w:t>
      </w:r>
      <w:r w:rsidR="00B072B3" w:rsidRPr="004A5310">
        <w:rPr>
          <w:rFonts w:ascii="標楷體" w:hAnsi="標楷體" w:hint="eastAsia"/>
        </w:rPr>
        <w:t>正式</w:t>
      </w:r>
      <w:r w:rsidR="00EC6D08" w:rsidRPr="004A5310">
        <w:rPr>
          <w:rFonts w:ascii="標楷體" w:hAnsi="標楷體" w:hint="eastAsia"/>
        </w:rPr>
        <w:t>環境</w:t>
      </w:r>
      <w:r w:rsidRPr="004A5310">
        <w:rPr>
          <w:rFonts w:ascii="標楷體" w:hAnsi="標楷體"/>
        </w:rPr>
        <w:t>。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啟動點</w:t>
      </w:r>
    </w:p>
    <w:p w:rsidR="00192226" w:rsidRPr="004A5310" w:rsidRDefault="00EC6D08" w:rsidP="00C41D4C">
      <w:pPr>
        <w:rPr>
          <w:rFonts w:ascii="標楷體" w:hAnsi="標楷體"/>
          <w:spacing w:val="1"/>
        </w:rPr>
      </w:pPr>
      <w:r w:rsidRPr="004A5310">
        <w:rPr>
          <w:rFonts w:ascii="標楷體" w:hAnsi="標楷體" w:cs="Wingdings" w:hint="eastAsia"/>
        </w:rPr>
        <w:t>測試機</w:t>
      </w:r>
      <w:r w:rsidR="002667A3" w:rsidRPr="004A5310">
        <w:rPr>
          <w:rFonts w:ascii="標楷體" w:hAnsi="標楷體" w:hint="eastAsia"/>
        </w:rPr>
        <w:t>4~6</w:t>
      </w:r>
      <w:r w:rsidR="004079C7" w:rsidRPr="004A5310">
        <w:rPr>
          <w:rFonts w:ascii="標楷體" w:hAnsi="標楷體" w:cs="Wingdings" w:hint="eastAsia"/>
        </w:rPr>
        <w:t>台</w:t>
      </w:r>
      <w:r w:rsidR="004079C7" w:rsidRPr="004A5310">
        <w:rPr>
          <w:rFonts w:ascii="標楷體" w:hAnsi="標楷體" w:hint="eastAsia"/>
        </w:rPr>
        <w:t xml:space="preserve"> </w:t>
      </w:r>
      <w:r w:rsidR="00A31F7B" w:rsidRPr="004A5310">
        <w:rPr>
          <w:rFonts w:ascii="標楷體" w:hAnsi="標楷體" w:hint="eastAsia"/>
          <w:spacing w:val="1"/>
        </w:rPr>
        <w:t>(建議提供測試機器規格參考如下)</w:t>
      </w:r>
    </w:p>
    <w:p w:rsidR="0026688D" w:rsidRPr="004A5310" w:rsidRDefault="0026688D" w:rsidP="0026688D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處理器：</w:t>
      </w:r>
      <w:r w:rsidR="00A31F7B" w:rsidRPr="004A5310">
        <w:rPr>
          <w:rFonts w:ascii="標楷體" w:hAnsi="標楷體"/>
        </w:rPr>
        <w:t>Intel Core i7-8550U</w:t>
      </w:r>
    </w:p>
    <w:p w:rsidR="0026688D" w:rsidRPr="004A5310" w:rsidRDefault="0026688D" w:rsidP="0026688D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記憶體：</w:t>
      </w:r>
      <w:r w:rsidRPr="004A5310">
        <w:rPr>
          <w:rFonts w:ascii="標楷體" w:hAnsi="標楷體"/>
        </w:rPr>
        <w:t>LPDDR3 16G</w:t>
      </w:r>
    </w:p>
    <w:p w:rsidR="0026688D" w:rsidRPr="004A5310" w:rsidRDefault="0026688D" w:rsidP="0026688D">
      <w:pPr>
        <w:rPr>
          <w:rFonts w:ascii="標楷體" w:hAnsi="標楷體"/>
        </w:rPr>
      </w:pPr>
      <w:r w:rsidRPr="004A5310">
        <w:rPr>
          <w:rFonts w:ascii="標楷體" w:hAnsi="標楷體"/>
        </w:rPr>
        <w:t>HDD硬碟：SSD</w:t>
      </w:r>
    </w:p>
    <w:p w:rsidR="00192226" w:rsidRPr="004A5310" w:rsidRDefault="00A73A66" w:rsidP="008D442F">
      <w:pPr>
        <w:pStyle w:val="2"/>
      </w:pPr>
      <w:bookmarkStart w:id="77" w:name="_Toc15647641"/>
      <w:r w:rsidRPr="004A5310">
        <w:t>期望回應時間總平均回應最大值為 2 秒。</w:t>
      </w:r>
      <w:bookmarkEnd w:id="77"/>
    </w:p>
    <w:p w:rsidR="00192226" w:rsidRPr="004A5310" w:rsidRDefault="00A73A66" w:rsidP="008D442F">
      <w:pPr>
        <w:pStyle w:val="2"/>
      </w:pPr>
      <w:bookmarkStart w:id="78" w:name="_Toc15647642"/>
      <w:r w:rsidRPr="004A5310">
        <w:t>測試限制</w:t>
      </w:r>
      <w:bookmarkEnd w:id="78"/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測試期間系統所使用的伺服器需保持一般使用狀態，若有另外執 行其他工作，將有可能會影響至測試結果數據。</w:t>
      </w:r>
    </w:p>
    <w:p w:rsidR="00192226" w:rsidRPr="004A5310" w:rsidRDefault="00A73A66" w:rsidP="00C41D4C">
      <w:pPr>
        <w:pStyle w:val="1"/>
        <w:numPr>
          <w:ilvl w:val="0"/>
          <w:numId w:val="8"/>
        </w:numPr>
        <w:rPr>
          <w:rFonts w:ascii="標楷體" w:hAnsi="標楷體"/>
        </w:rPr>
      </w:pPr>
      <w:bookmarkStart w:id="79" w:name="_Toc15647643"/>
      <w:r w:rsidRPr="004A5310">
        <w:rPr>
          <w:rFonts w:ascii="標楷體" w:hAnsi="標楷體"/>
        </w:rPr>
        <w:t>測試通過條件</w:t>
      </w:r>
      <w:bookmarkEnd w:id="79"/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系統達成預期效能。</w:t>
      </w:r>
    </w:p>
    <w:p w:rsidR="00192226" w:rsidRPr="004A5310" w:rsidRDefault="00A73A66" w:rsidP="00C41D4C">
      <w:pPr>
        <w:pStyle w:val="1"/>
        <w:numPr>
          <w:ilvl w:val="0"/>
          <w:numId w:val="8"/>
        </w:numPr>
        <w:rPr>
          <w:rFonts w:ascii="標楷體" w:hAnsi="標楷體"/>
        </w:rPr>
      </w:pPr>
      <w:bookmarkStart w:id="80" w:name="_Toc15647644"/>
      <w:r w:rsidRPr="004A5310">
        <w:rPr>
          <w:rFonts w:ascii="標楷體" w:hAnsi="標楷體"/>
        </w:rPr>
        <w:t>測試暫停條件與恢復條件</w:t>
      </w:r>
      <w:bookmarkEnd w:id="80"/>
    </w:p>
    <w:p w:rsidR="00192226" w:rsidRPr="004A5310" w:rsidRDefault="00A73A66" w:rsidP="001D6357">
      <w:pPr>
        <w:rPr>
          <w:rFonts w:ascii="標楷體" w:hAnsi="標楷體"/>
        </w:rPr>
      </w:pPr>
      <w:r w:rsidRPr="004A5310">
        <w:rPr>
          <w:rFonts w:ascii="標楷體" w:hAnsi="標楷體"/>
        </w:rPr>
        <w:t>暫停準則：當測試效能不符合預</w:t>
      </w:r>
      <w:r w:rsidRPr="004A5310">
        <w:rPr>
          <w:rFonts w:ascii="標楷體" w:hAnsi="標楷體"/>
          <w:spacing w:val="1"/>
        </w:rPr>
        <w:t>期</w:t>
      </w:r>
      <w:r w:rsidRPr="004A5310">
        <w:rPr>
          <w:rFonts w:ascii="標楷體" w:hAnsi="標楷體"/>
        </w:rPr>
        <w:t>，則暫停所有測試活動，由開發 團隊修復或做伺服器之參數調整。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測試暫停後，當前一次效能測試</w:t>
      </w:r>
      <w:r w:rsidRPr="004A5310">
        <w:rPr>
          <w:rFonts w:ascii="標楷體" w:hAnsi="標楷體"/>
          <w:spacing w:val="1"/>
        </w:rPr>
        <w:t>提</w:t>
      </w:r>
      <w:r w:rsidRPr="004A5310">
        <w:rPr>
          <w:rFonts w:ascii="標楷體" w:hAnsi="標楷體"/>
        </w:rPr>
        <w:t>出的效能瓶頸問題修復或參數調 整後，重新測試新的系統效能。</w:t>
      </w:r>
    </w:p>
    <w:p w:rsidR="00E072C3" w:rsidRPr="004A5310" w:rsidRDefault="00A73A66" w:rsidP="00C41D4C">
      <w:pPr>
        <w:pStyle w:val="1"/>
        <w:numPr>
          <w:ilvl w:val="0"/>
          <w:numId w:val="8"/>
        </w:numPr>
        <w:rPr>
          <w:rFonts w:ascii="標楷體" w:hAnsi="標楷體"/>
        </w:rPr>
      </w:pPr>
      <w:bookmarkStart w:id="81" w:name="_Toc15647645"/>
      <w:r w:rsidRPr="004A5310">
        <w:rPr>
          <w:rFonts w:ascii="標楷體" w:hAnsi="標楷體"/>
        </w:rPr>
        <w:t>測試交付項目</w:t>
      </w:r>
      <w:bookmarkEnd w:id="81"/>
      <w:r w:rsidRPr="004A5310">
        <w:rPr>
          <w:rFonts w:ascii="標楷體" w:hAnsi="標楷體"/>
        </w:rPr>
        <w:t xml:space="preserve"> </w:t>
      </w:r>
    </w:p>
    <w:p w:rsidR="00E072C3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測試計劃書。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測試報告。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測試劇本。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測試資料。</w:t>
      </w:r>
    </w:p>
    <w:p w:rsidR="002E6353" w:rsidRPr="004A5310" w:rsidRDefault="002E6353" w:rsidP="00C41D4C">
      <w:pPr>
        <w:rPr>
          <w:rFonts w:ascii="標楷體" w:hAnsi="標楷體"/>
        </w:rPr>
      </w:pPr>
    </w:p>
    <w:p w:rsidR="00192226" w:rsidRPr="004A5310" w:rsidRDefault="00192226" w:rsidP="00C41D4C">
      <w:pPr>
        <w:rPr>
          <w:rFonts w:ascii="標楷體" w:hAnsi="標楷體"/>
        </w:rPr>
        <w:sectPr w:rsidR="00192226" w:rsidRPr="004A5310">
          <w:pgSz w:w="11920" w:h="16840"/>
          <w:pgMar w:top="1360" w:right="1360" w:bottom="280" w:left="1300" w:header="720" w:footer="720" w:gutter="0"/>
          <w:cols w:space="720"/>
        </w:sectPr>
      </w:pPr>
    </w:p>
    <w:p w:rsidR="00192226" w:rsidRPr="004A5310" w:rsidRDefault="00A73A66" w:rsidP="00C41D4C">
      <w:pPr>
        <w:pStyle w:val="1"/>
        <w:numPr>
          <w:ilvl w:val="0"/>
          <w:numId w:val="8"/>
        </w:numPr>
        <w:rPr>
          <w:rFonts w:ascii="標楷體" w:hAnsi="標楷體"/>
        </w:rPr>
      </w:pPr>
      <w:bookmarkStart w:id="82" w:name="_Toc15647646"/>
      <w:r w:rsidRPr="004A5310">
        <w:rPr>
          <w:rFonts w:ascii="標楷體" w:hAnsi="標楷體"/>
        </w:rPr>
        <w:lastRenderedPageBreak/>
        <w:t>測試所需之資源</w:t>
      </w:r>
      <w:bookmarkEnd w:id="82"/>
    </w:p>
    <w:p w:rsidR="00192226" w:rsidRPr="004A5310" w:rsidRDefault="00F55791" w:rsidP="00F55791">
      <w:pPr>
        <w:pStyle w:val="2"/>
        <w:numPr>
          <w:ilvl w:val="0"/>
          <w:numId w:val="0"/>
        </w:numPr>
      </w:pPr>
      <w:bookmarkStart w:id="83" w:name="_Toc12959157"/>
      <w:bookmarkStart w:id="84" w:name="_Toc12959158"/>
      <w:bookmarkStart w:id="85" w:name="_Toc12959159"/>
      <w:bookmarkStart w:id="86" w:name="_Toc12959160"/>
      <w:bookmarkStart w:id="87" w:name="_Toc12959579"/>
      <w:bookmarkStart w:id="88" w:name="_Toc12959652"/>
      <w:bookmarkStart w:id="89" w:name="_Toc12959893"/>
      <w:bookmarkStart w:id="90" w:name="_Toc12959989"/>
      <w:bookmarkStart w:id="91" w:name="_Toc12960022"/>
      <w:bookmarkStart w:id="92" w:name="_Toc13570100"/>
      <w:bookmarkStart w:id="93" w:name="_Toc13570310"/>
      <w:bookmarkStart w:id="94" w:name="_Toc14262918"/>
      <w:bookmarkStart w:id="95" w:name="_Toc14263751"/>
      <w:bookmarkStart w:id="96" w:name="_Toc14271383"/>
      <w:bookmarkStart w:id="97" w:name="_Toc14355824"/>
      <w:bookmarkStart w:id="98" w:name="_Toc14355857"/>
      <w:bookmarkStart w:id="99" w:name="_Toc14355995"/>
      <w:bookmarkStart w:id="100" w:name="_Toc14436043"/>
      <w:bookmarkStart w:id="101" w:name="_Toc14436077"/>
      <w:bookmarkStart w:id="102" w:name="_Toc12959580"/>
      <w:bookmarkStart w:id="103" w:name="_Toc12959653"/>
      <w:bookmarkStart w:id="104" w:name="_Toc12959894"/>
      <w:bookmarkStart w:id="105" w:name="_Toc12959990"/>
      <w:bookmarkStart w:id="106" w:name="_Toc12960023"/>
      <w:bookmarkStart w:id="107" w:name="_Toc13570101"/>
      <w:bookmarkStart w:id="108" w:name="_Toc13570311"/>
      <w:bookmarkStart w:id="109" w:name="_Toc14262919"/>
      <w:bookmarkStart w:id="110" w:name="_Toc14263752"/>
      <w:bookmarkStart w:id="111" w:name="_Toc14271384"/>
      <w:bookmarkStart w:id="112" w:name="_Toc14355825"/>
      <w:bookmarkStart w:id="113" w:name="_Toc14355858"/>
      <w:bookmarkStart w:id="114" w:name="_Toc14355996"/>
      <w:bookmarkStart w:id="115" w:name="_Toc14436044"/>
      <w:bookmarkStart w:id="116" w:name="_Toc14436078"/>
      <w:bookmarkStart w:id="117" w:name="_Toc12959581"/>
      <w:bookmarkStart w:id="118" w:name="_Toc12959654"/>
      <w:bookmarkStart w:id="119" w:name="_Toc12959895"/>
      <w:bookmarkStart w:id="120" w:name="_Toc12959991"/>
      <w:bookmarkStart w:id="121" w:name="_Toc12960024"/>
      <w:bookmarkStart w:id="122" w:name="_Toc13570102"/>
      <w:bookmarkStart w:id="123" w:name="_Toc13570312"/>
      <w:bookmarkStart w:id="124" w:name="_Toc14262920"/>
      <w:bookmarkStart w:id="125" w:name="_Toc14263753"/>
      <w:bookmarkStart w:id="126" w:name="_Toc14271385"/>
      <w:bookmarkStart w:id="127" w:name="_Toc14355826"/>
      <w:bookmarkStart w:id="128" w:name="_Toc14355859"/>
      <w:bookmarkStart w:id="129" w:name="_Toc14355997"/>
      <w:bookmarkStart w:id="130" w:name="_Toc14436045"/>
      <w:bookmarkStart w:id="131" w:name="_Toc14436079"/>
      <w:bookmarkStart w:id="132" w:name="_Toc12959582"/>
      <w:bookmarkStart w:id="133" w:name="_Toc12959655"/>
      <w:bookmarkStart w:id="134" w:name="_Toc12959896"/>
      <w:bookmarkStart w:id="135" w:name="_Toc12959992"/>
      <w:bookmarkStart w:id="136" w:name="_Toc12960025"/>
      <w:bookmarkStart w:id="137" w:name="_Toc13570103"/>
      <w:bookmarkStart w:id="138" w:name="_Toc13570313"/>
      <w:bookmarkStart w:id="139" w:name="_Toc14262921"/>
      <w:bookmarkStart w:id="140" w:name="_Toc14263754"/>
      <w:bookmarkStart w:id="141" w:name="_Toc14271386"/>
      <w:bookmarkStart w:id="142" w:name="_Toc14355827"/>
      <w:bookmarkStart w:id="143" w:name="_Toc14355860"/>
      <w:bookmarkStart w:id="144" w:name="_Toc14355998"/>
      <w:bookmarkStart w:id="145" w:name="_Toc14436046"/>
      <w:bookmarkStart w:id="146" w:name="_Toc14436080"/>
      <w:bookmarkStart w:id="147" w:name="_Toc15647647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Pr="004A5310">
        <w:rPr>
          <w:rFonts w:hint="eastAsia"/>
        </w:rPr>
        <w:t>7.1</w:t>
      </w:r>
      <w:r w:rsidR="00A73A66" w:rsidRPr="004A5310">
        <w:t>測試之軟硬體環境</w:t>
      </w:r>
      <w:bookmarkEnd w:id="147"/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AP</w:t>
      </w:r>
      <w:r w:rsidRPr="004A5310">
        <w:rPr>
          <w:rFonts w:ascii="標楷體" w:hAnsi="標楷體"/>
          <w:spacing w:val="-15"/>
        </w:rPr>
        <w:t xml:space="preserve"> </w:t>
      </w:r>
      <w:r w:rsidRPr="004A5310">
        <w:rPr>
          <w:rFonts w:ascii="標楷體" w:hAnsi="標楷體"/>
        </w:rPr>
        <w:t>Server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硬體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/>
        </w:rPr>
        <w:t>AP Server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硬體</w:t>
      </w:r>
      <w:r w:rsidRPr="004A5310">
        <w:rPr>
          <w:rFonts w:ascii="標楷體" w:hAnsi="標楷體"/>
        </w:rPr>
        <w:t xml:space="preserve"> *8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/>
        </w:rPr>
        <w:t>CPU：VCPU *8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/>
        </w:rPr>
        <w:t>RAM：8G (2) 軟體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作業系統：</w:t>
      </w:r>
      <w:r w:rsidRPr="004A5310">
        <w:rPr>
          <w:rFonts w:ascii="標楷體" w:hAnsi="標楷體"/>
        </w:rPr>
        <w:t>Windows 2016 *8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應用程式伺服器：</w:t>
      </w:r>
      <w:r w:rsidRPr="004A5310">
        <w:rPr>
          <w:rFonts w:ascii="標楷體" w:hAnsi="標楷體"/>
        </w:rPr>
        <w:t>IIS 10</w:t>
      </w:r>
    </w:p>
    <w:p w:rsidR="00C76188" w:rsidRPr="004A5310" w:rsidRDefault="00C76188" w:rsidP="00C76188">
      <w:pPr>
        <w:rPr>
          <w:rFonts w:ascii="標楷體" w:hAnsi="標楷體"/>
        </w:rPr>
      </w:pP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/>
        </w:rPr>
        <w:t>API Server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硬體</w:t>
      </w:r>
      <w:r w:rsidRPr="004A5310">
        <w:rPr>
          <w:rFonts w:ascii="標楷體" w:hAnsi="標楷體"/>
        </w:rPr>
        <w:t xml:space="preserve"> *8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/>
        </w:rPr>
        <w:t>CPU：VCPU *4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/>
        </w:rPr>
        <w:t>RAM：4G (2) 軟體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作業系統：</w:t>
      </w:r>
      <w:r w:rsidRPr="004A5310">
        <w:rPr>
          <w:rFonts w:ascii="標楷體" w:hAnsi="標楷體"/>
        </w:rPr>
        <w:t>Windows 2016 *4, RHEL 7.5 *4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應用程式伺服器：</w:t>
      </w:r>
      <w:r w:rsidR="0021776B" w:rsidRPr="004A5310">
        <w:rPr>
          <w:rFonts w:ascii="標楷體" w:hAnsi="標楷體"/>
        </w:rPr>
        <w:t>IIS 10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/>
        </w:rPr>
        <w:t>DB Server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硬體</w:t>
      </w:r>
      <w:r w:rsidRPr="004A5310">
        <w:rPr>
          <w:rFonts w:ascii="標楷體" w:hAnsi="標楷體"/>
        </w:rPr>
        <w:t xml:space="preserve"> * 2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/>
        </w:rPr>
        <w:t>CPU：VCPU *6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/>
        </w:rPr>
        <w:t>RAM：128G (2) 軟體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作業系統：</w:t>
      </w:r>
      <w:r w:rsidRPr="004A5310">
        <w:rPr>
          <w:rFonts w:ascii="標楷體" w:hAnsi="標楷體"/>
        </w:rPr>
        <w:t>Windows 2016</w:t>
      </w:r>
    </w:p>
    <w:p w:rsidR="00C76188" w:rsidRPr="004A5310" w:rsidRDefault="00C76188" w:rsidP="00C76188">
      <w:pPr>
        <w:rPr>
          <w:rFonts w:ascii="標楷體" w:hAnsi="標楷體"/>
        </w:rPr>
      </w:pPr>
      <w:r w:rsidRPr="004A5310">
        <w:rPr>
          <w:rFonts w:ascii="標楷體" w:hAnsi="標楷體" w:hint="eastAsia"/>
        </w:rPr>
        <w:t>資料庫管理系統：</w:t>
      </w:r>
      <w:r w:rsidRPr="004A5310">
        <w:rPr>
          <w:rFonts w:ascii="標楷體" w:hAnsi="標楷體"/>
        </w:rPr>
        <w:t>MS SQL 2017</w:t>
      </w:r>
    </w:p>
    <w:p w:rsidR="0021776B" w:rsidRPr="004A5310" w:rsidRDefault="0021776B" w:rsidP="00C41D4C">
      <w:pPr>
        <w:rPr>
          <w:rFonts w:ascii="標楷體" w:hAnsi="標楷體"/>
        </w:rPr>
      </w:pP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Client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硬體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CPU</w:t>
      </w:r>
      <w:r w:rsidRPr="004A5310">
        <w:rPr>
          <w:rFonts w:ascii="標楷體" w:hAnsi="標楷體"/>
          <w:spacing w:val="1"/>
        </w:rPr>
        <w:t>：</w:t>
      </w:r>
      <w:r w:rsidRPr="004A5310">
        <w:rPr>
          <w:rFonts w:ascii="標楷體" w:hAnsi="標楷體"/>
        </w:rPr>
        <w:t>In</w:t>
      </w:r>
      <w:r w:rsidRPr="004A5310">
        <w:rPr>
          <w:rFonts w:ascii="標楷體" w:hAnsi="標楷體"/>
          <w:spacing w:val="-1"/>
        </w:rPr>
        <w:t>te</w:t>
      </w:r>
      <w:r w:rsidRPr="004A5310">
        <w:rPr>
          <w:rFonts w:ascii="標楷體" w:hAnsi="標楷體"/>
        </w:rPr>
        <w:t>l</w:t>
      </w:r>
      <w:r w:rsidRPr="004A5310">
        <w:rPr>
          <w:rFonts w:ascii="標楷體" w:hAnsi="標楷體"/>
          <w:spacing w:val="-13"/>
        </w:rPr>
        <w:t xml:space="preserve"> </w:t>
      </w:r>
      <w:r w:rsidR="00C76188" w:rsidRPr="004A5310">
        <w:rPr>
          <w:rFonts w:ascii="標楷體" w:hAnsi="標楷體" w:hint="eastAsia"/>
        </w:rPr>
        <w:t>Core(TM)</w:t>
      </w:r>
      <w:r w:rsidRPr="004A5310">
        <w:rPr>
          <w:rFonts w:ascii="標楷體" w:hAnsi="標楷體"/>
          <w:spacing w:val="-6"/>
        </w:rPr>
        <w:t xml:space="preserve"> </w:t>
      </w:r>
      <w:r w:rsidR="00C76188" w:rsidRPr="004A5310">
        <w:rPr>
          <w:rFonts w:ascii="標楷體" w:hAnsi="標楷體" w:hint="eastAsia"/>
        </w:rPr>
        <w:t>i7-5600</w:t>
      </w:r>
      <w:r w:rsidRPr="004A5310">
        <w:rPr>
          <w:rFonts w:ascii="標楷體" w:hAnsi="標楷體"/>
          <w:spacing w:val="-7"/>
        </w:rPr>
        <w:t xml:space="preserve"> </w:t>
      </w:r>
      <w:r w:rsidR="00C76188" w:rsidRPr="004A5310">
        <w:rPr>
          <w:rFonts w:ascii="標楷體" w:hAnsi="標楷體"/>
        </w:rPr>
        <w:t>2.</w:t>
      </w:r>
      <w:r w:rsidR="00C76188" w:rsidRPr="004A5310">
        <w:rPr>
          <w:rFonts w:ascii="標楷體" w:hAnsi="標楷體" w:hint="eastAsia"/>
        </w:rPr>
        <w:t>6</w:t>
      </w:r>
      <w:r w:rsidRPr="004A5310">
        <w:rPr>
          <w:rFonts w:ascii="標楷體" w:hAnsi="標楷體"/>
          <w:spacing w:val="-4"/>
        </w:rPr>
        <w:t xml:space="preserve"> </w:t>
      </w:r>
      <w:r w:rsidRPr="004A5310">
        <w:rPr>
          <w:rFonts w:ascii="標楷體" w:hAnsi="標楷體"/>
        </w:rPr>
        <w:t>GHz</w:t>
      </w:r>
      <w:r w:rsidRPr="004A5310">
        <w:rPr>
          <w:rFonts w:ascii="標楷體" w:hAnsi="標楷體"/>
          <w:spacing w:val="-5"/>
        </w:rPr>
        <w:t xml:space="preserve"> </w:t>
      </w:r>
      <w:r w:rsidRPr="004A5310">
        <w:rPr>
          <w:rFonts w:ascii="標楷體" w:hAnsi="標楷體"/>
        </w:rPr>
        <w:t>*1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RAM</w:t>
      </w:r>
      <w:r w:rsidRPr="004A5310">
        <w:rPr>
          <w:rFonts w:ascii="標楷體" w:hAnsi="標楷體"/>
          <w:spacing w:val="1"/>
        </w:rPr>
        <w:t>：</w:t>
      </w:r>
      <w:r w:rsidR="00C76188" w:rsidRPr="004A5310">
        <w:rPr>
          <w:rFonts w:ascii="標楷體" w:hAnsi="標楷體" w:hint="eastAsia"/>
          <w:color w:val="FF0000"/>
          <w:spacing w:val="1"/>
        </w:rPr>
        <w:t>1</w:t>
      </w:r>
      <w:r w:rsidRPr="004A5310">
        <w:rPr>
          <w:rFonts w:ascii="標楷體" w:hAnsi="標楷體"/>
          <w:color w:val="FF0000"/>
          <w:spacing w:val="1"/>
        </w:rPr>
        <w:t xml:space="preserve">2G </w:t>
      </w:r>
      <w:r w:rsidRPr="004A5310">
        <w:rPr>
          <w:rFonts w:ascii="標楷體" w:hAnsi="標楷體"/>
        </w:rPr>
        <w:t>軟體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作業系統</w:t>
      </w:r>
      <w:r w:rsidRPr="004A5310">
        <w:rPr>
          <w:rFonts w:ascii="標楷體" w:hAnsi="標楷體"/>
          <w:spacing w:val="1"/>
        </w:rPr>
        <w:t>：</w:t>
      </w:r>
      <w:r w:rsidRPr="004A5310">
        <w:rPr>
          <w:rFonts w:ascii="標楷體" w:hAnsi="標楷體"/>
          <w:spacing w:val="-11"/>
        </w:rPr>
        <w:t>W</w:t>
      </w:r>
      <w:r w:rsidRPr="004A5310">
        <w:rPr>
          <w:rFonts w:ascii="標楷體" w:hAnsi="標楷體"/>
        </w:rPr>
        <w:t>indows</w:t>
      </w:r>
      <w:r w:rsidRPr="004A5310">
        <w:rPr>
          <w:rFonts w:ascii="標楷體" w:hAnsi="標楷體"/>
          <w:spacing w:val="-25"/>
        </w:rPr>
        <w:t xml:space="preserve"> </w:t>
      </w:r>
      <w:r w:rsidR="00C76188" w:rsidRPr="004A5310">
        <w:rPr>
          <w:rFonts w:ascii="標楷體" w:hAnsi="標楷體" w:hint="eastAsia"/>
          <w:spacing w:val="1"/>
        </w:rPr>
        <w:t>10</w:t>
      </w:r>
    </w:p>
    <w:p w:rsidR="00192226" w:rsidRPr="004A5310" w:rsidRDefault="00A73A66" w:rsidP="00C41D4C">
      <w:pPr>
        <w:rPr>
          <w:rFonts w:ascii="標楷體" w:hAnsi="標楷體"/>
        </w:rPr>
      </w:pPr>
      <w:r w:rsidRPr="004A5310">
        <w:rPr>
          <w:rFonts w:ascii="標楷體" w:hAnsi="標楷體"/>
        </w:rPr>
        <w:t>測試工具</w:t>
      </w:r>
      <w:r w:rsidRPr="004A5310">
        <w:rPr>
          <w:rFonts w:ascii="標楷體" w:hAnsi="標楷體"/>
          <w:spacing w:val="1"/>
        </w:rPr>
        <w:t>：</w:t>
      </w:r>
      <w:r w:rsidRPr="004A5310">
        <w:rPr>
          <w:rFonts w:ascii="標楷體" w:hAnsi="標楷體"/>
        </w:rPr>
        <w:t>JMeter</w:t>
      </w:r>
      <w:r w:rsidRPr="004A5310">
        <w:rPr>
          <w:rFonts w:ascii="標楷體" w:hAnsi="標楷體"/>
          <w:spacing w:val="-22"/>
        </w:rPr>
        <w:t xml:space="preserve"> </w:t>
      </w:r>
      <w:r w:rsidR="00C76188" w:rsidRPr="004A5310">
        <w:rPr>
          <w:rFonts w:ascii="標楷體" w:hAnsi="標楷體" w:hint="eastAsia"/>
        </w:rPr>
        <w:t xml:space="preserve">5.1.1 </w:t>
      </w:r>
    </w:p>
    <w:p w:rsidR="00192226" w:rsidRPr="00324FA0" w:rsidRDefault="00F55791" w:rsidP="00F55791">
      <w:pPr>
        <w:pStyle w:val="2"/>
        <w:numPr>
          <w:ilvl w:val="0"/>
          <w:numId w:val="0"/>
        </w:numPr>
      </w:pPr>
      <w:bookmarkStart w:id="148" w:name="_Toc15647648"/>
      <w:r w:rsidRPr="004A5310">
        <w:rPr>
          <w:rFonts w:hint="eastAsia"/>
        </w:rPr>
        <w:lastRenderedPageBreak/>
        <w:t>7.2</w:t>
      </w:r>
      <w:r w:rsidR="00A73A66" w:rsidRPr="004A5310">
        <w:t>測試之環境架構</w:t>
      </w:r>
      <w:bookmarkEnd w:id="148"/>
      <w:r w:rsidR="00324FA0">
        <w:rPr>
          <w:rFonts w:hint="eastAsia"/>
        </w:rPr>
        <w:t>及Jmeter分散式壓力測試架構</w:t>
      </w:r>
    </w:p>
    <w:p w:rsidR="006C1E37" w:rsidRDefault="006C1E37" w:rsidP="00C41D4C">
      <w:pPr>
        <w:rPr>
          <w:rFonts w:ascii="標楷體" w:hAnsi="標楷體" w:hint="eastAsia"/>
        </w:rPr>
      </w:pPr>
      <w:r w:rsidRPr="004A5310">
        <w:rPr>
          <w:rFonts w:ascii="標楷體" w:hAnsi="標楷體"/>
          <w:noProof/>
        </w:rPr>
        <w:drawing>
          <wp:inline distT="0" distB="0" distL="0" distR="0">
            <wp:extent cx="5549900" cy="3291840"/>
            <wp:effectExtent l="19050" t="0" r="0" b="0"/>
            <wp:docPr id="1" name="圖片 0" descr="Image_2019-07-02 13_04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19-07-02 13_04_1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A0" w:rsidRDefault="00324FA0" w:rsidP="00C41D4C">
      <w:pPr>
        <w:rPr>
          <w:rFonts w:ascii="標楷體" w:hAnsi="標楷體" w:hint="eastAsia"/>
        </w:rPr>
      </w:pPr>
    </w:p>
    <w:p w:rsidR="00324FA0" w:rsidRDefault="00324FA0" w:rsidP="00C41D4C">
      <w:pPr>
        <w:rPr>
          <w:rFonts w:ascii="標楷體" w:hAnsi="標楷體" w:hint="eastAsia"/>
        </w:rPr>
      </w:pPr>
    </w:p>
    <w:p w:rsidR="00324FA0" w:rsidRDefault="00324FA0" w:rsidP="00C41D4C">
      <w:pPr>
        <w:rPr>
          <w:rFonts w:ascii="標楷體" w:hAnsi="標楷體" w:hint="eastAsia"/>
        </w:rPr>
      </w:pPr>
      <w:r>
        <w:rPr>
          <w:rFonts w:ascii="標楷體" w:hAnsi="標楷體" w:hint="eastAsia"/>
          <w:noProof/>
        </w:rPr>
        <w:drawing>
          <wp:inline distT="0" distB="0" distL="0" distR="0">
            <wp:extent cx="5549900" cy="4530090"/>
            <wp:effectExtent l="19050" t="0" r="0" b="0"/>
            <wp:docPr id="3" name="圖片 2" descr="壓力測試分散式架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壓力測試分散式架構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A0" w:rsidRDefault="00324FA0" w:rsidP="00C41D4C">
      <w:pPr>
        <w:rPr>
          <w:rFonts w:ascii="標楷體" w:hAnsi="標楷體" w:hint="eastAsia"/>
        </w:rPr>
      </w:pPr>
    </w:p>
    <w:p w:rsidR="00324FA0" w:rsidRDefault="00324FA0" w:rsidP="00C41D4C">
      <w:pPr>
        <w:rPr>
          <w:rFonts w:ascii="標楷體" w:hAnsi="標楷體" w:hint="eastAsia"/>
        </w:rPr>
      </w:pPr>
    </w:p>
    <w:p w:rsidR="00324FA0" w:rsidRPr="004A5310" w:rsidRDefault="00324FA0" w:rsidP="00C41D4C">
      <w:pPr>
        <w:rPr>
          <w:rFonts w:ascii="標楷體" w:hAnsi="標楷體"/>
        </w:rPr>
        <w:sectPr w:rsidR="00324FA0" w:rsidRPr="004A5310">
          <w:pgSz w:w="11920" w:h="16840"/>
          <w:pgMar w:top="1360" w:right="1500" w:bottom="280" w:left="1680" w:header="720" w:footer="720" w:gutter="0"/>
          <w:cols w:space="720"/>
        </w:sectPr>
      </w:pPr>
    </w:p>
    <w:p w:rsidR="00192226" w:rsidRPr="004A5310" w:rsidRDefault="00A73A66" w:rsidP="00C41D4C">
      <w:pPr>
        <w:pStyle w:val="1"/>
        <w:numPr>
          <w:ilvl w:val="0"/>
          <w:numId w:val="8"/>
        </w:numPr>
        <w:rPr>
          <w:rFonts w:ascii="標楷體" w:hAnsi="標楷體"/>
        </w:rPr>
      </w:pPr>
      <w:bookmarkStart w:id="149" w:name="_Toc15647649"/>
      <w:r w:rsidRPr="004A5310">
        <w:rPr>
          <w:rFonts w:ascii="標楷體" w:hAnsi="標楷體"/>
        </w:rPr>
        <w:lastRenderedPageBreak/>
        <w:t>時程</w:t>
      </w:r>
      <w:bookmarkEnd w:id="149"/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20"/>
        <w:gridCol w:w="1842"/>
        <w:gridCol w:w="5198"/>
      </w:tblGrid>
      <w:tr w:rsidR="00192226" w:rsidRPr="004A5310" w:rsidTr="004A5310">
        <w:trPr>
          <w:trHeight w:hRule="exact" w:val="45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工作項目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日期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工作內容</w:t>
            </w:r>
          </w:p>
        </w:tc>
      </w:tr>
      <w:tr w:rsidR="00192226" w:rsidRPr="004A5310" w:rsidTr="004A5310">
        <w:trPr>
          <w:trHeight w:hRule="exact" w:val="890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測試規畫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2E1F6A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2019/07/31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交付壓力測試計畫書。</w:t>
            </w:r>
          </w:p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交付壓力測試案例。</w:t>
            </w:r>
          </w:p>
        </w:tc>
      </w:tr>
      <w:tr w:rsidR="00192226" w:rsidRPr="004A5310" w:rsidTr="004A5310">
        <w:trPr>
          <w:trHeight w:hRule="exact" w:val="889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351F1C" w:rsidP="001D6357">
            <w:pPr>
              <w:ind w:left="0"/>
              <w:rPr>
                <w:rFonts w:ascii="標楷體" w:hAnsi="標楷體"/>
                <w:sz w:val="22"/>
                <w:szCs w:val="22"/>
              </w:rPr>
            </w:pPr>
            <w:r w:rsidRPr="004A5310">
              <w:rPr>
                <w:rFonts w:ascii="標楷體" w:hAnsi="標楷體" w:hint="eastAsia"/>
                <w:szCs w:val="22"/>
              </w:rPr>
              <w:t>測試環境</w:t>
            </w:r>
            <w:r w:rsidR="00A73A66" w:rsidRPr="004A5310">
              <w:rPr>
                <w:rFonts w:ascii="標楷體" w:hAnsi="標楷體"/>
                <w:szCs w:val="22"/>
              </w:rPr>
              <w:t>準備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277710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2019/08/16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F85F74" w:rsidP="001D6357">
            <w:pPr>
              <w:ind w:left="0"/>
              <w:rPr>
                <w:rFonts w:ascii="標楷體" w:hAnsi="標楷體" w:cs="Times New Roman"/>
              </w:rPr>
            </w:pPr>
            <w:r w:rsidRPr="004A5310">
              <w:rPr>
                <w:rFonts w:ascii="標楷體" w:hAnsi="標楷體" w:hint="eastAsia"/>
              </w:rPr>
              <w:t>測試環境安裝流程說明</w:t>
            </w:r>
            <w:r w:rsidR="00373B40" w:rsidRPr="004A5310">
              <w:rPr>
                <w:rFonts w:ascii="標楷體" w:hAnsi="標楷體" w:hint="eastAsia"/>
              </w:rPr>
              <w:t>書</w:t>
            </w:r>
          </w:p>
        </w:tc>
      </w:tr>
      <w:tr w:rsidR="00192226" w:rsidRPr="004A5310" w:rsidTr="004A5310">
        <w:trPr>
          <w:trHeight w:hRule="exact" w:val="450"/>
        </w:trPr>
        <w:tc>
          <w:tcPr>
            <w:tcW w:w="2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2226" w:rsidRPr="004A5310" w:rsidRDefault="00192226" w:rsidP="001D6357">
            <w:pPr>
              <w:ind w:left="0"/>
              <w:rPr>
                <w:rFonts w:ascii="標楷體" w:hAnsi="標楷體"/>
              </w:rPr>
            </w:pPr>
          </w:p>
          <w:p w:rsidR="00192226" w:rsidRPr="004A5310" w:rsidRDefault="00192226" w:rsidP="001D6357">
            <w:pPr>
              <w:rPr>
                <w:rFonts w:ascii="標楷體" w:hAnsi="標楷體"/>
              </w:rPr>
            </w:pPr>
          </w:p>
          <w:p w:rsidR="00192226" w:rsidRPr="004A5310" w:rsidRDefault="00192226" w:rsidP="001D6357">
            <w:pPr>
              <w:rPr>
                <w:rFonts w:ascii="標楷體" w:hAnsi="標楷體"/>
              </w:rPr>
            </w:pPr>
          </w:p>
          <w:p w:rsidR="00192226" w:rsidRPr="004A5310" w:rsidRDefault="00192226" w:rsidP="001D6357">
            <w:pPr>
              <w:rPr>
                <w:rFonts w:ascii="標楷體" w:hAnsi="標楷體"/>
              </w:rPr>
            </w:pPr>
          </w:p>
          <w:p w:rsidR="00192226" w:rsidRPr="004A5310" w:rsidRDefault="00192226" w:rsidP="001D6357">
            <w:pPr>
              <w:rPr>
                <w:rFonts w:ascii="標楷體" w:hAnsi="標楷體"/>
              </w:rPr>
            </w:pPr>
          </w:p>
          <w:p w:rsidR="00192226" w:rsidRPr="004A5310" w:rsidRDefault="00192226" w:rsidP="001D6357">
            <w:pPr>
              <w:rPr>
                <w:rFonts w:ascii="標楷體" w:hAnsi="標楷體"/>
              </w:rPr>
            </w:pPr>
          </w:p>
          <w:p w:rsidR="00192226" w:rsidRPr="004A5310" w:rsidRDefault="00192226" w:rsidP="001D6357">
            <w:pPr>
              <w:rPr>
                <w:rFonts w:ascii="標楷體" w:hAnsi="標楷體"/>
              </w:rPr>
            </w:pPr>
          </w:p>
          <w:p w:rsidR="00192226" w:rsidRPr="004A5310" w:rsidRDefault="00192226" w:rsidP="001D6357">
            <w:pPr>
              <w:rPr>
                <w:rFonts w:ascii="標楷體" w:hAnsi="標楷體"/>
              </w:rPr>
            </w:pPr>
          </w:p>
          <w:p w:rsidR="00192226" w:rsidRPr="004A5310" w:rsidRDefault="00192226" w:rsidP="001D6357">
            <w:pPr>
              <w:rPr>
                <w:rFonts w:ascii="標楷體" w:hAnsi="標楷體"/>
              </w:rPr>
            </w:pPr>
          </w:p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執行測試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373B40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2019/09/09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錄製劇本參數化問題處理</w:t>
            </w:r>
          </w:p>
        </w:tc>
      </w:tr>
      <w:tr w:rsidR="00192226" w:rsidRPr="004A5310" w:rsidTr="004A5310">
        <w:trPr>
          <w:trHeight w:hRule="exact" w:val="450"/>
        </w:trPr>
        <w:tc>
          <w:tcPr>
            <w:tcW w:w="2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92226" w:rsidRPr="004A5310" w:rsidRDefault="00192226" w:rsidP="001D6357">
            <w:pPr>
              <w:ind w:left="0"/>
              <w:rPr>
                <w:rFonts w:ascii="標楷體" w:hAnsi="標楷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373B40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2019/09/10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第一次壓力測試</w:t>
            </w:r>
          </w:p>
        </w:tc>
      </w:tr>
      <w:tr w:rsidR="00192226" w:rsidRPr="004A5310" w:rsidTr="004A5310">
        <w:trPr>
          <w:trHeight w:hRule="exact" w:val="450"/>
        </w:trPr>
        <w:tc>
          <w:tcPr>
            <w:tcW w:w="2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92226" w:rsidRPr="004A5310" w:rsidRDefault="00192226" w:rsidP="001D6357">
            <w:pPr>
              <w:ind w:left="0"/>
              <w:rPr>
                <w:rFonts w:ascii="標楷體" w:hAnsi="標楷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373B40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2019/09/11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參數分析</w:t>
            </w:r>
          </w:p>
        </w:tc>
      </w:tr>
      <w:tr w:rsidR="00192226" w:rsidRPr="004A5310" w:rsidTr="004A5310">
        <w:trPr>
          <w:trHeight w:hRule="exact" w:val="450"/>
        </w:trPr>
        <w:tc>
          <w:tcPr>
            <w:tcW w:w="2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92226" w:rsidRPr="004A5310" w:rsidRDefault="00192226" w:rsidP="001D6357">
            <w:pPr>
              <w:ind w:left="0"/>
              <w:rPr>
                <w:rFonts w:ascii="標楷體" w:hAnsi="標楷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373B40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2019/09/12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系統調校</w:t>
            </w:r>
          </w:p>
        </w:tc>
      </w:tr>
      <w:tr w:rsidR="00192226" w:rsidRPr="004A5310" w:rsidTr="004A5310">
        <w:trPr>
          <w:trHeight w:hRule="exact" w:val="450"/>
        </w:trPr>
        <w:tc>
          <w:tcPr>
            <w:tcW w:w="2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92226" w:rsidRPr="004A5310" w:rsidRDefault="00192226" w:rsidP="001D6357">
            <w:pPr>
              <w:ind w:left="0"/>
              <w:rPr>
                <w:rFonts w:ascii="標楷體" w:hAnsi="標楷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E5352B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2019/09/13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第二次壓力測試</w:t>
            </w:r>
          </w:p>
        </w:tc>
      </w:tr>
      <w:tr w:rsidR="00E5352B" w:rsidRPr="004A5310" w:rsidTr="004A5310">
        <w:trPr>
          <w:trHeight w:hRule="exact" w:val="450"/>
        </w:trPr>
        <w:tc>
          <w:tcPr>
            <w:tcW w:w="2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5352B" w:rsidRPr="004A5310" w:rsidRDefault="00E5352B" w:rsidP="001D6357">
            <w:pPr>
              <w:ind w:left="0"/>
              <w:rPr>
                <w:rFonts w:ascii="標楷體" w:hAnsi="標楷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52B" w:rsidRPr="004A5310" w:rsidRDefault="00E5352B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2019/09/16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52B" w:rsidRPr="004A5310" w:rsidRDefault="00E5352B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參數分析</w:t>
            </w:r>
          </w:p>
        </w:tc>
      </w:tr>
      <w:tr w:rsidR="00192226" w:rsidRPr="004A5310" w:rsidTr="004A5310">
        <w:trPr>
          <w:trHeight w:hRule="exact" w:val="450"/>
        </w:trPr>
        <w:tc>
          <w:tcPr>
            <w:tcW w:w="2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92226" w:rsidRPr="004A5310" w:rsidRDefault="00192226" w:rsidP="001D6357">
            <w:pPr>
              <w:ind w:left="0"/>
              <w:rPr>
                <w:rFonts w:ascii="標楷體" w:hAnsi="標楷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E5352B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2019/09/17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系統調校</w:t>
            </w:r>
          </w:p>
        </w:tc>
      </w:tr>
      <w:tr w:rsidR="00192226" w:rsidRPr="004A5310" w:rsidTr="004A5310">
        <w:trPr>
          <w:trHeight w:hRule="exact" w:val="450"/>
        </w:trPr>
        <w:tc>
          <w:tcPr>
            <w:tcW w:w="2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192226" w:rsidP="001D6357">
            <w:pPr>
              <w:ind w:left="0"/>
              <w:rPr>
                <w:rFonts w:ascii="標楷體" w:hAnsi="標楷體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E5352B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2019/09/1</w:t>
            </w:r>
            <w:r w:rsidR="00F62636" w:rsidRPr="004A5310">
              <w:rPr>
                <w:rFonts w:ascii="標楷體" w:hAnsi="標楷體" w:hint="eastAsia"/>
              </w:rPr>
              <w:t>8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226" w:rsidRPr="004A5310" w:rsidRDefault="00A73A66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第三次壓力測試</w:t>
            </w:r>
          </w:p>
        </w:tc>
      </w:tr>
      <w:tr w:rsidR="007E7A6D" w:rsidRPr="004A5310" w:rsidTr="004A5310">
        <w:trPr>
          <w:trHeight w:hRule="exact" w:val="451"/>
        </w:trPr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A6D" w:rsidRPr="004A5310" w:rsidRDefault="007E7A6D" w:rsidP="001D6357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/>
              </w:rPr>
              <w:t>測試報告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A6D" w:rsidRPr="004A5310" w:rsidRDefault="007E7A6D" w:rsidP="00DD3D9D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2019/09/1</w:t>
            </w:r>
            <w:r w:rsidR="00373B40" w:rsidRPr="004A5310">
              <w:rPr>
                <w:rFonts w:ascii="標楷體" w:hAnsi="標楷體" w:hint="eastAsia"/>
              </w:rPr>
              <w:t>8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A6D" w:rsidRPr="004A5310" w:rsidRDefault="007E7A6D" w:rsidP="00DD3D9D">
            <w:pPr>
              <w:ind w:left="0"/>
              <w:rPr>
                <w:rFonts w:ascii="標楷體" w:hAnsi="標楷體"/>
              </w:rPr>
            </w:pPr>
            <w:r w:rsidRPr="004A5310">
              <w:rPr>
                <w:rFonts w:ascii="標楷體" w:hAnsi="標楷體" w:hint="eastAsia"/>
              </w:rPr>
              <w:t>壓力測試報製作</w:t>
            </w:r>
          </w:p>
        </w:tc>
      </w:tr>
    </w:tbl>
    <w:p w:rsidR="00192226" w:rsidRPr="004A5310" w:rsidRDefault="00192226" w:rsidP="00C41D4C">
      <w:pPr>
        <w:rPr>
          <w:rFonts w:ascii="標楷體" w:hAnsi="標楷體"/>
        </w:rPr>
      </w:pPr>
    </w:p>
    <w:p w:rsidR="00192226" w:rsidRPr="004A5310" w:rsidRDefault="00192226" w:rsidP="00C41D4C">
      <w:pPr>
        <w:rPr>
          <w:rFonts w:ascii="標楷體" w:hAnsi="標楷體"/>
        </w:rPr>
      </w:pPr>
    </w:p>
    <w:sectPr w:rsidR="00192226" w:rsidRPr="004A5310" w:rsidSect="00856349">
      <w:pgSz w:w="11920" w:h="16840"/>
      <w:pgMar w:top="1360" w:right="130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438" w:rsidRDefault="00707438" w:rsidP="00C41D4C">
      <w:r>
        <w:separator/>
      </w:r>
    </w:p>
  </w:endnote>
  <w:endnote w:type="continuationSeparator" w:id="1">
    <w:p w:rsidR="00707438" w:rsidRDefault="00707438" w:rsidP="00C41D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6D7" w:rsidRDefault="003806D7" w:rsidP="00D766FC">
    <w:pPr>
      <w:pStyle w:val="a5"/>
      <w:jc w:val="center"/>
    </w:pPr>
    <w:r>
      <w:rPr>
        <w:rFonts w:hint="eastAsia"/>
      </w:rPr>
      <w:t>第</w:t>
    </w:r>
    <w:sdt>
      <w:sdtPr>
        <w:id w:val="16827984"/>
        <w:docPartObj>
          <w:docPartGallery w:val="Page Numbers (Bottom of Page)"/>
          <w:docPartUnique/>
        </w:docPartObj>
      </w:sdtPr>
      <w:sdtContent>
        <w:r w:rsidR="00790569">
          <w:rPr>
            <w:noProof/>
            <w:lang w:val="zh-TW"/>
          </w:rPr>
          <w:fldChar w:fldCharType="begin"/>
        </w:r>
        <w:r>
          <w:rPr>
            <w:noProof/>
            <w:lang w:val="zh-TW"/>
          </w:rPr>
          <w:instrText>PAGE   \* MERGEFORMAT</w:instrText>
        </w:r>
        <w:r w:rsidR="00790569">
          <w:rPr>
            <w:noProof/>
            <w:lang w:val="zh-TW"/>
          </w:rPr>
          <w:fldChar w:fldCharType="separate"/>
        </w:r>
        <w:r w:rsidR="00324FA0">
          <w:rPr>
            <w:noProof/>
            <w:lang w:val="zh-TW"/>
          </w:rPr>
          <w:t>9</w:t>
        </w:r>
        <w:r w:rsidR="00790569">
          <w:rPr>
            <w:noProof/>
            <w:lang w:val="zh-TW"/>
          </w:rPr>
          <w:fldChar w:fldCharType="end"/>
        </w:r>
        <w:r>
          <w:rPr>
            <w:rFonts w:hint="eastAsia"/>
          </w:rPr>
          <w:t>頁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438" w:rsidRDefault="00707438" w:rsidP="00C41D4C">
      <w:r>
        <w:separator/>
      </w:r>
    </w:p>
  </w:footnote>
  <w:footnote w:type="continuationSeparator" w:id="1">
    <w:p w:rsidR="00707438" w:rsidRDefault="00707438" w:rsidP="00C41D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9308A"/>
    <w:multiLevelType w:val="hybridMultilevel"/>
    <w:tmpl w:val="51D273A4"/>
    <w:lvl w:ilvl="0" w:tplc="C688EFA0">
      <w:start w:val="1"/>
      <w:numFmt w:val="decimal"/>
      <w:lvlText w:val="(%1)"/>
      <w:lvlJc w:val="left"/>
      <w:pPr>
        <w:ind w:left="1008" w:hanging="465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3" w:hanging="480"/>
      </w:pPr>
    </w:lvl>
    <w:lvl w:ilvl="2" w:tplc="0409001B" w:tentative="1">
      <w:start w:val="1"/>
      <w:numFmt w:val="lowerRoman"/>
      <w:lvlText w:val="%3."/>
      <w:lvlJc w:val="right"/>
      <w:pPr>
        <w:ind w:left="1983" w:hanging="480"/>
      </w:pPr>
    </w:lvl>
    <w:lvl w:ilvl="3" w:tplc="0409000F" w:tentative="1">
      <w:start w:val="1"/>
      <w:numFmt w:val="decimal"/>
      <w:lvlText w:val="%4."/>
      <w:lvlJc w:val="left"/>
      <w:pPr>
        <w:ind w:left="24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3" w:hanging="480"/>
      </w:pPr>
    </w:lvl>
    <w:lvl w:ilvl="5" w:tplc="0409001B" w:tentative="1">
      <w:start w:val="1"/>
      <w:numFmt w:val="lowerRoman"/>
      <w:lvlText w:val="%6."/>
      <w:lvlJc w:val="right"/>
      <w:pPr>
        <w:ind w:left="3423" w:hanging="480"/>
      </w:pPr>
    </w:lvl>
    <w:lvl w:ilvl="6" w:tplc="0409000F" w:tentative="1">
      <w:start w:val="1"/>
      <w:numFmt w:val="decimal"/>
      <w:lvlText w:val="%7."/>
      <w:lvlJc w:val="left"/>
      <w:pPr>
        <w:ind w:left="39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3" w:hanging="480"/>
      </w:pPr>
    </w:lvl>
    <w:lvl w:ilvl="8" w:tplc="0409001B" w:tentative="1">
      <w:start w:val="1"/>
      <w:numFmt w:val="lowerRoman"/>
      <w:lvlText w:val="%9."/>
      <w:lvlJc w:val="right"/>
      <w:pPr>
        <w:ind w:left="4863" w:hanging="480"/>
      </w:pPr>
    </w:lvl>
  </w:abstractNum>
  <w:abstractNum w:abstractNumId="1">
    <w:nsid w:val="12155FF5"/>
    <w:multiLevelType w:val="hybridMultilevel"/>
    <w:tmpl w:val="9C0CFEF2"/>
    <w:lvl w:ilvl="0" w:tplc="65F03988">
      <w:start w:val="1"/>
      <w:numFmt w:val="decimal"/>
      <w:lvlText w:val="(%1)"/>
      <w:lvlJc w:val="left"/>
      <w:pPr>
        <w:ind w:left="1263" w:hanging="72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3" w:hanging="480"/>
      </w:pPr>
    </w:lvl>
    <w:lvl w:ilvl="2" w:tplc="0409001B" w:tentative="1">
      <w:start w:val="1"/>
      <w:numFmt w:val="lowerRoman"/>
      <w:lvlText w:val="%3."/>
      <w:lvlJc w:val="right"/>
      <w:pPr>
        <w:ind w:left="1983" w:hanging="480"/>
      </w:pPr>
    </w:lvl>
    <w:lvl w:ilvl="3" w:tplc="0409000F" w:tentative="1">
      <w:start w:val="1"/>
      <w:numFmt w:val="decimal"/>
      <w:lvlText w:val="%4."/>
      <w:lvlJc w:val="left"/>
      <w:pPr>
        <w:ind w:left="24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3" w:hanging="480"/>
      </w:pPr>
    </w:lvl>
    <w:lvl w:ilvl="5" w:tplc="0409001B" w:tentative="1">
      <w:start w:val="1"/>
      <w:numFmt w:val="lowerRoman"/>
      <w:lvlText w:val="%6."/>
      <w:lvlJc w:val="right"/>
      <w:pPr>
        <w:ind w:left="3423" w:hanging="480"/>
      </w:pPr>
    </w:lvl>
    <w:lvl w:ilvl="6" w:tplc="0409000F" w:tentative="1">
      <w:start w:val="1"/>
      <w:numFmt w:val="decimal"/>
      <w:lvlText w:val="%7."/>
      <w:lvlJc w:val="left"/>
      <w:pPr>
        <w:ind w:left="39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3" w:hanging="480"/>
      </w:pPr>
    </w:lvl>
    <w:lvl w:ilvl="8" w:tplc="0409001B" w:tentative="1">
      <w:start w:val="1"/>
      <w:numFmt w:val="lowerRoman"/>
      <w:lvlText w:val="%9."/>
      <w:lvlJc w:val="right"/>
      <w:pPr>
        <w:ind w:left="4863" w:hanging="480"/>
      </w:pPr>
    </w:lvl>
  </w:abstractNum>
  <w:abstractNum w:abstractNumId="2">
    <w:nsid w:val="1A375A35"/>
    <w:multiLevelType w:val="hybridMultilevel"/>
    <w:tmpl w:val="E9C4C3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6C3F99"/>
    <w:multiLevelType w:val="multilevel"/>
    <w:tmpl w:val="D0A4B6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標楷體" w:eastAsia="標楷體" w:hAnsi="標楷體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0D5323C"/>
    <w:multiLevelType w:val="hybridMultilevel"/>
    <w:tmpl w:val="DEE481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42F4AF1"/>
    <w:multiLevelType w:val="hybridMultilevel"/>
    <w:tmpl w:val="773842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7E0764A"/>
    <w:multiLevelType w:val="hybridMultilevel"/>
    <w:tmpl w:val="7B9475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448733F"/>
    <w:multiLevelType w:val="hybridMultilevel"/>
    <w:tmpl w:val="4942F34A"/>
    <w:lvl w:ilvl="0" w:tplc="B630EDF8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EFFAD966">
      <w:start w:val="1"/>
      <w:numFmt w:val="decimal"/>
      <w:lvlText w:val="(%2)"/>
      <w:lvlJc w:val="left"/>
      <w:pPr>
        <w:ind w:left="1200" w:hanging="720"/>
      </w:pPr>
      <w:rPr>
        <w:rFonts w:ascii="Times New Roman" w:eastAsia="Times New Roman" w:hAnsi="Times New Roman" w:cs="Times New Roman" w:hint="default"/>
      </w:rPr>
    </w:lvl>
    <w:lvl w:ilvl="2" w:tplc="E58603F4">
      <w:start w:val="1"/>
      <w:numFmt w:val="bullet"/>
      <w:lvlText w:val=""/>
      <w:lvlJc w:val="left"/>
      <w:pPr>
        <w:ind w:left="1320" w:hanging="360"/>
      </w:pPr>
      <w:rPr>
        <w:rFonts w:ascii="Wingdings" w:eastAsia="Wingdings" w:hAnsi="Wingdings" w:cs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A674074"/>
    <w:multiLevelType w:val="hybridMultilevel"/>
    <w:tmpl w:val="CFD6CE9C"/>
    <w:lvl w:ilvl="0" w:tplc="D3FE50A6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F1E13A1"/>
    <w:multiLevelType w:val="hybridMultilevel"/>
    <w:tmpl w:val="849E3E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8214BA54">
      <w:start w:val="1"/>
      <w:numFmt w:val="decimal"/>
      <w:lvlText w:val="(%2)"/>
      <w:lvlJc w:val="left"/>
      <w:pPr>
        <w:ind w:left="1200" w:hanging="720"/>
      </w:pPr>
      <w:rPr>
        <w:rFonts w:ascii="Times New Roman" w:eastAsia="Times New Roman" w:hAnsi="Times New Roman" w:cs="Times New Roman" w:hint="default"/>
        <w:color w:val="FF000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12D10D1"/>
    <w:multiLevelType w:val="hybridMultilevel"/>
    <w:tmpl w:val="91F043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192226"/>
    <w:rsid w:val="000147DB"/>
    <w:rsid w:val="00042DE1"/>
    <w:rsid w:val="0005539A"/>
    <w:rsid w:val="00077C3A"/>
    <w:rsid w:val="0009280C"/>
    <w:rsid w:val="000C541C"/>
    <w:rsid w:val="000D01EB"/>
    <w:rsid w:val="000D1917"/>
    <w:rsid w:val="000F4C9B"/>
    <w:rsid w:val="00132533"/>
    <w:rsid w:val="001444C3"/>
    <w:rsid w:val="001512AB"/>
    <w:rsid w:val="00155366"/>
    <w:rsid w:val="00192226"/>
    <w:rsid w:val="00193229"/>
    <w:rsid w:val="001A65C7"/>
    <w:rsid w:val="001D6357"/>
    <w:rsid w:val="001E0D01"/>
    <w:rsid w:val="001F7635"/>
    <w:rsid w:val="002007F0"/>
    <w:rsid w:val="0021776B"/>
    <w:rsid w:val="002203FA"/>
    <w:rsid w:val="0024669C"/>
    <w:rsid w:val="00253C24"/>
    <w:rsid w:val="002667A3"/>
    <w:rsid w:val="0026688D"/>
    <w:rsid w:val="002719ED"/>
    <w:rsid w:val="00277710"/>
    <w:rsid w:val="002C2D6B"/>
    <w:rsid w:val="002D0BF1"/>
    <w:rsid w:val="002E1F6A"/>
    <w:rsid w:val="002E4744"/>
    <w:rsid w:val="002E6353"/>
    <w:rsid w:val="002F7526"/>
    <w:rsid w:val="00324FA0"/>
    <w:rsid w:val="00326D44"/>
    <w:rsid w:val="00351F1C"/>
    <w:rsid w:val="003536EA"/>
    <w:rsid w:val="00373B40"/>
    <w:rsid w:val="003806D7"/>
    <w:rsid w:val="003F682F"/>
    <w:rsid w:val="004079C7"/>
    <w:rsid w:val="004269C6"/>
    <w:rsid w:val="00443623"/>
    <w:rsid w:val="00444FC8"/>
    <w:rsid w:val="00465EE5"/>
    <w:rsid w:val="004928A5"/>
    <w:rsid w:val="004A2F39"/>
    <w:rsid w:val="004A5310"/>
    <w:rsid w:val="004B29BC"/>
    <w:rsid w:val="00556F92"/>
    <w:rsid w:val="00572375"/>
    <w:rsid w:val="0059046F"/>
    <w:rsid w:val="005B2F9F"/>
    <w:rsid w:val="00610939"/>
    <w:rsid w:val="006238B3"/>
    <w:rsid w:val="0062756B"/>
    <w:rsid w:val="006709FD"/>
    <w:rsid w:val="00691784"/>
    <w:rsid w:val="006A367E"/>
    <w:rsid w:val="006B28C5"/>
    <w:rsid w:val="006C1E37"/>
    <w:rsid w:val="006F71AD"/>
    <w:rsid w:val="00707438"/>
    <w:rsid w:val="00710E19"/>
    <w:rsid w:val="00717684"/>
    <w:rsid w:val="00754264"/>
    <w:rsid w:val="00775033"/>
    <w:rsid w:val="00776189"/>
    <w:rsid w:val="00790569"/>
    <w:rsid w:val="007960C5"/>
    <w:rsid w:val="0079708D"/>
    <w:rsid w:val="007B01CB"/>
    <w:rsid w:val="007E2081"/>
    <w:rsid w:val="007E7A6D"/>
    <w:rsid w:val="00822FB8"/>
    <w:rsid w:val="008453BF"/>
    <w:rsid w:val="00855231"/>
    <w:rsid w:val="00856349"/>
    <w:rsid w:val="00891690"/>
    <w:rsid w:val="008A53F7"/>
    <w:rsid w:val="008C139B"/>
    <w:rsid w:val="008D380D"/>
    <w:rsid w:val="008D442F"/>
    <w:rsid w:val="008F166C"/>
    <w:rsid w:val="009134B9"/>
    <w:rsid w:val="00921261"/>
    <w:rsid w:val="00922055"/>
    <w:rsid w:val="00924688"/>
    <w:rsid w:val="00930B03"/>
    <w:rsid w:val="0097390C"/>
    <w:rsid w:val="00990446"/>
    <w:rsid w:val="009A017E"/>
    <w:rsid w:val="009A7ABE"/>
    <w:rsid w:val="009B4F19"/>
    <w:rsid w:val="009B63E7"/>
    <w:rsid w:val="009F2ECA"/>
    <w:rsid w:val="00A0536A"/>
    <w:rsid w:val="00A23CD9"/>
    <w:rsid w:val="00A2452F"/>
    <w:rsid w:val="00A31F7B"/>
    <w:rsid w:val="00A359F2"/>
    <w:rsid w:val="00A56BC8"/>
    <w:rsid w:val="00A640C9"/>
    <w:rsid w:val="00A73A66"/>
    <w:rsid w:val="00A9001B"/>
    <w:rsid w:val="00AA0698"/>
    <w:rsid w:val="00AB05B4"/>
    <w:rsid w:val="00AC4E54"/>
    <w:rsid w:val="00B072B3"/>
    <w:rsid w:val="00B256A3"/>
    <w:rsid w:val="00B45A55"/>
    <w:rsid w:val="00B924B1"/>
    <w:rsid w:val="00BD7B94"/>
    <w:rsid w:val="00BE5FA9"/>
    <w:rsid w:val="00C12760"/>
    <w:rsid w:val="00C26F2E"/>
    <w:rsid w:val="00C41D4C"/>
    <w:rsid w:val="00C45E92"/>
    <w:rsid w:val="00C60AEC"/>
    <w:rsid w:val="00C619CD"/>
    <w:rsid w:val="00C66C46"/>
    <w:rsid w:val="00C75459"/>
    <w:rsid w:val="00C755E2"/>
    <w:rsid w:val="00C76188"/>
    <w:rsid w:val="00C94F47"/>
    <w:rsid w:val="00CA014F"/>
    <w:rsid w:val="00CE74B6"/>
    <w:rsid w:val="00D05D50"/>
    <w:rsid w:val="00D06194"/>
    <w:rsid w:val="00D10DE2"/>
    <w:rsid w:val="00D2238A"/>
    <w:rsid w:val="00D25ED7"/>
    <w:rsid w:val="00D766FC"/>
    <w:rsid w:val="00D932DB"/>
    <w:rsid w:val="00D97D0E"/>
    <w:rsid w:val="00DA771B"/>
    <w:rsid w:val="00DC0312"/>
    <w:rsid w:val="00DC4E15"/>
    <w:rsid w:val="00DD7F62"/>
    <w:rsid w:val="00DE6761"/>
    <w:rsid w:val="00DF3C03"/>
    <w:rsid w:val="00E072C3"/>
    <w:rsid w:val="00E31163"/>
    <w:rsid w:val="00E5352B"/>
    <w:rsid w:val="00EA6700"/>
    <w:rsid w:val="00EB5C87"/>
    <w:rsid w:val="00EC6D08"/>
    <w:rsid w:val="00F1242D"/>
    <w:rsid w:val="00F31BC8"/>
    <w:rsid w:val="00F4037C"/>
    <w:rsid w:val="00F475D0"/>
    <w:rsid w:val="00F5484C"/>
    <w:rsid w:val="00F55791"/>
    <w:rsid w:val="00F62636"/>
    <w:rsid w:val="00F85F74"/>
    <w:rsid w:val="00FA4F53"/>
    <w:rsid w:val="00FA505F"/>
    <w:rsid w:val="00FC18D7"/>
    <w:rsid w:val="00FC3DC6"/>
    <w:rsid w:val="00FE24D3"/>
    <w:rsid w:val="00FE6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310"/>
    <w:pPr>
      <w:spacing w:after="0" w:line="219" w:lineRule="auto"/>
      <w:ind w:left="480" w:right="282"/>
      <w:jc w:val="both"/>
    </w:pPr>
    <w:rPr>
      <w:rFonts w:ascii="微軟正黑體" w:eastAsia="標楷體" w:hAnsi="微軟正黑體" w:cs="微軟正黑體"/>
      <w:spacing w:val="4"/>
      <w:sz w:val="28"/>
      <w:szCs w:val="28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4A5310"/>
    <w:pPr>
      <w:keepNext/>
      <w:spacing w:before="180" w:after="180" w:line="24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10939"/>
    <w:pPr>
      <w:keepNext/>
      <w:numPr>
        <w:ilvl w:val="1"/>
        <w:numId w:val="11"/>
      </w:numPr>
      <w:spacing w:line="360" w:lineRule="auto"/>
      <w:ind w:right="284"/>
      <w:outlineLvl w:val="1"/>
    </w:pPr>
    <w:rPr>
      <w:rFonts w:ascii="標楷體" w:hAnsi="標楷體" w:cs="Times New Roman"/>
      <w:b/>
      <w:bCs/>
      <w:position w:val="-1"/>
    </w:rPr>
  </w:style>
  <w:style w:type="paragraph" w:styleId="3">
    <w:name w:val="heading 3"/>
    <w:basedOn w:val="a"/>
    <w:next w:val="a"/>
    <w:link w:val="30"/>
    <w:uiPriority w:val="9"/>
    <w:unhideWhenUsed/>
    <w:qFormat/>
    <w:rsid w:val="001444C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8D442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0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072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72C3"/>
    <w:rPr>
      <w:sz w:val="20"/>
      <w:szCs w:val="20"/>
    </w:rPr>
  </w:style>
  <w:style w:type="paragraph" w:styleId="a7">
    <w:name w:val="List Paragraph"/>
    <w:basedOn w:val="a"/>
    <w:uiPriority w:val="34"/>
    <w:qFormat/>
    <w:rsid w:val="00C94F47"/>
    <w:pPr>
      <w:keepNext/>
      <w:spacing w:line="240" w:lineRule="auto"/>
      <w:ind w:left="0" w:right="284"/>
      <w:outlineLvl w:val="4"/>
    </w:pPr>
    <w:rPr>
      <w:rFonts w:cs="Times New Roman"/>
      <w:b/>
      <w:bCs/>
      <w:vanish/>
      <w:position w:val="-1"/>
    </w:rPr>
  </w:style>
  <w:style w:type="table" w:styleId="a8">
    <w:name w:val="Table Grid"/>
    <w:basedOn w:val="a1"/>
    <w:uiPriority w:val="59"/>
    <w:rsid w:val="004079C7"/>
    <w:pPr>
      <w:widowControl/>
      <w:spacing w:after="0" w:line="240" w:lineRule="auto"/>
      <w:jc w:val="both"/>
    </w:pPr>
    <w:rPr>
      <w:kern w:val="2"/>
      <w:sz w:val="24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11">
    <w:name w:val="內文1"/>
    <w:basedOn w:val="a"/>
    <w:link w:val="12"/>
    <w:qFormat/>
    <w:rsid w:val="004079C7"/>
    <w:pPr>
      <w:keepNext/>
      <w:spacing w:line="0" w:lineRule="atLeast"/>
      <w:ind w:leftChars="200" w:left="200"/>
    </w:pPr>
    <w:rPr>
      <w:kern w:val="2"/>
      <w:sz w:val="20"/>
    </w:rPr>
  </w:style>
  <w:style w:type="character" w:customStyle="1" w:styleId="12">
    <w:name w:val="內文1 字元"/>
    <w:basedOn w:val="a0"/>
    <w:link w:val="11"/>
    <w:rsid w:val="004079C7"/>
    <w:rPr>
      <w:rFonts w:eastAsia="微軟正黑體"/>
      <w:kern w:val="2"/>
      <w:sz w:val="20"/>
      <w:lang w:eastAsia="zh-TW"/>
    </w:rPr>
  </w:style>
  <w:style w:type="paragraph" w:styleId="a9">
    <w:name w:val="Balloon Text"/>
    <w:basedOn w:val="a"/>
    <w:link w:val="aa"/>
    <w:uiPriority w:val="99"/>
    <w:semiHidden/>
    <w:unhideWhenUsed/>
    <w:rsid w:val="004079C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079C7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4A5310"/>
    <w:rPr>
      <w:rFonts w:asciiTheme="majorHAnsi" w:eastAsia="標楷體" w:hAnsiTheme="majorHAnsi" w:cstheme="majorBidi"/>
      <w:b/>
      <w:bCs/>
      <w:spacing w:val="4"/>
      <w:kern w:val="52"/>
      <w:sz w:val="52"/>
      <w:szCs w:val="52"/>
      <w:lang w:eastAsia="zh-TW"/>
    </w:rPr>
  </w:style>
  <w:style w:type="character" w:customStyle="1" w:styleId="20">
    <w:name w:val="標題 2 字元"/>
    <w:basedOn w:val="a0"/>
    <w:link w:val="2"/>
    <w:uiPriority w:val="9"/>
    <w:rsid w:val="00610939"/>
    <w:rPr>
      <w:rFonts w:ascii="標楷體" w:eastAsia="標楷體" w:hAnsi="標楷體" w:cs="Times New Roman"/>
      <w:b/>
      <w:bCs/>
      <w:spacing w:val="4"/>
      <w:position w:val="-1"/>
      <w:sz w:val="28"/>
      <w:szCs w:val="28"/>
      <w:lang w:eastAsia="zh-TW"/>
    </w:rPr>
  </w:style>
  <w:style w:type="character" w:customStyle="1" w:styleId="30">
    <w:name w:val="標題 3 字元"/>
    <w:basedOn w:val="a0"/>
    <w:link w:val="3"/>
    <w:uiPriority w:val="9"/>
    <w:rsid w:val="001444C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13">
    <w:name w:val="toc 1"/>
    <w:basedOn w:val="a"/>
    <w:next w:val="a"/>
    <w:autoRedefine/>
    <w:uiPriority w:val="39"/>
    <w:unhideWhenUsed/>
    <w:rsid w:val="001444C3"/>
  </w:style>
  <w:style w:type="paragraph" w:styleId="21">
    <w:name w:val="toc 2"/>
    <w:basedOn w:val="a"/>
    <w:next w:val="a"/>
    <w:autoRedefine/>
    <w:uiPriority w:val="39"/>
    <w:unhideWhenUsed/>
    <w:rsid w:val="001444C3"/>
    <w:pPr>
      <w:ind w:leftChars="200" w:left="200"/>
    </w:pPr>
  </w:style>
  <w:style w:type="character" w:styleId="ab">
    <w:name w:val="Hyperlink"/>
    <w:basedOn w:val="a0"/>
    <w:uiPriority w:val="99"/>
    <w:unhideWhenUsed/>
    <w:rsid w:val="001444C3"/>
    <w:rPr>
      <w:color w:val="0000FF" w:themeColor="hyperlink"/>
      <w:u w:val="single"/>
    </w:rPr>
  </w:style>
  <w:style w:type="paragraph" w:styleId="ac">
    <w:name w:val="TOC Heading"/>
    <w:basedOn w:val="1"/>
    <w:next w:val="a"/>
    <w:uiPriority w:val="39"/>
    <w:semiHidden/>
    <w:unhideWhenUsed/>
    <w:qFormat/>
    <w:rsid w:val="0009280C"/>
    <w:pPr>
      <w:keepLines/>
      <w:widowControl/>
      <w:spacing w:before="480" w:after="0" w:line="276" w:lineRule="auto"/>
      <w:ind w:left="0" w:right="0"/>
      <w:jc w:val="left"/>
      <w:outlineLvl w:val="9"/>
    </w:pPr>
    <w:rPr>
      <w:rFonts w:eastAsiaTheme="majorEastAsia"/>
      <w:color w:val="365F91" w:themeColor="accent1" w:themeShade="BF"/>
      <w:spacing w:val="0"/>
      <w:kern w:val="0"/>
      <w:sz w:val="28"/>
      <w:szCs w:val="28"/>
    </w:rPr>
  </w:style>
  <w:style w:type="paragraph" w:styleId="ad">
    <w:name w:val="Date"/>
    <w:basedOn w:val="a"/>
    <w:next w:val="a"/>
    <w:link w:val="ae"/>
    <w:uiPriority w:val="99"/>
    <w:semiHidden/>
    <w:unhideWhenUsed/>
    <w:rsid w:val="00B072B3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B072B3"/>
    <w:rPr>
      <w:rFonts w:ascii="微軟正黑體" w:eastAsia="微軟正黑體" w:hAnsi="微軟正黑體" w:cs="微軟正黑體"/>
      <w:spacing w:val="4"/>
      <w:sz w:val="28"/>
      <w:szCs w:val="28"/>
      <w:lang w:eastAsia="zh-TW"/>
    </w:rPr>
  </w:style>
  <w:style w:type="paragraph" w:styleId="af">
    <w:name w:val="Document Map"/>
    <w:basedOn w:val="a"/>
    <w:link w:val="af0"/>
    <w:uiPriority w:val="99"/>
    <w:semiHidden/>
    <w:unhideWhenUsed/>
    <w:rsid w:val="008D442F"/>
    <w:rPr>
      <w:rFonts w:ascii="新細明體" w:eastAsia="新細明體"/>
      <w:sz w:val="18"/>
      <w:szCs w:val="18"/>
    </w:rPr>
  </w:style>
  <w:style w:type="character" w:customStyle="1" w:styleId="af0">
    <w:name w:val="文件引導模式 字元"/>
    <w:basedOn w:val="a0"/>
    <w:link w:val="af"/>
    <w:uiPriority w:val="99"/>
    <w:semiHidden/>
    <w:rsid w:val="008D442F"/>
    <w:rPr>
      <w:rFonts w:ascii="新細明體" w:eastAsia="新細明體" w:hAnsi="微軟正黑體" w:cs="微軟正黑體"/>
      <w:spacing w:val="4"/>
      <w:sz w:val="18"/>
      <w:szCs w:val="18"/>
      <w:lang w:eastAsia="zh-TW"/>
    </w:rPr>
  </w:style>
  <w:style w:type="character" w:customStyle="1" w:styleId="50">
    <w:name w:val="標題 5 字元"/>
    <w:basedOn w:val="a0"/>
    <w:link w:val="5"/>
    <w:uiPriority w:val="9"/>
    <w:rsid w:val="008D442F"/>
    <w:rPr>
      <w:rFonts w:asciiTheme="majorHAnsi" w:eastAsiaTheme="majorEastAsia" w:hAnsiTheme="majorHAnsi" w:cstheme="majorBidi"/>
      <w:b/>
      <w:bCs/>
      <w:spacing w:val="4"/>
      <w:sz w:val="36"/>
      <w:szCs w:val="36"/>
      <w:lang w:eastAsia="zh-TW"/>
    </w:rPr>
  </w:style>
  <w:style w:type="paragraph" w:styleId="4">
    <w:name w:val="toc 4"/>
    <w:basedOn w:val="a"/>
    <w:next w:val="a"/>
    <w:autoRedefine/>
    <w:uiPriority w:val="39"/>
    <w:semiHidden/>
    <w:unhideWhenUsed/>
    <w:rsid w:val="008D442F"/>
    <w:pPr>
      <w:ind w:leftChars="600" w:left="1440"/>
    </w:pPr>
  </w:style>
  <w:style w:type="paragraph" w:styleId="31">
    <w:name w:val="toc 3"/>
    <w:basedOn w:val="a"/>
    <w:next w:val="a"/>
    <w:autoRedefine/>
    <w:uiPriority w:val="39"/>
    <w:unhideWhenUsed/>
    <w:rsid w:val="002E4744"/>
    <w:pPr>
      <w:ind w:leftChars="400" w:left="960"/>
    </w:pPr>
  </w:style>
  <w:style w:type="paragraph" w:styleId="af1">
    <w:name w:val="No Spacing"/>
    <w:uiPriority w:val="1"/>
    <w:qFormat/>
    <w:rsid w:val="009134B9"/>
    <w:pPr>
      <w:spacing w:after="0" w:line="240" w:lineRule="auto"/>
      <w:ind w:left="480" w:right="282"/>
      <w:jc w:val="both"/>
    </w:pPr>
    <w:rPr>
      <w:rFonts w:ascii="微軟正黑體" w:eastAsia="微軟正黑體" w:hAnsi="微軟正黑體" w:cs="微軟正黑體"/>
      <w:spacing w:val="4"/>
      <w:sz w:val="28"/>
      <w:szCs w:val="28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0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072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72C3"/>
    <w:rPr>
      <w:sz w:val="20"/>
      <w:szCs w:val="20"/>
    </w:rPr>
  </w:style>
  <w:style w:type="paragraph" w:styleId="a7">
    <w:name w:val="List Paragraph"/>
    <w:basedOn w:val="a"/>
    <w:uiPriority w:val="34"/>
    <w:qFormat/>
    <w:rsid w:val="00E072C3"/>
    <w:pPr>
      <w:ind w:leftChars="200" w:left="480"/>
    </w:pPr>
  </w:style>
  <w:style w:type="table" w:styleId="a8">
    <w:name w:val="Table Grid"/>
    <w:basedOn w:val="a1"/>
    <w:uiPriority w:val="59"/>
    <w:rsid w:val="004079C7"/>
    <w:pPr>
      <w:widowControl/>
      <w:spacing w:after="0" w:line="240" w:lineRule="auto"/>
      <w:jc w:val="both"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11">
    <w:name w:val="內文1"/>
    <w:basedOn w:val="a"/>
    <w:link w:val="12"/>
    <w:qFormat/>
    <w:rsid w:val="004079C7"/>
    <w:pPr>
      <w:keepNext/>
      <w:spacing w:after="0" w:line="0" w:lineRule="atLeast"/>
      <w:ind w:leftChars="200" w:left="200"/>
    </w:pPr>
    <w:rPr>
      <w:rFonts w:eastAsia="微軟正黑體"/>
      <w:kern w:val="2"/>
      <w:sz w:val="20"/>
      <w:lang w:eastAsia="zh-TW"/>
    </w:rPr>
  </w:style>
  <w:style w:type="character" w:customStyle="1" w:styleId="12">
    <w:name w:val="內文1 字元"/>
    <w:basedOn w:val="a0"/>
    <w:link w:val="11"/>
    <w:rsid w:val="004079C7"/>
    <w:rPr>
      <w:rFonts w:eastAsia="微軟正黑體"/>
      <w:kern w:val="2"/>
      <w:sz w:val="20"/>
      <w:lang w:eastAsia="zh-TW"/>
    </w:rPr>
  </w:style>
  <w:style w:type="paragraph" w:styleId="a9">
    <w:name w:val="Balloon Text"/>
    <w:basedOn w:val="a"/>
    <w:link w:val="aa"/>
    <w:uiPriority w:val="99"/>
    <w:semiHidden/>
    <w:unhideWhenUsed/>
    <w:rsid w:val="004079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079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BF8D06-11AB-4303-8BBB-61DB4AAD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10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效能測試計畫書.docx</dc:title>
  <dc:creator>jykuo</dc:creator>
  <cp:lastModifiedBy>adan.yao</cp:lastModifiedBy>
  <cp:revision>97</cp:revision>
  <dcterms:created xsi:type="dcterms:W3CDTF">2019-07-02T02:40:00Z</dcterms:created>
  <dcterms:modified xsi:type="dcterms:W3CDTF">2019-09-05T08:17:00Z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2016-08-22T00:00:00Z</vt:filetime>
  </property>
  <property fmtid="{D5CDD505-2E9C-101B-9397-08002B2CF9AE}" pid="3" name="LastSaved">
    <vt:filetime>2019-07-02T00:00:00Z</vt:filetime>
  </property>
</Properties>
</file>