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8F8" w:rsidRPr="00734463" w:rsidRDefault="00734463" w:rsidP="00734463">
      <w:pPr>
        <w:pStyle w:val="ListParagraph"/>
        <w:numPr>
          <w:ilvl w:val="0"/>
          <w:numId w:val="6"/>
        </w:numPr>
      </w:pPr>
      <w:r>
        <w:t>Output for this function</w:t>
      </w:r>
    </w:p>
    <w:p w:rsidR="00DB4229" w:rsidRPr="00DB4229" w:rsidRDefault="00734463" w:rsidP="00734463">
      <w:pPr>
        <w:pStyle w:val="Heading1"/>
        <w:rPr>
          <w:b/>
        </w:rPr>
      </w:pPr>
      <w:r>
        <w:rPr>
          <w:b/>
        </w:rPr>
        <w:t xml:space="preserve">                     </w:t>
      </w:r>
      <w:r w:rsidR="00DB4229" w:rsidRPr="00DB4229">
        <w:rPr>
          <w:b/>
        </w:rPr>
        <w:t>Undefined  8   8   9  10  1</w:t>
      </w:r>
    </w:p>
    <w:p w:rsidR="00DB4229" w:rsidRDefault="00DB4229" w:rsidP="00734463">
      <w:pPr>
        <w:pStyle w:val="ListParagraph"/>
        <w:numPr>
          <w:ilvl w:val="0"/>
          <w:numId w:val="6"/>
        </w:numPr>
      </w:pPr>
      <w:r>
        <w:t xml:space="preserve"> Define glo</w:t>
      </w:r>
      <w:r w:rsidR="00734463">
        <w:t>bal scope and local scope in JavaScript</w:t>
      </w:r>
    </w:p>
    <w:p w:rsidR="00DB4229" w:rsidRDefault="00DB4229" w:rsidP="00DB4229">
      <w:pPr>
        <w:pStyle w:val="ListParagraph"/>
        <w:numPr>
          <w:ilvl w:val="1"/>
          <w:numId w:val="3"/>
        </w:numPr>
        <w:spacing w:line="256" w:lineRule="auto"/>
        <w:jc w:val="both"/>
      </w:pPr>
      <w:r>
        <w:t xml:space="preserve">         Answer: </w:t>
      </w:r>
      <w:r>
        <w:t xml:space="preserve">Global scope is the scope of a function or a variable declared outside of any variable. These are those who are hoisted by the interpreter during the first compilation phase. The function </w:t>
      </w:r>
      <w:r>
        <w:t>should not</w:t>
      </w:r>
      <w:r>
        <w:t xml:space="preserve"> be expression and the variable should be declared outside of any function.</w:t>
      </w:r>
    </w:p>
    <w:p w:rsidR="00DB4229" w:rsidRDefault="00DB4229" w:rsidP="00DB4229">
      <w:pPr>
        <w:pStyle w:val="ListParagraph"/>
        <w:numPr>
          <w:ilvl w:val="1"/>
          <w:numId w:val="3"/>
        </w:numPr>
      </w:pPr>
      <w:r>
        <w:t>Local scope is a scope of a function or variable that are declared using the keyword let and const. This type of scope is realized in JS just as of ES6</w:t>
      </w:r>
    </w:p>
    <w:p w:rsidR="00DB4229" w:rsidRDefault="00DB4229" w:rsidP="00734463">
      <w:pPr>
        <w:pStyle w:val="ListParagraph"/>
        <w:numPr>
          <w:ilvl w:val="0"/>
          <w:numId w:val="6"/>
        </w:numPr>
        <w:spacing w:line="256" w:lineRule="auto"/>
      </w:pPr>
      <w:r>
        <w:t>Given global scope (Scope-A), function scope (Scope-B) and local scope (Scope-C):</w:t>
      </w:r>
    </w:p>
    <w:p w:rsidR="00DB4229" w:rsidRDefault="00DB4229" w:rsidP="00734463">
      <w:pPr>
        <w:pStyle w:val="ListParagraph"/>
        <w:numPr>
          <w:ilvl w:val="1"/>
          <w:numId w:val="6"/>
        </w:numPr>
        <w:spacing w:line="256" w:lineRule="auto"/>
        <w:jc w:val="both"/>
      </w:pPr>
      <w:r>
        <w:t xml:space="preserve">No. Statements in Scope-A </w:t>
      </w:r>
      <w:r>
        <w:t>cannot</w:t>
      </w:r>
      <w:r>
        <w:t xml:space="preserve"> access variables in Scope-B and Scope-C. Because variable scope chain in JS works from local up high to global, and not the reverse.</w:t>
      </w:r>
    </w:p>
    <w:p w:rsidR="00DB4229" w:rsidRDefault="00DB4229" w:rsidP="00734463">
      <w:pPr>
        <w:pStyle w:val="ListParagraph"/>
        <w:numPr>
          <w:ilvl w:val="1"/>
          <w:numId w:val="6"/>
        </w:numPr>
        <w:spacing w:line="256" w:lineRule="auto"/>
        <w:jc w:val="both"/>
      </w:pPr>
      <w:r>
        <w:t>Yes, but with some constrains. Statements in Scope-B can access variables in the global Scope-</w:t>
      </w:r>
      <w:r w:rsidR="00734463">
        <w:t>s only</w:t>
      </w:r>
      <w:r>
        <w:t xml:space="preserve"> when they are not re-declared in scope-B.</w:t>
      </w:r>
    </w:p>
    <w:p w:rsidR="00DB4229" w:rsidRDefault="00DB4229" w:rsidP="00734463">
      <w:pPr>
        <w:pStyle w:val="ListParagraph"/>
        <w:numPr>
          <w:ilvl w:val="1"/>
          <w:numId w:val="6"/>
        </w:numPr>
        <w:spacing w:line="256" w:lineRule="auto"/>
        <w:jc w:val="both"/>
      </w:pPr>
      <w:r>
        <w:t>No. same reason as in (a)</w:t>
      </w:r>
    </w:p>
    <w:p w:rsidR="00DB4229" w:rsidRDefault="00DB4229" w:rsidP="00734463">
      <w:pPr>
        <w:pStyle w:val="ListParagraph"/>
        <w:numPr>
          <w:ilvl w:val="1"/>
          <w:numId w:val="6"/>
        </w:numPr>
        <w:spacing w:line="256" w:lineRule="auto"/>
        <w:jc w:val="both"/>
      </w:pPr>
      <w:r>
        <w:t xml:space="preserve">Yes. Statement in local scope can access variables in global </w:t>
      </w:r>
      <w:r w:rsidR="00734463">
        <w:t>scope,</w:t>
      </w:r>
      <w:r>
        <w:t xml:space="preserve"> as far they are not declared.</w:t>
      </w:r>
    </w:p>
    <w:p w:rsidR="00DB4229" w:rsidRDefault="00DB4229" w:rsidP="00734463">
      <w:pPr>
        <w:pStyle w:val="ListParagraph"/>
        <w:numPr>
          <w:ilvl w:val="1"/>
          <w:numId w:val="6"/>
        </w:numPr>
        <w:spacing w:line="256" w:lineRule="auto"/>
        <w:jc w:val="both"/>
      </w:pPr>
      <w:r>
        <w:t>Yes. Local statements can access variables at containing function scope</w:t>
      </w:r>
    </w:p>
    <w:p w:rsidR="00DB4229" w:rsidRDefault="00DB4229" w:rsidP="00734463">
      <w:pPr>
        <w:pStyle w:val="ListParagraph"/>
        <w:numPr>
          <w:ilvl w:val="0"/>
          <w:numId w:val="6"/>
        </w:numPr>
      </w:pPr>
      <w:r>
        <w:t>Out put</w:t>
      </w:r>
    </w:p>
    <w:p w:rsidR="00DB4229" w:rsidRDefault="00DB4229" w:rsidP="00DB4229">
      <w:pPr>
        <w:pStyle w:val="Heading1"/>
      </w:pPr>
      <w:r>
        <w:t xml:space="preserve">             81   25</w:t>
      </w:r>
      <w:bookmarkStart w:id="0" w:name="_GoBack"/>
      <w:bookmarkEnd w:id="0"/>
    </w:p>
    <w:p w:rsidR="00DB4229" w:rsidRDefault="00DB4229" w:rsidP="00734463">
      <w:pPr>
        <w:pStyle w:val="ListParagraph"/>
        <w:numPr>
          <w:ilvl w:val="0"/>
          <w:numId w:val="6"/>
        </w:numPr>
      </w:pPr>
      <w:r w:rsidRPr="00DB4229">
        <w:t xml:space="preserve">Out put </w:t>
      </w:r>
    </w:p>
    <w:p w:rsidR="00DB4229" w:rsidRPr="00DB4229" w:rsidRDefault="00DB4229" w:rsidP="00DB4229">
      <w:pPr>
        <w:pStyle w:val="Heading1"/>
      </w:pPr>
      <w:r>
        <w:t xml:space="preserve">               10 </w:t>
      </w:r>
    </w:p>
    <w:sectPr w:rsidR="00DB4229" w:rsidRPr="00DB4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C4398"/>
    <w:multiLevelType w:val="hybridMultilevel"/>
    <w:tmpl w:val="6038CF56"/>
    <w:lvl w:ilvl="0" w:tplc="37D8A416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24E51E89"/>
    <w:multiLevelType w:val="hybridMultilevel"/>
    <w:tmpl w:val="4FF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842E3"/>
    <w:multiLevelType w:val="hybridMultilevel"/>
    <w:tmpl w:val="0070429C"/>
    <w:lvl w:ilvl="0" w:tplc="B67E792C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3" w15:restartNumberingAfterBreak="0">
    <w:nsid w:val="459F1831"/>
    <w:multiLevelType w:val="hybridMultilevel"/>
    <w:tmpl w:val="EE6A043E"/>
    <w:lvl w:ilvl="0" w:tplc="E13C755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4B431FF4"/>
    <w:multiLevelType w:val="hybridMultilevel"/>
    <w:tmpl w:val="6094853E"/>
    <w:lvl w:ilvl="0" w:tplc="A87C507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674F1969"/>
    <w:multiLevelType w:val="hybridMultilevel"/>
    <w:tmpl w:val="5CD48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29"/>
    <w:rsid w:val="004E28F8"/>
    <w:rsid w:val="00734463"/>
    <w:rsid w:val="00DB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47FE"/>
  <w15:chartTrackingRefBased/>
  <w15:docId w15:val="{1CC0863F-7587-4029-9968-65104F6B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2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2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5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Adane Nigus</dc:creator>
  <cp:keywords/>
  <dc:description/>
  <cp:lastModifiedBy>Adane Nigus</cp:lastModifiedBy>
  <cp:revision>1</cp:revision>
  <dcterms:created xsi:type="dcterms:W3CDTF">2021-09-08T13:35:00Z</dcterms:created>
  <dcterms:modified xsi:type="dcterms:W3CDTF">2021-09-08T13:51:00Z</dcterms:modified>
</cp:coreProperties>
</file>