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FranchiseOS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New Owner Handoff Checklist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March 2026  |  Prepared by: Jeff Hughes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Account Access Transfer</w:t>
      </w:r>
    </w:p>
    <w:p>
      <w:pPr>
        <w:spacing w:after="120"/>
      </w:pPr>
      <w:r>
        <w:rPr>
          <w:sz w:val="20"/>
          <w:szCs w:val="20"/>
        </w:rPr>
        <w:t xml:space="preserve">Transfer ownership or invite the new owner to every service used by the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6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Transfer GitHub repo (jefferydhughes/franchise-os)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 &gt; Collaborators &gt; Transfer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Transfer Vercel project (dashboard-app)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vercel.com/jeffs-projects-3a93e6bd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Transfer Supabase project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 &gt; General &gt; Transfer project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Transfer Clerk application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Clerk dashboard &gt; Settings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 Anthropic API org or create new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console.anthropic.com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Transfer domain: zorspace.io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registrar transfer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Transfer DNS for os.skillsamurai.com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CNAME record at skillsamurai.com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 Twilio credentials (if SMS enabled)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Optional: not yet active</w:t>
            </w:r>
          </w:p>
        </w:tc>
      </w:tr>
    </w:tbl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Credential Rotation (CRITICAL)</w:t>
      </w:r>
    </w:p>
    <w:p>
      <w:pPr>
        <w:spacing w:after="120"/>
      </w:pPr>
      <w:r>
        <w:rPr>
          <w:color w:val="CC0000"/>
          <w:sz w:val="20"/>
          <w:szCs w:val="20"/>
        </w:rPr>
        <w:t xml:space="preserve">All API keys must be rotated immediately after transfer. Old keys in local.env and .env have been exposed in the working tree.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6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Rotate Anthropic API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console.anthropic.com &gt; API Keys &gt; Create 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Rotate Supabase service_role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&gt; Settings &gt; API &gt; Regenerate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Rotate Clerk secret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Clerk &gt; API Keys &gt; Roll 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Rotate Clerk webhook secret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Clerk &gt; Webhooks &gt; Regenerate secret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Vercel env vars with new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&gt; Settings &gt; Environment Variables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local.env with new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commit this 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Redeploy dashboard after key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&gt; Deployments &gt; Redeploy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Codebase Orientation</w:t>
      </w:r>
    </w:p>
    <w:p>
      <w:pPr>
        <w:spacing w:after="120"/>
      </w:pPr>
      <w:r>
        <w:rPr>
          <w:sz w:val="20"/>
          <w:szCs w:val="20"/>
        </w:rPr>
        <w:t xml:space="preserve">Confirm the new owner understands the repo structure and can navigate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6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Walk through _MANIFEST.md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 map of all files and modules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Walk through SETUP.md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 instructions + env var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Walk through OWNERS_MANUAL.docx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Day-to-day maintenance guide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 brand-as-directory pattern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brands/{slug}/ with 6 config files each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 20 agent soul files in swarm/agents/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Markdown personas with YAML frontmatter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 dispatch-rules.json (36 rules)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Event-driven agent routing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architecture/supabase-schema.sql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tables, RLS, pgvector</w:t>
            </w:r>
          </w:p>
        </w:tc>
      </w:tr>
    </w:tbl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Demo Environment</w:t>
      </w:r>
    </w:p>
    <w:p>
      <w:pPr>
        <w:spacing w:after="120"/>
      </w:pPr>
      <w:r>
        <w:rPr>
          <w:sz w:val="20"/>
          <w:szCs w:val="20"/>
        </w:rPr>
        <w:t xml:space="preserve">Verify the demo is working and the new owner can run it independently.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6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Vercel deploy is live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https://dashboard-app-five-steel.vercel.app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sign-in with Clerk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test account or create 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Walk through War Room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widgets: AI Command, Swarm Feed, etc.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Walk through Territory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+ detail panel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Walk through Initiatives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Kanban board 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Walk through Leads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with filters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Commandos HQ locally (optional)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 hq/commandos-hq &amp;&amp; npm i &amp;&amp; node server.js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Ongoing Maintenance Setup</w:t>
      </w:r>
    </w:p>
    <w:p>
      <w:pPr>
        <w:spacing w:after="120"/>
      </w:pPr>
      <w:r>
        <w:rPr>
          <w:sz w:val="20"/>
          <w:szCs w:val="20"/>
        </w:rPr>
        <w:t xml:space="preserve">Ensure the new owner has the tools and knowledge for day-to-day operations.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6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Claude Code CLI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install -g @anthropic-ai/claude-code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Claude Code in repo directory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 franchise-os &amp;&amp; 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Practice: add a test brand using Claude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OWNERS_MANUAL.docx Section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Understand Vercel auto-deploy from git push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to master = auto deploy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Supabase dashboard for data 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Tables, logs, and SQL editor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Bookmark Vercel deployment 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debugging production issues</w:t>
            </w:r>
          </w:p>
        </w:tc>
      </w:tr>
    </w:tbl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Open Items from Build</w:t>
      </w:r>
    </w:p>
    <w:p>
      <w:pPr>
        <w:spacing w:after="120"/>
      </w:pPr>
      <w:r>
        <w:rPr>
          <w:sz w:val="20"/>
          <w:szCs w:val="20"/>
        </w:rPr>
        <w:t xml:space="preserve">Decisions deferred during the build that the new owner should resolve. See docs/build-reports/ITEMS_NOT_UNDERSTOOD.md for full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6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Decide: multi-provider AI or Claude-only?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Currently Claude-only; spec mentions OpenClaw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Decide: n8n automation workflows?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built; all automations are TypeScript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Decide: React Native mobile app?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built; web dashboard is responsive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Decide: CTO Agent for health monitoring?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in agent registry yet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registration_config.json for brands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for Initiative Engine gates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Clerk org ID to Skill Samurai brand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clerk_org_id is null in seed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budget column to initiatives table?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Currently in JSONB data field</w:t>
            </w:r>
          </w:p>
        </w:tc>
      </w:tr>
    </w:tbl>
    <w:p>
      <w:pPr>
        <w:spacing w:before="600"/>
      </w:pPr>
    </w:p>
    <w:p>
      <w:pPr>
        <w:pBdr>
          <w:top w:val="single" w:color="1A1A2E" w:sz="2" w:space="8"/>
        </w:pBdr>
        <w:spacing w:before="240"/>
      </w:pPr>
      <w:r>
        <w:rPr>
          <w:b/>
          <w:bCs/>
          <w:sz w:val="22"/>
          <w:szCs w:val="22"/>
        </w:rPr>
        <w:t xml:space="preserve">Handoff Completed:</w:t>
      </w:r>
    </w:p>
    <w:p>
      <w:pPr>
        <w:spacing w:before="240"/>
      </w:pPr>
      <w:r>
        <w:rPr>
          <w:sz w:val="20"/>
          <w:szCs w:val="20"/>
        </w:rPr>
        <w:t xml:space="preserve">Jeff Hughes (Transferor): ________________________    Date: __________</w:t>
      </w:r>
    </w:p>
    <w:p>
      <w:pPr>
        <w:spacing w:before="240"/>
      </w:pPr>
      <w:r>
        <w:rPr>
          <w:sz w:val="20"/>
          <w:szCs w:val="20"/>
        </w:rPr>
        <w:t xml:space="preserve">New Owner (Transferee): ________________________    Date: __________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4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FranchiseOS</w:t>
    </w:r>
    <w:r>
      <w:rPr>
        <w:rFonts w:ascii="Arial" w:cs="Arial" w:eastAsia="Arial" w:hAnsi="Arial"/>
        <w:color w:val="666666"/>
        <w:sz w:val="18"/>
        <w:szCs w:val="18"/>
      </w:rPr>
      <w:t xml:space="preserve">  |  Handoff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2026-03-16T10:50:50.271Z</dcterms:created>
  <dcterms:modified xsi:type="dcterms:W3CDTF">2026-03-16T10:50:50.272Z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