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6DC0" w:rsidRDefault="00C76DC0">
      <w:pPr>
        <w:ind w:left="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788"/>
      </w:tblGrid>
      <w:tr w:rsidR="00C76DC0">
        <w:trPr>
          <w:cantSplit/>
          <w:trHeight w:val="6803"/>
        </w:trPr>
        <w:tc>
          <w:tcPr>
            <w:tcW w:w="8788" w:type="dxa"/>
            <w:shd w:val="clear" w:color="auto" w:fill="auto"/>
          </w:tcPr>
          <w:p w:rsidR="00C76DC0" w:rsidRDefault="00C76DC0"/>
          <w:p w:rsidR="00C76DC0" w:rsidRDefault="001648C2">
            <w:pPr>
              <w:jc w:val="center"/>
            </w:pPr>
            <w:r>
              <w:rPr>
                <w:noProof/>
                <w:lang w:val="en-US"/>
              </w:rPr>
              <w:drawing>
                <wp:anchor distT="0" distB="0" distL="0" distR="0" simplePos="0" relativeHeight="251657728" behindDoc="0" locked="0" layoutInCell="1" allowOverlap="1">
                  <wp:simplePos x="0" y="0"/>
                  <wp:positionH relativeFrom="column">
                    <wp:align>center</wp:align>
                  </wp:positionH>
                  <wp:positionV relativeFrom="paragraph">
                    <wp:posOffset>71755</wp:posOffset>
                  </wp:positionV>
                  <wp:extent cx="2000885" cy="1115060"/>
                  <wp:effectExtent l="0" t="0" r="0" b="889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885" cy="11150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76DC0" w:rsidRDefault="00C76DC0"/>
          <w:p w:rsidR="00C76DC0" w:rsidRDefault="001648C2">
            <w:pPr>
              <w:pStyle w:val="Subtitle"/>
              <w:jc w:val="center"/>
            </w:pPr>
            <w:r>
              <w:t>X-Road 6</w:t>
            </w:r>
          </w:p>
          <w:p w:rsidR="00C76DC0" w:rsidRDefault="00C76DC0"/>
          <w:p w:rsidR="00C76DC0" w:rsidRDefault="001648C2">
            <w:pPr>
              <w:pStyle w:val="Title"/>
              <w:jc w:val="center"/>
            </w:pPr>
            <w:r>
              <w:t>SIGNER CONSOLE</w:t>
            </w:r>
            <w:r>
              <w:br/>
              <w:t>User Guide</w:t>
            </w:r>
          </w:p>
          <w:p w:rsidR="00C76DC0" w:rsidRDefault="001648C2">
            <w:pPr>
              <w:pStyle w:val="Subtitle"/>
              <w:jc w:val="center"/>
            </w:pPr>
            <w:r>
              <w:rPr>
                <w:szCs w:val="32"/>
              </w:rPr>
              <w:fldChar w:fldCharType="begin"/>
            </w:r>
            <w:r>
              <w:rPr>
                <w:szCs w:val="32"/>
              </w:rPr>
              <w:instrText xml:space="preserve"> KEYWORDS </w:instrText>
            </w:r>
            <w:r>
              <w:rPr>
                <w:szCs w:val="32"/>
              </w:rPr>
              <w:fldChar w:fldCharType="separate"/>
            </w:r>
            <w:r w:rsidR="00BA0239">
              <w:rPr>
                <w:szCs w:val="32"/>
              </w:rPr>
              <w:t>2.4</w:t>
            </w:r>
            <w:r>
              <w:rPr>
                <w:szCs w:val="32"/>
              </w:rPr>
              <w:fldChar w:fldCharType="end"/>
            </w:r>
          </w:p>
        </w:tc>
      </w:tr>
      <w:tr w:rsidR="00C76DC0">
        <w:trPr>
          <w:cantSplit/>
        </w:trPr>
        <w:tc>
          <w:tcPr>
            <w:tcW w:w="8788" w:type="dxa"/>
            <w:shd w:val="clear" w:color="auto" w:fill="auto"/>
          </w:tcPr>
          <w:p w:rsidR="00C76DC0" w:rsidRDefault="00C76DC0">
            <w:pPr>
              <w:pStyle w:val="Subtitle"/>
              <w:rPr>
                <w:szCs w:val="32"/>
              </w:rPr>
            </w:pPr>
          </w:p>
          <w:p w:rsidR="00C76DC0" w:rsidRDefault="00C76DC0">
            <w:pPr>
              <w:rPr>
                <w:szCs w:val="32"/>
              </w:rPr>
            </w:pPr>
          </w:p>
        </w:tc>
      </w:tr>
    </w:tbl>
    <w:p w:rsidR="00C76DC0" w:rsidRDefault="00C76DC0"/>
    <w:p w:rsidR="00C76DC0" w:rsidRDefault="00C76DC0"/>
    <w:p w:rsidR="00C76DC0" w:rsidRDefault="00C76DC0">
      <w:pPr>
        <w:sectPr w:rsidR="00C76DC0">
          <w:headerReference w:type="even" r:id="rId9"/>
          <w:headerReference w:type="default" r:id="rId10"/>
          <w:footerReference w:type="even" r:id="rId11"/>
          <w:footerReference w:type="default" r:id="rId12"/>
          <w:headerReference w:type="first" r:id="rId13"/>
          <w:footerReference w:type="first" r:id="rId14"/>
          <w:pgSz w:w="11906" w:h="16838"/>
          <w:pgMar w:top="1921" w:right="1417" w:bottom="1907" w:left="1701" w:header="850" w:footer="1417" w:gutter="0"/>
          <w:cols w:space="720"/>
        </w:sectPr>
      </w:pPr>
    </w:p>
    <w:p w:rsidR="00C76DC0" w:rsidRDefault="001648C2">
      <w:pPr>
        <w:pStyle w:val="Subtitle"/>
        <w:jc w:val="center"/>
      </w:pPr>
      <w:r>
        <w:rPr>
          <w:color w:val="000000"/>
          <w:sz w:val="20"/>
          <w:szCs w:val="20"/>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C76DC0">
        <w:tc>
          <w:tcPr>
            <w:tcW w:w="1387" w:type="dxa"/>
            <w:tcBorders>
              <w:top w:val="single" w:sz="8" w:space="0" w:color="000000"/>
              <w:left w:val="single" w:sz="8" w:space="0" w:color="000000"/>
              <w:bottom w:val="single" w:sz="8" w:space="0" w:color="000000"/>
            </w:tcBorders>
            <w:shd w:val="clear" w:color="auto" w:fill="auto"/>
          </w:tcPr>
          <w:p w:rsidR="00C76DC0" w:rsidRDefault="001648C2">
            <w:pPr>
              <w:pStyle w:val="TableHeading"/>
            </w:pPr>
            <w:r>
              <w:t>Date</w:t>
            </w:r>
          </w:p>
        </w:tc>
        <w:tc>
          <w:tcPr>
            <w:tcW w:w="1463" w:type="dxa"/>
            <w:tcBorders>
              <w:top w:val="single" w:sz="8" w:space="0" w:color="000000"/>
              <w:left w:val="single" w:sz="8" w:space="0" w:color="000000"/>
              <w:bottom w:val="single" w:sz="8" w:space="0" w:color="000000"/>
            </w:tcBorders>
            <w:shd w:val="clear" w:color="auto" w:fill="auto"/>
          </w:tcPr>
          <w:p w:rsidR="00C76DC0" w:rsidRDefault="001648C2">
            <w:pPr>
              <w:pStyle w:val="TableHeading"/>
            </w:pPr>
            <w: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C76DC0" w:rsidRDefault="001648C2">
            <w:pPr>
              <w:pStyle w:val="TableHeading"/>
            </w:pPr>
            <w:r>
              <w:t>Description</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20.11.2014</w:t>
            </w:r>
          </w:p>
        </w:tc>
        <w:tc>
          <w:tcPr>
            <w:tcW w:w="1463" w:type="dxa"/>
            <w:tcBorders>
              <w:left w:val="single" w:sz="8" w:space="0" w:color="000000"/>
              <w:bottom w:val="single" w:sz="8" w:space="0" w:color="000000"/>
            </w:tcBorders>
            <w:shd w:val="clear" w:color="auto" w:fill="auto"/>
          </w:tcPr>
          <w:p w:rsidR="00C76DC0" w:rsidRDefault="001648C2">
            <w:pPr>
              <w:pStyle w:val="TableContents"/>
            </w:pPr>
            <w:r>
              <w:t>0.1</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First draft</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20.11.2014</w:t>
            </w:r>
          </w:p>
        </w:tc>
        <w:tc>
          <w:tcPr>
            <w:tcW w:w="1463" w:type="dxa"/>
            <w:tcBorders>
              <w:left w:val="single" w:sz="8" w:space="0" w:color="000000"/>
              <w:bottom w:val="single" w:sz="8" w:space="0" w:color="000000"/>
            </w:tcBorders>
            <w:shd w:val="clear" w:color="auto" w:fill="auto"/>
          </w:tcPr>
          <w:p w:rsidR="00C76DC0" w:rsidRDefault="001648C2">
            <w:pPr>
              <w:pStyle w:val="TableContents"/>
            </w:pPr>
            <w:r>
              <w:t>0.2</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Some improvements done</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1.12.2014</w:t>
            </w:r>
          </w:p>
        </w:tc>
        <w:tc>
          <w:tcPr>
            <w:tcW w:w="1463" w:type="dxa"/>
            <w:tcBorders>
              <w:left w:val="single" w:sz="8" w:space="0" w:color="000000"/>
              <w:bottom w:val="single" w:sz="8" w:space="0" w:color="000000"/>
            </w:tcBorders>
            <w:shd w:val="clear" w:color="auto" w:fill="auto"/>
          </w:tcPr>
          <w:p w:rsidR="00C76DC0" w:rsidRDefault="001648C2">
            <w:pPr>
              <w:pStyle w:val="TableContents"/>
            </w:pPr>
            <w:r>
              <w:t>1.0</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Minor corrections done</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19.01.2015</w:t>
            </w:r>
          </w:p>
        </w:tc>
        <w:tc>
          <w:tcPr>
            <w:tcW w:w="1463" w:type="dxa"/>
            <w:tcBorders>
              <w:left w:val="single" w:sz="8" w:space="0" w:color="000000"/>
              <w:bottom w:val="single" w:sz="8" w:space="0" w:color="000000"/>
            </w:tcBorders>
            <w:shd w:val="clear" w:color="auto" w:fill="auto"/>
          </w:tcPr>
          <w:p w:rsidR="00C76DC0" w:rsidRDefault="001648C2">
            <w:pPr>
              <w:pStyle w:val="TableContents"/>
            </w:pPr>
            <w:r>
              <w:t>1.1</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License information added</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02.04.2015</w:t>
            </w:r>
          </w:p>
        </w:tc>
        <w:tc>
          <w:tcPr>
            <w:tcW w:w="1463" w:type="dxa"/>
            <w:tcBorders>
              <w:left w:val="single" w:sz="8" w:space="0" w:color="000000"/>
              <w:bottom w:val="single" w:sz="8" w:space="0" w:color="000000"/>
            </w:tcBorders>
            <w:shd w:val="clear" w:color="auto" w:fill="auto"/>
          </w:tcPr>
          <w:p w:rsidR="00C76DC0" w:rsidRDefault="001648C2">
            <w:pPr>
              <w:pStyle w:val="TableContents"/>
            </w:pPr>
            <w:r>
              <w:t>1.2</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w:t>
            </w:r>
            <w:proofErr w:type="spellStart"/>
            <w:r>
              <w:t>sdsb</w:t>
            </w:r>
            <w:proofErr w:type="spellEnd"/>
            <w:r>
              <w:t>” changed to “</w:t>
            </w:r>
            <w:proofErr w:type="spellStart"/>
            <w:r>
              <w:t>xroad</w:t>
            </w:r>
            <w:proofErr w:type="spellEnd"/>
            <w:r>
              <w:t>”</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30.06.2015</w:t>
            </w:r>
          </w:p>
        </w:tc>
        <w:tc>
          <w:tcPr>
            <w:tcW w:w="1463" w:type="dxa"/>
            <w:tcBorders>
              <w:left w:val="single" w:sz="8" w:space="0" w:color="000000"/>
              <w:bottom w:val="single" w:sz="8" w:space="0" w:color="000000"/>
            </w:tcBorders>
            <w:shd w:val="clear" w:color="auto" w:fill="auto"/>
          </w:tcPr>
          <w:p w:rsidR="00C76DC0" w:rsidRDefault="001648C2">
            <w:pPr>
              <w:pStyle w:val="TableContents"/>
            </w:pPr>
            <w:r>
              <w:t>1.3</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Minor corrections done</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09.09.2015</w:t>
            </w:r>
          </w:p>
        </w:tc>
        <w:tc>
          <w:tcPr>
            <w:tcW w:w="1463" w:type="dxa"/>
            <w:tcBorders>
              <w:left w:val="single" w:sz="8" w:space="0" w:color="000000"/>
              <w:bottom w:val="single" w:sz="8" w:space="0" w:color="000000"/>
            </w:tcBorders>
            <w:shd w:val="clear" w:color="auto" w:fill="auto"/>
          </w:tcPr>
          <w:p w:rsidR="00C76DC0" w:rsidRDefault="001648C2">
            <w:pPr>
              <w:pStyle w:val="TableContents"/>
            </w:pPr>
            <w:r>
              <w:t>2.0</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Editorial changes made</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14.09.2015</w:t>
            </w:r>
          </w:p>
        </w:tc>
        <w:tc>
          <w:tcPr>
            <w:tcW w:w="1463" w:type="dxa"/>
            <w:tcBorders>
              <w:left w:val="single" w:sz="8" w:space="0" w:color="000000"/>
              <w:bottom w:val="single" w:sz="8" w:space="0" w:color="000000"/>
            </w:tcBorders>
            <w:shd w:val="clear" w:color="auto" w:fill="auto"/>
          </w:tcPr>
          <w:p w:rsidR="00C76DC0" w:rsidRDefault="001648C2">
            <w:pPr>
              <w:pStyle w:val="TableContents"/>
            </w:pPr>
            <w:r>
              <w:t>2.1</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Audit log added</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20.09.2015</w:t>
            </w:r>
          </w:p>
        </w:tc>
        <w:tc>
          <w:tcPr>
            <w:tcW w:w="1463" w:type="dxa"/>
            <w:tcBorders>
              <w:left w:val="single" w:sz="8" w:space="0" w:color="000000"/>
              <w:bottom w:val="single" w:sz="8" w:space="0" w:color="000000"/>
            </w:tcBorders>
            <w:shd w:val="clear" w:color="auto" w:fill="auto"/>
          </w:tcPr>
          <w:p w:rsidR="00C76DC0" w:rsidRDefault="001648C2">
            <w:pPr>
              <w:pStyle w:val="TableContents"/>
            </w:pPr>
            <w:r>
              <w:t>2.2</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Editorial changes made</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06.09.2015</w:t>
            </w:r>
          </w:p>
        </w:tc>
        <w:tc>
          <w:tcPr>
            <w:tcW w:w="1463" w:type="dxa"/>
            <w:tcBorders>
              <w:left w:val="single" w:sz="8" w:space="0" w:color="000000"/>
              <w:bottom w:val="single" w:sz="8" w:space="0" w:color="000000"/>
            </w:tcBorders>
            <w:shd w:val="clear" w:color="auto" w:fill="auto"/>
          </w:tcPr>
          <w:p w:rsidR="00C76DC0" w:rsidRDefault="001648C2">
            <w:pPr>
              <w:pStyle w:val="TableContents"/>
            </w:pPr>
            <w:r>
              <w:t>2.3</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Added certificate request format argument</w:t>
            </w:r>
          </w:p>
        </w:tc>
      </w:tr>
      <w:tr w:rsidR="00C76DC0">
        <w:tc>
          <w:tcPr>
            <w:tcW w:w="1387" w:type="dxa"/>
            <w:tcBorders>
              <w:left w:val="single" w:sz="8" w:space="0" w:color="000000"/>
              <w:bottom w:val="single" w:sz="8" w:space="0" w:color="000000"/>
            </w:tcBorders>
            <w:shd w:val="clear" w:color="auto" w:fill="auto"/>
          </w:tcPr>
          <w:p w:rsidR="00C76DC0" w:rsidRDefault="001648C2">
            <w:pPr>
              <w:pStyle w:val="TableContents"/>
            </w:pPr>
            <w:r>
              <w:t>03.11.2015</w:t>
            </w:r>
          </w:p>
        </w:tc>
        <w:tc>
          <w:tcPr>
            <w:tcW w:w="1463" w:type="dxa"/>
            <w:tcBorders>
              <w:left w:val="single" w:sz="8" w:space="0" w:color="000000"/>
              <w:bottom w:val="single" w:sz="8" w:space="0" w:color="000000"/>
            </w:tcBorders>
            <w:shd w:val="clear" w:color="auto" w:fill="auto"/>
          </w:tcPr>
          <w:p w:rsidR="00C76DC0" w:rsidRDefault="001648C2">
            <w:pPr>
              <w:pStyle w:val="TableContents"/>
            </w:pPr>
            <w:r>
              <w:t>2.4</w:t>
            </w:r>
          </w:p>
        </w:tc>
        <w:tc>
          <w:tcPr>
            <w:tcW w:w="6090" w:type="dxa"/>
            <w:tcBorders>
              <w:left w:val="single" w:sz="8" w:space="0" w:color="000000"/>
              <w:bottom w:val="single" w:sz="8" w:space="0" w:color="000000"/>
              <w:right w:val="single" w:sz="8" w:space="0" w:color="000000"/>
            </w:tcBorders>
            <w:shd w:val="clear" w:color="auto" w:fill="auto"/>
          </w:tcPr>
          <w:p w:rsidR="00C76DC0" w:rsidRDefault="001648C2">
            <w:pPr>
              <w:pStyle w:val="TableContents"/>
            </w:pPr>
            <w:r>
              <w:t>Added label parameter for key generation command</w:t>
            </w:r>
          </w:p>
        </w:tc>
      </w:tr>
    </w:tbl>
    <w:p w:rsidR="00C76DC0" w:rsidRDefault="00C76DC0"/>
    <w:p w:rsidR="00C76DC0" w:rsidRDefault="001648C2">
      <w:pPr>
        <w:pStyle w:val="TOAHeading"/>
        <w:pageBreakBefore/>
      </w:pPr>
      <w:r>
        <w:lastRenderedPageBreak/>
        <w:t>Table of Contents</w:t>
      </w:r>
    </w:p>
    <w:p w:rsidR="00BA0239" w:rsidRDefault="00AB4EF3">
      <w:pPr>
        <w:pStyle w:val="TOC1"/>
        <w:tabs>
          <w:tab w:val="left" w:pos="482"/>
        </w:tabs>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435193362" w:history="1">
        <w:r w:rsidR="00BA0239" w:rsidRPr="00CA66E7">
          <w:rPr>
            <w:rStyle w:val="Hyperlink"/>
            <w:noProof/>
          </w:rPr>
          <w:t>1</w:t>
        </w:r>
        <w:r w:rsidR="00BA0239">
          <w:rPr>
            <w:rFonts w:asciiTheme="minorHAnsi" w:eastAsiaTheme="minorEastAsia" w:hAnsiTheme="minorHAnsi" w:cstheme="minorBidi"/>
            <w:b w:val="0"/>
            <w:noProof/>
            <w:color w:val="auto"/>
            <w:sz w:val="22"/>
            <w:szCs w:val="22"/>
            <w:lang w:val="en-US"/>
          </w:rPr>
          <w:tab/>
        </w:r>
        <w:r w:rsidR="00BA0239" w:rsidRPr="00CA66E7">
          <w:rPr>
            <w:rStyle w:val="Hyperlink"/>
            <w:noProof/>
          </w:rPr>
          <w:t>Introduction</w:t>
        </w:r>
        <w:r w:rsidR="00BA0239">
          <w:rPr>
            <w:noProof/>
            <w:webHidden/>
          </w:rPr>
          <w:tab/>
        </w:r>
        <w:r w:rsidR="00BA0239">
          <w:rPr>
            <w:noProof/>
            <w:webHidden/>
          </w:rPr>
          <w:fldChar w:fldCharType="begin"/>
        </w:r>
        <w:r w:rsidR="00BA0239">
          <w:rPr>
            <w:noProof/>
            <w:webHidden/>
          </w:rPr>
          <w:instrText xml:space="preserve"> PAGEREF _Toc435193362 \h </w:instrText>
        </w:r>
        <w:r w:rsidR="00BA0239">
          <w:rPr>
            <w:noProof/>
            <w:webHidden/>
          </w:rPr>
        </w:r>
        <w:r w:rsidR="00BA0239">
          <w:rPr>
            <w:noProof/>
            <w:webHidden/>
          </w:rPr>
          <w:fldChar w:fldCharType="separate"/>
        </w:r>
        <w:r w:rsidR="00BA0239">
          <w:rPr>
            <w:noProof/>
            <w:webHidden/>
          </w:rPr>
          <w:t>4</w:t>
        </w:r>
        <w:r w:rsidR="00BA0239">
          <w:rPr>
            <w:noProof/>
            <w:webHidden/>
          </w:rPr>
          <w:fldChar w:fldCharType="end"/>
        </w:r>
      </w:hyperlink>
    </w:p>
    <w:p w:rsidR="00BA0239" w:rsidRDefault="00BA0239">
      <w:pPr>
        <w:pStyle w:val="TOC2"/>
        <w:tabs>
          <w:tab w:val="left" w:pos="1132"/>
        </w:tabs>
        <w:rPr>
          <w:rFonts w:asciiTheme="minorHAnsi" w:eastAsiaTheme="minorEastAsia" w:hAnsiTheme="minorHAnsi" w:cstheme="minorBidi"/>
          <w:noProof/>
          <w:sz w:val="22"/>
          <w:szCs w:val="22"/>
          <w:lang w:val="en-US"/>
        </w:rPr>
      </w:pPr>
      <w:hyperlink w:anchor="_Toc435193363" w:history="1">
        <w:r w:rsidRPr="00CA66E7">
          <w:rPr>
            <w:rStyle w:val="Hyperlink"/>
            <w:noProof/>
          </w:rPr>
          <w:t>1.1</w:t>
        </w:r>
        <w:r>
          <w:rPr>
            <w:rFonts w:asciiTheme="minorHAnsi" w:eastAsiaTheme="minorEastAsia" w:hAnsiTheme="minorHAnsi" w:cstheme="minorBidi"/>
            <w:noProof/>
            <w:sz w:val="22"/>
            <w:szCs w:val="22"/>
            <w:lang w:val="en-US"/>
          </w:rPr>
          <w:tab/>
        </w:r>
        <w:r w:rsidRPr="00CA66E7">
          <w:rPr>
            <w:rStyle w:val="Hyperlink"/>
            <w:noProof/>
          </w:rPr>
          <w:t>References</w:t>
        </w:r>
        <w:r>
          <w:rPr>
            <w:noProof/>
            <w:webHidden/>
          </w:rPr>
          <w:tab/>
        </w:r>
        <w:r>
          <w:rPr>
            <w:noProof/>
            <w:webHidden/>
          </w:rPr>
          <w:fldChar w:fldCharType="begin"/>
        </w:r>
        <w:r>
          <w:rPr>
            <w:noProof/>
            <w:webHidden/>
          </w:rPr>
          <w:instrText xml:space="preserve"> PAGEREF _Toc435193363 \h </w:instrText>
        </w:r>
        <w:r>
          <w:rPr>
            <w:noProof/>
            <w:webHidden/>
          </w:rPr>
        </w:r>
        <w:r>
          <w:rPr>
            <w:noProof/>
            <w:webHidden/>
          </w:rPr>
          <w:fldChar w:fldCharType="separate"/>
        </w:r>
        <w:r>
          <w:rPr>
            <w:noProof/>
            <w:webHidden/>
          </w:rPr>
          <w:t>4</w:t>
        </w:r>
        <w:r>
          <w:rPr>
            <w:noProof/>
            <w:webHidden/>
          </w:rPr>
          <w:fldChar w:fldCharType="end"/>
        </w:r>
      </w:hyperlink>
    </w:p>
    <w:p w:rsidR="00BA0239" w:rsidRDefault="00BA0239">
      <w:pPr>
        <w:pStyle w:val="TOC1"/>
        <w:tabs>
          <w:tab w:val="left" w:pos="482"/>
        </w:tabs>
        <w:rPr>
          <w:rFonts w:asciiTheme="minorHAnsi" w:eastAsiaTheme="minorEastAsia" w:hAnsiTheme="minorHAnsi" w:cstheme="minorBidi"/>
          <w:b w:val="0"/>
          <w:noProof/>
          <w:color w:val="auto"/>
          <w:sz w:val="22"/>
          <w:szCs w:val="22"/>
          <w:lang w:val="en-US"/>
        </w:rPr>
      </w:pPr>
      <w:hyperlink w:anchor="_Toc435193364" w:history="1">
        <w:r w:rsidRPr="00CA66E7">
          <w:rPr>
            <w:rStyle w:val="Hyperlink"/>
            <w:noProof/>
          </w:rPr>
          <w:t>2</w:t>
        </w:r>
        <w:r>
          <w:rPr>
            <w:rFonts w:asciiTheme="minorHAnsi" w:eastAsiaTheme="minorEastAsia" w:hAnsiTheme="minorHAnsi" w:cstheme="minorBidi"/>
            <w:b w:val="0"/>
            <w:noProof/>
            <w:color w:val="auto"/>
            <w:sz w:val="22"/>
            <w:szCs w:val="22"/>
            <w:lang w:val="en-US"/>
          </w:rPr>
          <w:tab/>
        </w:r>
        <w:r w:rsidRPr="00CA66E7">
          <w:rPr>
            <w:rStyle w:val="Hyperlink"/>
            <w:noProof/>
          </w:rPr>
          <w:t>Using the Signer Console</w:t>
        </w:r>
        <w:r>
          <w:rPr>
            <w:noProof/>
            <w:webHidden/>
          </w:rPr>
          <w:tab/>
        </w:r>
        <w:r>
          <w:rPr>
            <w:noProof/>
            <w:webHidden/>
          </w:rPr>
          <w:fldChar w:fldCharType="begin"/>
        </w:r>
        <w:r>
          <w:rPr>
            <w:noProof/>
            <w:webHidden/>
          </w:rPr>
          <w:instrText xml:space="preserve"> PAGEREF _Toc435193364 \h </w:instrText>
        </w:r>
        <w:r>
          <w:rPr>
            <w:noProof/>
            <w:webHidden/>
          </w:rPr>
        </w:r>
        <w:r>
          <w:rPr>
            <w:noProof/>
            <w:webHidden/>
          </w:rPr>
          <w:fldChar w:fldCharType="separate"/>
        </w:r>
        <w:r>
          <w:rPr>
            <w:noProof/>
            <w:webHidden/>
          </w:rPr>
          <w:t>5</w:t>
        </w:r>
        <w:r>
          <w:rPr>
            <w:noProof/>
            <w:webHidden/>
          </w:rPr>
          <w:fldChar w:fldCharType="end"/>
        </w:r>
      </w:hyperlink>
    </w:p>
    <w:p w:rsidR="00BA0239" w:rsidRDefault="00BA0239">
      <w:pPr>
        <w:pStyle w:val="TOC2"/>
        <w:tabs>
          <w:tab w:val="left" w:pos="1132"/>
        </w:tabs>
        <w:rPr>
          <w:rFonts w:asciiTheme="minorHAnsi" w:eastAsiaTheme="minorEastAsia" w:hAnsiTheme="minorHAnsi" w:cstheme="minorBidi"/>
          <w:noProof/>
          <w:sz w:val="22"/>
          <w:szCs w:val="22"/>
          <w:lang w:val="en-US"/>
        </w:rPr>
      </w:pPr>
      <w:hyperlink w:anchor="_Toc435193365" w:history="1">
        <w:r w:rsidRPr="00CA66E7">
          <w:rPr>
            <w:rStyle w:val="Hyperlink"/>
            <w:noProof/>
          </w:rPr>
          <w:t>2.1</w:t>
        </w:r>
        <w:r>
          <w:rPr>
            <w:rFonts w:asciiTheme="minorHAnsi" w:eastAsiaTheme="minorEastAsia" w:hAnsiTheme="minorHAnsi" w:cstheme="minorBidi"/>
            <w:noProof/>
            <w:sz w:val="22"/>
            <w:szCs w:val="22"/>
            <w:lang w:val="en-US"/>
          </w:rPr>
          <w:tab/>
        </w:r>
        <w:r w:rsidRPr="00CA66E7">
          <w:rPr>
            <w:rStyle w:val="Hyperlink"/>
            <w:noProof/>
          </w:rPr>
          <w:t>Signer Console Options</w:t>
        </w:r>
        <w:r>
          <w:rPr>
            <w:noProof/>
            <w:webHidden/>
          </w:rPr>
          <w:tab/>
        </w:r>
        <w:r>
          <w:rPr>
            <w:noProof/>
            <w:webHidden/>
          </w:rPr>
          <w:fldChar w:fldCharType="begin"/>
        </w:r>
        <w:r>
          <w:rPr>
            <w:noProof/>
            <w:webHidden/>
          </w:rPr>
          <w:instrText xml:space="preserve"> PAGEREF _Toc435193365 \h </w:instrText>
        </w:r>
        <w:r>
          <w:rPr>
            <w:noProof/>
            <w:webHidden/>
          </w:rPr>
        </w:r>
        <w:r>
          <w:rPr>
            <w:noProof/>
            <w:webHidden/>
          </w:rPr>
          <w:fldChar w:fldCharType="separate"/>
        </w:r>
        <w:r>
          <w:rPr>
            <w:noProof/>
            <w:webHidden/>
          </w:rPr>
          <w:t>5</w:t>
        </w:r>
        <w:r>
          <w:rPr>
            <w:noProof/>
            <w:webHidden/>
          </w:rPr>
          <w:fldChar w:fldCharType="end"/>
        </w:r>
      </w:hyperlink>
    </w:p>
    <w:p w:rsidR="00BA0239" w:rsidRDefault="00BA0239">
      <w:pPr>
        <w:pStyle w:val="TOC2"/>
        <w:tabs>
          <w:tab w:val="left" w:pos="1132"/>
        </w:tabs>
        <w:rPr>
          <w:rFonts w:asciiTheme="minorHAnsi" w:eastAsiaTheme="minorEastAsia" w:hAnsiTheme="minorHAnsi" w:cstheme="minorBidi"/>
          <w:noProof/>
          <w:sz w:val="22"/>
          <w:szCs w:val="22"/>
          <w:lang w:val="en-US"/>
        </w:rPr>
      </w:pPr>
      <w:hyperlink w:anchor="_Toc435193366" w:history="1">
        <w:r w:rsidRPr="00CA66E7">
          <w:rPr>
            <w:rStyle w:val="Hyperlink"/>
            <w:noProof/>
          </w:rPr>
          <w:t>2.2</w:t>
        </w:r>
        <w:r>
          <w:rPr>
            <w:rFonts w:asciiTheme="minorHAnsi" w:eastAsiaTheme="minorEastAsia" w:hAnsiTheme="minorHAnsi" w:cstheme="minorBidi"/>
            <w:noProof/>
            <w:sz w:val="22"/>
            <w:szCs w:val="22"/>
            <w:lang w:val="en-US"/>
          </w:rPr>
          <w:tab/>
        </w:r>
        <w:r w:rsidRPr="00CA66E7">
          <w:rPr>
            <w:rStyle w:val="Hyperlink"/>
            <w:noProof/>
          </w:rPr>
          <w:t>Starting as Interactive Shell</w:t>
        </w:r>
        <w:r>
          <w:rPr>
            <w:noProof/>
            <w:webHidden/>
          </w:rPr>
          <w:tab/>
        </w:r>
        <w:r>
          <w:rPr>
            <w:noProof/>
            <w:webHidden/>
          </w:rPr>
          <w:fldChar w:fldCharType="begin"/>
        </w:r>
        <w:r>
          <w:rPr>
            <w:noProof/>
            <w:webHidden/>
          </w:rPr>
          <w:instrText xml:space="preserve"> PAGEREF _Toc435193366 \h </w:instrText>
        </w:r>
        <w:r>
          <w:rPr>
            <w:noProof/>
            <w:webHidden/>
          </w:rPr>
        </w:r>
        <w:r>
          <w:rPr>
            <w:noProof/>
            <w:webHidden/>
          </w:rPr>
          <w:fldChar w:fldCharType="separate"/>
        </w:r>
        <w:r>
          <w:rPr>
            <w:noProof/>
            <w:webHidden/>
          </w:rPr>
          <w:t>5</w:t>
        </w:r>
        <w:r>
          <w:rPr>
            <w:noProof/>
            <w:webHidden/>
          </w:rPr>
          <w:fldChar w:fldCharType="end"/>
        </w:r>
      </w:hyperlink>
    </w:p>
    <w:p w:rsidR="00BA0239" w:rsidRDefault="00BA0239">
      <w:pPr>
        <w:pStyle w:val="TOC2"/>
        <w:tabs>
          <w:tab w:val="left" w:pos="1132"/>
        </w:tabs>
        <w:rPr>
          <w:rFonts w:asciiTheme="minorHAnsi" w:eastAsiaTheme="minorEastAsia" w:hAnsiTheme="minorHAnsi" w:cstheme="minorBidi"/>
          <w:noProof/>
          <w:sz w:val="22"/>
          <w:szCs w:val="22"/>
          <w:lang w:val="en-US"/>
        </w:rPr>
      </w:pPr>
      <w:hyperlink w:anchor="_Toc435193367" w:history="1">
        <w:r w:rsidRPr="00CA66E7">
          <w:rPr>
            <w:rStyle w:val="Hyperlink"/>
            <w:noProof/>
          </w:rPr>
          <w:t>2.3</w:t>
        </w:r>
        <w:r>
          <w:rPr>
            <w:rFonts w:asciiTheme="minorHAnsi" w:eastAsiaTheme="minorEastAsia" w:hAnsiTheme="minorHAnsi" w:cstheme="minorBidi"/>
            <w:noProof/>
            <w:sz w:val="22"/>
            <w:szCs w:val="22"/>
            <w:lang w:val="en-US"/>
          </w:rPr>
          <w:tab/>
        </w:r>
        <w:r w:rsidRPr="00CA66E7">
          <w:rPr>
            <w:rStyle w:val="Hyperlink"/>
            <w:noProof/>
          </w:rPr>
          <w:t>Executing Single Commands</w:t>
        </w:r>
        <w:r>
          <w:rPr>
            <w:noProof/>
            <w:webHidden/>
          </w:rPr>
          <w:tab/>
        </w:r>
        <w:r>
          <w:rPr>
            <w:noProof/>
            <w:webHidden/>
          </w:rPr>
          <w:fldChar w:fldCharType="begin"/>
        </w:r>
        <w:r>
          <w:rPr>
            <w:noProof/>
            <w:webHidden/>
          </w:rPr>
          <w:instrText xml:space="preserve"> PAGEREF _Toc435193367 \h </w:instrText>
        </w:r>
        <w:r>
          <w:rPr>
            <w:noProof/>
            <w:webHidden/>
          </w:rPr>
        </w:r>
        <w:r>
          <w:rPr>
            <w:noProof/>
            <w:webHidden/>
          </w:rPr>
          <w:fldChar w:fldCharType="separate"/>
        </w:r>
        <w:r>
          <w:rPr>
            <w:noProof/>
            <w:webHidden/>
          </w:rPr>
          <w:t>5</w:t>
        </w:r>
        <w:r>
          <w:rPr>
            <w:noProof/>
            <w:webHidden/>
          </w:rPr>
          <w:fldChar w:fldCharType="end"/>
        </w:r>
      </w:hyperlink>
    </w:p>
    <w:p w:rsidR="00BA0239" w:rsidRDefault="00BA0239">
      <w:pPr>
        <w:pStyle w:val="TOC2"/>
        <w:tabs>
          <w:tab w:val="left" w:pos="1132"/>
        </w:tabs>
        <w:rPr>
          <w:rFonts w:asciiTheme="minorHAnsi" w:eastAsiaTheme="minorEastAsia" w:hAnsiTheme="minorHAnsi" w:cstheme="minorBidi"/>
          <w:noProof/>
          <w:sz w:val="22"/>
          <w:szCs w:val="22"/>
          <w:lang w:val="en-US"/>
        </w:rPr>
      </w:pPr>
      <w:hyperlink w:anchor="_Toc435193368" w:history="1">
        <w:r w:rsidRPr="00CA66E7">
          <w:rPr>
            <w:rStyle w:val="Hyperlink"/>
            <w:noProof/>
          </w:rPr>
          <w:t>2.4</w:t>
        </w:r>
        <w:r>
          <w:rPr>
            <w:rFonts w:asciiTheme="minorHAnsi" w:eastAsiaTheme="minorEastAsia" w:hAnsiTheme="minorHAnsi" w:cstheme="minorBidi"/>
            <w:noProof/>
            <w:sz w:val="22"/>
            <w:szCs w:val="22"/>
            <w:lang w:val="en-US"/>
          </w:rPr>
          <w:tab/>
        </w:r>
        <w:r w:rsidRPr="00CA66E7">
          <w:rPr>
            <w:rStyle w:val="Hyperlink"/>
            <w:noProof/>
          </w:rPr>
          <w:t>Available Commands</w:t>
        </w:r>
        <w:r>
          <w:rPr>
            <w:noProof/>
            <w:webHidden/>
          </w:rPr>
          <w:tab/>
        </w:r>
        <w:r>
          <w:rPr>
            <w:noProof/>
            <w:webHidden/>
          </w:rPr>
          <w:fldChar w:fldCharType="begin"/>
        </w:r>
        <w:r>
          <w:rPr>
            <w:noProof/>
            <w:webHidden/>
          </w:rPr>
          <w:instrText xml:space="preserve"> PAGEREF _Toc435193368 \h </w:instrText>
        </w:r>
        <w:r>
          <w:rPr>
            <w:noProof/>
            <w:webHidden/>
          </w:rPr>
        </w:r>
        <w:r>
          <w:rPr>
            <w:noProof/>
            <w:webHidden/>
          </w:rPr>
          <w:fldChar w:fldCharType="separate"/>
        </w:r>
        <w:r>
          <w:rPr>
            <w:noProof/>
            <w:webHidden/>
          </w:rPr>
          <w:t>6</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69" w:history="1">
        <w:r w:rsidRPr="00CA66E7">
          <w:rPr>
            <w:rStyle w:val="Hyperlink"/>
            <w:noProof/>
          </w:rPr>
          <w:t>2.4.1</w:t>
        </w:r>
        <w:r>
          <w:rPr>
            <w:rFonts w:asciiTheme="minorHAnsi" w:eastAsiaTheme="minorEastAsia" w:hAnsiTheme="minorHAnsi" w:cstheme="minorBidi"/>
            <w:noProof/>
            <w:sz w:val="22"/>
            <w:szCs w:val="22"/>
            <w:lang w:val="en-US"/>
          </w:rPr>
          <w:tab/>
        </w:r>
        <w:r w:rsidRPr="00CA66E7">
          <w:rPr>
            <w:rStyle w:val="Hyperlink"/>
            <w:noProof/>
          </w:rPr>
          <w:t>list-tokens</w:t>
        </w:r>
        <w:r>
          <w:rPr>
            <w:noProof/>
            <w:webHidden/>
          </w:rPr>
          <w:tab/>
        </w:r>
        <w:r>
          <w:rPr>
            <w:noProof/>
            <w:webHidden/>
          </w:rPr>
          <w:fldChar w:fldCharType="begin"/>
        </w:r>
        <w:r>
          <w:rPr>
            <w:noProof/>
            <w:webHidden/>
          </w:rPr>
          <w:instrText xml:space="preserve"> PAGEREF _Toc435193369 \h </w:instrText>
        </w:r>
        <w:r>
          <w:rPr>
            <w:noProof/>
            <w:webHidden/>
          </w:rPr>
        </w:r>
        <w:r>
          <w:rPr>
            <w:noProof/>
            <w:webHidden/>
          </w:rPr>
          <w:fldChar w:fldCharType="separate"/>
        </w:r>
        <w:r>
          <w:rPr>
            <w:noProof/>
            <w:webHidden/>
          </w:rPr>
          <w:t>6</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70" w:history="1">
        <w:r w:rsidRPr="00CA66E7">
          <w:rPr>
            <w:rStyle w:val="Hyperlink"/>
            <w:noProof/>
          </w:rPr>
          <w:t>2.4.2</w:t>
        </w:r>
        <w:r>
          <w:rPr>
            <w:rFonts w:asciiTheme="minorHAnsi" w:eastAsiaTheme="minorEastAsia" w:hAnsiTheme="minorHAnsi" w:cstheme="minorBidi"/>
            <w:noProof/>
            <w:sz w:val="22"/>
            <w:szCs w:val="22"/>
            <w:lang w:val="en-US"/>
          </w:rPr>
          <w:tab/>
        </w:r>
        <w:r w:rsidRPr="00CA66E7">
          <w:rPr>
            <w:rStyle w:val="Hyperlink"/>
            <w:noProof/>
          </w:rPr>
          <w:t>list-keys</w:t>
        </w:r>
        <w:r>
          <w:rPr>
            <w:noProof/>
            <w:webHidden/>
          </w:rPr>
          <w:tab/>
        </w:r>
        <w:r>
          <w:rPr>
            <w:noProof/>
            <w:webHidden/>
          </w:rPr>
          <w:fldChar w:fldCharType="begin"/>
        </w:r>
        <w:r>
          <w:rPr>
            <w:noProof/>
            <w:webHidden/>
          </w:rPr>
          <w:instrText xml:space="preserve"> PAGEREF _Toc435193370 \h </w:instrText>
        </w:r>
        <w:r>
          <w:rPr>
            <w:noProof/>
            <w:webHidden/>
          </w:rPr>
        </w:r>
        <w:r>
          <w:rPr>
            <w:noProof/>
            <w:webHidden/>
          </w:rPr>
          <w:fldChar w:fldCharType="separate"/>
        </w:r>
        <w:r>
          <w:rPr>
            <w:noProof/>
            <w:webHidden/>
          </w:rPr>
          <w:t>6</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71" w:history="1">
        <w:r w:rsidRPr="00CA66E7">
          <w:rPr>
            <w:rStyle w:val="Hyperlink"/>
            <w:noProof/>
          </w:rPr>
          <w:t>2.4.3</w:t>
        </w:r>
        <w:r>
          <w:rPr>
            <w:rFonts w:asciiTheme="minorHAnsi" w:eastAsiaTheme="minorEastAsia" w:hAnsiTheme="minorHAnsi" w:cstheme="minorBidi"/>
            <w:noProof/>
            <w:sz w:val="22"/>
            <w:szCs w:val="22"/>
            <w:lang w:val="en-US"/>
          </w:rPr>
          <w:tab/>
        </w:r>
        <w:r w:rsidRPr="00CA66E7">
          <w:rPr>
            <w:rStyle w:val="Hyperlink"/>
            <w:noProof/>
          </w:rPr>
          <w:t>list-certs</w:t>
        </w:r>
        <w:r>
          <w:rPr>
            <w:noProof/>
            <w:webHidden/>
          </w:rPr>
          <w:tab/>
        </w:r>
        <w:r>
          <w:rPr>
            <w:noProof/>
            <w:webHidden/>
          </w:rPr>
          <w:fldChar w:fldCharType="begin"/>
        </w:r>
        <w:r>
          <w:rPr>
            <w:noProof/>
            <w:webHidden/>
          </w:rPr>
          <w:instrText xml:space="preserve"> PAGEREF _Toc435193371 \h </w:instrText>
        </w:r>
        <w:r>
          <w:rPr>
            <w:noProof/>
            <w:webHidden/>
          </w:rPr>
        </w:r>
        <w:r>
          <w:rPr>
            <w:noProof/>
            <w:webHidden/>
          </w:rPr>
          <w:fldChar w:fldCharType="separate"/>
        </w:r>
        <w:r>
          <w:rPr>
            <w:noProof/>
            <w:webHidden/>
          </w:rPr>
          <w:t>6</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72" w:history="1">
        <w:r w:rsidRPr="00CA66E7">
          <w:rPr>
            <w:rStyle w:val="Hyperlink"/>
            <w:noProof/>
          </w:rPr>
          <w:t>2.4.4</w:t>
        </w:r>
        <w:r>
          <w:rPr>
            <w:rFonts w:asciiTheme="minorHAnsi" w:eastAsiaTheme="minorEastAsia" w:hAnsiTheme="minorHAnsi" w:cstheme="minorBidi"/>
            <w:noProof/>
            <w:sz w:val="22"/>
            <w:szCs w:val="22"/>
            <w:lang w:val="en-US"/>
          </w:rPr>
          <w:tab/>
        </w:r>
        <w:r w:rsidRPr="00CA66E7">
          <w:rPr>
            <w:rStyle w:val="Hyperlink"/>
            <w:noProof/>
          </w:rPr>
          <w:t>set-token-friendly-name</w:t>
        </w:r>
        <w:r>
          <w:rPr>
            <w:noProof/>
            <w:webHidden/>
          </w:rPr>
          <w:tab/>
        </w:r>
        <w:r>
          <w:rPr>
            <w:noProof/>
            <w:webHidden/>
          </w:rPr>
          <w:fldChar w:fldCharType="begin"/>
        </w:r>
        <w:r>
          <w:rPr>
            <w:noProof/>
            <w:webHidden/>
          </w:rPr>
          <w:instrText xml:space="preserve"> PAGEREF _Toc435193372 \h </w:instrText>
        </w:r>
        <w:r>
          <w:rPr>
            <w:noProof/>
            <w:webHidden/>
          </w:rPr>
        </w:r>
        <w:r>
          <w:rPr>
            <w:noProof/>
            <w:webHidden/>
          </w:rPr>
          <w:fldChar w:fldCharType="separate"/>
        </w:r>
        <w:r>
          <w:rPr>
            <w:noProof/>
            <w:webHidden/>
          </w:rPr>
          <w:t>6</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73" w:history="1">
        <w:r w:rsidRPr="00CA66E7">
          <w:rPr>
            <w:rStyle w:val="Hyperlink"/>
            <w:noProof/>
          </w:rPr>
          <w:t>2.4.5</w:t>
        </w:r>
        <w:r>
          <w:rPr>
            <w:rFonts w:asciiTheme="minorHAnsi" w:eastAsiaTheme="minorEastAsia" w:hAnsiTheme="minorHAnsi" w:cstheme="minorBidi"/>
            <w:noProof/>
            <w:sz w:val="22"/>
            <w:szCs w:val="22"/>
            <w:lang w:val="en-US"/>
          </w:rPr>
          <w:tab/>
        </w:r>
        <w:r w:rsidRPr="00CA66E7">
          <w:rPr>
            <w:rStyle w:val="Hyperlink"/>
            <w:noProof/>
          </w:rPr>
          <w:t>set-key-friendly-name</w:t>
        </w:r>
        <w:r>
          <w:rPr>
            <w:noProof/>
            <w:webHidden/>
          </w:rPr>
          <w:tab/>
        </w:r>
        <w:r>
          <w:rPr>
            <w:noProof/>
            <w:webHidden/>
          </w:rPr>
          <w:fldChar w:fldCharType="begin"/>
        </w:r>
        <w:r>
          <w:rPr>
            <w:noProof/>
            <w:webHidden/>
          </w:rPr>
          <w:instrText xml:space="preserve"> PAGEREF _Toc435193373 \h </w:instrText>
        </w:r>
        <w:r>
          <w:rPr>
            <w:noProof/>
            <w:webHidden/>
          </w:rPr>
        </w:r>
        <w:r>
          <w:rPr>
            <w:noProof/>
            <w:webHidden/>
          </w:rPr>
          <w:fldChar w:fldCharType="separate"/>
        </w:r>
        <w:r>
          <w:rPr>
            <w:noProof/>
            <w:webHidden/>
          </w:rPr>
          <w:t>6</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74" w:history="1">
        <w:r w:rsidRPr="00CA66E7">
          <w:rPr>
            <w:rStyle w:val="Hyperlink"/>
            <w:noProof/>
          </w:rPr>
          <w:t>2.4.6</w:t>
        </w:r>
        <w:r>
          <w:rPr>
            <w:rFonts w:asciiTheme="minorHAnsi" w:eastAsiaTheme="minorEastAsia" w:hAnsiTheme="minorHAnsi" w:cstheme="minorBidi"/>
            <w:noProof/>
            <w:sz w:val="22"/>
            <w:szCs w:val="22"/>
            <w:lang w:val="en-US"/>
          </w:rPr>
          <w:tab/>
        </w:r>
        <w:r w:rsidRPr="00CA66E7">
          <w:rPr>
            <w:rStyle w:val="Hyperlink"/>
            <w:noProof/>
          </w:rPr>
          <w:t>get-member-certs</w:t>
        </w:r>
        <w:r>
          <w:rPr>
            <w:noProof/>
            <w:webHidden/>
          </w:rPr>
          <w:tab/>
        </w:r>
        <w:r>
          <w:rPr>
            <w:noProof/>
            <w:webHidden/>
          </w:rPr>
          <w:fldChar w:fldCharType="begin"/>
        </w:r>
        <w:r>
          <w:rPr>
            <w:noProof/>
            <w:webHidden/>
          </w:rPr>
          <w:instrText xml:space="preserve"> PAGEREF _Toc435193374 \h </w:instrText>
        </w:r>
        <w:r>
          <w:rPr>
            <w:noProof/>
            <w:webHidden/>
          </w:rPr>
        </w:r>
        <w:r>
          <w:rPr>
            <w:noProof/>
            <w:webHidden/>
          </w:rPr>
          <w:fldChar w:fldCharType="separate"/>
        </w:r>
        <w:r>
          <w:rPr>
            <w:noProof/>
            <w:webHidden/>
          </w:rPr>
          <w:t>7</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75" w:history="1">
        <w:r w:rsidRPr="00CA66E7">
          <w:rPr>
            <w:rStyle w:val="Hyperlink"/>
            <w:noProof/>
          </w:rPr>
          <w:t>2.4.7</w:t>
        </w:r>
        <w:r>
          <w:rPr>
            <w:rFonts w:asciiTheme="minorHAnsi" w:eastAsiaTheme="minorEastAsia" w:hAnsiTheme="minorHAnsi" w:cstheme="minorBidi"/>
            <w:noProof/>
            <w:sz w:val="22"/>
            <w:szCs w:val="22"/>
            <w:lang w:val="en-US"/>
          </w:rPr>
          <w:tab/>
        </w:r>
        <w:r w:rsidRPr="00CA66E7">
          <w:rPr>
            <w:rStyle w:val="Hyperlink"/>
            <w:noProof/>
          </w:rPr>
          <w:t>activate-certificate</w:t>
        </w:r>
        <w:r>
          <w:rPr>
            <w:noProof/>
            <w:webHidden/>
          </w:rPr>
          <w:tab/>
        </w:r>
        <w:r>
          <w:rPr>
            <w:noProof/>
            <w:webHidden/>
          </w:rPr>
          <w:fldChar w:fldCharType="begin"/>
        </w:r>
        <w:r>
          <w:rPr>
            <w:noProof/>
            <w:webHidden/>
          </w:rPr>
          <w:instrText xml:space="preserve"> PAGEREF _Toc435193375 \h </w:instrText>
        </w:r>
        <w:r>
          <w:rPr>
            <w:noProof/>
            <w:webHidden/>
          </w:rPr>
        </w:r>
        <w:r>
          <w:rPr>
            <w:noProof/>
            <w:webHidden/>
          </w:rPr>
          <w:fldChar w:fldCharType="separate"/>
        </w:r>
        <w:r>
          <w:rPr>
            <w:noProof/>
            <w:webHidden/>
          </w:rPr>
          <w:t>7</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76" w:history="1">
        <w:r w:rsidRPr="00CA66E7">
          <w:rPr>
            <w:rStyle w:val="Hyperlink"/>
            <w:noProof/>
          </w:rPr>
          <w:t>2.4.8</w:t>
        </w:r>
        <w:r>
          <w:rPr>
            <w:rFonts w:asciiTheme="minorHAnsi" w:eastAsiaTheme="minorEastAsia" w:hAnsiTheme="minorHAnsi" w:cstheme="minorBidi"/>
            <w:noProof/>
            <w:sz w:val="22"/>
            <w:szCs w:val="22"/>
            <w:lang w:val="en-US"/>
          </w:rPr>
          <w:tab/>
        </w:r>
        <w:r w:rsidRPr="00CA66E7">
          <w:rPr>
            <w:rStyle w:val="Hyperlink"/>
            <w:noProof/>
          </w:rPr>
          <w:t>deactivate-certificate</w:t>
        </w:r>
        <w:r>
          <w:rPr>
            <w:noProof/>
            <w:webHidden/>
          </w:rPr>
          <w:tab/>
        </w:r>
        <w:r>
          <w:rPr>
            <w:noProof/>
            <w:webHidden/>
          </w:rPr>
          <w:fldChar w:fldCharType="begin"/>
        </w:r>
        <w:r>
          <w:rPr>
            <w:noProof/>
            <w:webHidden/>
          </w:rPr>
          <w:instrText xml:space="preserve"> PAGEREF _Toc435193376 \h </w:instrText>
        </w:r>
        <w:r>
          <w:rPr>
            <w:noProof/>
            <w:webHidden/>
          </w:rPr>
        </w:r>
        <w:r>
          <w:rPr>
            <w:noProof/>
            <w:webHidden/>
          </w:rPr>
          <w:fldChar w:fldCharType="separate"/>
        </w:r>
        <w:r>
          <w:rPr>
            <w:noProof/>
            <w:webHidden/>
          </w:rPr>
          <w:t>7</w:t>
        </w:r>
        <w:r>
          <w:rPr>
            <w:noProof/>
            <w:webHidden/>
          </w:rPr>
          <w:fldChar w:fldCharType="end"/>
        </w:r>
      </w:hyperlink>
    </w:p>
    <w:p w:rsidR="00BA0239" w:rsidRDefault="00BA0239">
      <w:pPr>
        <w:pStyle w:val="TOC3"/>
        <w:tabs>
          <w:tab w:val="left" w:pos="1132"/>
        </w:tabs>
        <w:rPr>
          <w:rFonts w:asciiTheme="minorHAnsi" w:eastAsiaTheme="minorEastAsia" w:hAnsiTheme="minorHAnsi" w:cstheme="minorBidi"/>
          <w:noProof/>
          <w:sz w:val="22"/>
          <w:szCs w:val="22"/>
          <w:lang w:val="en-US"/>
        </w:rPr>
      </w:pPr>
      <w:hyperlink w:anchor="_Toc435193377" w:history="1">
        <w:r w:rsidRPr="00CA66E7">
          <w:rPr>
            <w:rStyle w:val="Hyperlink"/>
            <w:noProof/>
          </w:rPr>
          <w:t>2.4.9</w:t>
        </w:r>
        <w:r>
          <w:rPr>
            <w:rFonts w:asciiTheme="minorHAnsi" w:eastAsiaTheme="minorEastAsia" w:hAnsiTheme="minorHAnsi" w:cstheme="minorBidi"/>
            <w:noProof/>
            <w:sz w:val="22"/>
            <w:szCs w:val="22"/>
            <w:lang w:val="en-US"/>
          </w:rPr>
          <w:tab/>
        </w:r>
        <w:r w:rsidRPr="00CA66E7">
          <w:rPr>
            <w:rStyle w:val="Hyperlink"/>
            <w:noProof/>
          </w:rPr>
          <w:t>delete-key</w:t>
        </w:r>
        <w:r>
          <w:rPr>
            <w:noProof/>
            <w:webHidden/>
          </w:rPr>
          <w:tab/>
        </w:r>
        <w:r>
          <w:rPr>
            <w:noProof/>
            <w:webHidden/>
          </w:rPr>
          <w:fldChar w:fldCharType="begin"/>
        </w:r>
        <w:r>
          <w:rPr>
            <w:noProof/>
            <w:webHidden/>
          </w:rPr>
          <w:instrText xml:space="preserve"> PAGEREF _Toc435193377 \h </w:instrText>
        </w:r>
        <w:r>
          <w:rPr>
            <w:noProof/>
            <w:webHidden/>
          </w:rPr>
        </w:r>
        <w:r>
          <w:rPr>
            <w:noProof/>
            <w:webHidden/>
          </w:rPr>
          <w:fldChar w:fldCharType="separate"/>
        </w:r>
        <w:r>
          <w:rPr>
            <w:noProof/>
            <w:webHidden/>
          </w:rPr>
          <w:t>7</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78" w:history="1">
        <w:r w:rsidRPr="00CA66E7">
          <w:rPr>
            <w:rStyle w:val="Hyperlink"/>
            <w:noProof/>
          </w:rPr>
          <w:t>2.4.10</w:t>
        </w:r>
        <w:r>
          <w:rPr>
            <w:rFonts w:asciiTheme="minorHAnsi" w:eastAsiaTheme="minorEastAsia" w:hAnsiTheme="minorHAnsi" w:cstheme="minorBidi"/>
            <w:noProof/>
            <w:sz w:val="22"/>
            <w:szCs w:val="22"/>
            <w:lang w:val="en-US"/>
          </w:rPr>
          <w:tab/>
        </w:r>
        <w:r w:rsidRPr="00CA66E7">
          <w:rPr>
            <w:rStyle w:val="Hyperlink"/>
            <w:noProof/>
          </w:rPr>
          <w:t>delete-certificate</w:t>
        </w:r>
        <w:r>
          <w:rPr>
            <w:noProof/>
            <w:webHidden/>
          </w:rPr>
          <w:tab/>
        </w:r>
        <w:r>
          <w:rPr>
            <w:noProof/>
            <w:webHidden/>
          </w:rPr>
          <w:fldChar w:fldCharType="begin"/>
        </w:r>
        <w:r>
          <w:rPr>
            <w:noProof/>
            <w:webHidden/>
          </w:rPr>
          <w:instrText xml:space="preserve"> PAGEREF _Toc435193378 \h </w:instrText>
        </w:r>
        <w:r>
          <w:rPr>
            <w:noProof/>
            <w:webHidden/>
          </w:rPr>
        </w:r>
        <w:r>
          <w:rPr>
            <w:noProof/>
            <w:webHidden/>
          </w:rPr>
          <w:fldChar w:fldCharType="separate"/>
        </w:r>
        <w:r>
          <w:rPr>
            <w:noProof/>
            <w:webHidden/>
          </w:rPr>
          <w:t>7</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79" w:history="1">
        <w:r w:rsidRPr="00CA66E7">
          <w:rPr>
            <w:rStyle w:val="Hyperlink"/>
            <w:noProof/>
          </w:rPr>
          <w:t>2.4.11</w:t>
        </w:r>
        <w:r>
          <w:rPr>
            <w:rFonts w:asciiTheme="minorHAnsi" w:eastAsiaTheme="minorEastAsia" w:hAnsiTheme="minorHAnsi" w:cstheme="minorBidi"/>
            <w:noProof/>
            <w:sz w:val="22"/>
            <w:szCs w:val="22"/>
            <w:lang w:val="en-US"/>
          </w:rPr>
          <w:tab/>
        </w:r>
        <w:r w:rsidRPr="00CA66E7">
          <w:rPr>
            <w:rStyle w:val="Hyperlink"/>
            <w:noProof/>
          </w:rPr>
          <w:t>delete-certificate-request</w:t>
        </w:r>
        <w:r>
          <w:rPr>
            <w:noProof/>
            <w:webHidden/>
          </w:rPr>
          <w:tab/>
        </w:r>
        <w:r>
          <w:rPr>
            <w:noProof/>
            <w:webHidden/>
          </w:rPr>
          <w:fldChar w:fldCharType="begin"/>
        </w:r>
        <w:r>
          <w:rPr>
            <w:noProof/>
            <w:webHidden/>
          </w:rPr>
          <w:instrText xml:space="preserve"> PAGEREF _Toc435193379 \h </w:instrText>
        </w:r>
        <w:r>
          <w:rPr>
            <w:noProof/>
            <w:webHidden/>
          </w:rPr>
        </w:r>
        <w:r>
          <w:rPr>
            <w:noProof/>
            <w:webHidden/>
          </w:rPr>
          <w:fldChar w:fldCharType="separate"/>
        </w:r>
        <w:r>
          <w:rPr>
            <w:noProof/>
            <w:webHidden/>
          </w:rPr>
          <w:t>7</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80" w:history="1">
        <w:r w:rsidRPr="00CA66E7">
          <w:rPr>
            <w:rStyle w:val="Hyperlink"/>
            <w:noProof/>
          </w:rPr>
          <w:t>2.4.12</w:t>
        </w:r>
        <w:r>
          <w:rPr>
            <w:rFonts w:asciiTheme="minorHAnsi" w:eastAsiaTheme="minorEastAsia" w:hAnsiTheme="minorHAnsi" w:cstheme="minorBidi"/>
            <w:noProof/>
            <w:sz w:val="22"/>
            <w:szCs w:val="22"/>
            <w:lang w:val="en-US"/>
          </w:rPr>
          <w:tab/>
        </w:r>
        <w:r w:rsidRPr="00CA66E7">
          <w:rPr>
            <w:rStyle w:val="Hyperlink"/>
            <w:noProof/>
          </w:rPr>
          <w:t>import-certificate</w:t>
        </w:r>
        <w:r>
          <w:rPr>
            <w:noProof/>
            <w:webHidden/>
          </w:rPr>
          <w:tab/>
        </w:r>
        <w:r>
          <w:rPr>
            <w:noProof/>
            <w:webHidden/>
          </w:rPr>
          <w:fldChar w:fldCharType="begin"/>
        </w:r>
        <w:r>
          <w:rPr>
            <w:noProof/>
            <w:webHidden/>
          </w:rPr>
          <w:instrText xml:space="preserve"> PAGEREF _Toc435193380 \h </w:instrText>
        </w:r>
        <w:r>
          <w:rPr>
            <w:noProof/>
            <w:webHidden/>
          </w:rPr>
        </w:r>
        <w:r>
          <w:rPr>
            <w:noProof/>
            <w:webHidden/>
          </w:rPr>
          <w:fldChar w:fldCharType="separate"/>
        </w:r>
        <w:r>
          <w:rPr>
            <w:noProof/>
            <w:webHidden/>
          </w:rPr>
          <w:t>8</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81" w:history="1">
        <w:r w:rsidRPr="00CA66E7">
          <w:rPr>
            <w:rStyle w:val="Hyperlink"/>
            <w:noProof/>
          </w:rPr>
          <w:t>2.4.13</w:t>
        </w:r>
        <w:r>
          <w:rPr>
            <w:rFonts w:asciiTheme="minorHAnsi" w:eastAsiaTheme="minorEastAsia" w:hAnsiTheme="minorHAnsi" w:cstheme="minorBidi"/>
            <w:noProof/>
            <w:sz w:val="22"/>
            <w:szCs w:val="22"/>
            <w:lang w:val="en-US"/>
          </w:rPr>
          <w:tab/>
        </w:r>
        <w:r w:rsidRPr="00CA66E7">
          <w:rPr>
            <w:rStyle w:val="Hyperlink"/>
            <w:noProof/>
          </w:rPr>
          <w:t>login-token</w:t>
        </w:r>
        <w:r>
          <w:rPr>
            <w:noProof/>
            <w:webHidden/>
          </w:rPr>
          <w:tab/>
        </w:r>
        <w:r>
          <w:rPr>
            <w:noProof/>
            <w:webHidden/>
          </w:rPr>
          <w:fldChar w:fldCharType="begin"/>
        </w:r>
        <w:r>
          <w:rPr>
            <w:noProof/>
            <w:webHidden/>
          </w:rPr>
          <w:instrText xml:space="preserve"> PAGEREF _Toc435193381 \h </w:instrText>
        </w:r>
        <w:r>
          <w:rPr>
            <w:noProof/>
            <w:webHidden/>
          </w:rPr>
        </w:r>
        <w:r>
          <w:rPr>
            <w:noProof/>
            <w:webHidden/>
          </w:rPr>
          <w:fldChar w:fldCharType="separate"/>
        </w:r>
        <w:r>
          <w:rPr>
            <w:noProof/>
            <w:webHidden/>
          </w:rPr>
          <w:t>8</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82" w:history="1">
        <w:r w:rsidRPr="00CA66E7">
          <w:rPr>
            <w:rStyle w:val="Hyperlink"/>
            <w:noProof/>
          </w:rPr>
          <w:t>2.4.14</w:t>
        </w:r>
        <w:r>
          <w:rPr>
            <w:rFonts w:asciiTheme="minorHAnsi" w:eastAsiaTheme="minorEastAsia" w:hAnsiTheme="minorHAnsi" w:cstheme="minorBidi"/>
            <w:noProof/>
            <w:sz w:val="22"/>
            <w:szCs w:val="22"/>
            <w:lang w:val="en-US"/>
          </w:rPr>
          <w:tab/>
        </w:r>
        <w:r w:rsidRPr="00CA66E7">
          <w:rPr>
            <w:rStyle w:val="Hyperlink"/>
            <w:noProof/>
          </w:rPr>
          <w:t>logout-token</w:t>
        </w:r>
        <w:r>
          <w:rPr>
            <w:noProof/>
            <w:webHidden/>
          </w:rPr>
          <w:tab/>
        </w:r>
        <w:r>
          <w:rPr>
            <w:noProof/>
            <w:webHidden/>
          </w:rPr>
          <w:fldChar w:fldCharType="begin"/>
        </w:r>
        <w:r>
          <w:rPr>
            <w:noProof/>
            <w:webHidden/>
          </w:rPr>
          <w:instrText xml:space="preserve"> PAGEREF _Toc435193382 \h </w:instrText>
        </w:r>
        <w:r>
          <w:rPr>
            <w:noProof/>
            <w:webHidden/>
          </w:rPr>
        </w:r>
        <w:r>
          <w:rPr>
            <w:noProof/>
            <w:webHidden/>
          </w:rPr>
          <w:fldChar w:fldCharType="separate"/>
        </w:r>
        <w:r>
          <w:rPr>
            <w:noProof/>
            <w:webHidden/>
          </w:rPr>
          <w:t>8</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83" w:history="1">
        <w:r w:rsidRPr="00CA66E7">
          <w:rPr>
            <w:rStyle w:val="Hyperlink"/>
            <w:noProof/>
          </w:rPr>
          <w:t>2.4.15</w:t>
        </w:r>
        <w:r>
          <w:rPr>
            <w:rFonts w:asciiTheme="minorHAnsi" w:eastAsiaTheme="minorEastAsia" w:hAnsiTheme="minorHAnsi" w:cstheme="minorBidi"/>
            <w:noProof/>
            <w:sz w:val="22"/>
            <w:szCs w:val="22"/>
            <w:lang w:val="en-US"/>
          </w:rPr>
          <w:tab/>
        </w:r>
        <w:r w:rsidRPr="00CA66E7">
          <w:rPr>
            <w:rStyle w:val="Hyperlink"/>
            <w:noProof/>
          </w:rPr>
          <w:t>init-software-token</w:t>
        </w:r>
        <w:r>
          <w:rPr>
            <w:noProof/>
            <w:webHidden/>
          </w:rPr>
          <w:tab/>
        </w:r>
        <w:r>
          <w:rPr>
            <w:noProof/>
            <w:webHidden/>
          </w:rPr>
          <w:fldChar w:fldCharType="begin"/>
        </w:r>
        <w:r>
          <w:rPr>
            <w:noProof/>
            <w:webHidden/>
          </w:rPr>
          <w:instrText xml:space="preserve"> PAGEREF _Toc435193383 \h </w:instrText>
        </w:r>
        <w:r>
          <w:rPr>
            <w:noProof/>
            <w:webHidden/>
          </w:rPr>
        </w:r>
        <w:r>
          <w:rPr>
            <w:noProof/>
            <w:webHidden/>
          </w:rPr>
          <w:fldChar w:fldCharType="separate"/>
        </w:r>
        <w:r>
          <w:rPr>
            <w:noProof/>
            <w:webHidden/>
          </w:rPr>
          <w:t>8</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84" w:history="1">
        <w:r w:rsidRPr="00CA66E7">
          <w:rPr>
            <w:rStyle w:val="Hyperlink"/>
            <w:noProof/>
          </w:rPr>
          <w:t>2.4.16</w:t>
        </w:r>
        <w:r>
          <w:rPr>
            <w:rFonts w:asciiTheme="minorHAnsi" w:eastAsiaTheme="minorEastAsia" w:hAnsiTheme="minorHAnsi" w:cstheme="minorBidi"/>
            <w:noProof/>
            <w:sz w:val="22"/>
            <w:szCs w:val="22"/>
            <w:lang w:val="en-US"/>
          </w:rPr>
          <w:tab/>
        </w:r>
        <w:r w:rsidRPr="00CA66E7">
          <w:rPr>
            <w:rStyle w:val="Hyperlink"/>
            <w:noProof/>
          </w:rPr>
          <w:t>sign</w:t>
        </w:r>
        <w:r>
          <w:rPr>
            <w:noProof/>
            <w:webHidden/>
          </w:rPr>
          <w:tab/>
        </w:r>
        <w:r>
          <w:rPr>
            <w:noProof/>
            <w:webHidden/>
          </w:rPr>
          <w:fldChar w:fldCharType="begin"/>
        </w:r>
        <w:r>
          <w:rPr>
            <w:noProof/>
            <w:webHidden/>
          </w:rPr>
          <w:instrText xml:space="preserve"> PAGEREF _Toc435193384 \h </w:instrText>
        </w:r>
        <w:r>
          <w:rPr>
            <w:noProof/>
            <w:webHidden/>
          </w:rPr>
        </w:r>
        <w:r>
          <w:rPr>
            <w:noProof/>
            <w:webHidden/>
          </w:rPr>
          <w:fldChar w:fldCharType="separate"/>
        </w:r>
        <w:r>
          <w:rPr>
            <w:noProof/>
            <w:webHidden/>
          </w:rPr>
          <w:t>8</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85" w:history="1">
        <w:r w:rsidRPr="00CA66E7">
          <w:rPr>
            <w:rStyle w:val="Hyperlink"/>
            <w:noProof/>
          </w:rPr>
          <w:t>2.4.17</w:t>
        </w:r>
        <w:r>
          <w:rPr>
            <w:rFonts w:asciiTheme="minorHAnsi" w:eastAsiaTheme="minorEastAsia" w:hAnsiTheme="minorHAnsi" w:cstheme="minorBidi"/>
            <w:noProof/>
            <w:sz w:val="22"/>
            <w:szCs w:val="22"/>
            <w:lang w:val="en-US"/>
          </w:rPr>
          <w:tab/>
        </w:r>
        <w:r w:rsidRPr="00CA66E7">
          <w:rPr>
            <w:rStyle w:val="Hyperlink"/>
            <w:noProof/>
          </w:rPr>
          <w:t>generate-key</w:t>
        </w:r>
        <w:r>
          <w:rPr>
            <w:noProof/>
            <w:webHidden/>
          </w:rPr>
          <w:tab/>
        </w:r>
        <w:r>
          <w:rPr>
            <w:noProof/>
            <w:webHidden/>
          </w:rPr>
          <w:fldChar w:fldCharType="begin"/>
        </w:r>
        <w:r>
          <w:rPr>
            <w:noProof/>
            <w:webHidden/>
          </w:rPr>
          <w:instrText xml:space="preserve"> PAGEREF _Toc435193385 \h </w:instrText>
        </w:r>
        <w:r>
          <w:rPr>
            <w:noProof/>
            <w:webHidden/>
          </w:rPr>
        </w:r>
        <w:r>
          <w:rPr>
            <w:noProof/>
            <w:webHidden/>
          </w:rPr>
          <w:fldChar w:fldCharType="separate"/>
        </w:r>
        <w:r>
          <w:rPr>
            <w:noProof/>
            <w:webHidden/>
          </w:rPr>
          <w:t>8</w:t>
        </w:r>
        <w:r>
          <w:rPr>
            <w:noProof/>
            <w:webHidden/>
          </w:rPr>
          <w:fldChar w:fldCharType="end"/>
        </w:r>
      </w:hyperlink>
    </w:p>
    <w:p w:rsidR="00BA0239" w:rsidRDefault="00BA0239">
      <w:pPr>
        <w:pStyle w:val="TOC3"/>
        <w:tabs>
          <w:tab w:val="left" w:pos="1415"/>
        </w:tabs>
        <w:rPr>
          <w:rFonts w:asciiTheme="minorHAnsi" w:eastAsiaTheme="minorEastAsia" w:hAnsiTheme="minorHAnsi" w:cstheme="minorBidi"/>
          <w:noProof/>
          <w:sz w:val="22"/>
          <w:szCs w:val="22"/>
          <w:lang w:val="en-US"/>
        </w:rPr>
      </w:pPr>
      <w:hyperlink w:anchor="_Toc435193386" w:history="1">
        <w:r w:rsidRPr="00CA66E7">
          <w:rPr>
            <w:rStyle w:val="Hyperlink"/>
            <w:noProof/>
          </w:rPr>
          <w:t>2.4.18</w:t>
        </w:r>
        <w:r>
          <w:rPr>
            <w:rFonts w:asciiTheme="minorHAnsi" w:eastAsiaTheme="minorEastAsia" w:hAnsiTheme="minorHAnsi" w:cstheme="minorBidi"/>
            <w:noProof/>
            <w:sz w:val="22"/>
            <w:szCs w:val="22"/>
            <w:lang w:val="en-US"/>
          </w:rPr>
          <w:tab/>
        </w:r>
        <w:r w:rsidRPr="00CA66E7">
          <w:rPr>
            <w:rStyle w:val="Hyperlink"/>
            <w:noProof/>
          </w:rPr>
          <w:t>generate-cert-request</w:t>
        </w:r>
        <w:r>
          <w:rPr>
            <w:noProof/>
            <w:webHidden/>
          </w:rPr>
          <w:tab/>
        </w:r>
        <w:r>
          <w:rPr>
            <w:noProof/>
            <w:webHidden/>
          </w:rPr>
          <w:fldChar w:fldCharType="begin"/>
        </w:r>
        <w:r>
          <w:rPr>
            <w:noProof/>
            <w:webHidden/>
          </w:rPr>
          <w:instrText xml:space="preserve"> PAGEREF _Toc435193386 \h </w:instrText>
        </w:r>
        <w:r>
          <w:rPr>
            <w:noProof/>
            <w:webHidden/>
          </w:rPr>
        </w:r>
        <w:r>
          <w:rPr>
            <w:noProof/>
            <w:webHidden/>
          </w:rPr>
          <w:fldChar w:fldCharType="separate"/>
        </w:r>
        <w:r>
          <w:rPr>
            <w:noProof/>
            <w:webHidden/>
          </w:rPr>
          <w:t>9</w:t>
        </w:r>
        <w:r>
          <w:rPr>
            <w:noProof/>
            <w:webHidden/>
          </w:rPr>
          <w:fldChar w:fldCharType="end"/>
        </w:r>
      </w:hyperlink>
    </w:p>
    <w:p w:rsidR="00BA0239" w:rsidRDefault="00BA0239">
      <w:pPr>
        <w:pStyle w:val="TOC1"/>
        <w:tabs>
          <w:tab w:val="left" w:pos="482"/>
        </w:tabs>
        <w:rPr>
          <w:rFonts w:asciiTheme="minorHAnsi" w:eastAsiaTheme="minorEastAsia" w:hAnsiTheme="minorHAnsi" w:cstheme="minorBidi"/>
          <w:b w:val="0"/>
          <w:noProof/>
          <w:color w:val="auto"/>
          <w:sz w:val="22"/>
          <w:szCs w:val="22"/>
          <w:lang w:val="en-US"/>
        </w:rPr>
      </w:pPr>
      <w:hyperlink w:anchor="_Toc435193387" w:history="1">
        <w:r w:rsidRPr="00CA66E7">
          <w:rPr>
            <w:rStyle w:val="Hyperlink"/>
            <w:noProof/>
          </w:rPr>
          <w:t>3</w:t>
        </w:r>
        <w:r>
          <w:rPr>
            <w:rFonts w:asciiTheme="minorHAnsi" w:eastAsiaTheme="minorEastAsia" w:hAnsiTheme="minorHAnsi" w:cstheme="minorBidi"/>
            <w:b w:val="0"/>
            <w:noProof/>
            <w:color w:val="auto"/>
            <w:sz w:val="22"/>
            <w:szCs w:val="22"/>
            <w:lang w:val="en-US"/>
          </w:rPr>
          <w:tab/>
        </w:r>
        <w:r w:rsidRPr="00CA66E7">
          <w:rPr>
            <w:rStyle w:val="Hyperlink"/>
            <w:noProof/>
          </w:rPr>
          <w:t>Example: Certificate  Import</w:t>
        </w:r>
        <w:r>
          <w:rPr>
            <w:noProof/>
            <w:webHidden/>
          </w:rPr>
          <w:tab/>
        </w:r>
        <w:r>
          <w:rPr>
            <w:noProof/>
            <w:webHidden/>
          </w:rPr>
          <w:fldChar w:fldCharType="begin"/>
        </w:r>
        <w:r>
          <w:rPr>
            <w:noProof/>
            <w:webHidden/>
          </w:rPr>
          <w:instrText xml:space="preserve"> PAGEREF _Toc435193387 \h </w:instrText>
        </w:r>
        <w:r>
          <w:rPr>
            <w:noProof/>
            <w:webHidden/>
          </w:rPr>
        </w:r>
        <w:r>
          <w:rPr>
            <w:noProof/>
            <w:webHidden/>
          </w:rPr>
          <w:fldChar w:fldCharType="separate"/>
        </w:r>
        <w:r>
          <w:rPr>
            <w:noProof/>
            <w:webHidden/>
          </w:rPr>
          <w:t>10</w:t>
        </w:r>
        <w:r>
          <w:rPr>
            <w:noProof/>
            <w:webHidden/>
          </w:rPr>
          <w:fldChar w:fldCharType="end"/>
        </w:r>
      </w:hyperlink>
    </w:p>
    <w:p w:rsidR="00BA0239" w:rsidRDefault="00BA0239">
      <w:pPr>
        <w:pStyle w:val="TOC1"/>
        <w:tabs>
          <w:tab w:val="left" w:pos="482"/>
        </w:tabs>
        <w:rPr>
          <w:rFonts w:asciiTheme="minorHAnsi" w:eastAsiaTheme="minorEastAsia" w:hAnsiTheme="minorHAnsi" w:cstheme="minorBidi"/>
          <w:b w:val="0"/>
          <w:noProof/>
          <w:color w:val="auto"/>
          <w:sz w:val="22"/>
          <w:szCs w:val="22"/>
          <w:lang w:val="en-US"/>
        </w:rPr>
      </w:pPr>
      <w:hyperlink w:anchor="_Toc435193388" w:history="1">
        <w:r w:rsidRPr="00CA66E7">
          <w:rPr>
            <w:rStyle w:val="Hyperlink"/>
            <w:noProof/>
          </w:rPr>
          <w:t>4</w:t>
        </w:r>
        <w:r>
          <w:rPr>
            <w:rFonts w:asciiTheme="minorHAnsi" w:eastAsiaTheme="minorEastAsia" w:hAnsiTheme="minorHAnsi" w:cstheme="minorBidi"/>
            <w:b w:val="0"/>
            <w:noProof/>
            <w:color w:val="auto"/>
            <w:sz w:val="22"/>
            <w:szCs w:val="22"/>
            <w:lang w:val="en-US"/>
          </w:rPr>
          <w:tab/>
        </w:r>
        <w:r w:rsidRPr="00CA66E7">
          <w:rPr>
            <w:rStyle w:val="Hyperlink"/>
            <w:noProof/>
          </w:rPr>
          <w:t>Audit Log</w:t>
        </w:r>
        <w:r>
          <w:rPr>
            <w:noProof/>
            <w:webHidden/>
          </w:rPr>
          <w:tab/>
        </w:r>
        <w:r>
          <w:rPr>
            <w:noProof/>
            <w:webHidden/>
          </w:rPr>
          <w:fldChar w:fldCharType="begin"/>
        </w:r>
        <w:r>
          <w:rPr>
            <w:noProof/>
            <w:webHidden/>
          </w:rPr>
          <w:instrText xml:space="preserve"> PAGEREF _Toc435193388 \h </w:instrText>
        </w:r>
        <w:r>
          <w:rPr>
            <w:noProof/>
            <w:webHidden/>
          </w:rPr>
        </w:r>
        <w:r>
          <w:rPr>
            <w:noProof/>
            <w:webHidden/>
          </w:rPr>
          <w:fldChar w:fldCharType="separate"/>
        </w:r>
        <w:r>
          <w:rPr>
            <w:noProof/>
            <w:webHidden/>
          </w:rPr>
          <w:t>11</w:t>
        </w:r>
        <w:r>
          <w:rPr>
            <w:noProof/>
            <w:webHidden/>
          </w:rPr>
          <w:fldChar w:fldCharType="end"/>
        </w:r>
      </w:hyperlink>
    </w:p>
    <w:p w:rsidR="00AB4EF3" w:rsidRDefault="00AB4EF3" w:rsidP="00AB4EF3">
      <w:pPr>
        <w:pStyle w:val="TOC1"/>
        <w:tabs>
          <w:tab w:val="clear" w:pos="8957"/>
          <w:tab w:val="right" w:leader="dot" w:pos="8930"/>
        </w:tabs>
      </w:pPr>
      <w:r>
        <w:fldChar w:fldCharType="end"/>
      </w:r>
    </w:p>
    <w:p w:rsidR="00C76DC0" w:rsidRDefault="00C76DC0"/>
    <w:p w:rsidR="00C76DC0" w:rsidRDefault="00C76DC0"/>
    <w:p w:rsidR="00C76DC0" w:rsidRDefault="00C76DC0"/>
    <w:p w:rsidR="00C76DC0" w:rsidRDefault="001648C2">
      <w:pPr>
        <w:pStyle w:val="Heading1"/>
        <w:tabs>
          <w:tab w:val="left" w:pos="454"/>
        </w:tabs>
      </w:pPr>
      <w:bookmarkStart w:id="0" w:name="__RefHeading__6902_733656246"/>
      <w:bookmarkStart w:id="1" w:name="_Toc435193362"/>
      <w:bookmarkEnd w:id="0"/>
      <w:r>
        <w:lastRenderedPageBreak/>
        <w:t>Introduction</w:t>
      </w:r>
      <w:bookmarkEnd w:id="1"/>
    </w:p>
    <w:p w:rsidR="00C76DC0" w:rsidRDefault="001648C2">
      <w:pPr>
        <w:ind w:left="0"/>
        <w:rPr>
          <w:b/>
          <w:bCs/>
        </w:rPr>
      </w:pPr>
      <w:r>
        <w:t>The purpose of this document is to explain how to manage keys and certificates in signer from the command line using the signer console utility.</w:t>
      </w:r>
    </w:p>
    <w:p w:rsidR="00C76DC0" w:rsidRDefault="001648C2">
      <w:pPr>
        <w:ind w:left="0"/>
        <w:rPr>
          <w:b/>
          <w:bCs/>
        </w:rPr>
      </w:pPr>
      <w:r>
        <w:rPr>
          <w:b/>
          <w:bCs/>
        </w:rPr>
        <w:t>Signer</w:t>
      </w:r>
      <w:r>
        <w:t xml:space="preserve"> is an X-Road component whose primary purpose is to process signing requests and produce signatures. Signer manages software and hardware (smart cards, HSMs) tokens and their keys and handles certificates associated with the keys.</w:t>
      </w:r>
    </w:p>
    <w:p w:rsidR="00C76DC0" w:rsidRDefault="001648C2">
      <w:pPr>
        <w:ind w:left="0"/>
      </w:pPr>
      <w:r>
        <w:rPr>
          <w:b/>
          <w:bCs/>
        </w:rPr>
        <w:t>Signer console</w:t>
      </w:r>
      <w:r>
        <w:t xml:space="preserve"> is a command line utility for interacting with Signer. The utility provides commands for various operations and can execute a single command or be started as an interactive text-based shell.</w:t>
      </w:r>
    </w:p>
    <w:p w:rsidR="00C76DC0" w:rsidRDefault="001648C2">
      <w:pPr>
        <w:pStyle w:val="Heading2"/>
        <w:tabs>
          <w:tab w:val="left" w:pos="454"/>
        </w:tabs>
      </w:pPr>
      <w:bookmarkStart w:id="2" w:name="__RefHeading___Toc6103_1611089786"/>
      <w:bookmarkStart w:id="3" w:name="_Toc435193363"/>
      <w:bookmarkEnd w:id="2"/>
      <w:r>
        <w:t>References</w:t>
      </w:r>
      <w:bookmarkEnd w:id="3"/>
    </w:p>
    <w:p w:rsidR="00C76DC0" w:rsidRDefault="001648C2">
      <w:pPr>
        <w:numPr>
          <w:ilvl w:val="0"/>
          <w:numId w:val="2"/>
        </w:numPr>
        <w:tabs>
          <w:tab w:val="left" w:pos="283"/>
        </w:tabs>
      </w:pPr>
      <w:r>
        <w:t>[</w:t>
      </w:r>
      <w:bookmarkStart w:id="4" w:name="SPEC-AL"/>
      <w:r>
        <w:t>SPEC-AL</w:t>
      </w:r>
      <w:bookmarkEnd w:id="4"/>
      <w:r>
        <w:t>]</w:t>
      </w:r>
      <w:r>
        <w:tab/>
        <w:t xml:space="preserve">X-Road: Audit log events. </w:t>
      </w:r>
      <w:proofErr w:type="spellStart"/>
      <w:r>
        <w:t>Cybernetica</w:t>
      </w:r>
      <w:proofErr w:type="spellEnd"/>
      <w:r>
        <w:t xml:space="preserve"> AS.</w:t>
      </w:r>
    </w:p>
    <w:p w:rsidR="00C76DC0" w:rsidRDefault="001648C2">
      <w:pPr>
        <w:numPr>
          <w:ilvl w:val="0"/>
          <w:numId w:val="2"/>
        </w:numPr>
        <w:tabs>
          <w:tab w:val="left" w:pos="283"/>
        </w:tabs>
      </w:pPr>
      <w:r>
        <w:t>[</w:t>
      </w:r>
      <w:bookmarkStart w:id="5" w:name="JSON"/>
      <w:r>
        <w:t>JSON</w:t>
      </w:r>
      <w:bookmarkEnd w:id="5"/>
      <w:r>
        <w:t>]</w:t>
      </w:r>
      <w:r>
        <w:tab/>
      </w:r>
      <w:r>
        <w:tab/>
        <w:t xml:space="preserve">Introducing JSON, </w:t>
      </w:r>
      <w:hyperlink r:id="rId15" w:history="1">
        <w:r>
          <w:rPr>
            <w:rStyle w:val="Hyperlink"/>
          </w:rPr>
          <w:t>http://json.org/</w:t>
        </w:r>
      </w:hyperlink>
    </w:p>
    <w:p w:rsidR="00C76DC0" w:rsidRDefault="001648C2">
      <w:pPr>
        <w:pStyle w:val="Heading1"/>
        <w:tabs>
          <w:tab w:val="left" w:pos="454"/>
        </w:tabs>
      </w:pPr>
      <w:bookmarkStart w:id="6" w:name="__RefHeading__6904_733656246"/>
      <w:bookmarkStart w:id="7" w:name="_Toc435193364"/>
      <w:bookmarkEnd w:id="6"/>
      <w:r>
        <w:lastRenderedPageBreak/>
        <w:t>Using the Signer Console</w:t>
      </w:r>
      <w:bookmarkEnd w:id="7"/>
    </w:p>
    <w:p w:rsidR="00C76DC0" w:rsidRDefault="001648C2">
      <w:pPr>
        <w:pStyle w:val="Heading2"/>
        <w:tabs>
          <w:tab w:val="left" w:pos="454"/>
        </w:tabs>
      </w:pPr>
      <w:bookmarkStart w:id="8" w:name="__RefHeading__6908_733656246"/>
      <w:bookmarkStart w:id="9" w:name="_Toc435193365"/>
      <w:bookmarkEnd w:id="8"/>
      <w:r>
        <w:t>Signer Console Options</w:t>
      </w:r>
      <w:bookmarkEnd w:id="9"/>
      <w:r>
        <w:t xml:space="preserve"> </w:t>
      </w:r>
    </w:p>
    <w:p w:rsidR="00C76DC0" w:rsidRDefault="001648C2">
      <w:r>
        <w:t>Signer console accepts the following options:</w:t>
      </w:r>
    </w:p>
    <w:p w:rsidR="00C76DC0" w:rsidRDefault="001648C2">
      <w:pPr>
        <w:pStyle w:val="Code"/>
      </w:pPr>
      <w:r>
        <w:t>-h or -help            displays list of supported commands</w:t>
      </w:r>
    </w:p>
    <w:p w:rsidR="00C76DC0" w:rsidRDefault="001648C2">
      <w:pPr>
        <w:pStyle w:val="Code"/>
      </w:pPr>
      <w:r>
        <w:t>-v or -verbose         displays more detailed execution output</w:t>
      </w:r>
    </w:p>
    <w:p w:rsidR="00C76DC0" w:rsidRDefault="001648C2">
      <w:pPr>
        <w:pStyle w:val="Heading2"/>
        <w:tabs>
          <w:tab w:val="left" w:pos="454"/>
        </w:tabs>
      </w:pPr>
      <w:bookmarkStart w:id="10" w:name="__RefHeading__6910_733656246"/>
      <w:bookmarkStart w:id="11" w:name="_Toc435193366"/>
      <w:bookmarkEnd w:id="10"/>
      <w:r>
        <w:t>Starting as Interactive Shell</w:t>
      </w:r>
      <w:bookmarkEnd w:id="11"/>
    </w:p>
    <w:p w:rsidR="00C76DC0" w:rsidRDefault="001648C2">
      <w:r>
        <w:t xml:space="preserve">To start the signer console as an interactive shell, type </w:t>
      </w:r>
      <w:bookmarkStart w:id="12" w:name="_GoBack"/>
      <w:bookmarkEnd w:id="12"/>
    </w:p>
    <w:p w:rsidR="00C76DC0" w:rsidRDefault="001648C2">
      <w:pPr>
        <w:pStyle w:val="Code"/>
      </w:pPr>
      <w:proofErr w:type="spellStart"/>
      <w:proofErr w:type="gramStart"/>
      <w:r>
        <w:t>sudo</w:t>
      </w:r>
      <w:proofErr w:type="spellEnd"/>
      <w:proofErr w:type="gramEnd"/>
      <w:r>
        <w:t xml:space="preserve"> -u </w:t>
      </w:r>
      <w:proofErr w:type="spellStart"/>
      <w:r>
        <w:t>xroad</w:t>
      </w:r>
      <w:proofErr w:type="spellEnd"/>
      <w:r>
        <w:t xml:space="preserve"> -</w:t>
      </w:r>
      <w:proofErr w:type="spellStart"/>
      <w:r>
        <w:t>i</w:t>
      </w:r>
      <w:proofErr w:type="spellEnd"/>
      <w:r>
        <w:t xml:space="preserve"> signer-console [&lt;options&gt;]</w:t>
      </w:r>
    </w:p>
    <w:p w:rsidR="00C76DC0" w:rsidRDefault="001648C2">
      <w:pPr>
        <w:pStyle w:val="Heading2"/>
        <w:tabs>
          <w:tab w:val="left" w:pos="454"/>
        </w:tabs>
      </w:pPr>
      <w:bookmarkStart w:id="13" w:name="__RefHeading__6912_733656246"/>
      <w:bookmarkStart w:id="14" w:name="_Toc435193367"/>
      <w:bookmarkEnd w:id="13"/>
      <w:r>
        <w:t>Executing Single Commands</w:t>
      </w:r>
      <w:bookmarkEnd w:id="14"/>
    </w:p>
    <w:p w:rsidR="00C76DC0" w:rsidRDefault="001648C2">
      <w:r>
        <w:t>To execute a single command, type</w:t>
      </w:r>
    </w:p>
    <w:p w:rsidR="00C76DC0" w:rsidRDefault="001648C2">
      <w:pPr>
        <w:pStyle w:val="Code"/>
      </w:pPr>
      <w:proofErr w:type="spellStart"/>
      <w:proofErr w:type="gramStart"/>
      <w:r>
        <w:t>sudo</w:t>
      </w:r>
      <w:proofErr w:type="spellEnd"/>
      <w:proofErr w:type="gramEnd"/>
      <w:r>
        <w:t xml:space="preserve"> -u </w:t>
      </w:r>
      <w:proofErr w:type="spellStart"/>
      <w:r>
        <w:t>xroad</w:t>
      </w:r>
      <w:proofErr w:type="spellEnd"/>
      <w:r>
        <w:t xml:space="preserve"> -</w:t>
      </w:r>
      <w:proofErr w:type="spellStart"/>
      <w:r>
        <w:t>i</w:t>
      </w:r>
      <w:proofErr w:type="spellEnd"/>
      <w:r>
        <w:t xml:space="preserve"> signer-console [&lt;options&gt;] &lt;command&gt; [&lt;command arguments&gt;]</w:t>
      </w:r>
    </w:p>
    <w:p w:rsidR="00C76DC0" w:rsidRDefault="00C76DC0">
      <w:pPr>
        <w:pStyle w:val="Code"/>
      </w:pPr>
    </w:p>
    <w:p w:rsidR="00C76DC0" w:rsidRDefault="00C76DC0">
      <w:pPr>
        <w:pStyle w:val="Code"/>
        <w:pageBreakBefore/>
      </w:pPr>
    </w:p>
    <w:p w:rsidR="00C76DC0" w:rsidRDefault="001648C2">
      <w:pPr>
        <w:pStyle w:val="Heading2"/>
        <w:tabs>
          <w:tab w:val="left" w:pos="454"/>
        </w:tabs>
      </w:pPr>
      <w:bookmarkStart w:id="15" w:name="__RefHeading__6914_733656246"/>
      <w:bookmarkStart w:id="16" w:name="_Toc435193368"/>
      <w:bookmarkEnd w:id="15"/>
      <w:r>
        <w:t>Available Commands</w:t>
      </w:r>
      <w:bookmarkEnd w:id="16"/>
    </w:p>
    <w:p w:rsidR="00C76DC0" w:rsidRDefault="001648C2">
      <w:r>
        <w:t>This section gives an overview of all available commands in signer console.</w:t>
      </w:r>
    </w:p>
    <w:p w:rsidR="00C76DC0" w:rsidRDefault="001648C2">
      <w:r>
        <w:t xml:space="preserve">A command may have one or more arguments, and may or may not produce any output. If command has arguments, they are always mandatory. </w:t>
      </w:r>
    </w:p>
    <w:p w:rsidR="00C76DC0" w:rsidRDefault="001648C2">
      <w:pPr>
        <w:pStyle w:val="Heading3"/>
        <w:tabs>
          <w:tab w:val="left" w:pos="1021"/>
        </w:tabs>
        <w:rPr>
          <w:sz w:val="21"/>
          <w:szCs w:val="21"/>
          <w:u w:val="single"/>
        </w:rPr>
      </w:pPr>
      <w:bookmarkStart w:id="17" w:name="__RefHeading__6916_733656246"/>
      <w:bookmarkStart w:id="18" w:name="_Toc435193369"/>
      <w:bookmarkEnd w:id="17"/>
      <w:proofErr w:type="gramStart"/>
      <w:r>
        <w:t>list-tokens</w:t>
      </w:r>
      <w:bookmarkEnd w:id="18"/>
      <w:proofErr w:type="gramEnd"/>
    </w:p>
    <w:p w:rsidR="00C76DC0" w:rsidRDefault="001648C2">
      <w:pPr>
        <w:rPr>
          <w:szCs w:val="21"/>
          <w:u w:val="single"/>
        </w:rPr>
      </w:pPr>
      <w:r>
        <w:rPr>
          <w:szCs w:val="21"/>
          <w:u w:val="single"/>
        </w:rPr>
        <w:t>Description</w:t>
      </w:r>
      <w:r>
        <w:rPr>
          <w:szCs w:val="21"/>
        </w:rPr>
        <w:t>: Lists all tokens.</w:t>
      </w:r>
    </w:p>
    <w:p w:rsidR="00C76DC0" w:rsidRDefault="001648C2">
      <w:pPr>
        <w:rPr>
          <w:szCs w:val="21"/>
          <w:u w:val="single"/>
        </w:rPr>
      </w:pPr>
      <w:r>
        <w:rPr>
          <w:szCs w:val="21"/>
          <w:u w:val="single"/>
        </w:rPr>
        <w:t>Arguments</w:t>
      </w:r>
      <w:r>
        <w:rPr>
          <w:szCs w:val="21"/>
        </w:rPr>
        <w:t>: (none)</w:t>
      </w:r>
    </w:p>
    <w:p w:rsidR="00C76DC0" w:rsidRDefault="001648C2">
      <w:pPr>
        <w:rPr>
          <w:rFonts w:ascii="Courier New" w:hAnsi="Courier New"/>
          <w:sz w:val="18"/>
          <w:szCs w:val="21"/>
        </w:rPr>
      </w:pPr>
      <w:r>
        <w:rPr>
          <w:szCs w:val="21"/>
          <w:u w:val="single"/>
        </w:rPr>
        <w:t>Output</w:t>
      </w:r>
      <w:r>
        <w:rPr>
          <w:szCs w:val="21"/>
        </w:rPr>
        <w:t xml:space="preserve">: List of all tokens, each line representing the following token information: </w:t>
      </w:r>
    </w:p>
    <w:p w:rsidR="00C76DC0" w:rsidRDefault="001648C2">
      <w:pPr>
        <w:ind w:left="1418"/>
      </w:pPr>
      <w:r>
        <w:rPr>
          <w:rFonts w:ascii="Courier New" w:hAnsi="Courier New"/>
          <w:sz w:val="18"/>
          <w:szCs w:val="21"/>
        </w:rPr>
        <w:t>&lt;</w:t>
      </w:r>
      <w:proofErr w:type="gramStart"/>
      <w:r>
        <w:rPr>
          <w:rFonts w:ascii="Courier New" w:hAnsi="Courier New"/>
          <w:sz w:val="18"/>
          <w:szCs w:val="21"/>
        </w:rPr>
        <w:t>id</w:t>
      </w:r>
      <w:proofErr w:type="gramEnd"/>
      <w:r>
        <w:rPr>
          <w:rFonts w:ascii="Courier New" w:hAnsi="Courier New"/>
          <w:sz w:val="18"/>
          <w:szCs w:val="21"/>
        </w:rPr>
        <w:t xml:space="preserve">&gt; (&lt;status&gt;, &lt;read </w:t>
      </w:r>
      <w:proofErr w:type="spellStart"/>
      <w:r>
        <w:rPr>
          <w:rFonts w:ascii="Courier New" w:hAnsi="Courier New"/>
          <w:sz w:val="18"/>
          <w:szCs w:val="21"/>
        </w:rPr>
        <w:t>only|writable</w:t>
      </w:r>
      <w:proofErr w:type="spellEnd"/>
      <w:r>
        <w:rPr>
          <w:rFonts w:ascii="Courier New" w:hAnsi="Courier New"/>
          <w:sz w:val="18"/>
          <w:szCs w:val="21"/>
        </w:rPr>
        <w:t>&gt;, &lt;</w:t>
      </w:r>
      <w:proofErr w:type="spellStart"/>
      <w:r>
        <w:rPr>
          <w:rFonts w:ascii="Courier New" w:hAnsi="Courier New"/>
          <w:sz w:val="18"/>
          <w:szCs w:val="21"/>
        </w:rPr>
        <w:t>available|unavailable</w:t>
      </w:r>
      <w:proofErr w:type="spellEnd"/>
      <w:r>
        <w:rPr>
          <w:rFonts w:ascii="Courier New" w:hAnsi="Courier New"/>
          <w:sz w:val="18"/>
          <w:szCs w:val="21"/>
        </w:rPr>
        <w:t>&gt;, &lt;</w:t>
      </w:r>
      <w:proofErr w:type="spellStart"/>
      <w:r>
        <w:rPr>
          <w:rFonts w:ascii="Courier New" w:hAnsi="Courier New"/>
          <w:sz w:val="18"/>
          <w:szCs w:val="21"/>
        </w:rPr>
        <w:t>active|inactive</w:t>
      </w:r>
      <w:proofErr w:type="spellEnd"/>
      <w:r>
        <w:rPr>
          <w:rFonts w:ascii="Courier New" w:hAnsi="Courier New"/>
          <w:sz w:val="18"/>
          <w:szCs w:val="21"/>
        </w:rPr>
        <w:t>&gt;)</w:t>
      </w:r>
    </w:p>
    <w:p w:rsidR="00C76DC0" w:rsidRDefault="001648C2">
      <w:pPr>
        <w:pStyle w:val="Heading3"/>
        <w:tabs>
          <w:tab w:val="left" w:pos="1021"/>
        </w:tabs>
        <w:rPr>
          <w:sz w:val="21"/>
          <w:szCs w:val="21"/>
          <w:u w:val="single"/>
        </w:rPr>
      </w:pPr>
      <w:bookmarkStart w:id="19" w:name="__RefHeading__6918_733656246"/>
      <w:bookmarkStart w:id="20" w:name="_Toc435193370"/>
      <w:bookmarkEnd w:id="19"/>
      <w:proofErr w:type="gramStart"/>
      <w:r>
        <w:t>list-keys</w:t>
      </w:r>
      <w:bookmarkEnd w:id="20"/>
      <w:proofErr w:type="gramEnd"/>
    </w:p>
    <w:p w:rsidR="00C76DC0" w:rsidRDefault="001648C2">
      <w:pPr>
        <w:rPr>
          <w:szCs w:val="21"/>
          <w:u w:val="single"/>
        </w:rPr>
      </w:pPr>
      <w:r>
        <w:rPr>
          <w:szCs w:val="21"/>
          <w:u w:val="single"/>
        </w:rPr>
        <w:t>Description</w:t>
      </w:r>
      <w:r>
        <w:rPr>
          <w:szCs w:val="21"/>
        </w:rPr>
        <w:t>: Lists all keys on all tokens.</w:t>
      </w:r>
    </w:p>
    <w:p w:rsidR="00C76DC0" w:rsidRDefault="001648C2">
      <w:pPr>
        <w:rPr>
          <w:szCs w:val="21"/>
          <w:u w:val="single"/>
        </w:rPr>
      </w:pPr>
      <w:r>
        <w:rPr>
          <w:szCs w:val="21"/>
          <w:u w:val="single"/>
        </w:rPr>
        <w:t>Arguments</w:t>
      </w:r>
      <w:r>
        <w:rPr>
          <w:szCs w:val="21"/>
        </w:rPr>
        <w:t>: (none)</w:t>
      </w:r>
    </w:p>
    <w:p w:rsidR="00C76DC0" w:rsidRDefault="001648C2">
      <w:pPr>
        <w:rPr>
          <w:szCs w:val="21"/>
        </w:rPr>
      </w:pPr>
      <w:r>
        <w:rPr>
          <w:szCs w:val="21"/>
          <w:u w:val="single"/>
        </w:rPr>
        <w:t>Output</w:t>
      </w:r>
      <w:r>
        <w:rPr>
          <w:szCs w:val="21"/>
        </w:rPr>
        <w:t>: List of keys on all tokens, each line representing the following key information:</w:t>
      </w:r>
    </w:p>
    <w:p w:rsidR="00C76DC0" w:rsidRDefault="001648C2">
      <w:r>
        <w:rPr>
          <w:szCs w:val="21"/>
        </w:rPr>
        <w:tab/>
      </w:r>
      <w:r>
        <w:rPr>
          <w:rFonts w:ascii="Courier New" w:hAnsi="Courier New"/>
          <w:sz w:val="18"/>
          <w:szCs w:val="21"/>
        </w:rPr>
        <w:t>&lt;</w:t>
      </w:r>
      <w:proofErr w:type="gramStart"/>
      <w:r>
        <w:rPr>
          <w:rFonts w:ascii="Courier New" w:hAnsi="Courier New"/>
          <w:sz w:val="18"/>
          <w:szCs w:val="21"/>
        </w:rPr>
        <w:t>id</w:t>
      </w:r>
      <w:proofErr w:type="gramEnd"/>
      <w:r>
        <w:rPr>
          <w:rFonts w:ascii="Courier New" w:hAnsi="Courier New"/>
          <w:sz w:val="18"/>
          <w:szCs w:val="21"/>
        </w:rPr>
        <w:t>&gt; (&lt;usage&gt;, &lt;</w:t>
      </w:r>
      <w:proofErr w:type="spellStart"/>
      <w:r>
        <w:rPr>
          <w:rFonts w:ascii="Courier New" w:hAnsi="Courier New"/>
          <w:sz w:val="18"/>
          <w:szCs w:val="21"/>
        </w:rPr>
        <w:t>available|unavailable</w:t>
      </w:r>
      <w:proofErr w:type="spellEnd"/>
      <w:r>
        <w:rPr>
          <w:rFonts w:ascii="Courier New" w:hAnsi="Courier New"/>
          <w:sz w:val="18"/>
          <w:szCs w:val="21"/>
        </w:rPr>
        <w:t>&gt;)</w:t>
      </w:r>
    </w:p>
    <w:p w:rsidR="00C76DC0" w:rsidRDefault="001648C2">
      <w:pPr>
        <w:pStyle w:val="Heading3"/>
        <w:tabs>
          <w:tab w:val="left" w:pos="1021"/>
        </w:tabs>
        <w:rPr>
          <w:sz w:val="21"/>
          <w:szCs w:val="21"/>
          <w:u w:val="single"/>
        </w:rPr>
      </w:pPr>
      <w:bookmarkStart w:id="21" w:name="__RefHeading__6920_733656246"/>
      <w:bookmarkStart w:id="22" w:name="_Toc435193371"/>
      <w:bookmarkEnd w:id="21"/>
      <w:proofErr w:type="gramStart"/>
      <w:r>
        <w:t>list-certs</w:t>
      </w:r>
      <w:bookmarkEnd w:id="22"/>
      <w:proofErr w:type="gramEnd"/>
    </w:p>
    <w:p w:rsidR="00C76DC0" w:rsidRDefault="001648C2">
      <w:pPr>
        <w:rPr>
          <w:szCs w:val="21"/>
          <w:u w:val="single"/>
        </w:rPr>
      </w:pPr>
      <w:r>
        <w:rPr>
          <w:szCs w:val="21"/>
          <w:u w:val="single"/>
        </w:rPr>
        <w:t>Description</w:t>
      </w:r>
      <w:r>
        <w:rPr>
          <w:szCs w:val="21"/>
        </w:rPr>
        <w:t>: Lists all certificates and certificate requests on all keys.</w:t>
      </w:r>
    </w:p>
    <w:p w:rsidR="00C76DC0" w:rsidRDefault="001648C2">
      <w:pPr>
        <w:rPr>
          <w:szCs w:val="21"/>
          <w:u w:val="single"/>
        </w:rPr>
      </w:pPr>
      <w:r>
        <w:rPr>
          <w:szCs w:val="21"/>
          <w:u w:val="single"/>
        </w:rPr>
        <w:t>Arguments</w:t>
      </w:r>
      <w:r>
        <w:rPr>
          <w:szCs w:val="21"/>
        </w:rPr>
        <w:t>: (none)</w:t>
      </w:r>
    </w:p>
    <w:p w:rsidR="00C76DC0" w:rsidRDefault="001648C2">
      <w:pPr>
        <w:rPr>
          <w:szCs w:val="21"/>
        </w:rPr>
      </w:pPr>
      <w:r>
        <w:rPr>
          <w:szCs w:val="21"/>
          <w:u w:val="single"/>
        </w:rPr>
        <w:t>Output</w:t>
      </w:r>
      <w:r>
        <w:rPr>
          <w:szCs w:val="21"/>
        </w:rPr>
        <w:t xml:space="preserve">: List of certificates and certificate requests on all keys, each line representing the following information: </w:t>
      </w:r>
    </w:p>
    <w:p w:rsidR="00C76DC0" w:rsidRDefault="001648C2">
      <w:r>
        <w:rPr>
          <w:szCs w:val="21"/>
        </w:rPr>
        <w:tab/>
      </w:r>
      <w:r>
        <w:rPr>
          <w:rFonts w:ascii="Courier New" w:hAnsi="Courier New"/>
          <w:sz w:val="18"/>
          <w:szCs w:val="21"/>
        </w:rPr>
        <w:t>&lt;</w:t>
      </w:r>
      <w:proofErr w:type="gramStart"/>
      <w:r>
        <w:rPr>
          <w:rFonts w:ascii="Courier New" w:hAnsi="Courier New"/>
          <w:sz w:val="18"/>
          <w:szCs w:val="21"/>
        </w:rPr>
        <w:t>id</w:t>
      </w:r>
      <w:proofErr w:type="gramEnd"/>
      <w:r>
        <w:rPr>
          <w:rFonts w:ascii="Courier New" w:hAnsi="Courier New"/>
          <w:sz w:val="18"/>
          <w:szCs w:val="21"/>
        </w:rPr>
        <w:t>&gt; (&lt;status&gt;, &lt;client id&gt;)</w:t>
      </w:r>
    </w:p>
    <w:p w:rsidR="00C76DC0" w:rsidRDefault="001648C2">
      <w:pPr>
        <w:pStyle w:val="Heading3"/>
        <w:tabs>
          <w:tab w:val="left" w:pos="1021"/>
        </w:tabs>
        <w:rPr>
          <w:sz w:val="21"/>
          <w:szCs w:val="21"/>
          <w:u w:val="single"/>
        </w:rPr>
      </w:pPr>
      <w:bookmarkStart w:id="23" w:name="__RefHeading__6922_733656246"/>
      <w:bookmarkStart w:id="24" w:name="_Toc435193372"/>
      <w:bookmarkEnd w:id="23"/>
      <w:proofErr w:type="gramStart"/>
      <w:r>
        <w:t>set-token-friendly-name</w:t>
      </w:r>
      <w:bookmarkEnd w:id="24"/>
      <w:proofErr w:type="gramEnd"/>
    </w:p>
    <w:p w:rsidR="00C76DC0" w:rsidRDefault="001648C2">
      <w:pPr>
        <w:rPr>
          <w:szCs w:val="21"/>
          <w:u w:val="single"/>
        </w:rPr>
      </w:pPr>
      <w:r>
        <w:rPr>
          <w:szCs w:val="21"/>
          <w:u w:val="single"/>
        </w:rPr>
        <w:t>Description</w:t>
      </w:r>
      <w:r>
        <w:rPr>
          <w:szCs w:val="21"/>
        </w:rPr>
        <w:t>: Sets friendly name to the specified token.</w:t>
      </w:r>
    </w:p>
    <w:p w:rsidR="00C76DC0" w:rsidRDefault="001648C2">
      <w:pPr>
        <w:rPr>
          <w:b/>
          <w:bCs/>
          <w:szCs w:val="21"/>
        </w:rPr>
      </w:pPr>
      <w:r>
        <w:rPr>
          <w:szCs w:val="21"/>
          <w:u w:val="single"/>
        </w:rPr>
        <w:t>Arguments</w:t>
      </w:r>
      <w:r>
        <w:rPr>
          <w:szCs w:val="21"/>
        </w:rPr>
        <w:t xml:space="preserve">: </w:t>
      </w:r>
    </w:p>
    <w:p w:rsidR="00C76DC0" w:rsidRDefault="001648C2">
      <w:pPr>
        <w:numPr>
          <w:ilvl w:val="0"/>
          <w:numId w:val="8"/>
        </w:numPr>
        <w:rPr>
          <w:b/>
          <w:bCs/>
          <w:szCs w:val="21"/>
        </w:rPr>
      </w:pPr>
      <w:proofErr w:type="gramStart"/>
      <w:r>
        <w:rPr>
          <w:b/>
          <w:bCs/>
          <w:szCs w:val="21"/>
        </w:rPr>
        <w:t>token</w:t>
      </w:r>
      <w:proofErr w:type="gramEnd"/>
      <w:r>
        <w:rPr>
          <w:b/>
          <w:bCs/>
          <w:szCs w:val="21"/>
        </w:rPr>
        <w:t xml:space="preserve"> id:</w:t>
      </w:r>
      <w:r>
        <w:rPr>
          <w:szCs w:val="21"/>
        </w:rPr>
        <w:t xml:space="preserve"> the identifier of the token. Use </w:t>
      </w:r>
      <w:r>
        <w:rPr>
          <w:b/>
          <w:bCs/>
          <w:szCs w:val="21"/>
        </w:rPr>
        <w:t>list-tokens</w:t>
      </w:r>
      <w:r>
        <w:rPr>
          <w:szCs w:val="21"/>
        </w:rPr>
        <w:t xml:space="preserve"> to look up token id-s.</w:t>
      </w:r>
    </w:p>
    <w:p w:rsidR="00C76DC0" w:rsidRDefault="001648C2">
      <w:pPr>
        <w:numPr>
          <w:ilvl w:val="0"/>
          <w:numId w:val="8"/>
        </w:numPr>
        <w:rPr>
          <w:szCs w:val="21"/>
          <w:u w:val="single"/>
        </w:rPr>
      </w:pPr>
      <w:proofErr w:type="gramStart"/>
      <w:r>
        <w:rPr>
          <w:b/>
          <w:bCs/>
          <w:szCs w:val="21"/>
        </w:rPr>
        <w:t>friendly</w:t>
      </w:r>
      <w:proofErr w:type="gramEnd"/>
      <w:r>
        <w:rPr>
          <w:b/>
          <w:bCs/>
          <w:szCs w:val="21"/>
        </w:rPr>
        <w:t xml:space="preserve"> name:</w:t>
      </w:r>
      <w:r>
        <w:rPr>
          <w:szCs w:val="21"/>
        </w:rPr>
        <w:t xml:space="preserve"> the name to set.</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25" w:name="__RefHeading__6924_733656246"/>
      <w:bookmarkStart w:id="26" w:name="_Toc435193373"/>
      <w:bookmarkEnd w:id="25"/>
      <w:proofErr w:type="gramStart"/>
      <w:r>
        <w:t>set-key-friendly-name</w:t>
      </w:r>
      <w:bookmarkEnd w:id="26"/>
      <w:proofErr w:type="gramEnd"/>
    </w:p>
    <w:p w:rsidR="00C76DC0" w:rsidRDefault="001648C2">
      <w:pPr>
        <w:rPr>
          <w:szCs w:val="21"/>
          <w:u w:val="single"/>
        </w:rPr>
      </w:pPr>
      <w:r>
        <w:rPr>
          <w:szCs w:val="21"/>
          <w:u w:val="single"/>
        </w:rPr>
        <w:t>Description</w:t>
      </w:r>
      <w:r>
        <w:rPr>
          <w:szCs w:val="21"/>
        </w:rPr>
        <w:t>: Sets friendly name to the specified key.</w:t>
      </w:r>
    </w:p>
    <w:p w:rsidR="00C76DC0" w:rsidRDefault="001648C2">
      <w:pPr>
        <w:rPr>
          <w:b/>
          <w:bCs/>
          <w:szCs w:val="21"/>
        </w:rPr>
      </w:pPr>
      <w:r>
        <w:rPr>
          <w:szCs w:val="21"/>
          <w:u w:val="single"/>
        </w:rPr>
        <w:t>Arguments</w:t>
      </w:r>
      <w:r>
        <w:rPr>
          <w:szCs w:val="21"/>
        </w:rPr>
        <w:t>:</w:t>
      </w:r>
    </w:p>
    <w:p w:rsidR="00C76DC0" w:rsidRDefault="001648C2">
      <w:pPr>
        <w:numPr>
          <w:ilvl w:val="0"/>
          <w:numId w:val="9"/>
        </w:numPr>
        <w:rPr>
          <w:b/>
          <w:bCs/>
          <w:szCs w:val="21"/>
        </w:rPr>
      </w:pPr>
      <w:proofErr w:type="gramStart"/>
      <w:r>
        <w:rPr>
          <w:b/>
          <w:bCs/>
          <w:szCs w:val="21"/>
        </w:rPr>
        <w:t>key</w:t>
      </w:r>
      <w:proofErr w:type="gramEnd"/>
      <w:r>
        <w:rPr>
          <w:b/>
          <w:bCs/>
          <w:szCs w:val="21"/>
        </w:rPr>
        <w:t xml:space="preserve"> id:</w:t>
      </w:r>
      <w:r>
        <w:rPr>
          <w:szCs w:val="21"/>
        </w:rPr>
        <w:t xml:space="preserve"> the identifier of the key. Use </w:t>
      </w:r>
      <w:r>
        <w:rPr>
          <w:b/>
          <w:bCs/>
          <w:szCs w:val="21"/>
        </w:rPr>
        <w:t>list-keys</w:t>
      </w:r>
      <w:r>
        <w:rPr>
          <w:szCs w:val="21"/>
        </w:rPr>
        <w:t xml:space="preserve"> to look up key id-s.</w:t>
      </w:r>
    </w:p>
    <w:p w:rsidR="00C76DC0" w:rsidRDefault="001648C2">
      <w:pPr>
        <w:numPr>
          <w:ilvl w:val="0"/>
          <w:numId w:val="9"/>
        </w:numPr>
        <w:rPr>
          <w:szCs w:val="21"/>
          <w:u w:val="single"/>
        </w:rPr>
      </w:pPr>
      <w:proofErr w:type="gramStart"/>
      <w:r>
        <w:rPr>
          <w:b/>
          <w:bCs/>
          <w:szCs w:val="21"/>
        </w:rPr>
        <w:t>friendly</w:t>
      </w:r>
      <w:proofErr w:type="gramEnd"/>
      <w:r>
        <w:rPr>
          <w:b/>
          <w:bCs/>
          <w:szCs w:val="21"/>
        </w:rPr>
        <w:t xml:space="preserve"> name:</w:t>
      </w:r>
      <w:r>
        <w:rPr>
          <w:szCs w:val="21"/>
        </w:rPr>
        <w:t xml:space="preserve"> the name to set.</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27" w:name="__RefHeading__6926_733656246"/>
      <w:bookmarkStart w:id="28" w:name="_Toc435193374"/>
      <w:bookmarkEnd w:id="27"/>
      <w:proofErr w:type="gramStart"/>
      <w:r>
        <w:lastRenderedPageBreak/>
        <w:t>get-member-certs</w:t>
      </w:r>
      <w:bookmarkEnd w:id="28"/>
      <w:proofErr w:type="gramEnd"/>
    </w:p>
    <w:p w:rsidR="00C76DC0" w:rsidRDefault="001648C2">
      <w:pPr>
        <w:rPr>
          <w:szCs w:val="21"/>
          <w:u w:val="single"/>
        </w:rPr>
      </w:pPr>
      <w:r>
        <w:rPr>
          <w:szCs w:val="21"/>
          <w:u w:val="single"/>
        </w:rPr>
        <w:t>Description</w:t>
      </w:r>
      <w:r>
        <w:rPr>
          <w:szCs w:val="21"/>
        </w:rPr>
        <w:t>: Returns certificates of a member.</w:t>
      </w:r>
    </w:p>
    <w:p w:rsidR="00C76DC0" w:rsidRDefault="001648C2">
      <w:pPr>
        <w:rPr>
          <w:b/>
          <w:bCs/>
          <w:szCs w:val="21"/>
        </w:rPr>
      </w:pPr>
      <w:r>
        <w:rPr>
          <w:szCs w:val="21"/>
          <w:u w:val="single"/>
        </w:rPr>
        <w:t>Arguments</w:t>
      </w:r>
      <w:r>
        <w:rPr>
          <w:szCs w:val="21"/>
        </w:rPr>
        <w:t>:</w:t>
      </w:r>
    </w:p>
    <w:p w:rsidR="00C76DC0" w:rsidRDefault="001648C2">
      <w:pPr>
        <w:numPr>
          <w:ilvl w:val="0"/>
          <w:numId w:val="10"/>
        </w:numPr>
        <w:rPr>
          <w:rFonts w:ascii="Courier New" w:hAnsi="Courier New"/>
          <w:sz w:val="18"/>
          <w:szCs w:val="21"/>
        </w:rPr>
      </w:pPr>
      <w:r>
        <w:rPr>
          <w:b/>
          <w:bCs/>
          <w:szCs w:val="21"/>
        </w:rPr>
        <w:t>member id:</w:t>
      </w:r>
      <w:r>
        <w:rPr>
          <w:szCs w:val="21"/>
        </w:rPr>
        <w:t xml:space="preserve"> the identifier of the member, entered as </w:t>
      </w:r>
    </w:p>
    <w:p w:rsidR="00C76DC0" w:rsidRDefault="001648C2">
      <w:pPr>
        <w:ind w:left="2127"/>
        <w:rPr>
          <w:szCs w:val="21"/>
          <w:u w:val="single"/>
        </w:rPr>
      </w:pPr>
      <w:r>
        <w:rPr>
          <w:rFonts w:ascii="Courier New" w:hAnsi="Courier New"/>
          <w:sz w:val="18"/>
          <w:szCs w:val="21"/>
        </w:rPr>
        <w:t>\”&lt;instance&gt; &lt;class&gt; &lt;code&gt;\”</w:t>
      </w:r>
      <w:r>
        <w:rPr>
          <w:szCs w:val="21"/>
        </w:rPr>
        <w:t>.</w:t>
      </w:r>
    </w:p>
    <w:p w:rsidR="00C76DC0" w:rsidRDefault="001648C2">
      <w:r>
        <w:rPr>
          <w:szCs w:val="21"/>
          <w:u w:val="single"/>
        </w:rPr>
        <w:t>Output</w:t>
      </w:r>
      <w:r>
        <w:rPr>
          <w:szCs w:val="21"/>
        </w:rPr>
        <w:t>: List of certificates of the specified member.</w:t>
      </w:r>
    </w:p>
    <w:p w:rsidR="00C76DC0" w:rsidRDefault="001648C2">
      <w:pPr>
        <w:pStyle w:val="Heading3"/>
        <w:tabs>
          <w:tab w:val="left" w:pos="1021"/>
        </w:tabs>
        <w:rPr>
          <w:sz w:val="21"/>
          <w:szCs w:val="21"/>
          <w:u w:val="single"/>
        </w:rPr>
      </w:pPr>
      <w:bookmarkStart w:id="29" w:name="__RefHeading__6928_733656246"/>
      <w:bookmarkStart w:id="30" w:name="_Toc435193375"/>
      <w:bookmarkEnd w:id="29"/>
      <w:proofErr w:type="gramStart"/>
      <w:r>
        <w:t>activate-certificate</w:t>
      </w:r>
      <w:bookmarkEnd w:id="30"/>
      <w:proofErr w:type="gramEnd"/>
    </w:p>
    <w:p w:rsidR="00C76DC0" w:rsidRDefault="001648C2">
      <w:pPr>
        <w:rPr>
          <w:szCs w:val="21"/>
          <w:u w:val="single"/>
        </w:rPr>
      </w:pPr>
      <w:r>
        <w:rPr>
          <w:szCs w:val="21"/>
          <w:u w:val="single"/>
        </w:rPr>
        <w:t>Description</w:t>
      </w:r>
      <w:r>
        <w:rPr>
          <w:szCs w:val="21"/>
        </w:rPr>
        <w:t>: Activates the specified certificate.</w:t>
      </w:r>
    </w:p>
    <w:p w:rsidR="00C76DC0" w:rsidRDefault="001648C2">
      <w:pPr>
        <w:rPr>
          <w:b/>
          <w:bCs/>
          <w:szCs w:val="21"/>
        </w:rPr>
      </w:pPr>
      <w:r>
        <w:rPr>
          <w:szCs w:val="21"/>
          <w:u w:val="single"/>
        </w:rPr>
        <w:t>Arguments</w:t>
      </w:r>
      <w:r>
        <w:rPr>
          <w:szCs w:val="21"/>
        </w:rPr>
        <w:t>:</w:t>
      </w:r>
    </w:p>
    <w:p w:rsidR="00C76DC0" w:rsidRDefault="001648C2">
      <w:pPr>
        <w:numPr>
          <w:ilvl w:val="0"/>
          <w:numId w:val="11"/>
        </w:numPr>
        <w:rPr>
          <w:szCs w:val="21"/>
          <w:u w:val="single"/>
        </w:rPr>
      </w:pPr>
      <w:proofErr w:type="gramStart"/>
      <w:r>
        <w:rPr>
          <w:b/>
          <w:bCs/>
          <w:szCs w:val="21"/>
        </w:rPr>
        <w:t>certificate</w:t>
      </w:r>
      <w:proofErr w:type="gramEnd"/>
      <w:r>
        <w:rPr>
          <w:b/>
          <w:bCs/>
          <w:szCs w:val="21"/>
        </w:rPr>
        <w:t xml:space="preserve"> id:</w:t>
      </w:r>
      <w:r>
        <w:rPr>
          <w:szCs w:val="21"/>
        </w:rPr>
        <w:t xml:space="preserve"> the identifier of the certificate. Use </w:t>
      </w:r>
      <w:r>
        <w:rPr>
          <w:b/>
          <w:bCs/>
          <w:szCs w:val="21"/>
        </w:rPr>
        <w:t>list-certs</w:t>
      </w:r>
      <w:r>
        <w:rPr>
          <w:szCs w:val="21"/>
        </w:rPr>
        <w:t xml:space="preserve"> to look up certificate identifiers.</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31" w:name="__RefHeading__6930_733656246"/>
      <w:bookmarkStart w:id="32" w:name="_Toc435193376"/>
      <w:bookmarkEnd w:id="31"/>
      <w:proofErr w:type="gramStart"/>
      <w:r>
        <w:t>deactivate-certificate</w:t>
      </w:r>
      <w:bookmarkEnd w:id="32"/>
      <w:proofErr w:type="gramEnd"/>
    </w:p>
    <w:p w:rsidR="00C76DC0" w:rsidRDefault="001648C2">
      <w:pPr>
        <w:rPr>
          <w:szCs w:val="21"/>
          <w:u w:val="single"/>
        </w:rPr>
      </w:pPr>
      <w:r>
        <w:rPr>
          <w:szCs w:val="21"/>
          <w:u w:val="single"/>
        </w:rPr>
        <w:t>Description</w:t>
      </w:r>
      <w:r>
        <w:rPr>
          <w:szCs w:val="21"/>
        </w:rPr>
        <w:t>: Deactivates the specified certificate.</w:t>
      </w:r>
    </w:p>
    <w:p w:rsidR="00C76DC0" w:rsidRDefault="001648C2">
      <w:pPr>
        <w:rPr>
          <w:b/>
          <w:bCs/>
          <w:szCs w:val="21"/>
        </w:rPr>
      </w:pPr>
      <w:r>
        <w:rPr>
          <w:szCs w:val="21"/>
          <w:u w:val="single"/>
        </w:rPr>
        <w:t>Arguments</w:t>
      </w:r>
      <w:r>
        <w:rPr>
          <w:szCs w:val="21"/>
        </w:rPr>
        <w:t>:</w:t>
      </w:r>
    </w:p>
    <w:p w:rsidR="00C76DC0" w:rsidRDefault="001648C2">
      <w:pPr>
        <w:numPr>
          <w:ilvl w:val="0"/>
          <w:numId w:val="12"/>
        </w:numPr>
        <w:rPr>
          <w:szCs w:val="21"/>
          <w:u w:val="single"/>
        </w:rPr>
      </w:pPr>
      <w:proofErr w:type="gramStart"/>
      <w:r>
        <w:rPr>
          <w:b/>
          <w:bCs/>
          <w:szCs w:val="21"/>
        </w:rPr>
        <w:t>certificate</w:t>
      </w:r>
      <w:proofErr w:type="gramEnd"/>
      <w:r>
        <w:rPr>
          <w:b/>
          <w:bCs/>
          <w:szCs w:val="21"/>
        </w:rPr>
        <w:t xml:space="preserve"> id:</w:t>
      </w:r>
      <w:r>
        <w:rPr>
          <w:szCs w:val="21"/>
        </w:rPr>
        <w:t xml:space="preserve"> the identifier of the certificate. Use </w:t>
      </w:r>
      <w:r>
        <w:rPr>
          <w:b/>
          <w:bCs/>
          <w:szCs w:val="21"/>
        </w:rPr>
        <w:t>list-certs</w:t>
      </w:r>
      <w:r>
        <w:rPr>
          <w:szCs w:val="21"/>
        </w:rPr>
        <w:t xml:space="preserve"> to look up certificate identifiers.</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33" w:name="__RefHeading__6932_733656246"/>
      <w:bookmarkStart w:id="34" w:name="_Toc435193377"/>
      <w:bookmarkEnd w:id="33"/>
      <w:proofErr w:type="gramStart"/>
      <w:r>
        <w:t>delete-key</w:t>
      </w:r>
      <w:bookmarkEnd w:id="34"/>
      <w:proofErr w:type="gramEnd"/>
    </w:p>
    <w:p w:rsidR="00C76DC0" w:rsidRDefault="001648C2">
      <w:pPr>
        <w:rPr>
          <w:szCs w:val="21"/>
          <w:u w:val="single"/>
        </w:rPr>
      </w:pPr>
      <w:r>
        <w:rPr>
          <w:szCs w:val="21"/>
          <w:u w:val="single"/>
        </w:rPr>
        <w:t>Description</w:t>
      </w:r>
      <w:r>
        <w:rPr>
          <w:szCs w:val="21"/>
        </w:rPr>
        <w:t>: Deletes the specified key and all associated certificates and certificate requests.</w:t>
      </w:r>
    </w:p>
    <w:p w:rsidR="00C76DC0" w:rsidRDefault="001648C2">
      <w:pPr>
        <w:rPr>
          <w:b/>
          <w:bCs/>
          <w:szCs w:val="21"/>
        </w:rPr>
      </w:pPr>
      <w:r>
        <w:rPr>
          <w:szCs w:val="21"/>
          <w:u w:val="single"/>
        </w:rPr>
        <w:t>Arguments</w:t>
      </w:r>
      <w:r>
        <w:rPr>
          <w:szCs w:val="21"/>
        </w:rPr>
        <w:t>:</w:t>
      </w:r>
    </w:p>
    <w:p w:rsidR="00C76DC0" w:rsidRDefault="001648C2">
      <w:pPr>
        <w:numPr>
          <w:ilvl w:val="0"/>
          <w:numId w:val="13"/>
        </w:numPr>
        <w:rPr>
          <w:szCs w:val="21"/>
          <w:u w:val="single"/>
        </w:rPr>
      </w:pPr>
      <w:proofErr w:type="gramStart"/>
      <w:r>
        <w:rPr>
          <w:b/>
          <w:bCs/>
          <w:szCs w:val="21"/>
        </w:rPr>
        <w:t>key</w:t>
      </w:r>
      <w:proofErr w:type="gramEnd"/>
      <w:r>
        <w:rPr>
          <w:b/>
          <w:bCs/>
          <w:szCs w:val="21"/>
        </w:rPr>
        <w:t xml:space="preserve"> id:</w:t>
      </w:r>
      <w:r>
        <w:rPr>
          <w:szCs w:val="21"/>
        </w:rPr>
        <w:t xml:space="preserve"> the identifier of the key. Use </w:t>
      </w:r>
      <w:r>
        <w:rPr>
          <w:b/>
          <w:bCs/>
          <w:szCs w:val="21"/>
        </w:rPr>
        <w:t>list-keys</w:t>
      </w:r>
      <w:r>
        <w:rPr>
          <w:szCs w:val="21"/>
        </w:rPr>
        <w:t xml:space="preserve"> to look up key id-s.</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35" w:name="__RefHeading__6934_733656246"/>
      <w:bookmarkStart w:id="36" w:name="_Toc435193378"/>
      <w:bookmarkEnd w:id="35"/>
      <w:proofErr w:type="gramStart"/>
      <w:r>
        <w:t>delete-certificate</w:t>
      </w:r>
      <w:bookmarkEnd w:id="36"/>
      <w:proofErr w:type="gramEnd"/>
    </w:p>
    <w:p w:rsidR="00C76DC0" w:rsidRDefault="001648C2">
      <w:pPr>
        <w:rPr>
          <w:szCs w:val="21"/>
          <w:u w:val="single"/>
        </w:rPr>
      </w:pPr>
      <w:r>
        <w:rPr>
          <w:szCs w:val="21"/>
          <w:u w:val="single"/>
        </w:rPr>
        <w:t>Description</w:t>
      </w:r>
      <w:r>
        <w:rPr>
          <w:szCs w:val="21"/>
        </w:rPr>
        <w:t>: Deletes the specified certificate from Signer.</w:t>
      </w:r>
    </w:p>
    <w:p w:rsidR="00C76DC0" w:rsidRDefault="001648C2">
      <w:pPr>
        <w:rPr>
          <w:b/>
          <w:bCs/>
          <w:szCs w:val="21"/>
        </w:rPr>
      </w:pPr>
      <w:r>
        <w:rPr>
          <w:szCs w:val="21"/>
          <w:u w:val="single"/>
        </w:rPr>
        <w:t>Arguments</w:t>
      </w:r>
      <w:r>
        <w:rPr>
          <w:szCs w:val="21"/>
        </w:rPr>
        <w:t>:</w:t>
      </w:r>
    </w:p>
    <w:p w:rsidR="00C76DC0" w:rsidRDefault="001648C2">
      <w:pPr>
        <w:numPr>
          <w:ilvl w:val="0"/>
          <w:numId w:val="14"/>
        </w:numPr>
        <w:rPr>
          <w:szCs w:val="21"/>
          <w:u w:val="single"/>
        </w:rPr>
      </w:pPr>
      <w:proofErr w:type="gramStart"/>
      <w:r>
        <w:rPr>
          <w:b/>
          <w:bCs/>
          <w:szCs w:val="21"/>
        </w:rPr>
        <w:t>certificate</w:t>
      </w:r>
      <w:proofErr w:type="gramEnd"/>
      <w:r>
        <w:rPr>
          <w:b/>
          <w:bCs/>
          <w:szCs w:val="21"/>
        </w:rPr>
        <w:t xml:space="preserve"> id:</w:t>
      </w:r>
      <w:r>
        <w:rPr>
          <w:szCs w:val="21"/>
        </w:rPr>
        <w:t xml:space="preserve"> the identifier of the certificate. Use </w:t>
      </w:r>
      <w:r>
        <w:rPr>
          <w:b/>
          <w:bCs/>
          <w:szCs w:val="21"/>
        </w:rPr>
        <w:t>list-certs</w:t>
      </w:r>
      <w:r>
        <w:rPr>
          <w:szCs w:val="21"/>
        </w:rPr>
        <w:t xml:space="preserve"> to look up certificate identifiers.</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37" w:name="__RefHeading__6936_733656246"/>
      <w:bookmarkStart w:id="38" w:name="_Toc435193379"/>
      <w:bookmarkEnd w:id="37"/>
      <w:proofErr w:type="gramStart"/>
      <w:r>
        <w:t>delete-certificate-request</w:t>
      </w:r>
      <w:bookmarkEnd w:id="38"/>
      <w:proofErr w:type="gramEnd"/>
    </w:p>
    <w:p w:rsidR="00C76DC0" w:rsidRDefault="001648C2">
      <w:pPr>
        <w:rPr>
          <w:szCs w:val="21"/>
          <w:u w:val="single"/>
        </w:rPr>
      </w:pPr>
      <w:r>
        <w:rPr>
          <w:szCs w:val="21"/>
          <w:u w:val="single"/>
        </w:rPr>
        <w:t>Description</w:t>
      </w:r>
      <w:r>
        <w:rPr>
          <w:szCs w:val="21"/>
        </w:rPr>
        <w:t>: Deletes the specified certificate request from Signer.</w:t>
      </w:r>
    </w:p>
    <w:p w:rsidR="00C76DC0" w:rsidRDefault="001648C2">
      <w:pPr>
        <w:rPr>
          <w:b/>
          <w:bCs/>
          <w:szCs w:val="21"/>
        </w:rPr>
      </w:pPr>
      <w:r>
        <w:rPr>
          <w:szCs w:val="21"/>
          <w:u w:val="single"/>
        </w:rPr>
        <w:t>Arguments</w:t>
      </w:r>
      <w:r>
        <w:rPr>
          <w:szCs w:val="21"/>
        </w:rPr>
        <w:t>:</w:t>
      </w:r>
    </w:p>
    <w:p w:rsidR="00C76DC0" w:rsidRDefault="001648C2">
      <w:pPr>
        <w:numPr>
          <w:ilvl w:val="0"/>
          <w:numId w:val="15"/>
        </w:numPr>
        <w:rPr>
          <w:szCs w:val="21"/>
          <w:u w:val="single"/>
        </w:rPr>
      </w:pPr>
      <w:proofErr w:type="gramStart"/>
      <w:r>
        <w:rPr>
          <w:b/>
          <w:bCs/>
          <w:szCs w:val="21"/>
        </w:rPr>
        <w:t>certificate</w:t>
      </w:r>
      <w:proofErr w:type="gramEnd"/>
      <w:r>
        <w:rPr>
          <w:b/>
          <w:bCs/>
          <w:szCs w:val="21"/>
        </w:rPr>
        <w:t xml:space="preserve"> request id:</w:t>
      </w:r>
      <w:r>
        <w:rPr>
          <w:szCs w:val="21"/>
        </w:rPr>
        <w:t xml:space="preserve"> the identifier of the certificate. Use </w:t>
      </w:r>
      <w:r>
        <w:rPr>
          <w:b/>
          <w:bCs/>
          <w:szCs w:val="21"/>
        </w:rPr>
        <w:t>list-certs</w:t>
      </w:r>
      <w:r>
        <w:rPr>
          <w:szCs w:val="21"/>
        </w:rPr>
        <w:t xml:space="preserve"> to look up certificate request identifiers.</w:t>
      </w:r>
    </w:p>
    <w:p w:rsidR="00C76DC0" w:rsidRDefault="001648C2">
      <w:r>
        <w:rPr>
          <w:szCs w:val="21"/>
          <w:u w:val="single"/>
        </w:rPr>
        <w:lastRenderedPageBreak/>
        <w:t>Output</w:t>
      </w:r>
      <w:r>
        <w:rPr>
          <w:szCs w:val="21"/>
        </w:rPr>
        <w:t>: (none)</w:t>
      </w:r>
    </w:p>
    <w:p w:rsidR="00C76DC0" w:rsidRDefault="001648C2">
      <w:pPr>
        <w:pStyle w:val="Heading3"/>
        <w:tabs>
          <w:tab w:val="left" w:pos="1021"/>
        </w:tabs>
        <w:rPr>
          <w:sz w:val="21"/>
          <w:szCs w:val="21"/>
          <w:u w:val="single"/>
        </w:rPr>
      </w:pPr>
      <w:bookmarkStart w:id="39" w:name="__RefHeading__6942_733656246"/>
      <w:bookmarkStart w:id="40" w:name="_Toc435193380"/>
      <w:bookmarkEnd w:id="39"/>
      <w:proofErr w:type="gramStart"/>
      <w:r>
        <w:t>import-certificate</w:t>
      </w:r>
      <w:bookmarkEnd w:id="40"/>
      <w:proofErr w:type="gramEnd"/>
    </w:p>
    <w:p w:rsidR="00C76DC0" w:rsidRDefault="001648C2">
      <w:pPr>
        <w:rPr>
          <w:szCs w:val="21"/>
          <w:u w:val="single"/>
        </w:rPr>
      </w:pPr>
      <w:r>
        <w:rPr>
          <w:szCs w:val="21"/>
          <w:u w:val="single"/>
        </w:rPr>
        <w:t>Description</w:t>
      </w:r>
      <w:r>
        <w:rPr>
          <w:szCs w:val="21"/>
        </w:rPr>
        <w:t>: Imports a certificate from the specified file to a key. The certificate is imported to the key pair whose public key matches that of the certificate.</w:t>
      </w:r>
    </w:p>
    <w:p w:rsidR="00C76DC0" w:rsidRDefault="001648C2">
      <w:pPr>
        <w:rPr>
          <w:b/>
          <w:bCs/>
          <w:szCs w:val="21"/>
        </w:rPr>
      </w:pPr>
      <w:r>
        <w:rPr>
          <w:szCs w:val="21"/>
          <w:u w:val="single"/>
        </w:rPr>
        <w:t>Arguments</w:t>
      </w:r>
      <w:r>
        <w:rPr>
          <w:szCs w:val="21"/>
        </w:rPr>
        <w:t>:</w:t>
      </w:r>
    </w:p>
    <w:p w:rsidR="00C76DC0" w:rsidRDefault="001648C2">
      <w:pPr>
        <w:numPr>
          <w:ilvl w:val="0"/>
          <w:numId w:val="16"/>
        </w:numPr>
        <w:rPr>
          <w:b/>
          <w:bCs/>
          <w:szCs w:val="21"/>
        </w:rPr>
      </w:pPr>
      <w:proofErr w:type="gramStart"/>
      <w:r>
        <w:rPr>
          <w:b/>
          <w:bCs/>
          <w:szCs w:val="21"/>
        </w:rPr>
        <w:t>file</w:t>
      </w:r>
      <w:proofErr w:type="gramEnd"/>
      <w:r>
        <w:rPr>
          <w:b/>
          <w:bCs/>
          <w:szCs w:val="21"/>
        </w:rPr>
        <w:t>:</w:t>
      </w:r>
      <w:r>
        <w:rPr>
          <w:szCs w:val="21"/>
        </w:rPr>
        <w:t xml:space="preserve"> the relative or absolute file name of the certificate in PEM or DER format.</w:t>
      </w:r>
    </w:p>
    <w:p w:rsidR="00C76DC0" w:rsidRDefault="001648C2">
      <w:pPr>
        <w:numPr>
          <w:ilvl w:val="0"/>
          <w:numId w:val="16"/>
        </w:numPr>
        <w:rPr>
          <w:szCs w:val="21"/>
        </w:rPr>
      </w:pPr>
      <w:r>
        <w:rPr>
          <w:b/>
          <w:bCs/>
          <w:szCs w:val="21"/>
        </w:rPr>
        <w:t>member id:</w:t>
      </w:r>
      <w:r>
        <w:rPr>
          <w:szCs w:val="21"/>
        </w:rPr>
        <w:t xml:space="preserve"> the identifier of the member constructed from the C, O, CN fields of the certificates DN, entered as:</w:t>
      </w:r>
    </w:p>
    <w:p w:rsidR="00C76DC0" w:rsidRDefault="001648C2">
      <w:pPr>
        <w:rPr>
          <w:szCs w:val="21"/>
        </w:rPr>
      </w:pPr>
      <w:r>
        <w:rPr>
          <w:szCs w:val="21"/>
        </w:rPr>
        <w:tab/>
      </w:r>
      <w:r>
        <w:rPr>
          <w:szCs w:val="21"/>
        </w:rPr>
        <w:tab/>
        <w:t xml:space="preserve"> </w:t>
      </w:r>
      <w:r>
        <w:rPr>
          <w:rFonts w:ascii="Courier New" w:hAnsi="Courier New"/>
          <w:sz w:val="18"/>
          <w:szCs w:val="21"/>
        </w:rPr>
        <w:t>\”&lt;instance&gt; &lt;class&gt; &lt;code&gt;\”</w:t>
      </w:r>
      <w:r>
        <w:rPr>
          <w:szCs w:val="21"/>
        </w:rPr>
        <w:t>.</w:t>
      </w:r>
    </w:p>
    <w:p w:rsidR="00C76DC0" w:rsidRDefault="001648C2">
      <w:pPr>
        <w:rPr>
          <w:szCs w:val="21"/>
          <w:u w:val="single"/>
        </w:rPr>
      </w:pPr>
      <w:r>
        <w:rPr>
          <w:szCs w:val="21"/>
        </w:rPr>
        <w:tab/>
        <w:t>If the certificate is an authentication certificate, the member id is not used.</w:t>
      </w:r>
    </w:p>
    <w:p w:rsidR="00C76DC0" w:rsidRDefault="001648C2">
      <w:r>
        <w:rPr>
          <w:szCs w:val="21"/>
          <w:u w:val="single"/>
        </w:rPr>
        <w:t>Output</w:t>
      </w:r>
      <w:r>
        <w:rPr>
          <w:szCs w:val="21"/>
        </w:rPr>
        <w:t>: Identifier of the key to which the certificate was imported.</w:t>
      </w:r>
    </w:p>
    <w:p w:rsidR="00C76DC0" w:rsidRDefault="001648C2">
      <w:pPr>
        <w:pStyle w:val="Heading3"/>
        <w:tabs>
          <w:tab w:val="left" w:pos="1021"/>
        </w:tabs>
        <w:rPr>
          <w:sz w:val="21"/>
          <w:szCs w:val="21"/>
          <w:u w:val="single"/>
        </w:rPr>
      </w:pPr>
      <w:bookmarkStart w:id="41" w:name="__RefHeading__6944_733656246"/>
      <w:bookmarkStart w:id="42" w:name="_Toc435193381"/>
      <w:bookmarkEnd w:id="41"/>
      <w:proofErr w:type="gramStart"/>
      <w:r>
        <w:t>login-token</w:t>
      </w:r>
      <w:bookmarkEnd w:id="42"/>
      <w:proofErr w:type="gramEnd"/>
    </w:p>
    <w:p w:rsidR="00C76DC0" w:rsidRDefault="001648C2">
      <w:pPr>
        <w:rPr>
          <w:szCs w:val="21"/>
          <w:u w:val="single"/>
        </w:rPr>
      </w:pPr>
      <w:r>
        <w:rPr>
          <w:szCs w:val="21"/>
          <w:u w:val="single"/>
        </w:rPr>
        <w:t>Description</w:t>
      </w:r>
      <w:r>
        <w:rPr>
          <w:szCs w:val="21"/>
        </w:rPr>
        <w:t>: Log in to the specified token.</w:t>
      </w:r>
    </w:p>
    <w:p w:rsidR="00C76DC0" w:rsidRDefault="001648C2">
      <w:pPr>
        <w:rPr>
          <w:b/>
          <w:bCs/>
          <w:szCs w:val="21"/>
        </w:rPr>
      </w:pPr>
      <w:r>
        <w:rPr>
          <w:szCs w:val="21"/>
          <w:u w:val="single"/>
        </w:rPr>
        <w:t>Arguments</w:t>
      </w:r>
      <w:r>
        <w:rPr>
          <w:szCs w:val="21"/>
        </w:rPr>
        <w:t>:</w:t>
      </w:r>
    </w:p>
    <w:p w:rsidR="00C76DC0" w:rsidRDefault="001648C2">
      <w:pPr>
        <w:numPr>
          <w:ilvl w:val="0"/>
          <w:numId w:val="17"/>
        </w:numPr>
        <w:rPr>
          <w:szCs w:val="21"/>
          <w:u w:val="single"/>
        </w:rPr>
      </w:pPr>
      <w:proofErr w:type="gramStart"/>
      <w:r>
        <w:rPr>
          <w:b/>
          <w:bCs/>
          <w:szCs w:val="21"/>
        </w:rPr>
        <w:t>token</w:t>
      </w:r>
      <w:proofErr w:type="gramEnd"/>
      <w:r>
        <w:rPr>
          <w:b/>
          <w:bCs/>
          <w:szCs w:val="21"/>
        </w:rPr>
        <w:t xml:space="preserve"> id:</w:t>
      </w:r>
      <w:r>
        <w:rPr>
          <w:szCs w:val="21"/>
        </w:rPr>
        <w:t xml:space="preserve"> the identifier of the token. Use </w:t>
      </w:r>
      <w:r>
        <w:rPr>
          <w:b/>
          <w:bCs/>
          <w:szCs w:val="21"/>
        </w:rPr>
        <w:t>list-tokens</w:t>
      </w:r>
      <w:r>
        <w:rPr>
          <w:szCs w:val="21"/>
        </w:rPr>
        <w:t xml:space="preserve"> to look up token identifiers.</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43" w:name="__RefHeading__6946_733656246"/>
      <w:bookmarkStart w:id="44" w:name="_Toc435193382"/>
      <w:bookmarkEnd w:id="43"/>
      <w:proofErr w:type="gramStart"/>
      <w:r>
        <w:t>logout-token</w:t>
      </w:r>
      <w:bookmarkEnd w:id="44"/>
      <w:proofErr w:type="gramEnd"/>
    </w:p>
    <w:p w:rsidR="00C76DC0" w:rsidRDefault="001648C2">
      <w:pPr>
        <w:rPr>
          <w:szCs w:val="21"/>
          <w:u w:val="single"/>
        </w:rPr>
      </w:pPr>
      <w:r>
        <w:rPr>
          <w:szCs w:val="21"/>
          <w:u w:val="single"/>
        </w:rPr>
        <w:t>Description</w:t>
      </w:r>
      <w:r>
        <w:rPr>
          <w:szCs w:val="21"/>
        </w:rPr>
        <w:t>: Log out of the specified token</w:t>
      </w:r>
    </w:p>
    <w:p w:rsidR="00C76DC0" w:rsidRDefault="001648C2">
      <w:pPr>
        <w:rPr>
          <w:b/>
          <w:bCs/>
          <w:szCs w:val="21"/>
        </w:rPr>
      </w:pPr>
      <w:r>
        <w:rPr>
          <w:szCs w:val="21"/>
          <w:u w:val="single"/>
        </w:rPr>
        <w:t>Arguments</w:t>
      </w:r>
      <w:r>
        <w:rPr>
          <w:szCs w:val="21"/>
        </w:rPr>
        <w:t>:</w:t>
      </w:r>
    </w:p>
    <w:p w:rsidR="00C76DC0" w:rsidRDefault="001648C2">
      <w:pPr>
        <w:numPr>
          <w:ilvl w:val="0"/>
          <w:numId w:val="18"/>
        </w:numPr>
        <w:rPr>
          <w:szCs w:val="21"/>
          <w:u w:val="single"/>
        </w:rPr>
      </w:pPr>
      <w:proofErr w:type="gramStart"/>
      <w:r>
        <w:rPr>
          <w:b/>
          <w:bCs/>
          <w:szCs w:val="21"/>
        </w:rPr>
        <w:t>token</w:t>
      </w:r>
      <w:proofErr w:type="gramEnd"/>
      <w:r>
        <w:rPr>
          <w:b/>
          <w:bCs/>
          <w:szCs w:val="21"/>
        </w:rPr>
        <w:t xml:space="preserve"> id:</w:t>
      </w:r>
      <w:r>
        <w:rPr>
          <w:szCs w:val="21"/>
        </w:rPr>
        <w:t xml:space="preserve"> the identifier of the token. Use </w:t>
      </w:r>
      <w:r>
        <w:rPr>
          <w:b/>
          <w:bCs/>
          <w:szCs w:val="21"/>
        </w:rPr>
        <w:t>list-tokens</w:t>
      </w:r>
      <w:r>
        <w:rPr>
          <w:szCs w:val="21"/>
        </w:rPr>
        <w:t xml:space="preserve"> to look up token identifiers.</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45" w:name="__RefHeading__6948_733656246"/>
      <w:bookmarkStart w:id="46" w:name="_Toc435193383"/>
      <w:bookmarkEnd w:id="45"/>
      <w:proofErr w:type="spellStart"/>
      <w:proofErr w:type="gramStart"/>
      <w:r>
        <w:t>init</w:t>
      </w:r>
      <w:proofErr w:type="spellEnd"/>
      <w:r>
        <w:t>-software-token</w:t>
      </w:r>
      <w:bookmarkEnd w:id="46"/>
      <w:proofErr w:type="gramEnd"/>
    </w:p>
    <w:p w:rsidR="00C76DC0" w:rsidRDefault="001648C2">
      <w:pPr>
        <w:rPr>
          <w:szCs w:val="21"/>
          <w:u w:val="single"/>
        </w:rPr>
      </w:pPr>
      <w:r>
        <w:rPr>
          <w:szCs w:val="21"/>
          <w:u w:val="single"/>
        </w:rPr>
        <w:t>Description</w:t>
      </w:r>
      <w:r>
        <w:rPr>
          <w:szCs w:val="21"/>
        </w:rPr>
        <w:t>: Initialize the software token. A PIN is prompted that is used to log in to this token.</w:t>
      </w:r>
    </w:p>
    <w:p w:rsidR="00C76DC0" w:rsidRDefault="001648C2">
      <w:pPr>
        <w:rPr>
          <w:szCs w:val="21"/>
          <w:u w:val="single"/>
        </w:rPr>
      </w:pPr>
      <w:r>
        <w:rPr>
          <w:szCs w:val="21"/>
          <w:u w:val="single"/>
        </w:rPr>
        <w:t>Arguments</w:t>
      </w:r>
      <w:r>
        <w:rPr>
          <w:szCs w:val="21"/>
        </w:rPr>
        <w:t>: (none)</w:t>
      </w:r>
    </w:p>
    <w:p w:rsidR="00C76DC0" w:rsidRDefault="001648C2">
      <w:r>
        <w:rPr>
          <w:szCs w:val="21"/>
          <w:u w:val="single"/>
        </w:rPr>
        <w:t>Output</w:t>
      </w:r>
      <w:r>
        <w:rPr>
          <w:szCs w:val="21"/>
        </w:rPr>
        <w:t>: (none)</w:t>
      </w:r>
    </w:p>
    <w:p w:rsidR="00C76DC0" w:rsidRDefault="001648C2">
      <w:pPr>
        <w:pStyle w:val="Heading3"/>
        <w:tabs>
          <w:tab w:val="left" w:pos="1021"/>
        </w:tabs>
        <w:rPr>
          <w:sz w:val="21"/>
          <w:szCs w:val="21"/>
          <w:u w:val="single"/>
        </w:rPr>
      </w:pPr>
      <w:bookmarkStart w:id="47" w:name="__RefHeading__6950_733656246"/>
      <w:bookmarkStart w:id="48" w:name="_Toc435193384"/>
      <w:bookmarkEnd w:id="47"/>
      <w:proofErr w:type="gramStart"/>
      <w:r>
        <w:t>sign</w:t>
      </w:r>
      <w:bookmarkEnd w:id="48"/>
      <w:proofErr w:type="gramEnd"/>
    </w:p>
    <w:p w:rsidR="00C76DC0" w:rsidRDefault="001648C2">
      <w:pPr>
        <w:rPr>
          <w:szCs w:val="21"/>
          <w:u w:val="single"/>
        </w:rPr>
      </w:pPr>
      <w:r>
        <w:rPr>
          <w:szCs w:val="21"/>
          <w:u w:val="single"/>
        </w:rPr>
        <w:t>Description</w:t>
      </w:r>
      <w:r>
        <w:rPr>
          <w:szCs w:val="21"/>
        </w:rPr>
        <w:t>: Sign the specified character data using the specified key.</w:t>
      </w:r>
    </w:p>
    <w:p w:rsidR="00C76DC0" w:rsidRDefault="001648C2">
      <w:pPr>
        <w:rPr>
          <w:b/>
          <w:bCs/>
          <w:szCs w:val="21"/>
        </w:rPr>
      </w:pPr>
      <w:r>
        <w:rPr>
          <w:szCs w:val="21"/>
          <w:u w:val="single"/>
        </w:rPr>
        <w:t>Arguments</w:t>
      </w:r>
      <w:r>
        <w:rPr>
          <w:szCs w:val="21"/>
        </w:rPr>
        <w:t>:</w:t>
      </w:r>
    </w:p>
    <w:p w:rsidR="00C76DC0" w:rsidRDefault="001648C2">
      <w:pPr>
        <w:numPr>
          <w:ilvl w:val="0"/>
          <w:numId w:val="19"/>
        </w:numPr>
        <w:rPr>
          <w:b/>
          <w:bCs/>
          <w:szCs w:val="21"/>
        </w:rPr>
      </w:pPr>
      <w:proofErr w:type="gramStart"/>
      <w:r>
        <w:rPr>
          <w:b/>
          <w:bCs/>
          <w:szCs w:val="21"/>
        </w:rPr>
        <w:t>key</w:t>
      </w:r>
      <w:proofErr w:type="gramEnd"/>
      <w:r>
        <w:rPr>
          <w:b/>
          <w:bCs/>
          <w:szCs w:val="21"/>
        </w:rPr>
        <w:t xml:space="preserve"> id:</w:t>
      </w:r>
      <w:r>
        <w:rPr>
          <w:szCs w:val="21"/>
        </w:rPr>
        <w:t xml:space="preserve"> the identifier of the key. Use </w:t>
      </w:r>
      <w:r>
        <w:rPr>
          <w:b/>
          <w:bCs/>
          <w:szCs w:val="21"/>
        </w:rPr>
        <w:t>list-keys</w:t>
      </w:r>
      <w:r>
        <w:rPr>
          <w:szCs w:val="21"/>
        </w:rPr>
        <w:t xml:space="preserve"> to look up key identifiers.</w:t>
      </w:r>
    </w:p>
    <w:p w:rsidR="00C76DC0" w:rsidRDefault="001648C2">
      <w:pPr>
        <w:numPr>
          <w:ilvl w:val="0"/>
          <w:numId w:val="19"/>
        </w:numPr>
        <w:rPr>
          <w:szCs w:val="21"/>
          <w:u w:val="single"/>
        </w:rPr>
      </w:pPr>
      <w:r>
        <w:rPr>
          <w:b/>
          <w:bCs/>
          <w:szCs w:val="21"/>
        </w:rPr>
        <w:t xml:space="preserve">data: </w:t>
      </w:r>
      <w:r>
        <w:rPr>
          <w:szCs w:val="21"/>
        </w:rPr>
        <w:t>character data to be signed as string</w:t>
      </w:r>
    </w:p>
    <w:p w:rsidR="00C76DC0" w:rsidRDefault="001648C2">
      <w:r>
        <w:rPr>
          <w:szCs w:val="21"/>
          <w:u w:val="single"/>
        </w:rPr>
        <w:t>Output</w:t>
      </w:r>
      <w:r>
        <w:rPr>
          <w:szCs w:val="21"/>
        </w:rPr>
        <w:t>: signature byte array</w:t>
      </w:r>
    </w:p>
    <w:p w:rsidR="00C76DC0" w:rsidRDefault="001648C2">
      <w:pPr>
        <w:pStyle w:val="Heading3"/>
        <w:tabs>
          <w:tab w:val="left" w:pos="1021"/>
        </w:tabs>
        <w:rPr>
          <w:sz w:val="21"/>
          <w:szCs w:val="21"/>
          <w:u w:val="single"/>
        </w:rPr>
      </w:pPr>
      <w:bookmarkStart w:id="49" w:name="__RefHeading__6952_733656246"/>
      <w:bookmarkStart w:id="50" w:name="_Toc435193385"/>
      <w:bookmarkEnd w:id="49"/>
      <w:proofErr w:type="gramStart"/>
      <w:r>
        <w:t>generate-key</w:t>
      </w:r>
      <w:bookmarkEnd w:id="50"/>
      <w:proofErr w:type="gramEnd"/>
    </w:p>
    <w:p w:rsidR="00C76DC0" w:rsidRDefault="001648C2">
      <w:pPr>
        <w:rPr>
          <w:szCs w:val="21"/>
          <w:u w:val="single"/>
        </w:rPr>
      </w:pPr>
      <w:r>
        <w:rPr>
          <w:szCs w:val="21"/>
          <w:u w:val="single"/>
        </w:rPr>
        <w:t>Description</w:t>
      </w:r>
      <w:r>
        <w:rPr>
          <w:szCs w:val="21"/>
        </w:rPr>
        <w:t>: Generates a key on the specified token.</w:t>
      </w:r>
    </w:p>
    <w:p w:rsidR="00C76DC0" w:rsidRDefault="001648C2">
      <w:pPr>
        <w:rPr>
          <w:b/>
          <w:bCs/>
          <w:szCs w:val="21"/>
        </w:rPr>
      </w:pPr>
      <w:r>
        <w:rPr>
          <w:szCs w:val="21"/>
          <w:u w:val="single"/>
        </w:rPr>
        <w:lastRenderedPageBreak/>
        <w:t>Arguments</w:t>
      </w:r>
      <w:r>
        <w:rPr>
          <w:szCs w:val="21"/>
        </w:rPr>
        <w:t>:</w:t>
      </w:r>
    </w:p>
    <w:p w:rsidR="00C76DC0" w:rsidRDefault="001648C2">
      <w:pPr>
        <w:numPr>
          <w:ilvl w:val="0"/>
          <w:numId w:val="20"/>
        </w:numPr>
        <w:rPr>
          <w:b/>
          <w:bCs/>
          <w:szCs w:val="21"/>
        </w:rPr>
      </w:pPr>
      <w:proofErr w:type="gramStart"/>
      <w:r>
        <w:rPr>
          <w:b/>
          <w:bCs/>
          <w:szCs w:val="21"/>
        </w:rPr>
        <w:t>token</w:t>
      </w:r>
      <w:proofErr w:type="gramEnd"/>
      <w:r>
        <w:rPr>
          <w:b/>
          <w:bCs/>
          <w:szCs w:val="21"/>
        </w:rPr>
        <w:t xml:space="preserve"> id:</w:t>
      </w:r>
      <w:r>
        <w:rPr>
          <w:szCs w:val="21"/>
        </w:rPr>
        <w:t xml:space="preserve"> the identifier of the token. Use </w:t>
      </w:r>
      <w:r>
        <w:rPr>
          <w:b/>
          <w:bCs/>
          <w:szCs w:val="21"/>
        </w:rPr>
        <w:t>list-tokens</w:t>
      </w:r>
      <w:r>
        <w:rPr>
          <w:szCs w:val="21"/>
        </w:rPr>
        <w:t xml:space="preserve"> to look up token identifiers.</w:t>
      </w:r>
    </w:p>
    <w:p w:rsidR="00C76DC0" w:rsidRDefault="001648C2">
      <w:pPr>
        <w:numPr>
          <w:ilvl w:val="0"/>
          <w:numId w:val="20"/>
        </w:numPr>
        <w:rPr>
          <w:szCs w:val="21"/>
          <w:u w:val="single"/>
        </w:rPr>
      </w:pPr>
      <w:proofErr w:type="gramStart"/>
      <w:r>
        <w:rPr>
          <w:b/>
          <w:bCs/>
          <w:szCs w:val="21"/>
        </w:rPr>
        <w:t>label</w:t>
      </w:r>
      <w:proofErr w:type="gramEnd"/>
      <w:r>
        <w:rPr>
          <w:b/>
          <w:bCs/>
          <w:szCs w:val="21"/>
        </w:rPr>
        <w:t>:</w:t>
      </w:r>
      <w:r>
        <w:rPr>
          <w:szCs w:val="21"/>
        </w:rPr>
        <w:t xml:space="preserve"> the label of the key is set for SSCD devices.</w:t>
      </w:r>
    </w:p>
    <w:p w:rsidR="00C76DC0" w:rsidRDefault="001648C2">
      <w:r>
        <w:rPr>
          <w:szCs w:val="21"/>
          <w:u w:val="single"/>
        </w:rPr>
        <w:t>Output</w:t>
      </w:r>
      <w:r>
        <w:rPr>
          <w:szCs w:val="21"/>
        </w:rPr>
        <w:t>: The id of the generated key.</w:t>
      </w:r>
    </w:p>
    <w:p w:rsidR="00C76DC0" w:rsidRDefault="001648C2">
      <w:pPr>
        <w:pStyle w:val="Heading3"/>
        <w:tabs>
          <w:tab w:val="left" w:pos="1021"/>
        </w:tabs>
        <w:rPr>
          <w:sz w:val="21"/>
          <w:szCs w:val="21"/>
          <w:u w:val="single"/>
        </w:rPr>
      </w:pPr>
      <w:bookmarkStart w:id="51" w:name="__RefHeading__6954_733656246"/>
      <w:bookmarkStart w:id="52" w:name="_Toc435193386"/>
      <w:bookmarkEnd w:id="51"/>
      <w:proofErr w:type="gramStart"/>
      <w:r>
        <w:t>generate-cert-request</w:t>
      </w:r>
      <w:bookmarkEnd w:id="52"/>
      <w:proofErr w:type="gramEnd"/>
    </w:p>
    <w:p w:rsidR="00C76DC0" w:rsidRDefault="001648C2">
      <w:pPr>
        <w:rPr>
          <w:szCs w:val="21"/>
          <w:u w:val="single"/>
        </w:rPr>
      </w:pPr>
      <w:r>
        <w:rPr>
          <w:szCs w:val="21"/>
          <w:u w:val="single"/>
        </w:rPr>
        <w:t>Description</w:t>
      </w:r>
      <w:r>
        <w:rPr>
          <w:szCs w:val="21"/>
        </w:rPr>
        <w:t>: Generates a certificate request under the specified key in Signer and saves it to a CSR file in current directory.</w:t>
      </w:r>
    </w:p>
    <w:p w:rsidR="00C76DC0" w:rsidRDefault="001648C2">
      <w:pPr>
        <w:rPr>
          <w:b/>
          <w:bCs/>
          <w:szCs w:val="21"/>
        </w:rPr>
      </w:pPr>
      <w:r>
        <w:rPr>
          <w:szCs w:val="21"/>
          <w:u w:val="single"/>
        </w:rPr>
        <w:t>Arguments</w:t>
      </w:r>
      <w:r>
        <w:rPr>
          <w:szCs w:val="21"/>
        </w:rPr>
        <w:t>:</w:t>
      </w:r>
    </w:p>
    <w:p w:rsidR="00C76DC0" w:rsidRDefault="001648C2">
      <w:pPr>
        <w:numPr>
          <w:ilvl w:val="0"/>
          <w:numId w:val="21"/>
        </w:numPr>
        <w:rPr>
          <w:b/>
          <w:bCs/>
          <w:szCs w:val="21"/>
        </w:rPr>
      </w:pPr>
      <w:proofErr w:type="gramStart"/>
      <w:r>
        <w:rPr>
          <w:b/>
          <w:bCs/>
          <w:szCs w:val="21"/>
        </w:rPr>
        <w:t>key</w:t>
      </w:r>
      <w:proofErr w:type="gramEnd"/>
      <w:r>
        <w:rPr>
          <w:b/>
          <w:bCs/>
          <w:szCs w:val="21"/>
        </w:rPr>
        <w:t xml:space="preserve"> id:</w:t>
      </w:r>
      <w:r>
        <w:rPr>
          <w:szCs w:val="21"/>
        </w:rPr>
        <w:t xml:space="preserve"> the identifier of the key. Use </w:t>
      </w:r>
      <w:r>
        <w:rPr>
          <w:b/>
          <w:bCs/>
          <w:szCs w:val="21"/>
        </w:rPr>
        <w:t>list-keys</w:t>
      </w:r>
      <w:r>
        <w:rPr>
          <w:szCs w:val="21"/>
        </w:rPr>
        <w:t xml:space="preserve"> to look up key identifiers.</w:t>
      </w:r>
    </w:p>
    <w:p w:rsidR="00C76DC0" w:rsidRDefault="001648C2">
      <w:pPr>
        <w:numPr>
          <w:ilvl w:val="0"/>
          <w:numId w:val="21"/>
        </w:numPr>
        <w:rPr>
          <w:b/>
          <w:bCs/>
          <w:szCs w:val="21"/>
        </w:rPr>
      </w:pPr>
      <w:proofErr w:type="gramStart"/>
      <w:r>
        <w:rPr>
          <w:b/>
          <w:bCs/>
          <w:szCs w:val="21"/>
        </w:rPr>
        <w:t>member</w:t>
      </w:r>
      <w:proofErr w:type="gramEnd"/>
      <w:r>
        <w:rPr>
          <w:b/>
          <w:bCs/>
          <w:szCs w:val="21"/>
        </w:rPr>
        <w:t xml:space="preserve"> id:</w:t>
      </w:r>
      <w:r>
        <w:rPr>
          <w:szCs w:val="21"/>
        </w:rPr>
        <w:t xml:space="preserve"> the identifier of the member that matches the subject name, entered as: </w:t>
      </w:r>
      <w:r>
        <w:rPr>
          <w:szCs w:val="21"/>
        </w:rPr>
        <w:br/>
      </w:r>
      <w:r>
        <w:rPr>
          <w:szCs w:val="21"/>
        </w:rPr>
        <w:tab/>
      </w:r>
      <w:r>
        <w:rPr>
          <w:rFonts w:ascii="Courier New" w:hAnsi="Courier New"/>
          <w:sz w:val="18"/>
          <w:szCs w:val="21"/>
        </w:rPr>
        <w:t>\”&lt;instance&gt; &lt;class&gt; &lt;code&gt;\”</w:t>
      </w:r>
      <w:r>
        <w:rPr>
          <w:szCs w:val="21"/>
        </w:rPr>
        <w:t>.</w:t>
      </w:r>
    </w:p>
    <w:p w:rsidR="00C76DC0" w:rsidRDefault="001648C2">
      <w:pPr>
        <w:numPr>
          <w:ilvl w:val="0"/>
          <w:numId w:val="21"/>
        </w:numPr>
        <w:rPr>
          <w:b/>
          <w:bCs/>
          <w:szCs w:val="21"/>
        </w:rPr>
      </w:pPr>
      <w:r>
        <w:rPr>
          <w:b/>
          <w:bCs/>
          <w:szCs w:val="21"/>
        </w:rPr>
        <w:t xml:space="preserve">usage: </w:t>
      </w:r>
      <w:r>
        <w:rPr>
          <w:szCs w:val="21"/>
        </w:rPr>
        <w:t xml:space="preserve">key usage – either </w:t>
      </w:r>
      <w:r>
        <w:rPr>
          <w:rFonts w:ascii="Courier New" w:hAnsi="Courier New"/>
          <w:sz w:val="18"/>
          <w:szCs w:val="21"/>
        </w:rPr>
        <w:t>„s”</w:t>
      </w:r>
      <w:r>
        <w:rPr>
          <w:szCs w:val="21"/>
        </w:rPr>
        <w:t xml:space="preserve"> (sign) or </w:t>
      </w:r>
      <w:r>
        <w:rPr>
          <w:rFonts w:ascii="Courier New" w:hAnsi="Courier New"/>
          <w:sz w:val="18"/>
          <w:szCs w:val="21"/>
        </w:rPr>
        <w:t>„a”</w:t>
      </w:r>
      <w:r>
        <w:rPr>
          <w:szCs w:val="21"/>
        </w:rPr>
        <w:t xml:space="preserve"> (authentication)</w:t>
      </w:r>
    </w:p>
    <w:p w:rsidR="00C76DC0" w:rsidRDefault="001648C2">
      <w:pPr>
        <w:numPr>
          <w:ilvl w:val="0"/>
          <w:numId w:val="21"/>
        </w:numPr>
        <w:rPr>
          <w:szCs w:val="21"/>
        </w:rPr>
      </w:pPr>
      <w:r>
        <w:rPr>
          <w:b/>
          <w:bCs/>
          <w:szCs w:val="21"/>
        </w:rPr>
        <w:t xml:space="preserve">subject name: </w:t>
      </w:r>
      <w:r>
        <w:rPr>
          <w:szCs w:val="21"/>
        </w:rPr>
        <w:t>the subject distinguished name, entered as:</w:t>
      </w:r>
    </w:p>
    <w:p w:rsidR="00C76DC0" w:rsidRDefault="001648C2">
      <w:pPr>
        <w:ind w:left="0"/>
        <w:rPr>
          <w:b/>
          <w:bCs/>
          <w:szCs w:val="21"/>
        </w:rPr>
      </w:pPr>
      <w:r>
        <w:rPr>
          <w:szCs w:val="21"/>
        </w:rPr>
        <w:tab/>
      </w:r>
      <w:r>
        <w:rPr>
          <w:szCs w:val="21"/>
        </w:rPr>
        <w:tab/>
        <w:t xml:space="preserve"> </w:t>
      </w:r>
      <w:r>
        <w:rPr>
          <w:rFonts w:ascii="Courier New" w:hAnsi="Courier New"/>
          <w:sz w:val="18"/>
          <w:szCs w:val="21"/>
        </w:rPr>
        <w:t>„C=&lt;instance&gt;, O=&lt;class&gt;, CN=&lt;code&gt;”</w:t>
      </w:r>
    </w:p>
    <w:p w:rsidR="00C76DC0" w:rsidRDefault="001648C2">
      <w:pPr>
        <w:numPr>
          <w:ilvl w:val="0"/>
          <w:numId w:val="21"/>
        </w:numPr>
        <w:rPr>
          <w:szCs w:val="21"/>
          <w:u w:val="single"/>
        </w:rPr>
      </w:pPr>
      <w:r>
        <w:rPr>
          <w:b/>
          <w:bCs/>
          <w:szCs w:val="21"/>
        </w:rPr>
        <w:t xml:space="preserve">format: </w:t>
      </w:r>
      <w:r>
        <w:rPr>
          <w:szCs w:val="21"/>
        </w:rPr>
        <w:t xml:space="preserve">the format of the generated certificate request – either </w:t>
      </w:r>
      <w:r>
        <w:rPr>
          <w:rFonts w:ascii="Courier New" w:hAnsi="Courier New"/>
          <w:sz w:val="18"/>
          <w:szCs w:val="21"/>
        </w:rPr>
        <w:t>„der”</w:t>
      </w:r>
      <w:r>
        <w:rPr>
          <w:szCs w:val="21"/>
        </w:rPr>
        <w:t xml:space="preserve"> or </w:t>
      </w:r>
      <w:r>
        <w:rPr>
          <w:rFonts w:ascii="Courier New" w:hAnsi="Courier New"/>
          <w:sz w:val="18"/>
          <w:szCs w:val="21"/>
        </w:rPr>
        <w:t>„</w:t>
      </w:r>
      <w:proofErr w:type="spellStart"/>
      <w:r>
        <w:rPr>
          <w:rFonts w:ascii="Courier New" w:hAnsi="Courier New"/>
          <w:sz w:val="18"/>
          <w:szCs w:val="21"/>
        </w:rPr>
        <w:t>pem</w:t>
      </w:r>
      <w:proofErr w:type="spellEnd"/>
      <w:r>
        <w:rPr>
          <w:rFonts w:ascii="Courier New" w:hAnsi="Courier New"/>
          <w:sz w:val="18"/>
          <w:szCs w:val="21"/>
        </w:rPr>
        <w:t>”</w:t>
      </w:r>
    </w:p>
    <w:p w:rsidR="00C76DC0" w:rsidRDefault="001648C2">
      <w:r>
        <w:rPr>
          <w:szCs w:val="21"/>
          <w:u w:val="single"/>
        </w:rPr>
        <w:t>Output</w:t>
      </w:r>
      <w:r>
        <w:rPr>
          <w:szCs w:val="21"/>
        </w:rPr>
        <w:t>: Name of the file where the certificate request was saved.</w:t>
      </w:r>
    </w:p>
    <w:p w:rsidR="00C76DC0" w:rsidRDefault="001648C2">
      <w:pPr>
        <w:pStyle w:val="Heading1"/>
        <w:tabs>
          <w:tab w:val="left" w:pos="454"/>
        </w:tabs>
      </w:pPr>
      <w:bookmarkStart w:id="53" w:name="__RefHeading__6956_733656246"/>
      <w:bookmarkStart w:id="54" w:name="_Toc435193387"/>
      <w:bookmarkEnd w:id="53"/>
      <w:r>
        <w:lastRenderedPageBreak/>
        <w:t xml:space="preserve">Example: </w:t>
      </w:r>
      <w:proofErr w:type="gramStart"/>
      <w:r>
        <w:t>Certificate  Import</w:t>
      </w:r>
      <w:bookmarkEnd w:id="54"/>
      <w:proofErr w:type="gramEnd"/>
    </w:p>
    <w:p w:rsidR="00C76DC0" w:rsidRDefault="001648C2">
      <w:pPr>
        <w:ind w:left="0"/>
      </w:pPr>
      <w:r>
        <w:t>The following usage example shows how to initialize a software token and import a certificate to signer.</w:t>
      </w:r>
    </w:p>
    <w:p w:rsidR="00C76DC0" w:rsidRDefault="001648C2">
      <w:pPr>
        <w:numPr>
          <w:ilvl w:val="0"/>
          <w:numId w:val="22"/>
        </w:numPr>
        <w:ind w:left="709"/>
      </w:pPr>
      <w:r>
        <w:t xml:space="preserve">Initialize the software token: </w:t>
      </w:r>
    </w:p>
    <w:p w:rsidR="00C76DC0" w:rsidRDefault="001648C2">
      <w:pPr>
        <w:pStyle w:val="Code"/>
        <w:spacing w:after="85"/>
        <w:ind w:left="1418"/>
      </w:pPr>
      <w:proofErr w:type="gramStart"/>
      <w:r>
        <w:t>signer-console</w:t>
      </w:r>
      <w:proofErr w:type="gramEnd"/>
      <w:r>
        <w:t xml:space="preserve"> </w:t>
      </w:r>
      <w:proofErr w:type="spellStart"/>
      <w:r>
        <w:t>init</w:t>
      </w:r>
      <w:proofErr w:type="spellEnd"/>
      <w:r>
        <w:t xml:space="preserve">-software-token </w:t>
      </w:r>
    </w:p>
    <w:p w:rsidR="00C76DC0" w:rsidRDefault="001648C2">
      <w:pPr>
        <w:ind w:left="709"/>
      </w:pPr>
      <w:r>
        <w:t>A PIN is prompted, this will be used to log in to the software token afterwards.</w:t>
      </w:r>
    </w:p>
    <w:p w:rsidR="00C76DC0" w:rsidRDefault="001648C2">
      <w:pPr>
        <w:numPr>
          <w:ilvl w:val="0"/>
          <w:numId w:val="22"/>
        </w:numPr>
      </w:pPr>
      <w:r>
        <w:t xml:space="preserve">Log in to the software token: </w:t>
      </w:r>
    </w:p>
    <w:p w:rsidR="00C76DC0" w:rsidRDefault="001648C2">
      <w:pPr>
        <w:pStyle w:val="Code"/>
        <w:spacing w:after="85"/>
        <w:ind w:left="1418"/>
        <w:rPr>
          <w:i/>
          <w:iCs/>
        </w:rPr>
      </w:pPr>
      <w:proofErr w:type="gramStart"/>
      <w:r>
        <w:t>signer-console</w:t>
      </w:r>
      <w:proofErr w:type="gramEnd"/>
      <w:r>
        <w:t xml:space="preserve"> login-token 0 </w:t>
      </w:r>
    </w:p>
    <w:p w:rsidR="00C76DC0" w:rsidRDefault="001648C2">
      <w:pPr>
        <w:ind w:left="709"/>
      </w:pPr>
      <w:r>
        <w:rPr>
          <w:i/>
          <w:iCs/>
        </w:rPr>
        <w:t>Note, that the identifier of software token is always „0”.</w:t>
      </w:r>
    </w:p>
    <w:p w:rsidR="00C76DC0" w:rsidRDefault="001648C2">
      <w:pPr>
        <w:numPr>
          <w:ilvl w:val="0"/>
          <w:numId w:val="22"/>
        </w:numPr>
      </w:pPr>
      <w:r>
        <w:t xml:space="preserve">Generate a new key on the software token: </w:t>
      </w:r>
    </w:p>
    <w:p w:rsidR="00C76DC0" w:rsidRDefault="001648C2">
      <w:pPr>
        <w:pStyle w:val="Code"/>
        <w:spacing w:after="85"/>
        <w:ind w:left="1418"/>
      </w:pPr>
      <w:proofErr w:type="gramStart"/>
      <w:r>
        <w:t>signer-console</w:t>
      </w:r>
      <w:proofErr w:type="gramEnd"/>
      <w:r>
        <w:t xml:space="preserve"> generate-key 0 </w:t>
      </w:r>
    </w:p>
    <w:p w:rsidR="00C76DC0" w:rsidRDefault="001648C2">
      <w:pPr>
        <w:ind w:left="709"/>
      </w:pPr>
      <w:r>
        <w:t xml:space="preserve">Output is key id: </w:t>
      </w:r>
    </w:p>
    <w:p w:rsidR="00C76DC0" w:rsidRDefault="001648C2">
      <w:pPr>
        <w:pStyle w:val="Code"/>
        <w:spacing w:after="85"/>
        <w:ind w:left="1418"/>
      </w:pPr>
      <w:r>
        <w:t>F30D41B745FC072028956A3E9695416247248595</w:t>
      </w:r>
    </w:p>
    <w:p w:rsidR="00C76DC0" w:rsidRDefault="001648C2">
      <w:pPr>
        <w:numPr>
          <w:ilvl w:val="0"/>
          <w:numId w:val="22"/>
        </w:numPr>
      </w:pPr>
      <w:r>
        <w:t>Create a certificate request:</w:t>
      </w:r>
    </w:p>
    <w:p w:rsidR="00C76DC0" w:rsidRDefault="001648C2">
      <w:pPr>
        <w:pStyle w:val="Code"/>
        <w:spacing w:after="85"/>
        <w:ind w:left="0"/>
      </w:pPr>
      <w:r>
        <w:t xml:space="preserve">signer-console generate-cert-request F30D41B745FC072028956A3E9695416247248595   \”FOO BAR BAZ\” </w:t>
      </w:r>
      <w:proofErr w:type="gramStart"/>
      <w:r>
        <w:t>s ”</w:t>
      </w:r>
      <w:proofErr w:type="gramEnd"/>
      <w:r>
        <w:t xml:space="preserve">C=FOO,O=BAR,CN=BAZ” </w:t>
      </w:r>
      <w:proofErr w:type="spellStart"/>
      <w:r>
        <w:t>pem</w:t>
      </w:r>
      <w:proofErr w:type="spellEnd"/>
    </w:p>
    <w:p w:rsidR="00C76DC0" w:rsidRDefault="001648C2">
      <w:pPr>
        <w:ind w:left="709" w:hanging="360"/>
      </w:pPr>
      <w:r>
        <w:t>Output:</w:t>
      </w:r>
    </w:p>
    <w:p w:rsidR="00C76DC0" w:rsidRDefault="001648C2">
      <w:pPr>
        <w:pStyle w:val="Code"/>
        <w:spacing w:after="85"/>
        <w:ind w:left="0"/>
      </w:pPr>
      <w:r>
        <w:t>Saved to file F30D41B745FC072028956A3E9695416247248595.csr</w:t>
      </w:r>
    </w:p>
    <w:p w:rsidR="00C76DC0" w:rsidRDefault="001648C2">
      <w:pPr>
        <w:numPr>
          <w:ilvl w:val="0"/>
          <w:numId w:val="22"/>
        </w:numPr>
      </w:pPr>
      <w:r>
        <w:t>Send the CSR to the Certificate Authority and get the certificate.</w:t>
      </w:r>
    </w:p>
    <w:p w:rsidR="00C76DC0" w:rsidRDefault="001648C2">
      <w:pPr>
        <w:numPr>
          <w:ilvl w:val="0"/>
          <w:numId w:val="22"/>
        </w:numPr>
      </w:pPr>
      <w:r>
        <w:t>Import the new certificate to signer:</w:t>
      </w:r>
    </w:p>
    <w:p w:rsidR="00C76DC0" w:rsidRDefault="001648C2">
      <w:pPr>
        <w:pStyle w:val="Code"/>
        <w:spacing w:after="85"/>
        <w:ind w:left="0"/>
      </w:pPr>
      <w:r>
        <w:t>signer-console import-certificate &lt;PEM file</w:t>
      </w:r>
      <w:proofErr w:type="gramStart"/>
      <w:r>
        <w:t>&gt; ”</w:t>
      </w:r>
      <w:proofErr w:type="gramEnd"/>
      <w:r>
        <w:t>SAVED” \”FOO BAR BAZ\”</w:t>
      </w:r>
    </w:p>
    <w:p w:rsidR="00C76DC0" w:rsidRDefault="00C76DC0">
      <w:pPr>
        <w:pStyle w:val="Code"/>
      </w:pPr>
    </w:p>
    <w:p w:rsidR="00C76DC0" w:rsidRDefault="001648C2">
      <w:pPr>
        <w:pStyle w:val="Heading1"/>
        <w:tabs>
          <w:tab w:val="left" w:pos="454"/>
        </w:tabs>
      </w:pPr>
      <w:bookmarkStart w:id="55" w:name="__RefHeading___Toc6105_1611089786"/>
      <w:bookmarkStart w:id="56" w:name="_Toc435193388"/>
      <w:bookmarkEnd w:id="55"/>
      <w:r>
        <w:lastRenderedPageBreak/>
        <w:t>Audit Log</w:t>
      </w:r>
      <w:bookmarkEnd w:id="56"/>
    </w:p>
    <w:p w:rsidR="00C76DC0" w:rsidRDefault="001648C2">
      <w:pPr>
        <w:ind w:left="0"/>
      </w:pPr>
      <w:r>
        <w:t>User actions events that are made by the signer-console utility and that change the system state or configuration are logged to the audit log. The actions are logged regardless of whether the outcome was a success or a failure. The complete list of the audit log events is described in [</w:t>
      </w:r>
      <w:r>
        <w:fldChar w:fldCharType="begin"/>
      </w:r>
      <w:r>
        <w:instrText xml:space="preserve"> REF SPEC-AL \h </w:instrText>
      </w:r>
      <w:r>
        <w:fldChar w:fldCharType="separate"/>
      </w:r>
      <w:r w:rsidR="00BA0239">
        <w:t>SPEC-AL</w:t>
      </w:r>
      <w:r>
        <w:fldChar w:fldCharType="end"/>
      </w:r>
      <w:r>
        <w:t>].</w:t>
      </w:r>
    </w:p>
    <w:p w:rsidR="00C76DC0" w:rsidRDefault="001648C2">
      <w:pPr>
        <w:ind w:left="0"/>
      </w:pPr>
      <w:r>
        <w:t>An audit log record contains</w:t>
      </w:r>
    </w:p>
    <w:p w:rsidR="00C76DC0" w:rsidRDefault="001648C2">
      <w:pPr>
        <w:numPr>
          <w:ilvl w:val="0"/>
          <w:numId w:val="3"/>
        </w:numPr>
        <w:tabs>
          <w:tab w:val="left" w:pos="646"/>
        </w:tabs>
      </w:pPr>
      <w:r>
        <w:t>the description of the user action,</w:t>
      </w:r>
    </w:p>
    <w:p w:rsidR="00C76DC0" w:rsidRDefault="001648C2">
      <w:pPr>
        <w:numPr>
          <w:ilvl w:val="0"/>
          <w:numId w:val="3"/>
        </w:numPr>
        <w:tabs>
          <w:tab w:val="left" w:pos="646"/>
        </w:tabs>
      </w:pPr>
      <w:r>
        <w:t>the date and time of the event,</w:t>
      </w:r>
    </w:p>
    <w:p w:rsidR="00C76DC0" w:rsidRDefault="001648C2">
      <w:pPr>
        <w:numPr>
          <w:ilvl w:val="0"/>
          <w:numId w:val="3"/>
        </w:numPr>
        <w:tabs>
          <w:tab w:val="left" w:pos="646"/>
        </w:tabs>
      </w:pPr>
      <w:r>
        <w:t>the user name of the user performing the action, and</w:t>
      </w:r>
    </w:p>
    <w:p w:rsidR="00C76DC0" w:rsidRDefault="001648C2">
      <w:pPr>
        <w:numPr>
          <w:ilvl w:val="0"/>
          <w:numId w:val="3"/>
        </w:numPr>
        <w:tabs>
          <w:tab w:val="left" w:pos="646"/>
        </w:tabs>
      </w:pPr>
      <w:proofErr w:type="gramStart"/>
      <w:r>
        <w:t>the</w:t>
      </w:r>
      <w:proofErr w:type="gramEnd"/>
      <w:r>
        <w:t xml:space="preserve"> data related to the event.</w:t>
      </w:r>
    </w:p>
    <w:p w:rsidR="00C76DC0" w:rsidRDefault="001648C2">
      <w:pPr>
        <w:ind w:left="0"/>
      </w:pPr>
      <w:r>
        <w:t>For example, logging in to the token produces the following log record:</w:t>
      </w:r>
    </w:p>
    <w:p w:rsidR="00C76DC0" w:rsidRDefault="001648C2">
      <w:pPr>
        <w:pStyle w:val="Code"/>
      </w:pPr>
      <w:r>
        <w:t xml:space="preserve">2015-09-14T17:41:28+03:00 my-server-host </w:t>
      </w:r>
      <w:proofErr w:type="gramStart"/>
      <w:r>
        <w:t>INFO  [</w:t>
      </w:r>
      <w:proofErr w:type="gramEnd"/>
      <w:r>
        <w:t>X-Road Signer Console] 2015-09-14 17:41:28+0300 - {"</w:t>
      </w:r>
      <w:proofErr w:type="spellStart"/>
      <w:r>
        <w:t>event":"Log</w:t>
      </w:r>
      <w:proofErr w:type="spellEnd"/>
      <w:r>
        <w:t xml:space="preserve"> into the token","user":"</w:t>
      </w:r>
      <w:proofErr w:type="spellStart"/>
      <w:r>
        <w:t>xroad</w:t>
      </w:r>
      <w:proofErr w:type="spellEnd"/>
      <w:r>
        <w:t>","data":{"tokenId":"0"}}</w:t>
      </w:r>
    </w:p>
    <w:p w:rsidR="00C76DC0" w:rsidRDefault="00C76DC0">
      <w:pPr>
        <w:pStyle w:val="Code"/>
      </w:pPr>
    </w:p>
    <w:p w:rsidR="00C76DC0" w:rsidRDefault="001648C2">
      <w:pPr>
        <w:ind w:left="0"/>
      </w:pPr>
      <w:r>
        <w:t>The event is present in JSON [</w:t>
      </w:r>
      <w:r>
        <w:fldChar w:fldCharType="begin"/>
      </w:r>
      <w:r>
        <w:instrText xml:space="preserve"> REF JSON \h </w:instrText>
      </w:r>
      <w:r>
        <w:fldChar w:fldCharType="separate"/>
      </w:r>
      <w:r w:rsidR="00BA0239">
        <w:t>JSON</w:t>
      </w:r>
      <w:r>
        <w:fldChar w:fldCharType="end"/>
      </w:r>
      <w:r>
        <w:t xml:space="preserve">] format, in order to ensure machine </w:t>
      </w:r>
      <w:proofErr w:type="spellStart"/>
      <w:r>
        <w:t>processability</w:t>
      </w:r>
      <w:proofErr w:type="spellEnd"/>
      <w:r>
        <w:t xml:space="preserve">. The field </w:t>
      </w:r>
      <w:r>
        <w:rPr>
          <w:rFonts w:ascii="Courier New" w:hAnsi="Courier New"/>
        </w:rPr>
        <w:t>event</w:t>
      </w:r>
      <w:r>
        <w:t xml:space="preserve"> represents the description of the event, the field </w:t>
      </w:r>
      <w:r>
        <w:rPr>
          <w:rFonts w:ascii="Courier New" w:hAnsi="Courier New"/>
        </w:rPr>
        <w:t>user</w:t>
      </w:r>
      <w:r>
        <w:t xml:space="preserve"> represents the user name of the performer, and the field </w:t>
      </w:r>
      <w:r>
        <w:rPr>
          <w:rFonts w:ascii="Courier New" w:hAnsi="Courier New"/>
        </w:rPr>
        <w:t>data</w:t>
      </w:r>
      <w:r>
        <w:t xml:space="preserve"> represents data related with the event. The failed action event record contains an additional field </w:t>
      </w:r>
      <w:r>
        <w:rPr>
          <w:rFonts w:ascii="Courier New" w:hAnsi="Courier New"/>
        </w:rPr>
        <w:t>reason</w:t>
      </w:r>
      <w:r>
        <w:t xml:space="preserve"> for the error message. For example:</w:t>
      </w:r>
    </w:p>
    <w:p w:rsidR="00C76DC0" w:rsidRDefault="001648C2">
      <w:pPr>
        <w:pStyle w:val="Code"/>
      </w:pPr>
      <w:r>
        <w:t xml:space="preserve">2015-09-14T17:43:07+03:00 my-server-host </w:t>
      </w:r>
      <w:proofErr w:type="gramStart"/>
      <w:r>
        <w:t>INFO  [</w:t>
      </w:r>
      <w:proofErr w:type="gramEnd"/>
      <w:r>
        <w:t>X-Road Signer Console] 2015-09-14 17:43:07+0300 - {"</w:t>
      </w:r>
      <w:proofErr w:type="spellStart"/>
      <w:r>
        <w:t>event":"Log</w:t>
      </w:r>
      <w:proofErr w:type="spellEnd"/>
      <w:r>
        <w:t xml:space="preserve"> into the token failed","user":"</w:t>
      </w:r>
      <w:proofErr w:type="spellStart"/>
      <w:r>
        <w:t>xroad</w:t>
      </w:r>
      <w:proofErr w:type="spellEnd"/>
      <w:r>
        <w:t>","reason":"</w:t>
      </w:r>
      <w:proofErr w:type="spellStart"/>
      <w:r>
        <w:t>Signer.PinIncorrect</w:t>
      </w:r>
      <w:proofErr w:type="spellEnd"/>
      <w:r>
        <w:t xml:space="preserve">: PIN </w:t>
      </w:r>
      <w:proofErr w:type="spellStart"/>
      <w:r>
        <w:t>incorrect","data</w:t>
      </w:r>
      <w:proofErr w:type="spellEnd"/>
      <w:r>
        <w:t>":{"tokenId":"0"}}</w:t>
      </w:r>
    </w:p>
    <w:p w:rsidR="00C76DC0" w:rsidRDefault="00C76DC0">
      <w:pPr>
        <w:pStyle w:val="Code"/>
      </w:pPr>
    </w:p>
    <w:p w:rsidR="00C76DC0" w:rsidRDefault="001648C2">
      <w:pPr>
        <w:ind w:left="0"/>
      </w:pPr>
      <w:r>
        <w:t>By default, in the X-Road security server and central server, audit log is located in the file</w:t>
      </w:r>
    </w:p>
    <w:p w:rsidR="00C76DC0" w:rsidRDefault="001648C2">
      <w:pPr>
        <w:pStyle w:val="Code"/>
      </w:pPr>
      <w:r>
        <w:t>/</w:t>
      </w:r>
      <w:proofErr w:type="spellStart"/>
      <w:r>
        <w:t>var</w:t>
      </w:r>
      <w:proofErr w:type="spellEnd"/>
      <w:r>
        <w:t>/log/</w:t>
      </w:r>
      <w:proofErr w:type="spellStart"/>
      <w:r>
        <w:t>xroad</w:t>
      </w:r>
      <w:proofErr w:type="spellEnd"/>
      <w:r>
        <w:t>/audit.log</w:t>
      </w:r>
    </w:p>
    <w:p w:rsidR="00C76DC0" w:rsidRDefault="00C76DC0">
      <w:pPr>
        <w:pStyle w:val="Code"/>
      </w:pPr>
    </w:p>
    <w:p w:rsidR="00C76DC0" w:rsidRDefault="00C76DC0">
      <w:pPr>
        <w:ind w:left="0"/>
      </w:pPr>
    </w:p>
    <w:sectPr w:rsidR="00C76DC0">
      <w:headerReference w:type="even" r:id="rId16"/>
      <w:headerReference w:type="default" r:id="rId17"/>
      <w:footerReference w:type="even" r:id="rId18"/>
      <w:footerReference w:type="default" r:id="rId19"/>
      <w:headerReference w:type="first" r:id="rId20"/>
      <w:footerReference w:type="first" r:id="rId21"/>
      <w:pgSz w:w="11906" w:h="16838"/>
      <w:pgMar w:top="1552" w:right="1417" w:bottom="2008" w:left="1559" w:header="1049" w:footer="850" w:gutter="0"/>
      <w:pgBorders>
        <w:top w:val="none" w:sz="0" w:space="0" w:color="000000"/>
        <w:left w:val="none" w:sz="0" w:space="0" w:color="000000"/>
        <w:bottom w:val="none" w:sz="0" w:space="0" w:color="000000"/>
        <w:right w:val="none" w:sz="0" w:space="0"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DC0" w:rsidRDefault="001648C2">
      <w:pPr>
        <w:spacing w:after="0"/>
      </w:pPr>
      <w:r>
        <w:separator/>
      </w:r>
    </w:p>
  </w:endnote>
  <w:endnote w:type="continuationSeparator" w:id="0">
    <w:p w:rsidR="00C76DC0" w:rsidRDefault="00164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C76DC0">
    <w:pPr>
      <w:pStyle w:val="Footer"/>
      <w:rPr>
        <w:rFonts w:ascii="Arial" w:hAnsi="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C76DC0">
    <w:pPr>
      <w:pStyle w:val="Footer"/>
      <w:rPr>
        <w:rFonts w:ascii="Arial" w:hAnsi="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C76DC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C76DC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1648C2">
    <w:pPr>
      <w:pStyle w:val="Footer"/>
      <w:tabs>
        <w:tab w:val="clear" w:pos="5385"/>
      </w:tabs>
      <w:jc w:val="center"/>
      <w:rPr>
        <w:sz w:val="20"/>
        <w:szCs w:val="20"/>
      </w:rPr>
    </w:pPr>
    <w:r>
      <w:rPr>
        <w:rStyle w:val="Emphasis"/>
        <w:sz w:val="20"/>
        <w:szCs w:val="20"/>
      </w:rPr>
      <w:t>This work is licensed under the Creative Commons Attribution-</w:t>
    </w:r>
    <w:proofErr w:type="spellStart"/>
    <w:r>
      <w:rPr>
        <w:rStyle w:val="Emphasis"/>
        <w:sz w:val="20"/>
        <w:szCs w:val="20"/>
      </w:rPr>
      <w:t>ShareAlike</w:t>
    </w:r>
    <w:proofErr w:type="spellEnd"/>
    <w:r>
      <w:rPr>
        <w:rStyle w:val="Emphasis"/>
        <w:sz w:val="20"/>
        <w:szCs w:val="20"/>
      </w:rPr>
      <w:t xml:space="preserve"> 3.0 </w:t>
    </w:r>
    <w:proofErr w:type="spellStart"/>
    <w:r>
      <w:rPr>
        <w:rStyle w:val="Emphasis"/>
        <w:sz w:val="20"/>
        <w:szCs w:val="20"/>
      </w:rPr>
      <w:t>Unported</w:t>
    </w:r>
    <w:proofErr w:type="spellEnd"/>
    <w:r>
      <w:rPr>
        <w:rStyle w:val="Emphasis"/>
        <w:sz w:val="20"/>
        <w:szCs w:val="20"/>
      </w:rPr>
      <w:t xml:space="preserve"> License. To view a copy of this license, visit </w:t>
    </w:r>
    <w:hyperlink r:id="rId1" w:history="1">
      <w:r>
        <w:rPr>
          <w:rStyle w:val="Emphasis"/>
          <w:sz w:val="20"/>
          <w:szCs w:val="20"/>
        </w:rPr>
        <w:t>http://creativecommons.org/licenses/by-sa/3.0/</w:t>
      </w:r>
    </w:hyperlink>
    <w:r>
      <w:rPr>
        <w:sz w:val="20"/>
        <w:szCs w:val="20"/>
      </w:rPr>
      <w:t xml:space="preserve"> </w:t>
    </w:r>
  </w:p>
  <w:p w:rsidR="00C76DC0" w:rsidRDefault="001648C2">
    <w:pPr>
      <w:pStyle w:val="Footer"/>
      <w:tabs>
        <w:tab w:val="clear" w:pos="5385"/>
      </w:tabs>
      <w:jc w:val="center"/>
    </w:pPr>
    <w:r>
      <w:rPr>
        <w:sz w:val="20"/>
        <w:szCs w:val="20"/>
      </w:rPr>
      <w:t>X-Road Version 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C76DC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DC0" w:rsidRDefault="001648C2">
      <w:pPr>
        <w:spacing w:after="0"/>
      </w:pPr>
      <w:r>
        <w:separator/>
      </w:r>
    </w:p>
  </w:footnote>
  <w:footnote w:type="continuationSeparator" w:id="0">
    <w:p w:rsidR="00C76DC0" w:rsidRDefault="001648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1648C2">
    <w:pPr>
      <w:pStyle w:val="HeaderLeft"/>
      <w:rPr>
        <w:rFonts w:ascii="Arial" w:hAnsi="Arial"/>
      </w:rPr>
    </w:pPr>
    <w:r>
      <w:rPr>
        <w:noProof/>
        <w:lang w:val="en-US"/>
      </w:rPr>
      <w:drawing>
        <wp:anchor distT="0" distB="0" distL="0" distR="0" simplePos="0" relativeHeight="251657728" behindDoc="0" locked="0" layoutInCell="1" allowOverlap="1">
          <wp:simplePos x="0" y="0"/>
          <wp:positionH relativeFrom="column">
            <wp:posOffset>8255</wp:posOffset>
          </wp:positionH>
          <wp:positionV relativeFrom="paragraph">
            <wp:posOffset>0</wp:posOffset>
          </wp:positionV>
          <wp:extent cx="3372485" cy="49974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2485" cy="4997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1648C2">
    <w:pPr>
      <w:pStyle w:val="Header"/>
      <w:spacing w:after="0"/>
      <w:ind w:left="0"/>
    </w:pPr>
    <w:r>
      <w:rPr>
        <w:rFonts w:ascii="Arial" w:hAnsi="Arial"/>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alpha val="0"/>
                    </a:srgbClr>
                  </a:solid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C76DC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C76DC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1648C2">
    <w:pPr>
      <w:pStyle w:val="TableContents"/>
      <w:tabs>
        <w:tab w:val="right" w:pos="8901"/>
      </w:tabs>
    </w:pPr>
    <w:r>
      <w:rPr>
        <w:sz w:val="18"/>
        <w:szCs w:val="18"/>
      </w:rPr>
      <w:fldChar w:fldCharType="begin"/>
    </w:r>
    <w:r>
      <w:rPr>
        <w:sz w:val="18"/>
        <w:szCs w:val="18"/>
      </w:rPr>
      <w:instrText xml:space="preserve"> TITLE </w:instrText>
    </w:r>
    <w:r>
      <w:rPr>
        <w:sz w:val="18"/>
        <w:szCs w:val="18"/>
      </w:rPr>
      <w:fldChar w:fldCharType="separate"/>
    </w:r>
    <w:r>
      <w:rPr>
        <w:sz w:val="18"/>
        <w:szCs w:val="18"/>
      </w:rPr>
      <w:t>Signer Console User Guide</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BA0239">
      <w:rPr>
        <w:noProof/>
        <w:sz w:val="18"/>
        <w:szCs w:val="18"/>
      </w:rPr>
      <w:t>11</w:t>
    </w:r>
    <w:r>
      <w:rPr>
        <w:sz w:val="18"/>
        <w:szCs w:val="18"/>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C0" w:rsidRDefault="00C76DC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454"/>
        </w:tabs>
        <w:ind w:left="454" w:hanging="454"/>
      </w:pPr>
    </w:lvl>
    <w:lvl w:ilvl="1">
      <w:start w:val="1"/>
      <w:numFmt w:val="decimal"/>
      <w:pStyle w:val="Heading2"/>
      <w:lvlText w:val="%1.%2 "/>
      <w:lvlJc w:val="left"/>
      <w:pPr>
        <w:tabs>
          <w:tab w:val="num" w:pos="454"/>
        </w:tabs>
        <w:ind w:left="454" w:hanging="454"/>
      </w:pPr>
    </w:lvl>
    <w:lvl w:ilvl="2">
      <w:start w:val="1"/>
      <w:numFmt w:val="decimal"/>
      <w:pStyle w:val="Heading3"/>
      <w:lvlText w:val="%1.%2.%3 "/>
      <w:lvlJc w:val="left"/>
      <w:pPr>
        <w:tabs>
          <w:tab w:val="num" w:pos="454"/>
        </w:tabs>
        <w:ind w:left="454" w:hanging="454"/>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lausete loetelu"/>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1" w15:restartNumberingAfterBreak="0">
    <w:nsid w:val="0000000C"/>
    <w:multiLevelType w:val="multilevel"/>
    <w:tmpl w:val="0000000C"/>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2" w15:restartNumberingAfterBreak="0">
    <w:nsid w:val="0000000D"/>
    <w:multiLevelType w:val="multilevel"/>
    <w:tmpl w:val="0000000D"/>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3" w15:restartNumberingAfterBreak="0">
    <w:nsid w:val="0000000E"/>
    <w:multiLevelType w:val="multilevel"/>
    <w:tmpl w:val="0000000E"/>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4" w15:restartNumberingAfterBreak="0">
    <w:nsid w:val="0000000F"/>
    <w:multiLevelType w:val="multilevel"/>
    <w:tmpl w:val="0000000F"/>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5" w15:restartNumberingAfterBreak="0">
    <w:nsid w:val="00000010"/>
    <w:multiLevelType w:val="multilevel"/>
    <w:tmpl w:val="00000010"/>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6" w15:restartNumberingAfterBreak="0">
    <w:nsid w:val="00000011"/>
    <w:multiLevelType w:val="multilevel"/>
    <w:tmpl w:val="00000011"/>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7" w15:restartNumberingAfterBreak="0">
    <w:nsid w:val="00000012"/>
    <w:multiLevelType w:val="multilevel"/>
    <w:tmpl w:val="00000012"/>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8" w15:restartNumberingAfterBreak="0">
    <w:nsid w:val="00000013"/>
    <w:multiLevelType w:val="multilevel"/>
    <w:tmpl w:val="00000013"/>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19" w15:restartNumberingAfterBreak="0">
    <w:nsid w:val="00000014"/>
    <w:multiLevelType w:val="multilevel"/>
    <w:tmpl w:val="00000014"/>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20" w15:restartNumberingAfterBreak="0">
    <w:nsid w:val="00000015"/>
    <w:multiLevelType w:val="multilevel"/>
    <w:tmpl w:val="00000015"/>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21" w15:restartNumberingAfterBreak="0">
    <w:nsid w:val="00000016"/>
    <w:multiLevelType w:val="multilevel"/>
    <w:tmpl w:val="000000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7"/>
    <w:multiLevelType w:val="multilevel"/>
    <w:tmpl w:val="00000017"/>
    <w:lvl w:ilvl="0">
      <w:start w:val="1"/>
      <w:numFmt w:val="decimal"/>
      <w:lvlText w:val="%1."/>
      <w:lvlJc w:val="left"/>
      <w:pPr>
        <w:tabs>
          <w:tab w:val="num" w:pos="1287"/>
        </w:tabs>
        <w:ind w:left="1287" w:hanging="360"/>
      </w:pPr>
    </w:lvl>
    <w:lvl w:ilvl="1">
      <w:start w:val="1"/>
      <w:numFmt w:val="decimal"/>
      <w:lvlText w:val="%2."/>
      <w:lvlJc w:val="left"/>
      <w:pPr>
        <w:tabs>
          <w:tab w:val="num" w:pos="1647"/>
        </w:tabs>
        <w:ind w:left="1647" w:hanging="360"/>
      </w:pPr>
    </w:lvl>
    <w:lvl w:ilvl="2">
      <w:start w:val="1"/>
      <w:numFmt w:val="decimal"/>
      <w:lvlText w:val="%3."/>
      <w:lvlJc w:val="left"/>
      <w:pPr>
        <w:tabs>
          <w:tab w:val="num" w:pos="2007"/>
        </w:tabs>
        <w:ind w:left="2007" w:hanging="360"/>
      </w:pPr>
    </w:lvl>
    <w:lvl w:ilvl="3">
      <w:start w:val="1"/>
      <w:numFmt w:val="decimal"/>
      <w:lvlText w:val="%4."/>
      <w:lvlJc w:val="left"/>
      <w:pPr>
        <w:tabs>
          <w:tab w:val="num" w:pos="2367"/>
        </w:tabs>
        <w:ind w:left="2367" w:hanging="360"/>
      </w:pPr>
    </w:lvl>
    <w:lvl w:ilvl="4">
      <w:start w:val="1"/>
      <w:numFmt w:val="decimal"/>
      <w:lvlText w:val="%5."/>
      <w:lvlJc w:val="left"/>
      <w:pPr>
        <w:tabs>
          <w:tab w:val="num" w:pos="2727"/>
        </w:tabs>
        <w:ind w:left="2727" w:hanging="360"/>
      </w:pPr>
    </w:lvl>
    <w:lvl w:ilvl="5">
      <w:start w:val="1"/>
      <w:numFmt w:val="decimal"/>
      <w:lvlText w:val="%6."/>
      <w:lvlJc w:val="left"/>
      <w:pPr>
        <w:tabs>
          <w:tab w:val="num" w:pos="3087"/>
        </w:tabs>
        <w:ind w:left="3087" w:hanging="360"/>
      </w:pPr>
    </w:lvl>
    <w:lvl w:ilvl="6">
      <w:start w:val="1"/>
      <w:numFmt w:val="decimal"/>
      <w:lvlText w:val="%7."/>
      <w:lvlJc w:val="left"/>
      <w:pPr>
        <w:tabs>
          <w:tab w:val="num" w:pos="3447"/>
        </w:tabs>
        <w:ind w:left="3447" w:hanging="360"/>
      </w:pPr>
    </w:lvl>
    <w:lvl w:ilvl="7">
      <w:start w:val="1"/>
      <w:numFmt w:val="decimal"/>
      <w:lvlText w:val="%8."/>
      <w:lvlJc w:val="left"/>
      <w:pPr>
        <w:tabs>
          <w:tab w:val="num" w:pos="3807"/>
        </w:tabs>
        <w:ind w:left="3807" w:hanging="360"/>
      </w:pPr>
    </w:lvl>
    <w:lvl w:ilvl="8">
      <w:start w:val="1"/>
      <w:numFmt w:val="decimal"/>
      <w:lvlText w:val="%9."/>
      <w:lvlJc w:val="left"/>
      <w:pPr>
        <w:tabs>
          <w:tab w:val="num" w:pos="4167"/>
        </w:tabs>
        <w:ind w:left="4167"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F3"/>
    <w:rsid w:val="001648C2"/>
    <w:rsid w:val="00AB4EF3"/>
    <w:rsid w:val="00BA0239"/>
    <w:rsid w:val="00C7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5:chartTrackingRefBased/>
  <w15:docId w15:val="{3E1E6D29-0F80-458E-86C2-F2416D28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ind w:left="567"/>
    </w:pPr>
    <w:rPr>
      <w:rFonts w:ascii="Calibri" w:eastAsia="Arial Unicode MS" w:hAnsi="Calibri"/>
      <w:sz w:val="21"/>
      <w:szCs w:val="24"/>
      <w:lang w:val="en-GB"/>
    </w:rPr>
  </w:style>
  <w:style w:type="paragraph" w:styleId="Heading1">
    <w:name w:val="heading 1"/>
    <w:basedOn w:val="Heading"/>
    <w:next w:val="Normal"/>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Heading2">
    <w:name w:val="heading 2"/>
    <w:basedOn w:val="Heading"/>
    <w:next w:val="Normal"/>
    <w:qFormat/>
    <w:pPr>
      <w:numPr>
        <w:ilvl w:val="1"/>
        <w:numId w:val="1"/>
      </w:numPr>
      <w:shd w:val="clear" w:color="auto" w:fill="CFE7F5"/>
      <w:spacing w:before="352" w:after="119"/>
      <w:outlineLvl w:val="1"/>
    </w:pPr>
    <w:rPr>
      <w:rFonts w:ascii="Calibri" w:hAnsi="Calibri"/>
      <w:bCs/>
      <w:iCs/>
      <w:caps/>
      <w:sz w:val="24"/>
    </w:rPr>
  </w:style>
  <w:style w:type="paragraph" w:styleId="Heading3">
    <w:name w:val="heading 3"/>
    <w:basedOn w:val="Heading"/>
    <w:next w:val="Normal"/>
    <w:qFormat/>
    <w:pPr>
      <w:numPr>
        <w:ilvl w:val="2"/>
        <w:numId w:val="1"/>
      </w:numPr>
      <w:pBdr>
        <w:top w:val="none" w:sz="1" w:space="1" w:color="000080"/>
        <w:left w:val="none" w:sz="1" w:space="1" w:color="000000"/>
        <w:bottom w:val="none" w:sz="0" w:space="0" w:color="000000"/>
        <w:right w:val="none" w:sz="0" w:space="0" w:color="000000"/>
      </w:pBdr>
      <w:ind w:left="1021"/>
      <w:outlineLvl w:val="2"/>
    </w:pPr>
    <w:rPr>
      <w:rFonts w:ascii="Calibri" w:hAnsi="Calibri"/>
      <w:b/>
      <w:bCs/>
      <w:color w:val="004586"/>
      <w:sz w:val="24"/>
    </w:rPr>
  </w:style>
  <w:style w:type="paragraph" w:styleId="Heading4">
    <w:name w:val="heading 4"/>
    <w:basedOn w:val="Heading"/>
    <w:next w:val="Normal"/>
    <w:qFormat/>
    <w:pPr>
      <w:numPr>
        <w:ilvl w:val="3"/>
        <w:numId w:val="1"/>
      </w:numPr>
      <w:ind w:left="1417"/>
      <w:outlineLvl w:val="3"/>
    </w:pPr>
    <w:rPr>
      <w:rFonts w:ascii="Calibri" w:hAnsi="Calibri"/>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styleId="Emphasis">
    <w:name w:val="Emphasis"/>
    <w:qFormat/>
    <w:rPr>
      <w:i/>
      <w:iCs/>
    </w:rPr>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ind w:left="0"/>
    </w:pPr>
    <w:rPr>
      <w:rFonts w:ascii="Arial" w:eastAsia="MS Mincho" w:hAnsi="Arial"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5385"/>
        <w:tab w:val="right" w:pos="10204"/>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5385"/>
        <w:tab w:val="right" w:pos="10204"/>
      </w:tabs>
    </w:pPr>
  </w:style>
  <w:style w:type="paragraph" w:customStyle="1" w:styleId="TableContents">
    <w:name w:val="Table Contents"/>
    <w:basedOn w:val="Normal"/>
    <w:pPr>
      <w:suppressLineNumbers/>
      <w:spacing w:after="0"/>
      <w:ind w:left="0"/>
    </w:pPr>
  </w:style>
  <w:style w:type="paragraph" w:customStyle="1" w:styleId="TableHeading">
    <w:name w:val="Table Heading"/>
    <w:basedOn w:val="TableContents"/>
    <w:rPr>
      <w:b/>
      <w:bCs/>
    </w:rPr>
  </w:style>
  <w:style w:type="paragraph" w:styleId="Caption">
    <w:name w:val="caption"/>
    <w:basedOn w:val="Normal"/>
    <w:qFormat/>
    <w:pPr>
      <w:suppressLineNumbers/>
      <w:spacing w:before="120" w:after="120"/>
    </w:pPr>
    <w:rPr>
      <w:rFonts w:ascii="Arial" w:hAnsi="Arial"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hd w:val="clear" w:color="auto" w:fill="004586"/>
      <w:spacing w:before="0" w:after="283"/>
    </w:pPr>
    <w:rPr>
      <w:rFonts w:ascii="Calibri" w:hAnsi="Calibri"/>
      <w:b/>
      <w:bCs/>
      <w:caps/>
      <w:color w:val="FFFFFF"/>
      <w:szCs w:val="32"/>
    </w:rPr>
  </w:style>
  <w:style w:type="paragraph" w:styleId="TOC1">
    <w:name w:val="toc 1"/>
    <w:basedOn w:val="Index"/>
    <w:uiPriority w:val="39"/>
    <w:pPr>
      <w:keepLines/>
      <w:shd w:val="clear" w:color="auto" w:fill="CFE7F5"/>
      <w:tabs>
        <w:tab w:val="right" w:leader="dot" w:pos="8957"/>
      </w:tabs>
      <w:spacing w:after="0" w:line="510" w:lineRule="exact"/>
      <w:ind w:left="0"/>
    </w:pPr>
    <w:rPr>
      <w:b/>
      <w:color w:val="000000"/>
      <w:sz w:val="24"/>
    </w:rPr>
  </w:style>
  <w:style w:type="paragraph" w:styleId="TOC2">
    <w:name w:val="toc 2"/>
    <w:basedOn w:val="Index"/>
    <w:uiPriority w:val="39"/>
    <w:pPr>
      <w:tabs>
        <w:tab w:val="right" w:leader="dot" w:pos="8957"/>
      </w:tabs>
      <w:spacing w:after="0" w:line="340" w:lineRule="exact"/>
      <w:ind w:left="238"/>
    </w:pPr>
    <w:rPr>
      <w:sz w:val="20"/>
    </w:rPr>
  </w:style>
  <w:style w:type="paragraph" w:styleId="TOC3">
    <w:name w:val="toc 3"/>
    <w:basedOn w:val="Index"/>
    <w:uiPriority w:val="39"/>
    <w:pPr>
      <w:tabs>
        <w:tab w:val="right" w:leader="dot" w:pos="8969"/>
      </w:tabs>
      <w:spacing w:after="0" w:line="340" w:lineRule="exact"/>
      <w:ind w:left="482"/>
    </w:pPr>
    <w:rPr>
      <w:sz w:val="20"/>
    </w:rPr>
  </w:style>
  <w:style w:type="paragraph" w:styleId="TOC4">
    <w:name w:val="toc 4"/>
    <w:basedOn w:val="Index"/>
    <w:pPr>
      <w:tabs>
        <w:tab w:val="right" w:leader="dot" w:pos="8789"/>
      </w:tabs>
      <w:spacing w:after="0" w:line="340" w:lineRule="exact"/>
      <w:ind w:left="0"/>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Heading1"/>
    <w:next w:val="Normal"/>
    <w:pPr>
      <w:numPr>
        <w:numId w:val="7"/>
      </w:numPr>
      <w:spacing w:before="408"/>
      <w:ind w:left="0" w:firstLine="0"/>
    </w:pPr>
    <w:rPr>
      <w:rFonts w:ascii="Arial" w:hAnsi="Arial"/>
      <w:caps w:val="0"/>
      <w:sz w:val="44"/>
    </w:rPr>
  </w:style>
  <w:style w:type="paragraph" w:customStyle="1" w:styleId="Lisa2">
    <w:name w:val="Lisa 2"/>
    <w:basedOn w:val="Heading2"/>
    <w:next w:val="Normal"/>
    <w:pPr>
      <w:numPr>
        <w:ilvl w:val="0"/>
        <w:numId w:val="0"/>
      </w:numPr>
      <w:suppressLineNumbers/>
      <w:tabs>
        <w:tab w:val="num" w:pos="0"/>
      </w:tabs>
      <w:spacing w:before="408" w:after="408"/>
    </w:pPr>
    <w:rPr>
      <w:rFonts w:ascii="Arial" w:hAnsi="Arial"/>
      <w:b/>
      <w:sz w:val="32"/>
    </w:rPr>
  </w:style>
  <w:style w:type="paragraph" w:styleId="Title">
    <w:name w:val="Title"/>
    <w:basedOn w:val="Heading"/>
    <w:next w:val="Subtitle"/>
    <w:qFormat/>
    <w:pPr>
      <w:spacing w:before="119" w:after="119"/>
    </w:pPr>
    <w:rPr>
      <w:rFonts w:ascii="Calibri" w:hAnsi="Calibri"/>
      <w:b/>
      <w:bCs/>
      <w:caps/>
      <w:sz w:val="48"/>
      <w:szCs w:val="36"/>
    </w:rPr>
  </w:style>
  <w:style w:type="paragraph" w:styleId="Subtitle">
    <w:name w:val="Subtitle"/>
    <w:basedOn w:val="Heading"/>
    <w:next w:val="Normal"/>
    <w:qFormat/>
    <w:pPr>
      <w:spacing w:before="119" w:after="119"/>
    </w:pPr>
    <w:rPr>
      <w:rFonts w:ascii="Calibri" w:hAnsi="Calibri"/>
      <w:b/>
      <w:iCs/>
      <w:caps/>
      <w:color w:val="004586"/>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ind w:left="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ind w:left="567"/>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next w:val="Normal"/>
    <w:pPr>
      <w:spacing w:before="0" w:after="119"/>
    </w:pPr>
    <w:rPr>
      <w:rFonts w:ascii="Calibri" w:hAnsi="Calibri"/>
      <w:color w:val="004586"/>
    </w:rPr>
  </w:style>
  <w:style w:type="paragraph" w:customStyle="1" w:styleId="FrameContents">
    <w:name w:val="Frame Contents"/>
    <w:basedOn w:val="BodyText"/>
  </w:style>
  <w:style w:type="paragraph" w:customStyle="1" w:styleId="Tabel">
    <w:name w:val="Tabel"/>
    <w:basedOn w:val="Caption"/>
    <w:next w:val="Normal"/>
    <w:rPr>
      <w:rFonts w:ascii="Calibri" w:hAnsi="Calibri"/>
      <w:color w:val="004586"/>
    </w:rPr>
  </w:style>
  <w:style w:type="paragraph" w:customStyle="1" w:styleId="Quotations">
    <w:name w:val="Quotations"/>
    <w:basedOn w:val="Normal"/>
    <w:pPr>
      <w:spacing w:after="283"/>
      <w:ind w:right="567"/>
    </w:pPr>
  </w:style>
  <w:style w:type="paragraph" w:customStyle="1" w:styleId="Console">
    <w:name w:val="Console"/>
    <w:basedOn w:val="Normal"/>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org/"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5BE1F-32B7-462D-9E77-CC9427E1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1712</Words>
  <Characters>9760</Characters>
  <Application>Microsoft Office Word</Application>
  <DocSecurity>0</DocSecurity>
  <Lines>81</Lines>
  <Paragraphs>22</Paragraphs>
  <ScaleCrop>false</ScaleCrop>
  <Company/>
  <LinksUpToDate>false</LinksUpToDate>
  <CharactersWithSpaces>11450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Signer Console User Guide</dc:title>
  <dc:subject>&lt;Y-745-11&gt;</dc:subject>
  <dc:creator>imbi</dc:creator>
  <cp:keywords>2.4</cp:keywords>
  <dc:description/>
  <cp:lastModifiedBy>imbi</cp:lastModifiedBy>
  <cp:revision>3</cp:revision>
  <cp:lastPrinted>1899-12-31T22:00:00Z</cp:lastPrinted>
  <dcterms:created xsi:type="dcterms:W3CDTF">2015-11-13T13:47:00Z</dcterms:created>
  <dcterms:modified xsi:type="dcterms:W3CDTF">2015-11-13T13:54:00Z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