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2639" w:rsidRDefault="00FE0C0D">
      <w:r>
        <w:rPr>
          <w:noProof/>
          <w:lang w:val="et-EE" w:eastAsia="et-EE"/>
        </w:rPr>
        <w:drawing>
          <wp:inline distT="0" distB="0" distL="0" distR="0">
            <wp:extent cx="3371850" cy="504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71850" cy="504825"/>
                    </a:xfrm>
                    <a:prstGeom prst="rect">
                      <a:avLst/>
                    </a:prstGeom>
                    <a:solidFill>
                      <a:srgbClr val="FFFFFF"/>
                    </a:solidFill>
                    <a:ln>
                      <a:noFill/>
                    </a:ln>
                  </pic:spPr>
                </pic:pic>
              </a:graphicData>
            </a:graphic>
          </wp:inline>
        </w:drawing>
      </w:r>
    </w:p>
    <w:p w:rsidR="00C82639" w:rsidRDefault="00FE0C0D">
      <w:r>
        <w:rPr>
          <w:noProof/>
          <w:lang w:val="et-EE" w:eastAsia="et-EE"/>
        </w:rPr>
        <w:drawing>
          <wp:inline distT="0" distB="0" distL="0" distR="0">
            <wp:extent cx="2000250" cy="1114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00250" cy="1114425"/>
                    </a:xfrm>
                    <a:prstGeom prst="rect">
                      <a:avLst/>
                    </a:prstGeom>
                    <a:solidFill>
                      <a:srgbClr val="FFFFFF"/>
                    </a:solidFill>
                    <a:ln>
                      <a:noFill/>
                    </a:ln>
                  </pic:spPr>
                </pic:pic>
              </a:graphicData>
            </a:graphic>
          </wp:inline>
        </w:drawing>
      </w:r>
    </w:p>
    <w:p w:rsidR="00C82639" w:rsidRDefault="00C82639"/>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8930"/>
      </w:tblGrid>
      <w:tr w:rsidR="00C82639">
        <w:trPr>
          <w:cantSplit/>
          <w:trHeight w:val="5100"/>
        </w:trPr>
        <w:tc>
          <w:tcPr>
            <w:tcW w:w="8930" w:type="dxa"/>
            <w:shd w:val="clear" w:color="auto" w:fill="auto"/>
          </w:tcPr>
          <w:p w:rsidR="00C82639" w:rsidRDefault="00C82639"/>
          <w:p w:rsidR="00C82639" w:rsidRDefault="00C82639"/>
          <w:p w:rsidR="00C82639" w:rsidRDefault="00C82639"/>
          <w:p w:rsidR="00C82639" w:rsidRDefault="00FE0C0D">
            <w:pPr>
              <w:pStyle w:val="Pealkiri"/>
              <w:rPr>
                <w:sz w:val="32"/>
                <w:szCs w:val="32"/>
              </w:rPr>
            </w:pPr>
            <w:r>
              <w:fldChar w:fldCharType="begin"/>
            </w:r>
            <w:r>
              <w:instrText xml:space="preserve"> TITLE </w:instrText>
            </w:r>
            <w:r>
              <w:fldChar w:fldCharType="separate"/>
            </w:r>
            <w:r w:rsidR="00DB006D">
              <w:t>X-Road: Protocol for Downloading Configuration</w:t>
            </w:r>
            <w:r>
              <w:fldChar w:fldCharType="end"/>
            </w:r>
          </w:p>
          <w:p w:rsidR="00C82639" w:rsidRDefault="00FE0C0D">
            <w:r>
              <w:rPr>
                <w:b/>
                <w:bCs/>
                <w:sz w:val="32"/>
                <w:szCs w:val="32"/>
              </w:rPr>
              <w:t>Technical Specification</w:t>
            </w:r>
          </w:p>
        </w:tc>
      </w:tr>
      <w:tr w:rsidR="00C82639">
        <w:trPr>
          <w:cantSplit/>
        </w:trPr>
        <w:tc>
          <w:tcPr>
            <w:tcW w:w="8930" w:type="dxa"/>
            <w:shd w:val="clear" w:color="auto" w:fill="auto"/>
          </w:tcPr>
          <w:p w:rsidR="00C82639" w:rsidRDefault="00C82639">
            <w:pPr>
              <w:rPr>
                <w:b/>
                <w:bCs/>
                <w:sz w:val="32"/>
                <w:szCs w:val="32"/>
              </w:rPr>
            </w:pPr>
          </w:p>
          <w:p w:rsidR="00C82639" w:rsidRDefault="00FE0C0D">
            <w:pPr>
              <w:pStyle w:val="Tiitellehelmetaandmed"/>
            </w:pPr>
            <w:r>
              <w:rPr>
                <w:bCs/>
                <w:szCs w:val="32"/>
              </w:rPr>
              <w:t xml:space="preserve">Version: </w:t>
            </w:r>
            <w:r>
              <w:rPr>
                <w:bCs/>
                <w:szCs w:val="32"/>
              </w:rPr>
              <w:fldChar w:fldCharType="begin"/>
            </w:r>
            <w:r>
              <w:rPr>
                <w:bCs/>
                <w:szCs w:val="32"/>
              </w:rPr>
              <w:instrText xml:space="preserve"> KEYWORDS </w:instrText>
            </w:r>
            <w:r>
              <w:rPr>
                <w:bCs/>
                <w:szCs w:val="32"/>
              </w:rPr>
              <w:fldChar w:fldCharType="separate"/>
            </w:r>
            <w:r w:rsidR="00DB006D">
              <w:rPr>
                <w:bCs/>
                <w:szCs w:val="32"/>
              </w:rPr>
              <w:t>2.4</w:t>
            </w:r>
            <w:r>
              <w:rPr>
                <w:bCs/>
                <w:szCs w:val="32"/>
              </w:rPr>
              <w:fldChar w:fldCharType="end"/>
            </w:r>
          </w:p>
          <w:p w:rsidR="00C82639" w:rsidRDefault="00FE0C0D">
            <w:pPr>
              <w:pStyle w:val="Tiitellehelmetaandmed"/>
            </w:pPr>
            <w:r>
              <w:fldChar w:fldCharType="begin"/>
            </w:r>
            <w:r>
              <w:instrText xml:space="preserve"> DOCPROPERTY "Date completed"</w:instrText>
            </w:r>
            <w:r>
              <w:fldChar w:fldCharType="separate"/>
            </w:r>
            <w:r w:rsidR="00AA40E2">
              <w:t>17.12.2015</w:t>
            </w:r>
            <w:r>
              <w:fldChar w:fldCharType="end"/>
            </w:r>
          </w:p>
          <w:p w:rsidR="00C82639" w:rsidRDefault="00FE0C0D">
            <w:pPr>
              <w:pStyle w:val="Tiitellehelmetaandmed"/>
            </w:pPr>
            <w:r>
              <w:fldChar w:fldCharType="begin"/>
            </w:r>
            <w:r>
              <w:instrText xml:space="preserve"> NUMPAGES </w:instrText>
            </w:r>
            <w:r>
              <w:fldChar w:fldCharType="separate"/>
            </w:r>
            <w:r w:rsidR="00DB006D">
              <w:rPr>
                <w:noProof/>
              </w:rPr>
              <w:t>26</w:t>
            </w:r>
            <w:r>
              <w:fldChar w:fldCharType="end"/>
            </w:r>
            <w:r>
              <w:t xml:space="preserve"> pages</w:t>
            </w:r>
          </w:p>
          <w:p w:rsidR="00C82639" w:rsidRDefault="00FE0C0D">
            <w:pPr>
              <w:pStyle w:val="Tiitellehelmetaandmed"/>
              <w:rPr>
                <w:bCs/>
                <w:szCs w:val="32"/>
              </w:rPr>
            </w:pPr>
            <w:r>
              <w:t xml:space="preserve">Doc. ID: </w:t>
            </w:r>
            <w:r>
              <w:fldChar w:fldCharType="begin"/>
            </w:r>
            <w:r>
              <w:instrText xml:space="preserve"> SUBJECT </w:instrText>
            </w:r>
            <w:r>
              <w:fldChar w:fldCharType="separate"/>
            </w:r>
            <w:r w:rsidR="00DB006D">
              <w:t>PR-GCONF</w:t>
            </w:r>
            <w:r>
              <w:fldChar w:fldCharType="end"/>
            </w:r>
          </w:p>
          <w:p w:rsidR="00C82639" w:rsidRDefault="00C82639">
            <w:pPr>
              <w:rPr>
                <w:b/>
                <w:bCs/>
                <w:sz w:val="32"/>
                <w:szCs w:val="32"/>
              </w:rPr>
            </w:pPr>
          </w:p>
        </w:tc>
      </w:tr>
    </w:tbl>
    <w:p w:rsidR="00C82639" w:rsidRDefault="00C82639"/>
    <w:p w:rsidR="00C82639" w:rsidRDefault="00C82639">
      <w:pPr>
        <w:pageBreakBefore/>
      </w:pPr>
    </w:p>
    <w:p w:rsidR="00C82639" w:rsidRDefault="00C82639"/>
    <w:tbl>
      <w:tblPr>
        <w:tblW w:w="8942" w:type="dxa"/>
        <w:tblInd w:w="55" w:type="dxa"/>
        <w:tblLayout w:type="fixed"/>
        <w:tblCellMar>
          <w:top w:w="55" w:type="dxa"/>
          <w:left w:w="55" w:type="dxa"/>
          <w:bottom w:w="55" w:type="dxa"/>
          <w:right w:w="55" w:type="dxa"/>
        </w:tblCellMar>
        <w:tblLook w:val="0000" w:firstRow="0" w:lastRow="0" w:firstColumn="0" w:lastColumn="0" w:noHBand="0" w:noVBand="0"/>
      </w:tblPr>
      <w:tblGrid>
        <w:gridCol w:w="1387"/>
        <w:gridCol w:w="1054"/>
        <w:gridCol w:w="4416"/>
        <w:gridCol w:w="2085"/>
      </w:tblGrid>
      <w:tr w:rsidR="00C82639" w:rsidTr="00C27A62">
        <w:tc>
          <w:tcPr>
            <w:tcW w:w="1387" w:type="dxa"/>
            <w:tcBorders>
              <w:top w:val="single" w:sz="8" w:space="0" w:color="000000"/>
              <w:left w:val="single" w:sz="8" w:space="0" w:color="000000"/>
              <w:bottom w:val="single" w:sz="8" w:space="0" w:color="000000"/>
            </w:tcBorders>
            <w:shd w:val="clear" w:color="auto" w:fill="auto"/>
          </w:tcPr>
          <w:p w:rsidR="00C82639" w:rsidRDefault="00FE0C0D">
            <w:pPr>
              <w:pStyle w:val="TableContents"/>
              <w:rPr>
                <w:color w:val="000000"/>
                <w:szCs w:val="22"/>
              </w:rPr>
            </w:pPr>
            <w:r>
              <w:rPr>
                <w:color w:val="000000"/>
                <w:szCs w:val="22"/>
              </w:rPr>
              <w:t>Date</w:t>
            </w:r>
          </w:p>
        </w:tc>
        <w:tc>
          <w:tcPr>
            <w:tcW w:w="1054" w:type="dxa"/>
            <w:tcBorders>
              <w:top w:val="single" w:sz="8" w:space="0" w:color="000000"/>
              <w:left w:val="single" w:sz="8" w:space="0" w:color="000000"/>
              <w:bottom w:val="single" w:sz="8" w:space="0" w:color="000000"/>
            </w:tcBorders>
            <w:shd w:val="clear" w:color="auto" w:fill="auto"/>
          </w:tcPr>
          <w:p w:rsidR="00C82639" w:rsidRDefault="00FE0C0D">
            <w:pPr>
              <w:pStyle w:val="TableContents"/>
              <w:rPr>
                <w:color w:val="000000"/>
                <w:szCs w:val="22"/>
              </w:rPr>
            </w:pPr>
            <w:r>
              <w:rPr>
                <w:color w:val="000000"/>
                <w:szCs w:val="22"/>
              </w:rPr>
              <w:t>Version</w:t>
            </w:r>
          </w:p>
        </w:tc>
        <w:tc>
          <w:tcPr>
            <w:tcW w:w="4416" w:type="dxa"/>
            <w:tcBorders>
              <w:top w:val="single" w:sz="8" w:space="0" w:color="000000"/>
              <w:left w:val="single" w:sz="8" w:space="0" w:color="000000"/>
              <w:bottom w:val="single" w:sz="8" w:space="0" w:color="000000"/>
            </w:tcBorders>
            <w:shd w:val="clear" w:color="auto" w:fill="auto"/>
          </w:tcPr>
          <w:p w:rsidR="00C82639" w:rsidRDefault="00FE0C0D">
            <w:pPr>
              <w:pStyle w:val="TableContents"/>
              <w:rPr>
                <w:color w:val="000000"/>
                <w:szCs w:val="22"/>
              </w:rPr>
            </w:pPr>
            <w:r>
              <w:rPr>
                <w:color w:val="000000"/>
                <w:szCs w:val="22"/>
              </w:rPr>
              <w:t>Description</w:t>
            </w:r>
          </w:p>
        </w:tc>
        <w:tc>
          <w:tcPr>
            <w:tcW w:w="2085" w:type="dxa"/>
            <w:tcBorders>
              <w:top w:val="single" w:sz="8" w:space="0" w:color="000000"/>
              <w:left w:val="single" w:sz="8" w:space="0" w:color="000000"/>
              <w:bottom w:val="single" w:sz="8" w:space="0" w:color="000000"/>
              <w:right w:val="single" w:sz="8" w:space="0" w:color="000000"/>
            </w:tcBorders>
            <w:shd w:val="clear" w:color="auto" w:fill="auto"/>
          </w:tcPr>
          <w:p w:rsidR="00C82639" w:rsidRDefault="00FE0C0D">
            <w:pPr>
              <w:pStyle w:val="TableContents"/>
            </w:pPr>
            <w:r>
              <w:rPr>
                <w:color w:val="000000"/>
                <w:szCs w:val="22"/>
              </w:rPr>
              <w:t>Author</w:t>
            </w:r>
          </w:p>
        </w:tc>
      </w:tr>
      <w:tr w:rsidR="00C82639" w:rsidTr="00C27A62">
        <w:tc>
          <w:tcPr>
            <w:tcW w:w="1387" w:type="dxa"/>
            <w:tcBorders>
              <w:left w:val="single" w:sz="8" w:space="0" w:color="000000"/>
              <w:bottom w:val="single" w:sz="8" w:space="0" w:color="000000"/>
            </w:tcBorders>
            <w:shd w:val="clear" w:color="auto" w:fill="auto"/>
          </w:tcPr>
          <w:p w:rsidR="00C82639" w:rsidRDefault="00FE0C0D">
            <w:pPr>
              <w:pStyle w:val="TableContents"/>
            </w:pPr>
            <w:r>
              <w:t>04.09.2015</w:t>
            </w:r>
          </w:p>
        </w:tc>
        <w:tc>
          <w:tcPr>
            <w:tcW w:w="1054" w:type="dxa"/>
            <w:tcBorders>
              <w:left w:val="single" w:sz="8" w:space="0" w:color="000000"/>
              <w:bottom w:val="single" w:sz="8" w:space="0" w:color="000000"/>
            </w:tcBorders>
            <w:shd w:val="clear" w:color="auto" w:fill="auto"/>
          </w:tcPr>
          <w:p w:rsidR="00C82639" w:rsidRDefault="00FE0C0D">
            <w:pPr>
              <w:pStyle w:val="TableContents"/>
            </w:pPr>
            <w:r>
              <w:t>1.4</w:t>
            </w:r>
          </w:p>
        </w:tc>
        <w:tc>
          <w:tcPr>
            <w:tcW w:w="4416" w:type="dxa"/>
            <w:tcBorders>
              <w:left w:val="single" w:sz="8" w:space="0" w:color="000000"/>
              <w:bottom w:val="single" w:sz="8" w:space="0" w:color="000000"/>
            </w:tcBorders>
            <w:shd w:val="clear" w:color="auto" w:fill="auto"/>
          </w:tcPr>
          <w:p w:rsidR="00C82639" w:rsidRDefault="00FE0C0D">
            <w:pPr>
              <w:pStyle w:val="TableContents"/>
            </w:pPr>
            <w:r>
              <w:t>Minor fixes</w:t>
            </w:r>
          </w:p>
        </w:tc>
        <w:tc>
          <w:tcPr>
            <w:tcW w:w="2085" w:type="dxa"/>
            <w:tcBorders>
              <w:left w:val="single" w:sz="8" w:space="0" w:color="000000"/>
              <w:bottom w:val="single" w:sz="8" w:space="0" w:color="000000"/>
              <w:right w:val="single" w:sz="8" w:space="0" w:color="000000"/>
            </w:tcBorders>
            <w:shd w:val="clear" w:color="auto" w:fill="auto"/>
          </w:tcPr>
          <w:p w:rsidR="00C82639" w:rsidRDefault="00FE0C0D">
            <w:pPr>
              <w:pStyle w:val="TableContents"/>
            </w:pPr>
            <w:proofErr w:type="spellStart"/>
            <w:r>
              <w:t>Siim</w:t>
            </w:r>
            <w:proofErr w:type="spellEnd"/>
            <w:r>
              <w:t xml:space="preserve"> </w:t>
            </w:r>
            <w:proofErr w:type="spellStart"/>
            <w:r>
              <w:t>Annuk</w:t>
            </w:r>
            <w:proofErr w:type="spellEnd"/>
          </w:p>
        </w:tc>
      </w:tr>
      <w:tr w:rsidR="00C82639" w:rsidTr="00C27A62">
        <w:tc>
          <w:tcPr>
            <w:tcW w:w="1387" w:type="dxa"/>
            <w:tcBorders>
              <w:left w:val="single" w:sz="8" w:space="0" w:color="000000"/>
              <w:bottom w:val="single" w:sz="8" w:space="0" w:color="000000"/>
            </w:tcBorders>
            <w:shd w:val="clear" w:color="auto" w:fill="auto"/>
          </w:tcPr>
          <w:p w:rsidR="00C82639" w:rsidRDefault="00FE0C0D">
            <w:pPr>
              <w:pStyle w:val="TableContents"/>
            </w:pPr>
            <w:r>
              <w:t>09.09.2015</w:t>
            </w:r>
          </w:p>
        </w:tc>
        <w:tc>
          <w:tcPr>
            <w:tcW w:w="1054" w:type="dxa"/>
            <w:tcBorders>
              <w:left w:val="single" w:sz="8" w:space="0" w:color="000000"/>
              <w:bottom w:val="single" w:sz="8" w:space="0" w:color="000000"/>
            </w:tcBorders>
            <w:shd w:val="clear" w:color="auto" w:fill="auto"/>
          </w:tcPr>
          <w:p w:rsidR="00C82639" w:rsidRDefault="00FE0C0D">
            <w:pPr>
              <w:pStyle w:val="TableContents"/>
            </w:pPr>
            <w:r>
              <w:t>2.0</w:t>
            </w:r>
          </w:p>
        </w:tc>
        <w:tc>
          <w:tcPr>
            <w:tcW w:w="4416" w:type="dxa"/>
            <w:tcBorders>
              <w:left w:val="single" w:sz="8" w:space="0" w:color="000000"/>
              <w:bottom w:val="single" w:sz="8" w:space="0" w:color="000000"/>
            </w:tcBorders>
            <w:shd w:val="clear" w:color="auto" w:fill="auto"/>
          </w:tcPr>
          <w:p w:rsidR="00C82639" w:rsidRDefault="00FE0C0D">
            <w:pPr>
              <w:pStyle w:val="TableContents"/>
            </w:pPr>
            <w:r>
              <w:t>Editorial changes made</w:t>
            </w:r>
          </w:p>
        </w:tc>
        <w:tc>
          <w:tcPr>
            <w:tcW w:w="2085" w:type="dxa"/>
            <w:tcBorders>
              <w:left w:val="single" w:sz="8" w:space="0" w:color="000000"/>
              <w:bottom w:val="single" w:sz="8" w:space="0" w:color="000000"/>
              <w:right w:val="single" w:sz="8" w:space="0" w:color="000000"/>
            </w:tcBorders>
            <w:shd w:val="clear" w:color="auto" w:fill="auto"/>
          </w:tcPr>
          <w:p w:rsidR="00C82639" w:rsidRDefault="00FE0C0D">
            <w:pPr>
              <w:pStyle w:val="TableContents"/>
            </w:pPr>
            <w:proofErr w:type="spellStart"/>
            <w:r>
              <w:t>Imbi</w:t>
            </w:r>
            <w:proofErr w:type="spellEnd"/>
            <w:r>
              <w:t xml:space="preserve"> </w:t>
            </w:r>
            <w:proofErr w:type="spellStart"/>
            <w:r>
              <w:t>Nõgisto</w:t>
            </w:r>
            <w:proofErr w:type="spellEnd"/>
          </w:p>
        </w:tc>
      </w:tr>
      <w:tr w:rsidR="00C82639" w:rsidTr="00C27A62">
        <w:tc>
          <w:tcPr>
            <w:tcW w:w="1387" w:type="dxa"/>
            <w:tcBorders>
              <w:left w:val="single" w:sz="8" w:space="0" w:color="000000"/>
              <w:bottom w:val="single" w:sz="8" w:space="0" w:color="000000"/>
            </w:tcBorders>
            <w:shd w:val="clear" w:color="auto" w:fill="auto"/>
          </w:tcPr>
          <w:p w:rsidR="00C82639" w:rsidRDefault="00FE0C0D">
            <w:pPr>
              <w:pStyle w:val="TableContents"/>
            </w:pPr>
            <w:r>
              <w:t>23.10.2015</w:t>
            </w:r>
          </w:p>
        </w:tc>
        <w:tc>
          <w:tcPr>
            <w:tcW w:w="1054" w:type="dxa"/>
            <w:tcBorders>
              <w:left w:val="single" w:sz="8" w:space="0" w:color="000000"/>
              <w:bottom w:val="single" w:sz="8" w:space="0" w:color="000000"/>
            </w:tcBorders>
            <w:shd w:val="clear" w:color="auto" w:fill="auto"/>
          </w:tcPr>
          <w:p w:rsidR="00C82639" w:rsidRDefault="00FE0C0D">
            <w:pPr>
              <w:pStyle w:val="TableContents"/>
            </w:pPr>
            <w:r>
              <w:t>2.1</w:t>
            </w:r>
          </w:p>
        </w:tc>
        <w:tc>
          <w:tcPr>
            <w:tcW w:w="4416" w:type="dxa"/>
            <w:tcBorders>
              <w:left w:val="single" w:sz="8" w:space="0" w:color="000000"/>
              <w:bottom w:val="single" w:sz="8" w:space="0" w:color="000000"/>
            </w:tcBorders>
            <w:shd w:val="clear" w:color="auto" w:fill="auto"/>
          </w:tcPr>
          <w:p w:rsidR="00C82639" w:rsidRDefault="00FE0C0D">
            <w:pPr>
              <w:pStyle w:val="TableContents"/>
            </w:pPr>
            <w:r>
              <w:t>Shared-parameters schema updated</w:t>
            </w:r>
          </w:p>
        </w:tc>
        <w:tc>
          <w:tcPr>
            <w:tcW w:w="2085" w:type="dxa"/>
            <w:tcBorders>
              <w:left w:val="single" w:sz="8" w:space="0" w:color="000000"/>
              <w:bottom w:val="single" w:sz="8" w:space="0" w:color="000000"/>
              <w:right w:val="single" w:sz="8" w:space="0" w:color="000000"/>
            </w:tcBorders>
            <w:shd w:val="clear" w:color="auto" w:fill="auto"/>
          </w:tcPr>
          <w:p w:rsidR="00C82639" w:rsidRDefault="00FE0C0D">
            <w:pPr>
              <w:pStyle w:val="TableContents"/>
            </w:pPr>
            <w:proofErr w:type="spellStart"/>
            <w:r>
              <w:t>Siim</w:t>
            </w:r>
            <w:proofErr w:type="spellEnd"/>
            <w:r>
              <w:t xml:space="preserve"> </w:t>
            </w:r>
            <w:proofErr w:type="spellStart"/>
            <w:r>
              <w:t>Annuk</w:t>
            </w:r>
            <w:proofErr w:type="spellEnd"/>
          </w:p>
        </w:tc>
      </w:tr>
      <w:tr w:rsidR="00C82639" w:rsidTr="00C27A62">
        <w:tc>
          <w:tcPr>
            <w:tcW w:w="1387" w:type="dxa"/>
            <w:tcBorders>
              <w:left w:val="single" w:sz="8" w:space="0" w:color="000000"/>
              <w:bottom w:val="single" w:sz="8" w:space="0" w:color="000000"/>
            </w:tcBorders>
            <w:shd w:val="clear" w:color="auto" w:fill="auto"/>
          </w:tcPr>
          <w:p w:rsidR="00C82639" w:rsidRDefault="00FE0C0D">
            <w:pPr>
              <w:pStyle w:val="TableContents"/>
            </w:pPr>
            <w:r>
              <w:t>28.10.2015</w:t>
            </w:r>
          </w:p>
        </w:tc>
        <w:tc>
          <w:tcPr>
            <w:tcW w:w="1054" w:type="dxa"/>
            <w:tcBorders>
              <w:left w:val="single" w:sz="8" w:space="0" w:color="000000"/>
              <w:bottom w:val="single" w:sz="8" w:space="0" w:color="000000"/>
            </w:tcBorders>
            <w:shd w:val="clear" w:color="auto" w:fill="auto"/>
          </w:tcPr>
          <w:p w:rsidR="00C82639" w:rsidRDefault="00FE0C0D">
            <w:pPr>
              <w:pStyle w:val="TableContents"/>
            </w:pPr>
            <w:r>
              <w:t>2.2</w:t>
            </w:r>
          </w:p>
        </w:tc>
        <w:tc>
          <w:tcPr>
            <w:tcW w:w="4416" w:type="dxa"/>
            <w:tcBorders>
              <w:left w:val="single" w:sz="8" w:space="0" w:color="000000"/>
              <w:bottom w:val="single" w:sz="8" w:space="0" w:color="000000"/>
            </w:tcBorders>
            <w:shd w:val="clear" w:color="auto" w:fill="auto"/>
          </w:tcPr>
          <w:p w:rsidR="00C82639" w:rsidRDefault="00FE0C0D">
            <w:pPr>
              <w:pStyle w:val="TableContents"/>
            </w:pPr>
            <w:r>
              <w:t>Typos fixed</w:t>
            </w:r>
          </w:p>
        </w:tc>
        <w:tc>
          <w:tcPr>
            <w:tcW w:w="2085" w:type="dxa"/>
            <w:tcBorders>
              <w:left w:val="single" w:sz="8" w:space="0" w:color="000000"/>
              <w:bottom w:val="single" w:sz="8" w:space="0" w:color="000000"/>
              <w:right w:val="single" w:sz="8" w:space="0" w:color="000000"/>
            </w:tcBorders>
            <w:shd w:val="clear" w:color="auto" w:fill="auto"/>
          </w:tcPr>
          <w:p w:rsidR="00C82639" w:rsidRDefault="00FE0C0D">
            <w:pPr>
              <w:pStyle w:val="TableContents"/>
            </w:pPr>
            <w:proofErr w:type="spellStart"/>
            <w:r>
              <w:t>Siim</w:t>
            </w:r>
            <w:proofErr w:type="spellEnd"/>
            <w:r>
              <w:t xml:space="preserve"> </w:t>
            </w:r>
            <w:proofErr w:type="spellStart"/>
            <w:r>
              <w:t>Annuk</w:t>
            </w:r>
            <w:proofErr w:type="spellEnd"/>
          </w:p>
        </w:tc>
      </w:tr>
      <w:tr w:rsidR="00C27A62" w:rsidTr="00C27A62">
        <w:tc>
          <w:tcPr>
            <w:tcW w:w="1387" w:type="dxa"/>
            <w:tcBorders>
              <w:left w:val="single" w:sz="8" w:space="0" w:color="000000"/>
              <w:bottom w:val="single" w:sz="8" w:space="0" w:color="000000"/>
            </w:tcBorders>
            <w:shd w:val="clear" w:color="auto" w:fill="auto"/>
          </w:tcPr>
          <w:p w:rsidR="00C27A62" w:rsidRDefault="00C27A62" w:rsidP="00C27A62">
            <w:pPr>
              <w:pStyle w:val="TableContents"/>
            </w:pPr>
            <w:r>
              <w:t>09.11.2015</w:t>
            </w:r>
          </w:p>
        </w:tc>
        <w:tc>
          <w:tcPr>
            <w:tcW w:w="1054" w:type="dxa"/>
            <w:tcBorders>
              <w:left w:val="single" w:sz="8" w:space="0" w:color="000000"/>
              <w:bottom w:val="single" w:sz="8" w:space="0" w:color="000000"/>
            </w:tcBorders>
            <w:shd w:val="clear" w:color="auto" w:fill="auto"/>
          </w:tcPr>
          <w:p w:rsidR="00C27A62" w:rsidRDefault="00C27A62" w:rsidP="00C27A62">
            <w:pPr>
              <w:pStyle w:val="TableContents"/>
            </w:pPr>
            <w:r>
              <w:t>2.3</w:t>
            </w:r>
          </w:p>
        </w:tc>
        <w:tc>
          <w:tcPr>
            <w:tcW w:w="4416" w:type="dxa"/>
            <w:tcBorders>
              <w:left w:val="single" w:sz="8" w:space="0" w:color="000000"/>
              <w:bottom w:val="single" w:sz="8" w:space="0" w:color="000000"/>
            </w:tcBorders>
            <w:shd w:val="clear" w:color="auto" w:fill="auto"/>
          </w:tcPr>
          <w:p w:rsidR="00C27A62" w:rsidRDefault="00C27A62" w:rsidP="00C27A62">
            <w:pPr>
              <w:pStyle w:val="TableContents"/>
            </w:pPr>
            <w:r>
              <w:t>More typos</w:t>
            </w:r>
          </w:p>
        </w:tc>
        <w:tc>
          <w:tcPr>
            <w:tcW w:w="2085" w:type="dxa"/>
            <w:tcBorders>
              <w:left w:val="single" w:sz="8" w:space="0" w:color="000000"/>
              <w:bottom w:val="single" w:sz="8" w:space="0" w:color="000000"/>
              <w:right w:val="single" w:sz="8" w:space="0" w:color="000000"/>
            </w:tcBorders>
            <w:shd w:val="clear" w:color="auto" w:fill="auto"/>
          </w:tcPr>
          <w:p w:rsidR="00C27A62" w:rsidRDefault="00C27A62" w:rsidP="00C27A62">
            <w:pPr>
              <w:pStyle w:val="TableContents"/>
            </w:pPr>
            <w:proofErr w:type="spellStart"/>
            <w:r>
              <w:t>Margus</w:t>
            </w:r>
            <w:proofErr w:type="spellEnd"/>
            <w:r>
              <w:t xml:space="preserve"> </w:t>
            </w:r>
            <w:proofErr w:type="spellStart"/>
            <w:r>
              <w:t>Freudenthal</w:t>
            </w:r>
            <w:proofErr w:type="spellEnd"/>
          </w:p>
        </w:tc>
      </w:tr>
      <w:tr w:rsidR="00C27A62" w:rsidTr="00C27A62">
        <w:tc>
          <w:tcPr>
            <w:tcW w:w="1387" w:type="dxa"/>
            <w:tcBorders>
              <w:left w:val="single" w:sz="8" w:space="0" w:color="000000"/>
              <w:bottom w:val="single" w:sz="8" w:space="0" w:color="000000"/>
            </w:tcBorders>
            <w:shd w:val="clear" w:color="auto" w:fill="auto"/>
          </w:tcPr>
          <w:p w:rsidR="00C27A62" w:rsidRDefault="00C27A62" w:rsidP="00C27A62">
            <w:pPr>
              <w:pStyle w:val="TableContents"/>
            </w:pPr>
            <w:r>
              <w:t>17.12.2015</w:t>
            </w:r>
          </w:p>
        </w:tc>
        <w:tc>
          <w:tcPr>
            <w:tcW w:w="1054" w:type="dxa"/>
            <w:tcBorders>
              <w:left w:val="single" w:sz="8" w:space="0" w:color="000000"/>
              <w:bottom w:val="single" w:sz="8" w:space="0" w:color="000000"/>
            </w:tcBorders>
            <w:shd w:val="clear" w:color="auto" w:fill="auto"/>
          </w:tcPr>
          <w:p w:rsidR="00C27A62" w:rsidRDefault="00C27A62" w:rsidP="00C27A62">
            <w:pPr>
              <w:pStyle w:val="TableContents"/>
            </w:pPr>
            <w:r>
              <w:t>2.4</w:t>
            </w:r>
          </w:p>
        </w:tc>
        <w:tc>
          <w:tcPr>
            <w:tcW w:w="4416" w:type="dxa"/>
            <w:tcBorders>
              <w:left w:val="single" w:sz="8" w:space="0" w:color="000000"/>
              <w:bottom w:val="single" w:sz="8" w:space="0" w:color="000000"/>
            </w:tcBorders>
            <w:shd w:val="clear" w:color="auto" w:fill="auto"/>
          </w:tcPr>
          <w:p w:rsidR="00C27A62" w:rsidRDefault="00C27A62" w:rsidP="00C27A62">
            <w:pPr>
              <w:pStyle w:val="TableContents"/>
            </w:pPr>
            <w:r>
              <w:t xml:space="preserve">Added </w:t>
            </w:r>
            <w:r w:rsidR="00D35A77">
              <w:t xml:space="preserve">description of </w:t>
            </w:r>
            <w:r>
              <w:t>monitoring parameters</w:t>
            </w:r>
          </w:p>
        </w:tc>
        <w:tc>
          <w:tcPr>
            <w:tcW w:w="2085" w:type="dxa"/>
            <w:tcBorders>
              <w:left w:val="single" w:sz="8" w:space="0" w:color="000000"/>
              <w:bottom w:val="single" w:sz="8" w:space="0" w:color="000000"/>
              <w:right w:val="single" w:sz="8" w:space="0" w:color="000000"/>
            </w:tcBorders>
            <w:shd w:val="clear" w:color="auto" w:fill="auto"/>
          </w:tcPr>
          <w:p w:rsidR="00C27A62" w:rsidRDefault="00C27A62" w:rsidP="00C27A62">
            <w:pPr>
              <w:pStyle w:val="TableContents"/>
            </w:pPr>
            <w:r>
              <w:t>Janne Mattila</w:t>
            </w:r>
          </w:p>
        </w:tc>
      </w:tr>
    </w:tbl>
    <w:p w:rsidR="00C82639" w:rsidRDefault="00C82639">
      <w:pPr>
        <w:rPr>
          <w:color w:val="000000"/>
        </w:rPr>
      </w:pPr>
    </w:p>
    <w:p w:rsidR="00C82639" w:rsidRDefault="00C82639">
      <w:pPr>
        <w:rPr>
          <w:color w:val="000000"/>
        </w:rPr>
      </w:pPr>
    </w:p>
    <w:p w:rsidR="00C82639" w:rsidRDefault="00C82639">
      <w:pPr>
        <w:pStyle w:val="Alapealkiri"/>
      </w:pPr>
    </w:p>
    <w:p w:rsidR="00C82639" w:rsidRDefault="00FE0C0D">
      <w:pPr>
        <w:pStyle w:val="Teatmeallikateloendipealkiri"/>
      </w:pPr>
      <w:r>
        <w:t>Table of Contents</w:t>
      </w:r>
    </w:p>
    <w:p w:rsidR="00DB006D" w:rsidRDefault="001473B1">
      <w:pPr>
        <w:pStyle w:val="SK1"/>
        <w:rPr>
          <w:rFonts w:asciiTheme="minorHAnsi" w:eastAsiaTheme="minorEastAsia" w:hAnsiTheme="minorHAnsi" w:cstheme="minorBidi"/>
          <w:b w:val="0"/>
          <w:noProof/>
          <w:sz w:val="22"/>
          <w:szCs w:val="22"/>
          <w:lang w:val="fi-FI" w:eastAsia="fi-FI"/>
        </w:rPr>
      </w:pPr>
      <w:r>
        <w:fldChar w:fldCharType="begin"/>
      </w:r>
      <w:r>
        <w:instrText xml:space="preserve"> TOC \o "1-3" \h \z \u </w:instrText>
      </w:r>
      <w:r>
        <w:fldChar w:fldCharType="separate"/>
      </w:r>
      <w:hyperlink w:anchor="_Toc438132713" w:history="1">
        <w:r w:rsidR="00DB006D" w:rsidRPr="00D609CE">
          <w:rPr>
            <w:rStyle w:val="Hperlink"/>
            <w:noProof/>
          </w:rPr>
          <w:t>License</w:t>
        </w:r>
        <w:r w:rsidR="00DB006D">
          <w:rPr>
            <w:noProof/>
            <w:webHidden/>
          </w:rPr>
          <w:tab/>
        </w:r>
        <w:r w:rsidR="00DB006D">
          <w:rPr>
            <w:noProof/>
            <w:webHidden/>
          </w:rPr>
          <w:fldChar w:fldCharType="begin"/>
        </w:r>
        <w:r w:rsidR="00DB006D">
          <w:rPr>
            <w:noProof/>
            <w:webHidden/>
          </w:rPr>
          <w:instrText xml:space="preserve"> PAGEREF _Toc438132713 \h </w:instrText>
        </w:r>
        <w:r w:rsidR="00DB006D">
          <w:rPr>
            <w:noProof/>
            <w:webHidden/>
          </w:rPr>
        </w:r>
        <w:r w:rsidR="00DB006D">
          <w:rPr>
            <w:noProof/>
            <w:webHidden/>
          </w:rPr>
          <w:fldChar w:fldCharType="separate"/>
        </w:r>
        <w:r w:rsidR="00AA40E2">
          <w:rPr>
            <w:noProof/>
            <w:webHidden/>
          </w:rPr>
          <w:t>4</w:t>
        </w:r>
        <w:r w:rsidR="00DB006D">
          <w:rPr>
            <w:noProof/>
            <w:webHidden/>
          </w:rPr>
          <w:fldChar w:fldCharType="end"/>
        </w:r>
      </w:hyperlink>
    </w:p>
    <w:p w:rsidR="00DB006D" w:rsidRDefault="00E12991">
      <w:pPr>
        <w:pStyle w:val="SK1"/>
        <w:tabs>
          <w:tab w:val="left" w:pos="482"/>
        </w:tabs>
        <w:rPr>
          <w:rFonts w:asciiTheme="minorHAnsi" w:eastAsiaTheme="minorEastAsia" w:hAnsiTheme="minorHAnsi" w:cstheme="minorBidi"/>
          <w:b w:val="0"/>
          <w:noProof/>
          <w:sz w:val="22"/>
          <w:szCs w:val="22"/>
          <w:lang w:val="fi-FI" w:eastAsia="fi-FI"/>
        </w:rPr>
      </w:pPr>
      <w:hyperlink w:anchor="_Toc438132714" w:history="1">
        <w:r w:rsidR="00DB006D" w:rsidRPr="00D609CE">
          <w:rPr>
            <w:rStyle w:val="Hperlink"/>
            <w:noProof/>
          </w:rPr>
          <w:t>1</w:t>
        </w:r>
        <w:r w:rsidR="00DB006D">
          <w:rPr>
            <w:rFonts w:asciiTheme="minorHAnsi" w:eastAsiaTheme="minorEastAsia" w:hAnsiTheme="minorHAnsi" w:cstheme="minorBidi"/>
            <w:b w:val="0"/>
            <w:noProof/>
            <w:sz w:val="22"/>
            <w:szCs w:val="22"/>
            <w:lang w:val="fi-FI" w:eastAsia="fi-FI"/>
          </w:rPr>
          <w:tab/>
        </w:r>
        <w:r w:rsidR="00DB006D" w:rsidRPr="00D609CE">
          <w:rPr>
            <w:rStyle w:val="Hperlink"/>
            <w:noProof/>
          </w:rPr>
          <w:t>Introduction</w:t>
        </w:r>
        <w:r w:rsidR="00DB006D">
          <w:rPr>
            <w:noProof/>
            <w:webHidden/>
          </w:rPr>
          <w:tab/>
        </w:r>
        <w:r w:rsidR="00DB006D">
          <w:rPr>
            <w:noProof/>
            <w:webHidden/>
          </w:rPr>
          <w:fldChar w:fldCharType="begin"/>
        </w:r>
        <w:r w:rsidR="00DB006D">
          <w:rPr>
            <w:noProof/>
            <w:webHidden/>
          </w:rPr>
          <w:instrText xml:space="preserve"> PAGEREF _Toc438132714 \h </w:instrText>
        </w:r>
        <w:r w:rsidR="00DB006D">
          <w:rPr>
            <w:noProof/>
            <w:webHidden/>
          </w:rPr>
        </w:r>
        <w:r w:rsidR="00DB006D">
          <w:rPr>
            <w:noProof/>
            <w:webHidden/>
          </w:rPr>
          <w:fldChar w:fldCharType="separate"/>
        </w:r>
        <w:r w:rsidR="00AA40E2">
          <w:rPr>
            <w:noProof/>
            <w:webHidden/>
          </w:rPr>
          <w:t>5</w:t>
        </w:r>
        <w:r w:rsidR="00DB006D">
          <w:rPr>
            <w:noProof/>
            <w:webHidden/>
          </w:rPr>
          <w:fldChar w:fldCharType="end"/>
        </w:r>
      </w:hyperlink>
    </w:p>
    <w:p w:rsidR="00DB006D" w:rsidRDefault="00E12991">
      <w:pPr>
        <w:pStyle w:val="SK2"/>
        <w:tabs>
          <w:tab w:val="left" w:pos="1132"/>
        </w:tabs>
        <w:rPr>
          <w:rFonts w:asciiTheme="minorHAnsi" w:eastAsiaTheme="minorEastAsia" w:hAnsiTheme="minorHAnsi" w:cstheme="minorBidi"/>
          <w:noProof/>
          <w:sz w:val="22"/>
          <w:szCs w:val="22"/>
          <w:lang w:val="fi-FI" w:eastAsia="fi-FI"/>
        </w:rPr>
      </w:pPr>
      <w:hyperlink w:anchor="_Toc438132715" w:history="1">
        <w:r w:rsidR="00DB006D" w:rsidRPr="00D609CE">
          <w:rPr>
            <w:rStyle w:val="Hperlink"/>
            <w:noProof/>
          </w:rPr>
          <w:t>1.1</w:t>
        </w:r>
        <w:r w:rsidR="00DB006D">
          <w:rPr>
            <w:rFonts w:asciiTheme="minorHAnsi" w:eastAsiaTheme="minorEastAsia" w:hAnsiTheme="minorHAnsi" w:cstheme="minorBidi"/>
            <w:noProof/>
            <w:sz w:val="22"/>
            <w:szCs w:val="22"/>
            <w:lang w:val="fi-FI" w:eastAsia="fi-FI"/>
          </w:rPr>
          <w:tab/>
        </w:r>
        <w:r w:rsidR="00DB006D" w:rsidRPr="00D609CE">
          <w:rPr>
            <w:rStyle w:val="Hperlink"/>
            <w:noProof/>
          </w:rPr>
          <w:t>Terms and Abbreviations</w:t>
        </w:r>
        <w:r w:rsidR="00DB006D">
          <w:rPr>
            <w:noProof/>
            <w:webHidden/>
          </w:rPr>
          <w:tab/>
        </w:r>
        <w:r w:rsidR="00DB006D">
          <w:rPr>
            <w:noProof/>
            <w:webHidden/>
          </w:rPr>
          <w:fldChar w:fldCharType="begin"/>
        </w:r>
        <w:r w:rsidR="00DB006D">
          <w:rPr>
            <w:noProof/>
            <w:webHidden/>
          </w:rPr>
          <w:instrText xml:space="preserve"> PAGEREF _Toc438132715 \h </w:instrText>
        </w:r>
        <w:r w:rsidR="00DB006D">
          <w:rPr>
            <w:noProof/>
            <w:webHidden/>
          </w:rPr>
        </w:r>
        <w:r w:rsidR="00DB006D">
          <w:rPr>
            <w:noProof/>
            <w:webHidden/>
          </w:rPr>
          <w:fldChar w:fldCharType="separate"/>
        </w:r>
        <w:r w:rsidR="00AA40E2">
          <w:rPr>
            <w:noProof/>
            <w:webHidden/>
          </w:rPr>
          <w:t>5</w:t>
        </w:r>
        <w:r w:rsidR="00DB006D">
          <w:rPr>
            <w:noProof/>
            <w:webHidden/>
          </w:rPr>
          <w:fldChar w:fldCharType="end"/>
        </w:r>
      </w:hyperlink>
    </w:p>
    <w:p w:rsidR="00DB006D" w:rsidRDefault="00E12991">
      <w:pPr>
        <w:pStyle w:val="SK2"/>
        <w:tabs>
          <w:tab w:val="left" w:pos="1132"/>
        </w:tabs>
        <w:rPr>
          <w:rFonts w:asciiTheme="minorHAnsi" w:eastAsiaTheme="minorEastAsia" w:hAnsiTheme="minorHAnsi" w:cstheme="minorBidi"/>
          <w:noProof/>
          <w:sz w:val="22"/>
          <w:szCs w:val="22"/>
          <w:lang w:val="fi-FI" w:eastAsia="fi-FI"/>
        </w:rPr>
      </w:pPr>
      <w:hyperlink w:anchor="_Toc438132716" w:history="1">
        <w:r w:rsidR="00DB006D" w:rsidRPr="00D609CE">
          <w:rPr>
            <w:rStyle w:val="Hperlink"/>
            <w:noProof/>
          </w:rPr>
          <w:t>1.2</w:t>
        </w:r>
        <w:r w:rsidR="00DB006D">
          <w:rPr>
            <w:rFonts w:asciiTheme="minorHAnsi" w:eastAsiaTheme="minorEastAsia" w:hAnsiTheme="minorHAnsi" w:cstheme="minorBidi"/>
            <w:noProof/>
            <w:sz w:val="22"/>
            <w:szCs w:val="22"/>
            <w:lang w:val="fi-FI" w:eastAsia="fi-FI"/>
          </w:rPr>
          <w:tab/>
        </w:r>
        <w:r w:rsidR="00DB006D" w:rsidRPr="00D609CE">
          <w:rPr>
            <w:rStyle w:val="Hperlink"/>
            <w:noProof/>
          </w:rPr>
          <w:t>References</w:t>
        </w:r>
        <w:r w:rsidR="00DB006D">
          <w:rPr>
            <w:noProof/>
            <w:webHidden/>
          </w:rPr>
          <w:tab/>
        </w:r>
        <w:r w:rsidR="00DB006D">
          <w:rPr>
            <w:noProof/>
            <w:webHidden/>
          </w:rPr>
          <w:fldChar w:fldCharType="begin"/>
        </w:r>
        <w:r w:rsidR="00DB006D">
          <w:rPr>
            <w:noProof/>
            <w:webHidden/>
          </w:rPr>
          <w:instrText xml:space="preserve"> PAGEREF _Toc438132716 \h </w:instrText>
        </w:r>
        <w:r w:rsidR="00DB006D">
          <w:rPr>
            <w:noProof/>
            <w:webHidden/>
          </w:rPr>
        </w:r>
        <w:r w:rsidR="00DB006D">
          <w:rPr>
            <w:noProof/>
            <w:webHidden/>
          </w:rPr>
          <w:fldChar w:fldCharType="separate"/>
        </w:r>
        <w:r w:rsidR="00AA40E2">
          <w:rPr>
            <w:noProof/>
            <w:webHidden/>
          </w:rPr>
          <w:t>6</w:t>
        </w:r>
        <w:r w:rsidR="00DB006D">
          <w:rPr>
            <w:noProof/>
            <w:webHidden/>
          </w:rPr>
          <w:fldChar w:fldCharType="end"/>
        </w:r>
      </w:hyperlink>
    </w:p>
    <w:p w:rsidR="00DB006D" w:rsidRDefault="00E12991">
      <w:pPr>
        <w:pStyle w:val="SK1"/>
        <w:tabs>
          <w:tab w:val="left" w:pos="482"/>
        </w:tabs>
        <w:rPr>
          <w:rFonts w:asciiTheme="minorHAnsi" w:eastAsiaTheme="minorEastAsia" w:hAnsiTheme="minorHAnsi" w:cstheme="minorBidi"/>
          <w:b w:val="0"/>
          <w:noProof/>
          <w:sz w:val="22"/>
          <w:szCs w:val="22"/>
          <w:lang w:val="fi-FI" w:eastAsia="fi-FI"/>
        </w:rPr>
      </w:pPr>
      <w:hyperlink w:anchor="_Toc438132717" w:history="1">
        <w:r w:rsidR="00DB006D" w:rsidRPr="00D609CE">
          <w:rPr>
            <w:rStyle w:val="Hperlink"/>
            <w:noProof/>
          </w:rPr>
          <w:t>2</w:t>
        </w:r>
        <w:r w:rsidR="00DB006D">
          <w:rPr>
            <w:rFonts w:asciiTheme="minorHAnsi" w:eastAsiaTheme="minorEastAsia" w:hAnsiTheme="minorHAnsi" w:cstheme="minorBidi"/>
            <w:b w:val="0"/>
            <w:noProof/>
            <w:sz w:val="22"/>
            <w:szCs w:val="22"/>
            <w:lang w:val="fi-FI" w:eastAsia="fi-FI"/>
          </w:rPr>
          <w:tab/>
        </w:r>
        <w:r w:rsidR="00DB006D" w:rsidRPr="00D609CE">
          <w:rPr>
            <w:rStyle w:val="Hperlink"/>
            <w:noProof/>
          </w:rPr>
          <w:t>Protocol for Downloading Configuration</w:t>
        </w:r>
        <w:r w:rsidR="00DB006D">
          <w:rPr>
            <w:noProof/>
            <w:webHidden/>
          </w:rPr>
          <w:tab/>
        </w:r>
        <w:r w:rsidR="00DB006D">
          <w:rPr>
            <w:noProof/>
            <w:webHidden/>
          </w:rPr>
          <w:fldChar w:fldCharType="begin"/>
        </w:r>
        <w:r w:rsidR="00DB006D">
          <w:rPr>
            <w:noProof/>
            <w:webHidden/>
          </w:rPr>
          <w:instrText xml:space="preserve"> PAGEREF _Toc438132717 \h </w:instrText>
        </w:r>
        <w:r w:rsidR="00DB006D">
          <w:rPr>
            <w:noProof/>
            <w:webHidden/>
          </w:rPr>
        </w:r>
        <w:r w:rsidR="00DB006D">
          <w:rPr>
            <w:noProof/>
            <w:webHidden/>
          </w:rPr>
          <w:fldChar w:fldCharType="separate"/>
        </w:r>
        <w:r w:rsidR="00AA40E2">
          <w:rPr>
            <w:noProof/>
            <w:webHidden/>
          </w:rPr>
          <w:t>7</w:t>
        </w:r>
        <w:r w:rsidR="00DB006D">
          <w:rPr>
            <w:noProof/>
            <w:webHidden/>
          </w:rPr>
          <w:fldChar w:fldCharType="end"/>
        </w:r>
      </w:hyperlink>
    </w:p>
    <w:p w:rsidR="00DB006D" w:rsidRDefault="00E12991">
      <w:pPr>
        <w:pStyle w:val="SK2"/>
        <w:tabs>
          <w:tab w:val="left" w:pos="1132"/>
        </w:tabs>
        <w:rPr>
          <w:rFonts w:asciiTheme="minorHAnsi" w:eastAsiaTheme="minorEastAsia" w:hAnsiTheme="minorHAnsi" w:cstheme="minorBidi"/>
          <w:noProof/>
          <w:sz w:val="22"/>
          <w:szCs w:val="22"/>
          <w:lang w:val="fi-FI" w:eastAsia="fi-FI"/>
        </w:rPr>
      </w:pPr>
      <w:hyperlink w:anchor="_Toc438132718" w:history="1">
        <w:r w:rsidR="00DB006D" w:rsidRPr="00D609CE">
          <w:rPr>
            <w:rStyle w:val="Hperlink"/>
            <w:noProof/>
          </w:rPr>
          <w:t>2.1</w:t>
        </w:r>
        <w:r w:rsidR="00DB006D">
          <w:rPr>
            <w:rFonts w:asciiTheme="minorHAnsi" w:eastAsiaTheme="minorEastAsia" w:hAnsiTheme="minorHAnsi" w:cstheme="minorBidi"/>
            <w:noProof/>
            <w:sz w:val="22"/>
            <w:szCs w:val="22"/>
            <w:lang w:val="fi-FI" w:eastAsia="fi-FI"/>
          </w:rPr>
          <w:tab/>
        </w:r>
        <w:r w:rsidR="00DB006D" w:rsidRPr="00D609CE">
          <w:rPr>
            <w:rStyle w:val="Hperlink"/>
            <w:noProof/>
          </w:rPr>
          <w:t>General</w:t>
        </w:r>
        <w:r w:rsidR="00DB006D">
          <w:rPr>
            <w:noProof/>
            <w:webHidden/>
          </w:rPr>
          <w:tab/>
        </w:r>
        <w:r w:rsidR="00DB006D">
          <w:rPr>
            <w:noProof/>
            <w:webHidden/>
          </w:rPr>
          <w:fldChar w:fldCharType="begin"/>
        </w:r>
        <w:r w:rsidR="00DB006D">
          <w:rPr>
            <w:noProof/>
            <w:webHidden/>
          </w:rPr>
          <w:instrText xml:space="preserve"> PAGEREF _Toc438132718 \h </w:instrText>
        </w:r>
        <w:r w:rsidR="00DB006D">
          <w:rPr>
            <w:noProof/>
            <w:webHidden/>
          </w:rPr>
        </w:r>
        <w:r w:rsidR="00DB006D">
          <w:rPr>
            <w:noProof/>
            <w:webHidden/>
          </w:rPr>
          <w:fldChar w:fldCharType="separate"/>
        </w:r>
        <w:r w:rsidR="00AA40E2">
          <w:rPr>
            <w:noProof/>
            <w:webHidden/>
          </w:rPr>
          <w:t>7</w:t>
        </w:r>
        <w:r w:rsidR="00DB006D">
          <w:rPr>
            <w:noProof/>
            <w:webHidden/>
          </w:rPr>
          <w:fldChar w:fldCharType="end"/>
        </w:r>
      </w:hyperlink>
    </w:p>
    <w:p w:rsidR="00DB006D" w:rsidRDefault="00E12991">
      <w:pPr>
        <w:pStyle w:val="SK2"/>
        <w:tabs>
          <w:tab w:val="left" w:pos="1132"/>
        </w:tabs>
        <w:rPr>
          <w:rFonts w:asciiTheme="minorHAnsi" w:eastAsiaTheme="minorEastAsia" w:hAnsiTheme="minorHAnsi" w:cstheme="minorBidi"/>
          <w:noProof/>
          <w:sz w:val="22"/>
          <w:szCs w:val="22"/>
          <w:lang w:val="fi-FI" w:eastAsia="fi-FI"/>
        </w:rPr>
      </w:pPr>
      <w:hyperlink w:anchor="_Toc438132719" w:history="1">
        <w:r w:rsidR="00DB006D" w:rsidRPr="00D609CE">
          <w:rPr>
            <w:rStyle w:val="Hperlink"/>
            <w:noProof/>
          </w:rPr>
          <w:t>2.2</w:t>
        </w:r>
        <w:r w:rsidR="00DB006D">
          <w:rPr>
            <w:rFonts w:asciiTheme="minorHAnsi" w:eastAsiaTheme="minorEastAsia" w:hAnsiTheme="minorHAnsi" w:cstheme="minorBidi"/>
            <w:noProof/>
            <w:sz w:val="22"/>
            <w:szCs w:val="22"/>
            <w:lang w:val="fi-FI" w:eastAsia="fi-FI"/>
          </w:rPr>
          <w:tab/>
        </w:r>
        <w:r w:rsidR="00DB006D" w:rsidRPr="00D609CE">
          <w:rPr>
            <w:rStyle w:val="Hperlink"/>
            <w:noProof/>
          </w:rPr>
          <w:t>Format of Configuration Anchor</w:t>
        </w:r>
        <w:r w:rsidR="00DB006D">
          <w:rPr>
            <w:noProof/>
            <w:webHidden/>
          </w:rPr>
          <w:tab/>
        </w:r>
        <w:r w:rsidR="00DB006D">
          <w:rPr>
            <w:noProof/>
            <w:webHidden/>
          </w:rPr>
          <w:fldChar w:fldCharType="begin"/>
        </w:r>
        <w:r w:rsidR="00DB006D">
          <w:rPr>
            <w:noProof/>
            <w:webHidden/>
          </w:rPr>
          <w:instrText xml:space="preserve"> PAGEREF _Toc438132719 \h </w:instrText>
        </w:r>
        <w:r w:rsidR="00DB006D">
          <w:rPr>
            <w:noProof/>
            <w:webHidden/>
          </w:rPr>
        </w:r>
        <w:r w:rsidR="00DB006D">
          <w:rPr>
            <w:noProof/>
            <w:webHidden/>
          </w:rPr>
          <w:fldChar w:fldCharType="separate"/>
        </w:r>
        <w:r w:rsidR="00AA40E2">
          <w:rPr>
            <w:noProof/>
            <w:webHidden/>
          </w:rPr>
          <w:t>7</w:t>
        </w:r>
        <w:r w:rsidR="00DB006D">
          <w:rPr>
            <w:noProof/>
            <w:webHidden/>
          </w:rPr>
          <w:fldChar w:fldCharType="end"/>
        </w:r>
      </w:hyperlink>
    </w:p>
    <w:p w:rsidR="00DB006D" w:rsidRDefault="00E12991">
      <w:pPr>
        <w:pStyle w:val="SK2"/>
        <w:tabs>
          <w:tab w:val="left" w:pos="1132"/>
        </w:tabs>
        <w:rPr>
          <w:rFonts w:asciiTheme="minorHAnsi" w:eastAsiaTheme="minorEastAsia" w:hAnsiTheme="minorHAnsi" w:cstheme="minorBidi"/>
          <w:noProof/>
          <w:sz w:val="22"/>
          <w:szCs w:val="22"/>
          <w:lang w:val="fi-FI" w:eastAsia="fi-FI"/>
        </w:rPr>
      </w:pPr>
      <w:hyperlink w:anchor="_Toc438132720" w:history="1">
        <w:r w:rsidR="00DB006D" w:rsidRPr="00D609CE">
          <w:rPr>
            <w:rStyle w:val="Hperlink"/>
            <w:noProof/>
          </w:rPr>
          <w:t>2.3</w:t>
        </w:r>
        <w:r w:rsidR="00DB006D">
          <w:rPr>
            <w:rFonts w:asciiTheme="minorHAnsi" w:eastAsiaTheme="minorEastAsia" w:hAnsiTheme="minorHAnsi" w:cstheme="minorBidi"/>
            <w:noProof/>
            <w:sz w:val="22"/>
            <w:szCs w:val="22"/>
            <w:lang w:val="fi-FI" w:eastAsia="fi-FI"/>
          </w:rPr>
          <w:tab/>
        </w:r>
        <w:r w:rsidR="00DB006D" w:rsidRPr="00D609CE">
          <w:rPr>
            <w:rStyle w:val="Hperlink"/>
            <w:noProof/>
          </w:rPr>
          <w:t>Format of Signed Configuration</w:t>
        </w:r>
        <w:r w:rsidR="00DB006D">
          <w:rPr>
            <w:noProof/>
            <w:webHidden/>
          </w:rPr>
          <w:tab/>
        </w:r>
        <w:r w:rsidR="00DB006D">
          <w:rPr>
            <w:noProof/>
            <w:webHidden/>
          </w:rPr>
          <w:fldChar w:fldCharType="begin"/>
        </w:r>
        <w:r w:rsidR="00DB006D">
          <w:rPr>
            <w:noProof/>
            <w:webHidden/>
          </w:rPr>
          <w:instrText xml:space="preserve"> PAGEREF _Toc438132720 \h </w:instrText>
        </w:r>
        <w:r w:rsidR="00DB006D">
          <w:rPr>
            <w:noProof/>
            <w:webHidden/>
          </w:rPr>
        </w:r>
        <w:r w:rsidR="00DB006D">
          <w:rPr>
            <w:noProof/>
            <w:webHidden/>
          </w:rPr>
          <w:fldChar w:fldCharType="separate"/>
        </w:r>
        <w:r w:rsidR="00AA40E2">
          <w:rPr>
            <w:noProof/>
            <w:webHidden/>
          </w:rPr>
          <w:t>8</w:t>
        </w:r>
        <w:r w:rsidR="00DB006D">
          <w:rPr>
            <w:noProof/>
            <w:webHidden/>
          </w:rPr>
          <w:fldChar w:fldCharType="end"/>
        </w:r>
      </w:hyperlink>
    </w:p>
    <w:p w:rsidR="00DB006D" w:rsidRDefault="00E12991">
      <w:pPr>
        <w:pStyle w:val="SK2"/>
        <w:tabs>
          <w:tab w:val="left" w:pos="1132"/>
        </w:tabs>
        <w:rPr>
          <w:rFonts w:asciiTheme="minorHAnsi" w:eastAsiaTheme="minorEastAsia" w:hAnsiTheme="minorHAnsi" w:cstheme="minorBidi"/>
          <w:noProof/>
          <w:sz w:val="22"/>
          <w:szCs w:val="22"/>
          <w:lang w:val="fi-FI" w:eastAsia="fi-FI"/>
        </w:rPr>
      </w:pPr>
      <w:hyperlink w:anchor="_Toc438132721" w:history="1">
        <w:r w:rsidR="00DB006D" w:rsidRPr="00D609CE">
          <w:rPr>
            <w:rStyle w:val="Hperlink"/>
            <w:noProof/>
          </w:rPr>
          <w:t>2.4</w:t>
        </w:r>
        <w:r w:rsidR="00DB006D">
          <w:rPr>
            <w:rFonts w:asciiTheme="minorHAnsi" w:eastAsiaTheme="minorEastAsia" w:hAnsiTheme="minorHAnsi" w:cstheme="minorBidi"/>
            <w:noProof/>
            <w:sz w:val="22"/>
            <w:szCs w:val="22"/>
            <w:lang w:val="fi-FI" w:eastAsia="fi-FI"/>
          </w:rPr>
          <w:tab/>
        </w:r>
        <w:r w:rsidR="00DB006D" w:rsidRPr="00D609CE">
          <w:rPr>
            <w:rStyle w:val="Hperlink"/>
            <w:noProof/>
          </w:rPr>
          <w:t>Format of Directory</w:t>
        </w:r>
        <w:r w:rsidR="00DB006D">
          <w:rPr>
            <w:noProof/>
            <w:webHidden/>
          </w:rPr>
          <w:tab/>
        </w:r>
        <w:r w:rsidR="00DB006D">
          <w:rPr>
            <w:noProof/>
            <w:webHidden/>
          </w:rPr>
          <w:fldChar w:fldCharType="begin"/>
        </w:r>
        <w:r w:rsidR="00DB006D">
          <w:rPr>
            <w:noProof/>
            <w:webHidden/>
          </w:rPr>
          <w:instrText xml:space="preserve"> PAGEREF _Toc438132721 \h </w:instrText>
        </w:r>
        <w:r w:rsidR="00DB006D">
          <w:rPr>
            <w:noProof/>
            <w:webHidden/>
          </w:rPr>
        </w:r>
        <w:r w:rsidR="00DB006D">
          <w:rPr>
            <w:noProof/>
            <w:webHidden/>
          </w:rPr>
          <w:fldChar w:fldCharType="separate"/>
        </w:r>
        <w:r w:rsidR="00AA40E2">
          <w:rPr>
            <w:noProof/>
            <w:webHidden/>
          </w:rPr>
          <w:t>8</w:t>
        </w:r>
        <w:r w:rsidR="00DB006D">
          <w:rPr>
            <w:noProof/>
            <w:webHidden/>
          </w:rPr>
          <w:fldChar w:fldCharType="end"/>
        </w:r>
      </w:hyperlink>
    </w:p>
    <w:p w:rsidR="00DB006D" w:rsidRDefault="00E12991">
      <w:pPr>
        <w:pStyle w:val="SK2"/>
        <w:tabs>
          <w:tab w:val="left" w:pos="1132"/>
        </w:tabs>
        <w:rPr>
          <w:rFonts w:asciiTheme="minorHAnsi" w:eastAsiaTheme="minorEastAsia" w:hAnsiTheme="minorHAnsi" w:cstheme="minorBidi"/>
          <w:noProof/>
          <w:sz w:val="22"/>
          <w:szCs w:val="22"/>
          <w:lang w:val="fi-FI" w:eastAsia="fi-FI"/>
        </w:rPr>
      </w:pPr>
      <w:hyperlink w:anchor="_Toc438132722" w:history="1">
        <w:r w:rsidR="00DB006D" w:rsidRPr="00D609CE">
          <w:rPr>
            <w:rStyle w:val="Hperlink"/>
            <w:noProof/>
          </w:rPr>
          <w:t>2.5</w:t>
        </w:r>
        <w:r w:rsidR="00DB006D">
          <w:rPr>
            <w:rFonts w:asciiTheme="minorHAnsi" w:eastAsiaTheme="minorEastAsia" w:hAnsiTheme="minorHAnsi" w:cstheme="minorBidi"/>
            <w:noProof/>
            <w:sz w:val="22"/>
            <w:szCs w:val="22"/>
            <w:lang w:val="fi-FI" w:eastAsia="fi-FI"/>
          </w:rPr>
          <w:tab/>
        </w:r>
        <w:r w:rsidR="00DB006D" w:rsidRPr="00D609CE">
          <w:rPr>
            <w:rStyle w:val="Hperlink"/>
            <w:noProof/>
          </w:rPr>
          <w:t>List of Content Identifiers</w:t>
        </w:r>
        <w:r w:rsidR="00DB006D">
          <w:rPr>
            <w:noProof/>
            <w:webHidden/>
          </w:rPr>
          <w:tab/>
        </w:r>
        <w:r w:rsidR="00DB006D">
          <w:rPr>
            <w:noProof/>
            <w:webHidden/>
          </w:rPr>
          <w:fldChar w:fldCharType="begin"/>
        </w:r>
        <w:r w:rsidR="00DB006D">
          <w:rPr>
            <w:noProof/>
            <w:webHidden/>
          </w:rPr>
          <w:instrText xml:space="preserve"> PAGEREF _Toc438132722 \h </w:instrText>
        </w:r>
        <w:r w:rsidR="00DB006D">
          <w:rPr>
            <w:noProof/>
            <w:webHidden/>
          </w:rPr>
        </w:r>
        <w:r w:rsidR="00DB006D">
          <w:rPr>
            <w:noProof/>
            <w:webHidden/>
          </w:rPr>
          <w:fldChar w:fldCharType="separate"/>
        </w:r>
        <w:r w:rsidR="00AA40E2">
          <w:rPr>
            <w:noProof/>
            <w:webHidden/>
          </w:rPr>
          <w:t>9</w:t>
        </w:r>
        <w:r w:rsidR="00DB006D">
          <w:rPr>
            <w:noProof/>
            <w:webHidden/>
          </w:rPr>
          <w:fldChar w:fldCharType="end"/>
        </w:r>
      </w:hyperlink>
    </w:p>
    <w:p w:rsidR="00DB006D" w:rsidRDefault="00E12991">
      <w:pPr>
        <w:pStyle w:val="SK2"/>
        <w:tabs>
          <w:tab w:val="left" w:pos="1132"/>
        </w:tabs>
        <w:rPr>
          <w:rFonts w:asciiTheme="minorHAnsi" w:eastAsiaTheme="minorEastAsia" w:hAnsiTheme="minorHAnsi" w:cstheme="minorBidi"/>
          <w:noProof/>
          <w:sz w:val="22"/>
          <w:szCs w:val="22"/>
          <w:lang w:val="fi-FI" w:eastAsia="fi-FI"/>
        </w:rPr>
      </w:pPr>
      <w:hyperlink w:anchor="_Toc438132723" w:history="1">
        <w:r w:rsidR="00DB006D" w:rsidRPr="00D609CE">
          <w:rPr>
            <w:rStyle w:val="Hperlink"/>
            <w:noProof/>
          </w:rPr>
          <w:t>2.6</w:t>
        </w:r>
        <w:r w:rsidR="00DB006D">
          <w:rPr>
            <w:rFonts w:asciiTheme="minorHAnsi" w:eastAsiaTheme="minorEastAsia" w:hAnsiTheme="minorHAnsi" w:cstheme="minorBidi"/>
            <w:noProof/>
            <w:sz w:val="22"/>
            <w:szCs w:val="22"/>
            <w:lang w:val="fi-FI" w:eastAsia="fi-FI"/>
          </w:rPr>
          <w:tab/>
        </w:r>
        <w:r w:rsidR="00DB006D" w:rsidRPr="00D609CE">
          <w:rPr>
            <w:rStyle w:val="Hperlink"/>
            <w:noProof/>
          </w:rPr>
          <w:t>Downloading and Verifying the Configuration</w:t>
        </w:r>
        <w:r w:rsidR="00DB006D">
          <w:rPr>
            <w:noProof/>
            <w:webHidden/>
          </w:rPr>
          <w:tab/>
        </w:r>
        <w:r w:rsidR="00DB006D">
          <w:rPr>
            <w:noProof/>
            <w:webHidden/>
          </w:rPr>
          <w:fldChar w:fldCharType="begin"/>
        </w:r>
        <w:r w:rsidR="00DB006D">
          <w:rPr>
            <w:noProof/>
            <w:webHidden/>
          </w:rPr>
          <w:instrText xml:space="preserve"> PAGEREF _Toc438132723 \h </w:instrText>
        </w:r>
        <w:r w:rsidR="00DB006D">
          <w:rPr>
            <w:noProof/>
            <w:webHidden/>
          </w:rPr>
        </w:r>
        <w:r w:rsidR="00DB006D">
          <w:rPr>
            <w:noProof/>
            <w:webHidden/>
          </w:rPr>
          <w:fldChar w:fldCharType="separate"/>
        </w:r>
        <w:r w:rsidR="00AA40E2">
          <w:rPr>
            <w:noProof/>
            <w:webHidden/>
          </w:rPr>
          <w:t>9</w:t>
        </w:r>
        <w:r w:rsidR="00DB006D">
          <w:rPr>
            <w:noProof/>
            <w:webHidden/>
          </w:rPr>
          <w:fldChar w:fldCharType="end"/>
        </w:r>
      </w:hyperlink>
    </w:p>
    <w:p w:rsidR="00DB006D" w:rsidRDefault="00E12991">
      <w:pPr>
        <w:pStyle w:val="SK1"/>
        <w:tabs>
          <w:tab w:val="left" w:pos="482"/>
        </w:tabs>
        <w:rPr>
          <w:rFonts w:asciiTheme="minorHAnsi" w:eastAsiaTheme="minorEastAsia" w:hAnsiTheme="minorHAnsi" w:cstheme="minorBidi"/>
          <w:b w:val="0"/>
          <w:noProof/>
          <w:sz w:val="22"/>
          <w:szCs w:val="22"/>
          <w:lang w:val="fi-FI" w:eastAsia="fi-FI"/>
        </w:rPr>
      </w:pPr>
      <w:hyperlink w:anchor="_Toc438132724" w:history="1">
        <w:r w:rsidR="00DB006D" w:rsidRPr="00D609CE">
          <w:rPr>
            <w:rStyle w:val="Hperlink"/>
            <w:noProof/>
          </w:rPr>
          <w:t>3</w:t>
        </w:r>
        <w:r w:rsidR="00DB006D">
          <w:rPr>
            <w:rFonts w:asciiTheme="minorHAnsi" w:eastAsiaTheme="minorEastAsia" w:hAnsiTheme="minorHAnsi" w:cstheme="minorBidi"/>
            <w:b w:val="0"/>
            <w:noProof/>
            <w:sz w:val="22"/>
            <w:szCs w:val="22"/>
            <w:lang w:val="fi-FI" w:eastAsia="fi-FI"/>
          </w:rPr>
          <w:tab/>
        </w:r>
        <w:r w:rsidR="00DB006D" w:rsidRPr="00D609CE">
          <w:rPr>
            <w:rStyle w:val="Hperlink"/>
            <w:noProof/>
          </w:rPr>
          <w:t>Deploying the Protocol</w:t>
        </w:r>
        <w:r w:rsidR="00DB006D">
          <w:rPr>
            <w:noProof/>
            <w:webHidden/>
          </w:rPr>
          <w:tab/>
        </w:r>
        <w:r w:rsidR="00DB006D">
          <w:rPr>
            <w:noProof/>
            <w:webHidden/>
          </w:rPr>
          <w:fldChar w:fldCharType="begin"/>
        </w:r>
        <w:r w:rsidR="00DB006D">
          <w:rPr>
            <w:noProof/>
            <w:webHidden/>
          </w:rPr>
          <w:instrText xml:space="preserve"> PAGEREF _Toc438132724 \h </w:instrText>
        </w:r>
        <w:r w:rsidR="00DB006D">
          <w:rPr>
            <w:noProof/>
            <w:webHidden/>
          </w:rPr>
        </w:r>
        <w:r w:rsidR="00DB006D">
          <w:rPr>
            <w:noProof/>
            <w:webHidden/>
          </w:rPr>
          <w:fldChar w:fldCharType="separate"/>
        </w:r>
        <w:r w:rsidR="00AA40E2">
          <w:rPr>
            <w:noProof/>
            <w:webHidden/>
          </w:rPr>
          <w:t>10</w:t>
        </w:r>
        <w:r w:rsidR="00DB006D">
          <w:rPr>
            <w:noProof/>
            <w:webHidden/>
          </w:rPr>
          <w:fldChar w:fldCharType="end"/>
        </w:r>
      </w:hyperlink>
    </w:p>
    <w:p w:rsidR="00DB006D" w:rsidRDefault="00E12991">
      <w:pPr>
        <w:pStyle w:val="SK2"/>
        <w:tabs>
          <w:tab w:val="left" w:pos="1132"/>
        </w:tabs>
        <w:rPr>
          <w:rFonts w:asciiTheme="minorHAnsi" w:eastAsiaTheme="minorEastAsia" w:hAnsiTheme="minorHAnsi" w:cstheme="minorBidi"/>
          <w:noProof/>
          <w:sz w:val="22"/>
          <w:szCs w:val="22"/>
          <w:lang w:val="fi-FI" w:eastAsia="fi-FI"/>
        </w:rPr>
      </w:pPr>
      <w:hyperlink w:anchor="_Toc438132725" w:history="1">
        <w:r w:rsidR="00DB006D" w:rsidRPr="00D609CE">
          <w:rPr>
            <w:rStyle w:val="Hperlink"/>
            <w:noProof/>
          </w:rPr>
          <w:t>3.1</w:t>
        </w:r>
        <w:r w:rsidR="00DB006D">
          <w:rPr>
            <w:rFonts w:asciiTheme="minorHAnsi" w:eastAsiaTheme="minorEastAsia" w:hAnsiTheme="minorHAnsi" w:cstheme="minorBidi"/>
            <w:noProof/>
            <w:sz w:val="22"/>
            <w:szCs w:val="22"/>
            <w:lang w:val="fi-FI" w:eastAsia="fi-FI"/>
          </w:rPr>
          <w:tab/>
        </w:r>
        <w:r w:rsidR="00DB006D" w:rsidRPr="00D609CE">
          <w:rPr>
            <w:rStyle w:val="Hperlink"/>
            <w:noProof/>
          </w:rPr>
          <w:t>The Simplest Case</w:t>
        </w:r>
        <w:r w:rsidR="00DB006D">
          <w:rPr>
            <w:noProof/>
            <w:webHidden/>
          </w:rPr>
          <w:tab/>
        </w:r>
        <w:r w:rsidR="00DB006D">
          <w:rPr>
            <w:noProof/>
            <w:webHidden/>
          </w:rPr>
          <w:fldChar w:fldCharType="begin"/>
        </w:r>
        <w:r w:rsidR="00DB006D">
          <w:rPr>
            <w:noProof/>
            <w:webHidden/>
          </w:rPr>
          <w:instrText xml:space="preserve"> PAGEREF _Toc438132725 \h </w:instrText>
        </w:r>
        <w:r w:rsidR="00DB006D">
          <w:rPr>
            <w:noProof/>
            <w:webHidden/>
          </w:rPr>
        </w:r>
        <w:r w:rsidR="00DB006D">
          <w:rPr>
            <w:noProof/>
            <w:webHidden/>
          </w:rPr>
          <w:fldChar w:fldCharType="separate"/>
        </w:r>
        <w:r w:rsidR="00AA40E2">
          <w:rPr>
            <w:noProof/>
            <w:webHidden/>
          </w:rPr>
          <w:t>10</w:t>
        </w:r>
        <w:r w:rsidR="00DB006D">
          <w:rPr>
            <w:noProof/>
            <w:webHidden/>
          </w:rPr>
          <w:fldChar w:fldCharType="end"/>
        </w:r>
      </w:hyperlink>
    </w:p>
    <w:p w:rsidR="00DB006D" w:rsidRDefault="00E12991">
      <w:pPr>
        <w:pStyle w:val="SK2"/>
        <w:tabs>
          <w:tab w:val="left" w:pos="1132"/>
        </w:tabs>
        <w:rPr>
          <w:rFonts w:asciiTheme="minorHAnsi" w:eastAsiaTheme="minorEastAsia" w:hAnsiTheme="minorHAnsi" w:cstheme="minorBidi"/>
          <w:noProof/>
          <w:sz w:val="22"/>
          <w:szCs w:val="22"/>
          <w:lang w:val="fi-FI" w:eastAsia="fi-FI"/>
        </w:rPr>
      </w:pPr>
      <w:hyperlink w:anchor="_Toc438132726" w:history="1">
        <w:r w:rsidR="00DB006D" w:rsidRPr="00D609CE">
          <w:rPr>
            <w:rStyle w:val="Hperlink"/>
            <w:noProof/>
          </w:rPr>
          <w:t>3.2</w:t>
        </w:r>
        <w:r w:rsidR="00DB006D">
          <w:rPr>
            <w:rFonts w:asciiTheme="minorHAnsi" w:eastAsiaTheme="minorEastAsia" w:hAnsiTheme="minorHAnsi" w:cstheme="minorBidi"/>
            <w:noProof/>
            <w:sz w:val="22"/>
            <w:szCs w:val="22"/>
            <w:lang w:val="fi-FI" w:eastAsia="fi-FI"/>
          </w:rPr>
          <w:tab/>
        </w:r>
        <w:r w:rsidR="00DB006D" w:rsidRPr="00D609CE">
          <w:rPr>
            <w:rStyle w:val="Hperlink"/>
            <w:noProof/>
          </w:rPr>
          <w:t>Detached Shared Parameters</w:t>
        </w:r>
        <w:r w:rsidR="00DB006D">
          <w:rPr>
            <w:noProof/>
            <w:webHidden/>
          </w:rPr>
          <w:tab/>
        </w:r>
        <w:r w:rsidR="00DB006D">
          <w:rPr>
            <w:noProof/>
            <w:webHidden/>
          </w:rPr>
          <w:fldChar w:fldCharType="begin"/>
        </w:r>
        <w:r w:rsidR="00DB006D">
          <w:rPr>
            <w:noProof/>
            <w:webHidden/>
          </w:rPr>
          <w:instrText xml:space="preserve"> PAGEREF _Toc438132726 \h </w:instrText>
        </w:r>
        <w:r w:rsidR="00DB006D">
          <w:rPr>
            <w:noProof/>
            <w:webHidden/>
          </w:rPr>
        </w:r>
        <w:r w:rsidR="00DB006D">
          <w:rPr>
            <w:noProof/>
            <w:webHidden/>
          </w:rPr>
          <w:fldChar w:fldCharType="separate"/>
        </w:r>
        <w:r w:rsidR="00AA40E2">
          <w:rPr>
            <w:noProof/>
            <w:webHidden/>
          </w:rPr>
          <w:t>10</w:t>
        </w:r>
        <w:r w:rsidR="00DB006D">
          <w:rPr>
            <w:noProof/>
            <w:webHidden/>
          </w:rPr>
          <w:fldChar w:fldCharType="end"/>
        </w:r>
      </w:hyperlink>
    </w:p>
    <w:p w:rsidR="00DB006D" w:rsidRDefault="00E12991">
      <w:pPr>
        <w:pStyle w:val="SK2"/>
        <w:tabs>
          <w:tab w:val="left" w:pos="1132"/>
        </w:tabs>
        <w:rPr>
          <w:rFonts w:asciiTheme="minorHAnsi" w:eastAsiaTheme="minorEastAsia" w:hAnsiTheme="minorHAnsi" w:cstheme="minorBidi"/>
          <w:noProof/>
          <w:sz w:val="22"/>
          <w:szCs w:val="22"/>
          <w:lang w:val="fi-FI" w:eastAsia="fi-FI"/>
        </w:rPr>
      </w:pPr>
      <w:hyperlink w:anchor="_Toc438132727" w:history="1">
        <w:r w:rsidR="00DB006D" w:rsidRPr="00D609CE">
          <w:rPr>
            <w:rStyle w:val="Hperlink"/>
            <w:noProof/>
          </w:rPr>
          <w:t>3.3</w:t>
        </w:r>
        <w:r w:rsidR="00DB006D">
          <w:rPr>
            <w:rFonts w:asciiTheme="minorHAnsi" w:eastAsiaTheme="minorEastAsia" w:hAnsiTheme="minorHAnsi" w:cstheme="minorBidi"/>
            <w:noProof/>
            <w:sz w:val="22"/>
            <w:szCs w:val="22"/>
            <w:lang w:val="fi-FI" w:eastAsia="fi-FI"/>
          </w:rPr>
          <w:tab/>
        </w:r>
        <w:r w:rsidR="00DB006D" w:rsidRPr="00D609CE">
          <w:rPr>
            <w:rStyle w:val="Hperlink"/>
            <w:noProof/>
          </w:rPr>
          <w:t>Simple Federated Installation</w:t>
        </w:r>
        <w:r w:rsidR="00DB006D">
          <w:rPr>
            <w:noProof/>
            <w:webHidden/>
          </w:rPr>
          <w:tab/>
        </w:r>
        <w:r w:rsidR="00DB006D">
          <w:rPr>
            <w:noProof/>
            <w:webHidden/>
          </w:rPr>
          <w:fldChar w:fldCharType="begin"/>
        </w:r>
        <w:r w:rsidR="00DB006D">
          <w:rPr>
            <w:noProof/>
            <w:webHidden/>
          </w:rPr>
          <w:instrText xml:space="preserve"> PAGEREF _Toc438132727 \h </w:instrText>
        </w:r>
        <w:r w:rsidR="00DB006D">
          <w:rPr>
            <w:noProof/>
            <w:webHidden/>
          </w:rPr>
        </w:r>
        <w:r w:rsidR="00DB006D">
          <w:rPr>
            <w:noProof/>
            <w:webHidden/>
          </w:rPr>
          <w:fldChar w:fldCharType="separate"/>
        </w:r>
        <w:r w:rsidR="00AA40E2">
          <w:rPr>
            <w:noProof/>
            <w:webHidden/>
          </w:rPr>
          <w:t>11</w:t>
        </w:r>
        <w:r w:rsidR="00DB006D">
          <w:rPr>
            <w:noProof/>
            <w:webHidden/>
          </w:rPr>
          <w:fldChar w:fldCharType="end"/>
        </w:r>
      </w:hyperlink>
    </w:p>
    <w:p w:rsidR="00DB006D" w:rsidRDefault="00E12991">
      <w:pPr>
        <w:pStyle w:val="SK2"/>
        <w:tabs>
          <w:tab w:val="left" w:pos="1132"/>
        </w:tabs>
        <w:rPr>
          <w:rFonts w:asciiTheme="minorHAnsi" w:eastAsiaTheme="minorEastAsia" w:hAnsiTheme="minorHAnsi" w:cstheme="minorBidi"/>
          <w:noProof/>
          <w:sz w:val="22"/>
          <w:szCs w:val="22"/>
          <w:lang w:val="fi-FI" w:eastAsia="fi-FI"/>
        </w:rPr>
      </w:pPr>
      <w:hyperlink w:anchor="_Toc438132728" w:history="1">
        <w:r w:rsidR="00DB006D" w:rsidRPr="00D609CE">
          <w:rPr>
            <w:rStyle w:val="Hperlink"/>
            <w:noProof/>
          </w:rPr>
          <w:t>3.4</w:t>
        </w:r>
        <w:r w:rsidR="00DB006D">
          <w:rPr>
            <w:rFonts w:asciiTheme="minorHAnsi" w:eastAsiaTheme="minorEastAsia" w:hAnsiTheme="minorHAnsi" w:cstheme="minorBidi"/>
            <w:noProof/>
            <w:sz w:val="22"/>
            <w:szCs w:val="22"/>
            <w:lang w:val="fi-FI" w:eastAsia="fi-FI"/>
          </w:rPr>
          <w:tab/>
        </w:r>
        <w:r w:rsidR="00DB006D" w:rsidRPr="00D609CE">
          <w:rPr>
            <w:rStyle w:val="Hperlink"/>
            <w:noProof/>
          </w:rPr>
          <w:t>Federated Installation with Proxies</w:t>
        </w:r>
        <w:r w:rsidR="00DB006D">
          <w:rPr>
            <w:noProof/>
            <w:webHidden/>
          </w:rPr>
          <w:tab/>
        </w:r>
        <w:r w:rsidR="00DB006D">
          <w:rPr>
            <w:noProof/>
            <w:webHidden/>
          </w:rPr>
          <w:fldChar w:fldCharType="begin"/>
        </w:r>
        <w:r w:rsidR="00DB006D">
          <w:rPr>
            <w:noProof/>
            <w:webHidden/>
          </w:rPr>
          <w:instrText xml:space="preserve"> PAGEREF _Toc438132728 \h </w:instrText>
        </w:r>
        <w:r w:rsidR="00DB006D">
          <w:rPr>
            <w:noProof/>
            <w:webHidden/>
          </w:rPr>
        </w:r>
        <w:r w:rsidR="00DB006D">
          <w:rPr>
            <w:noProof/>
            <w:webHidden/>
          </w:rPr>
          <w:fldChar w:fldCharType="separate"/>
        </w:r>
        <w:r w:rsidR="00AA40E2">
          <w:rPr>
            <w:noProof/>
            <w:webHidden/>
          </w:rPr>
          <w:t>12</w:t>
        </w:r>
        <w:r w:rsidR="00DB006D">
          <w:rPr>
            <w:noProof/>
            <w:webHidden/>
          </w:rPr>
          <w:fldChar w:fldCharType="end"/>
        </w:r>
      </w:hyperlink>
    </w:p>
    <w:p w:rsidR="00DB006D" w:rsidRDefault="00E12991">
      <w:pPr>
        <w:pStyle w:val="SK1"/>
        <w:rPr>
          <w:rFonts w:asciiTheme="minorHAnsi" w:eastAsiaTheme="minorEastAsia" w:hAnsiTheme="minorHAnsi" w:cstheme="minorBidi"/>
          <w:b w:val="0"/>
          <w:noProof/>
          <w:sz w:val="22"/>
          <w:szCs w:val="22"/>
          <w:lang w:val="fi-FI" w:eastAsia="fi-FI"/>
        </w:rPr>
      </w:pPr>
      <w:hyperlink w:anchor="_Toc438132729" w:history="1">
        <w:r w:rsidR="00DB006D" w:rsidRPr="00D609CE">
          <w:rPr>
            <w:rStyle w:val="Hperlink"/>
            <w:noProof/>
          </w:rPr>
          <w:t>Annex A Examples</w:t>
        </w:r>
        <w:r w:rsidR="00DB006D">
          <w:rPr>
            <w:noProof/>
            <w:webHidden/>
          </w:rPr>
          <w:tab/>
        </w:r>
        <w:bookmarkStart w:id="0" w:name="_GoBack"/>
        <w:bookmarkEnd w:id="0"/>
        <w:r w:rsidR="00DB006D">
          <w:rPr>
            <w:noProof/>
            <w:webHidden/>
          </w:rPr>
          <w:fldChar w:fldCharType="begin"/>
        </w:r>
        <w:r w:rsidR="00DB006D">
          <w:rPr>
            <w:noProof/>
            <w:webHidden/>
          </w:rPr>
          <w:instrText xml:space="preserve"> PAGEREF _Toc438132729 \h </w:instrText>
        </w:r>
        <w:r w:rsidR="00DB006D">
          <w:rPr>
            <w:noProof/>
            <w:webHidden/>
          </w:rPr>
        </w:r>
        <w:r w:rsidR="00DB006D">
          <w:rPr>
            <w:noProof/>
            <w:webHidden/>
          </w:rPr>
          <w:fldChar w:fldCharType="separate"/>
        </w:r>
        <w:r w:rsidR="00AA40E2">
          <w:rPr>
            <w:noProof/>
            <w:webHidden/>
          </w:rPr>
          <w:t>15</w:t>
        </w:r>
        <w:r w:rsidR="00DB006D">
          <w:rPr>
            <w:noProof/>
            <w:webHidden/>
          </w:rPr>
          <w:fldChar w:fldCharType="end"/>
        </w:r>
      </w:hyperlink>
    </w:p>
    <w:p w:rsidR="00DB006D" w:rsidRDefault="00E12991">
      <w:pPr>
        <w:pStyle w:val="SK1"/>
        <w:rPr>
          <w:rFonts w:asciiTheme="minorHAnsi" w:eastAsiaTheme="minorEastAsia" w:hAnsiTheme="minorHAnsi" w:cstheme="minorBidi"/>
          <w:b w:val="0"/>
          <w:noProof/>
          <w:sz w:val="22"/>
          <w:szCs w:val="22"/>
          <w:lang w:val="fi-FI" w:eastAsia="fi-FI"/>
        </w:rPr>
      </w:pPr>
      <w:hyperlink w:anchor="_Toc438132730" w:history="1">
        <w:r w:rsidR="00DB006D" w:rsidRPr="00D609CE">
          <w:rPr>
            <w:rStyle w:val="Hperlink"/>
            <w:noProof/>
          </w:rPr>
          <w:t>Annex B shared-parameters.xsd</w:t>
        </w:r>
        <w:r w:rsidR="00DB006D">
          <w:rPr>
            <w:noProof/>
            <w:webHidden/>
          </w:rPr>
          <w:tab/>
        </w:r>
        <w:r w:rsidR="00DB006D">
          <w:rPr>
            <w:noProof/>
            <w:webHidden/>
          </w:rPr>
          <w:fldChar w:fldCharType="begin"/>
        </w:r>
        <w:r w:rsidR="00DB006D">
          <w:rPr>
            <w:noProof/>
            <w:webHidden/>
          </w:rPr>
          <w:instrText xml:space="preserve"> PAGEREF _Toc438132730 \h </w:instrText>
        </w:r>
        <w:r w:rsidR="00DB006D">
          <w:rPr>
            <w:noProof/>
            <w:webHidden/>
          </w:rPr>
        </w:r>
        <w:r w:rsidR="00DB006D">
          <w:rPr>
            <w:noProof/>
            <w:webHidden/>
          </w:rPr>
          <w:fldChar w:fldCharType="separate"/>
        </w:r>
        <w:r w:rsidR="00AA40E2">
          <w:rPr>
            <w:noProof/>
            <w:webHidden/>
          </w:rPr>
          <w:t>16</w:t>
        </w:r>
        <w:r w:rsidR="00DB006D">
          <w:rPr>
            <w:noProof/>
            <w:webHidden/>
          </w:rPr>
          <w:fldChar w:fldCharType="end"/>
        </w:r>
      </w:hyperlink>
    </w:p>
    <w:p w:rsidR="00DB006D" w:rsidRDefault="00E12991">
      <w:pPr>
        <w:pStyle w:val="SK1"/>
        <w:rPr>
          <w:rFonts w:asciiTheme="minorHAnsi" w:eastAsiaTheme="minorEastAsia" w:hAnsiTheme="minorHAnsi" w:cstheme="minorBidi"/>
          <w:b w:val="0"/>
          <w:noProof/>
          <w:sz w:val="22"/>
          <w:szCs w:val="22"/>
          <w:lang w:val="fi-FI" w:eastAsia="fi-FI"/>
        </w:rPr>
      </w:pPr>
      <w:hyperlink w:anchor="_Toc438132731" w:history="1">
        <w:r w:rsidR="00DB006D" w:rsidRPr="00D609CE">
          <w:rPr>
            <w:rStyle w:val="Hperlink"/>
            <w:noProof/>
          </w:rPr>
          <w:t>Annex C private-parameters.xsd</w:t>
        </w:r>
        <w:r w:rsidR="00DB006D">
          <w:rPr>
            <w:noProof/>
            <w:webHidden/>
          </w:rPr>
          <w:tab/>
        </w:r>
        <w:r w:rsidR="00DB006D">
          <w:rPr>
            <w:noProof/>
            <w:webHidden/>
          </w:rPr>
          <w:fldChar w:fldCharType="begin"/>
        </w:r>
        <w:r w:rsidR="00DB006D">
          <w:rPr>
            <w:noProof/>
            <w:webHidden/>
          </w:rPr>
          <w:instrText xml:space="preserve"> PAGEREF _Toc438132731 \h </w:instrText>
        </w:r>
        <w:r w:rsidR="00DB006D">
          <w:rPr>
            <w:noProof/>
            <w:webHidden/>
          </w:rPr>
        </w:r>
        <w:r w:rsidR="00DB006D">
          <w:rPr>
            <w:noProof/>
            <w:webHidden/>
          </w:rPr>
          <w:fldChar w:fldCharType="separate"/>
        </w:r>
        <w:r w:rsidR="00AA40E2">
          <w:rPr>
            <w:noProof/>
            <w:webHidden/>
          </w:rPr>
          <w:t>22</w:t>
        </w:r>
        <w:r w:rsidR="00DB006D">
          <w:rPr>
            <w:noProof/>
            <w:webHidden/>
          </w:rPr>
          <w:fldChar w:fldCharType="end"/>
        </w:r>
      </w:hyperlink>
    </w:p>
    <w:p w:rsidR="00DB006D" w:rsidRDefault="00E12991">
      <w:pPr>
        <w:pStyle w:val="SK1"/>
        <w:rPr>
          <w:rFonts w:asciiTheme="minorHAnsi" w:eastAsiaTheme="minorEastAsia" w:hAnsiTheme="minorHAnsi" w:cstheme="minorBidi"/>
          <w:b w:val="0"/>
          <w:noProof/>
          <w:sz w:val="22"/>
          <w:szCs w:val="22"/>
          <w:lang w:val="fi-FI" w:eastAsia="fi-FI"/>
        </w:rPr>
      </w:pPr>
      <w:hyperlink w:anchor="_Toc438132732" w:history="1">
        <w:r w:rsidR="00DB006D" w:rsidRPr="00D609CE">
          <w:rPr>
            <w:rStyle w:val="Hperlink"/>
            <w:noProof/>
          </w:rPr>
          <w:t>Annex D monitoring-conf.xsd</w:t>
        </w:r>
        <w:r w:rsidR="00DB006D">
          <w:rPr>
            <w:noProof/>
            <w:webHidden/>
          </w:rPr>
          <w:tab/>
        </w:r>
        <w:r w:rsidR="00DB006D">
          <w:rPr>
            <w:noProof/>
            <w:webHidden/>
          </w:rPr>
          <w:fldChar w:fldCharType="begin"/>
        </w:r>
        <w:r w:rsidR="00DB006D">
          <w:rPr>
            <w:noProof/>
            <w:webHidden/>
          </w:rPr>
          <w:instrText xml:space="preserve"> PAGEREF _Toc438132732 \h </w:instrText>
        </w:r>
        <w:r w:rsidR="00DB006D">
          <w:rPr>
            <w:noProof/>
            <w:webHidden/>
          </w:rPr>
        </w:r>
        <w:r w:rsidR="00DB006D">
          <w:rPr>
            <w:noProof/>
            <w:webHidden/>
          </w:rPr>
          <w:fldChar w:fldCharType="separate"/>
        </w:r>
        <w:r w:rsidR="00AA40E2">
          <w:rPr>
            <w:noProof/>
            <w:webHidden/>
          </w:rPr>
          <w:t>25</w:t>
        </w:r>
        <w:r w:rsidR="00DB006D">
          <w:rPr>
            <w:noProof/>
            <w:webHidden/>
          </w:rPr>
          <w:fldChar w:fldCharType="end"/>
        </w:r>
      </w:hyperlink>
    </w:p>
    <w:p w:rsidR="00DB006D" w:rsidRDefault="00E12991">
      <w:pPr>
        <w:pStyle w:val="SK1"/>
        <w:rPr>
          <w:rFonts w:asciiTheme="minorHAnsi" w:eastAsiaTheme="minorEastAsia" w:hAnsiTheme="minorHAnsi" w:cstheme="minorBidi"/>
          <w:b w:val="0"/>
          <w:noProof/>
          <w:sz w:val="22"/>
          <w:szCs w:val="22"/>
          <w:lang w:val="fi-FI" w:eastAsia="fi-FI"/>
        </w:rPr>
      </w:pPr>
      <w:hyperlink w:anchor="_Toc438132733" w:history="1">
        <w:r w:rsidR="00DB006D" w:rsidRPr="00D609CE">
          <w:rPr>
            <w:rStyle w:val="Hperlink"/>
            <w:noProof/>
          </w:rPr>
          <w:t>Annex E configuration-anchor.xsd</w:t>
        </w:r>
        <w:r w:rsidR="00DB006D">
          <w:rPr>
            <w:noProof/>
            <w:webHidden/>
          </w:rPr>
          <w:tab/>
        </w:r>
        <w:r w:rsidR="00DB006D">
          <w:rPr>
            <w:noProof/>
            <w:webHidden/>
          </w:rPr>
          <w:fldChar w:fldCharType="begin"/>
        </w:r>
        <w:r w:rsidR="00DB006D">
          <w:rPr>
            <w:noProof/>
            <w:webHidden/>
          </w:rPr>
          <w:instrText xml:space="preserve"> PAGEREF _Toc438132733 \h </w:instrText>
        </w:r>
        <w:r w:rsidR="00DB006D">
          <w:rPr>
            <w:noProof/>
            <w:webHidden/>
          </w:rPr>
        </w:r>
        <w:r w:rsidR="00DB006D">
          <w:rPr>
            <w:noProof/>
            <w:webHidden/>
          </w:rPr>
          <w:fldChar w:fldCharType="separate"/>
        </w:r>
        <w:r w:rsidR="00AA40E2">
          <w:rPr>
            <w:noProof/>
            <w:webHidden/>
          </w:rPr>
          <w:t>26</w:t>
        </w:r>
        <w:r w:rsidR="00DB006D">
          <w:rPr>
            <w:noProof/>
            <w:webHidden/>
          </w:rPr>
          <w:fldChar w:fldCharType="end"/>
        </w:r>
      </w:hyperlink>
    </w:p>
    <w:p w:rsidR="001473B1" w:rsidRDefault="001473B1" w:rsidP="001473B1">
      <w:r>
        <w:fldChar w:fldCharType="end"/>
      </w:r>
    </w:p>
    <w:p w:rsidR="00C82639" w:rsidRDefault="00C82639"/>
    <w:p w:rsidR="00C82639" w:rsidRDefault="00C82639"/>
    <w:p w:rsidR="00C82639" w:rsidRDefault="00FE0C0D">
      <w:pPr>
        <w:pStyle w:val="Pealkiri1"/>
        <w:numPr>
          <w:ilvl w:val="0"/>
          <w:numId w:val="0"/>
        </w:numPr>
        <w:suppressLineNumbers/>
      </w:pPr>
      <w:bookmarkStart w:id="1" w:name="__RefHeading__7792_1358676947"/>
      <w:bookmarkStart w:id="2" w:name="_Toc438132713"/>
      <w:bookmarkEnd w:id="1"/>
      <w:r>
        <w:lastRenderedPageBreak/>
        <w:t>License</w:t>
      </w:r>
      <w:bookmarkEnd w:id="2"/>
    </w:p>
    <w:p w:rsidR="00C82639" w:rsidRDefault="00FE0C0D">
      <w:r>
        <w:t>This work is licensed under the Creative Commons Attribution-</w:t>
      </w:r>
      <w:proofErr w:type="spellStart"/>
      <w:r>
        <w:t>ShareAlike</w:t>
      </w:r>
      <w:proofErr w:type="spellEnd"/>
      <w:r>
        <w:t xml:space="preserve"> 3.0 </w:t>
      </w:r>
      <w:proofErr w:type="spellStart"/>
      <w:r>
        <w:t>Unported</w:t>
      </w:r>
      <w:proofErr w:type="spellEnd"/>
      <w:r>
        <w:t xml:space="preserve"> License. To view a copy of this license, visit http://creativecommons.org/licenses/by-sa/3.0/.</w:t>
      </w:r>
    </w:p>
    <w:p w:rsidR="00C82639" w:rsidRDefault="00FE0C0D">
      <w:pPr>
        <w:pStyle w:val="Pealkiri1"/>
        <w:tabs>
          <w:tab w:val="left" w:pos="850"/>
        </w:tabs>
      </w:pPr>
      <w:bookmarkStart w:id="3" w:name="__RefHeading__1436_2115075793"/>
      <w:bookmarkStart w:id="4" w:name="_Toc438132714"/>
      <w:bookmarkEnd w:id="3"/>
      <w:r>
        <w:lastRenderedPageBreak/>
        <w:t>Introduction</w:t>
      </w:r>
      <w:bookmarkEnd w:id="4"/>
    </w:p>
    <w:p w:rsidR="00C82639" w:rsidRDefault="00FE0C0D">
      <w:r>
        <w:t>This specification describes protocol that is used to distribute configuration to security servers of an X-Road installation. Additionally, the same protocol is used to distribute configuration between two federated X-Road instances.</w:t>
      </w:r>
    </w:p>
    <w:p w:rsidR="00C82639" w:rsidRDefault="00FE0C0D">
      <w:r>
        <w:t>This protocol is based on HTTP and MIME protocols and supports refreshing the configuration meta-info without having to download the actual configuration files. The configuration parameters are distributed in XML format and described using XML Schema [</w:t>
      </w:r>
      <w:r>
        <w:fldChar w:fldCharType="begin"/>
      </w:r>
      <w:r>
        <w:instrText xml:space="preserve"> REF Ref_XMLSCM1 \h </w:instrText>
      </w:r>
      <w:r>
        <w:fldChar w:fldCharType="separate"/>
      </w:r>
      <w:r w:rsidR="00DB006D">
        <w:t>XMLSCM1</w:t>
      </w:r>
      <w:r>
        <w:fldChar w:fldCharType="end"/>
      </w:r>
      <w:r>
        <w:t>], [</w:t>
      </w:r>
      <w:r>
        <w:fldChar w:fldCharType="begin"/>
      </w:r>
      <w:r>
        <w:instrText xml:space="preserve"> REF Ref_XMLSCM2 \h </w:instrText>
      </w:r>
      <w:r>
        <w:fldChar w:fldCharType="separate"/>
      </w:r>
      <w:r w:rsidR="00DB006D">
        <w:t>XMLSCM2</w:t>
      </w:r>
      <w:r>
        <w:fldChar w:fldCharType="end"/>
      </w:r>
      <w:r>
        <w:t>].</w:t>
      </w:r>
    </w:p>
    <w:p w:rsidR="00C82639" w:rsidRDefault="00FE0C0D">
      <w:r>
        <w:t>This protocol builds on existing transport and message encoding mechanisms. Therefore, this specification does not cover the technical details and error conditions related to downloading information over HTTP and decoding MIME messages. These concerns are discussed in detail in their respective standards.</w:t>
      </w:r>
    </w:p>
    <w:p w:rsidR="00C82639" w:rsidRDefault="00FE0C0D">
      <w:r>
        <w:t>Chapter </w:t>
      </w:r>
      <w:r>
        <w:fldChar w:fldCharType="begin"/>
      </w:r>
      <w:r>
        <w:instrText xml:space="preserve"> REF __RefHeading__2031_1866841737 \n \h </w:instrText>
      </w:r>
      <w:r>
        <w:fldChar w:fldCharType="separate"/>
      </w:r>
      <w:r w:rsidR="00DB006D">
        <w:t xml:space="preserve">2 </w:t>
      </w:r>
      <w:r>
        <w:fldChar w:fldCharType="end"/>
      </w:r>
      <w:r>
        <w:t xml:space="preserve"> as well as appendices [</w:t>
      </w:r>
      <w:r>
        <w:fldChar w:fldCharType="begin"/>
      </w:r>
      <w:r>
        <w:instrText xml:space="preserve"> REF __RefHeading__2602_1100637477 \n \h </w:instrText>
      </w:r>
      <w:r>
        <w:fldChar w:fldCharType="separate"/>
      </w:r>
      <w:r w:rsidR="00DB006D">
        <w:t xml:space="preserve">Annex </w:t>
      </w:r>
      <w:proofErr w:type="gramStart"/>
      <w:r w:rsidR="00DB006D">
        <w:t xml:space="preserve">B </w:t>
      </w:r>
      <w:proofErr w:type="gramEnd"/>
      <w:r>
        <w:fldChar w:fldCharType="end"/>
      </w:r>
      <w:r>
        <w:t>], [</w:t>
      </w:r>
      <w:r>
        <w:fldChar w:fldCharType="begin"/>
      </w:r>
      <w:r>
        <w:instrText xml:space="preserve"> REF __RefHeading__2432_1100637477 \n \h </w:instrText>
      </w:r>
      <w:r>
        <w:fldChar w:fldCharType="separate"/>
      </w:r>
      <w:r w:rsidR="00DB006D">
        <w:t xml:space="preserve">Annex C </w:t>
      </w:r>
      <w:r>
        <w:fldChar w:fldCharType="end"/>
      </w:r>
      <w:r>
        <w:t>] and [</w:t>
      </w:r>
      <w:r>
        <w:fldChar w:fldCharType="begin"/>
      </w:r>
      <w:r>
        <w:instrText xml:space="preserve"> REF __RefHeading__2430_1100637477 \n \h </w:instrText>
      </w:r>
      <w:r>
        <w:fldChar w:fldCharType="separate"/>
      </w:r>
      <w:r w:rsidR="00DB006D">
        <w:t xml:space="preserve">Annex E </w:t>
      </w:r>
      <w:r>
        <w:fldChar w:fldCharType="end"/>
      </w:r>
      <w:r>
        <w:t>] of this specification contain normative information. All the other sections are informative in nature. All the references are normative.</w:t>
      </w:r>
    </w:p>
    <w:p w:rsidR="00C82639" w:rsidRDefault="00FE0C0D">
      <w:r>
        <w:t>This specification does not include option for partially implementing the protocol – the conformant implementation must implement the entire specification.</w:t>
      </w:r>
    </w:p>
    <w:p w:rsidR="00C82639" w:rsidRDefault="00FE0C0D">
      <w:r>
        <w:t>The key words "MUST", "MUST NOT", "REQUIRED", "SHALL", "SHALL NOT", "SHOULD", "SHOULD NOT", "RECOMMENDED", "MAY", and "OPTIONAL" in this document (in uppercase, as shown) are to be interpreted as described in [</w:t>
      </w:r>
      <w:r>
        <w:fldChar w:fldCharType="begin"/>
      </w:r>
      <w:r>
        <w:instrText xml:space="preserve"> REF Ref_RFC2119 \h </w:instrText>
      </w:r>
      <w:r>
        <w:fldChar w:fldCharType="separate"/>
      </w:r>
      <w:r w:rsidR="00DB006D">
        <w:t>RFC2119</w:t>
      </w:r>
      <w:r>
        <w:fldChar w:fldCharType="end"/>
      </w:r>
      <w:r>
        <w:t>].</w:t>
      </w:r>
    </w:p>
    <w:p w:rsidR="00C82639" w:rsidRDefault="00FE0C0D">
      <w:pPr>
        <w:pStyle w:val="Pealkiri2"/>
        <w:tabs>
          <w:tab w:val="left" w:pos="850"/>
        </w:tabs>
      </w:pPr>
      <w:bookmarkStart w:id="5" w:name="__RefHeading__1444_2115075793"/>
      <w:bookmarkStart w:id="6" w:name="_Toc438132715"/>
      <w:bookmarkEnd w:id="5"/>
      <w:r>
        <w:t>Terms and Abbreviations</w:t>
      </w:r>
      <w:bookmarkEnd w:id="6"/>
    </w:p>
    <w:p w:rsidR="00C82639" w:rsidRDefault="00FE0C0D">
      <w:r>
        <w:t xml:space="preserve">Figure </w:t>
      </w:r>
      <w:r>
        <w:fldChar w:fldCharType="begin"/>
      </w:r>
      <w:r>
        <w:instrText xml:space="preserve"> REF Ref_Concept_diagram_for_configuration_d \h </w:instrText>
      </w:r>
      <w:r>
        <w:fldChar w:fldCharType="separate"/>
      </w:r>
      <w:r w:rsidR="00DB006D">
        <w:rPr>
          <w:noProof/>
        </w:rPr>
        <w:t>1</w:t>
      </w:r>
      <w:r>
        <w:fldChar w:fldCharType="end"/>
      </w:r>
      <w:r>
        <w:t xml:space="preserve"> contains a class diagram that illustrates important concepts used in this specification.</w:t>
      </w:r>
    </w:p>
    <w:p w:rsidR="00C82639" w:rsidRDefault="00FE0C0D">
      <w:pPr>
        <w:pStyle w:val="Pealdis"/>
      </w:pPr>
      <w:r>
        <w:rPr>
          <w:noProof/>
          <w:lang w:val="et-EE" w:eastAsia="et-EE"/>
        </w:rPr>
        <w:drawing>
          <wp:inline distT="0" distB="0" distL="0" distR="0">
            <wp:extent cx="5829300" cy="1914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l="4996" t="3830" r="4996" b="75256"/>
                    <a:stretch>
                      <a:fillRect/>
                    </a:stretch>
                  </pic:blipFill>
                  <pic:spPr bwMode="auto">
                    <a:xfrm>
                      <a:off x="0" y="0"/>
                      <a:ext cx="5829300" cy="1914525"/>
                    </a:xfrm>
                    <a:prstGeom prst="rect">
                      <a:avLst/>
                    </a:prstGeom>
                    <a:solidFill>
                      <a:srgbClr val="FFFFFF"/>
                    </a:solidFill>
                    <a:ln>
                      <a:noFill/>
                    </a:ln>
                  </pic:spPr>
                </pic:pic>
              </a:graphicData>
            </a:graphic>
          </wp:inline>
        </w:drawing>
      </w:r>
    </w:p>
    <w:p w:rsidR="00C82639" w:rsidRDefault="00FE0C0D">
      <w:pPr>
        <w:pStyle w:val="Pealdis"/>
        <w:rPr>
          <w:bCs/>
        </w:rPr>
      </w:pPr>
      <w:r>
        <w:t xml:space="preserve">Figure </w:t>
      </w:r>
      <w:bookmarkStart w:id="7" w:name="Ref_Concept_diagram_for_configuration_d"/>
      <w:r>
        <w:fldChar w:fldCharType="begin"/>
      </w:r>
      <w:r>
        <w:instrText xml:space="preserve"> SEQ "Figure" \* ARABIC </w:instrText>
      </w:r>
      <w:r>
        <w:fldChar w:fldCharType="separate"/>
      </w:r>
      <w:r w:rsidR="00DB006D">
        <w:rPr>
          <w:noProof/>
        </w:rPr>
        <w:t>1</w:t>
      </w:r>
      <w:r>
        <w:fldChar w:fldCharType="end"/>
      </w:r>
      <w:bookmarkEnd w:id="7"/>
      <w:r>
        <w:t>. Concept diagram for configuration distribution protocol</w:t>
      </w:r>
    </w:p>
    <w:p w:rsidR="00C82639" w:rsidRDefault="00FE0C0D">
      <w:pPr>
        <w:numPr>
          <w:ilvl w:val="0"/>
          <w:numId w:val="4"/>
        </w:numPr>
        <w:tabs>
          <w:tab w:val="left" w:pos="360"/>
          <w:tab w:val="left" w:pos="2850"/>
        </w:tabs>
        <w:rPr>
          <w:b/>
          <w:bCs/>
        </w:rPr>
      </w:pPr>
      <w:r>
        <w:rPr>
          <w:b/>
          <w:bCs/>
        </w:rPr>
        <w:t>Configuration Provider</w:t>
      </w:r>
      <w:r>
        <w:t xml:space="preserve"> – Entity that maintains a configuration. Configuration provider maintains one or more configuration sources that are used to distribute the configuration.</w:t>
      </w:r>
    </w:p>
    <w:p w:rsidR="00C82639" w:rsidRDefault="00FE0C0D">
      <w:pPr>
        <w:numPr>
          <w:ilvl w:val="0"/>
          <w:numId w:val="4"/>
        </w:numPr>
        <w:tabs>
          <w:tab w:val="left" w:pos="360"/>
          <w:tab w:val="left" w:pos="2850"/>
        </w:tabs>
        <w:rPr>
          <w:b/>
          <w:bCs/>
        </w:rPr>
      </w:pPr>
      <w:r>
        <w:rPr>
          <w:b/>
          <w:bCs/>
        </w:rPr>
        <w:t>Configuration Source</w:t>
      </w:r>
      <w:r>
        <w:t xml:space="preserve"> – Component that distributes configuration to configuration clients. Configuration source can be either governing authority of an X-Road instance or a configuration proxy.</w:t>
      </w:r>
    </w:p>
    <w:p w:rsidR="00C82639" w:rsidRDefault="00FE0C0D">
      <w:pPr>
        <w:numPr>
          <w:ilvl w:val="0"/>
          <w:numId w:val="4"/>
        </w:numPr>
        <w:tabs>
          <w:tab w:val="left" w:pos="360"/>
          <w:tab w:val="left" w:pos="2850"/>
        </w:tabs>
        <w:rPr>
          <w:b/>
          <w:bCs/>
        </w:rPr>
      </w:pPr>
      <w:r>
        <w:rPr>
          <w:b/>
          <w:bCs/>
        </w:rPr>
        <w:t>Configuration Anchor</w:t>
      </w:r>
      <w:r>
        <w:t xml:space="preserve"> – Set of information that can be used to download and verify information from a configuration provider. For each source the configuration anchor contains URL and a public key certificate that is used to verify integrity of the </w:t>
      </w:r>
      <w:r>
        <w:lastRenderedPageBreak/>
        <w:t>downloaded configuration. Configuration anchors are distributed by configuration providers as XML files.</w:t>
      </w:r>
    </w:p>
    <w:p w:rsidR="00C82639" w:rsidRDefault="00FE0C0D">
      <w:pPr>
        <w:numPr>
          <w:ilvl w:val="0"/>
          <w:numId w:val="4"/>
        </w:numPr>
        <w:tabs>
          <w:tab w:val="left" w:pos="360"/>
          <w:tab w:val="left" w:pos="2850"/>
        </w:tabs>
        <w:rPr>
          <w:b/>
          <w:bCs/>
        </w:rPr>
      </w:pPr>
      <w:r>
        <w:rPr>
          <w:b/>
          <w:bCs/>
        </w:rPr>
        <w:t>Configuration Client</w:t>
      </w:r>
      <w:r>
        <w:t xml:space="preserve"> – Entity that uses configuration anchors for downloading configuration from configuration sources. Configuration clients can be either security servers or configuration proxies.</w:t>
      </w:r>
    </w:p>
    <w:p w:rsidR="00C82639" w:rsidRDefault="00FE0C0D">
      <w:pPr>
        <w:numPr>
          <w:ilvl w:val="0"/>
          <w:numId w:val="4"/>
        </w:numPr>
        <w:tabs>
          <w:tab w:val="left" w:pos="360"/>
          <w:tab w:val="left" w:pos="2850"/>
        </w:tabs>
        <w:rPr>
          <w:b/>
          <w:bCs/>
        </w:rPr>
      </w:pPr>
      <w:r>
        <w:rPr>
          <w:b/>
          <w:bCs/>
        </w:rPr>
        <w:t>Configuration Proxy</w:t>
      </w:r>
      <w:r>
        <w:t xml:space="preserve"> – Entity that downloads configuration from a configuration source and redistributes them (thus the configuration proxy acts as a configuration source). Typically, the configuration proxy simply caches the configuration. When required, the proxy can also transform the configuration, e.g. by filtering out some data items.</w:t>
      </w:r>
    </w:p>
    <w:p w:rsidR="00C82639" w:rsidRDefault="00FE0C0D">
      <w:pPr>
        <w:numPr>
          <w:ilvl w:val="0"/>
          <w:numId w:val="4"/>
        </w:numPr>
        <w:tabs>
          <w:tab w:val="left" w:pos="360"/>
          <w:tab w:val="left" w:pos="2850"/>
        </w:tabs>
        <w:rPr>
          <w:b/>
          <w:bCs/>
        </w:rPr>
      </w:pPr>
      <w:r>
        <w:rPr>
          <w:b/>
          <w:bCs/>
        </w:rPr>
        <w:t>Configuration</w:t>
      </w:r>
      <w:r>
        <w:t xml:space="preserve"> – Set of parameters that are distributed by a configuration source. Configuration consists of one or more configuration parts that contain groups of related parameters.</w:t>
      </w:r>
    </w:p>
    <w:p w:rsidR="00C82639" w:rsidRDefault="00FE0C0D">
      <w:pPr>
        <w:numPr>
          <w:ilvl w:val="0"/>
          <w:numId w:val="4"/>
        </w:numPr>
        <w:tabs>
          <w:tab w:val="left" w:pos="360"/>
          <w:tab w:val="left" w:pos="2850"/>
        </w:tabs>
        <w:rPr>
          <w:b/>
          <w:bCs/>
        </w:rPr>
      </w:pPr>
      <w:r>
        <w:rPr>
          <w:b/>
          <w:bCs/>
        </w:rPr>
        <w:t>Private Parameters</w:t>
      </w:r>
      <w:r>
        <w:t xml:space="preserve"> – Set of parameters that are used only by members of this X-Road instance.</w:t>
      </w:r>
    </w:p>
    <w:p w:rsidR="00C82639" w:rsidRPr="00CC1A4A" w:rsidRDefault="00FE0C0D">
      <w:pPr>
        <w:numPr>
          <w:ilvl w:val="0"/>
          <w:numId w:val="4"/>
        </w:numPr>
        <w:tabs>
          <w:tab w:val="left" w:pos="360"/>
          <w:tab w:val="left" w:pos="2850"/>
        </w:tabs>
        <w:rPr>
          <w:b/>
          <w:bCs/>
        </w:rPr>
      </w:pPr>
      <w:r>
        <w:rPr>
          <w:b/>
          <w:bCs/>
        </w:rPr>
        <w:t>Shared Parameters</w:t>
      </w:r>
      <w:r>
        <w:t xml:space="preserve"> – Set of parameters that are used by members of this X-Road instance and other federated instances.</w:t>
      </w:r>
    </w:p>
    <w:p w:rsidR="00CC1A4A" w:rsidRDefault="00CC1A4A">
      <w:pPr>
        <w:numPr>
          <w:ilvl w:val="0"/>
          <w:numId w:val="4"/>
        </w:numPr>
        <w:tabs>
          <w:tab w:val="left" w:pos="360"/>
          <w:tab w:val="left" w:pos="2850"/>
        </w:tabs>
        <w:rPr>
          <w:b/>
          <w:bCs/>
        </w:rPr>
      </w:pPr>
      <w:r>
        <w:rPr>
          <w:b/>
          <w:bCs/>
        </w:rPr>
        <w:t xml:space="preserve">Monitoring Parameters </w:t>
      </w:r>
      <w:r w:rsidRPr="00CC1A4A">
        <w:rPr>
          <w:bCs/>
        </w:rPr>
        <w:t xml:space="preserve">– (not pictured) Set of parameters that control </w:t>
      </w:r>
      <w:r>
        <w:rPr>
          <w:bCs/>
        </w:rPr>
        <w:t>monitoring of security servers</w:t>
      </w:r>
    </w:p>
    <w:p w:rsidR="00C82639" w:rsidRDefault="00FE0C0D">
      <w:pPr>
        <w:numPr>
          <w:ilvl w:val="0"/>
          <w:numId w:val="4"/>
        </w:numPr>
        <w:tabs>
          <w:tab w:val="left" w:pos="360"/>
          <w:tab w:val="left" w:pos="2850"/>
        </w:tabs>
        <w:rPr>
          <w:b/>
          <w:bCs/>
        </w:rPr>
      </w:pPr>
      <w:r>
        <w:rPr>
          <w:b/>
          <w:bCs/>
        </w:rPr>
        <w:t>X-Road Instance</w:t>
      </w:r>
      <w:r>
        <w:t xml:space="preserve"> – Installation of the X-Road system. X-Road instances can interact with each other. X-Road instance is run by a governing authority that is responsible for managing members of the X-Road instance and distributing the configuration.</w:t>
      </w:r>
    </w:p>
    <w:p w:rsidR="00C82639" w:rsidRDefault="00FE0C0D">
      <w:pPr>
        <w:numPr>
          <w:ilvl w:val="0"/>
          <w:numId w:val="4"/>
        </w:numPr>
        <w:tabs>
          <w:tab w:val="left" w:pos="360"/>
          <w:tab w:val="left" w:pos="2850"/>
        </w:tabs>
      </w:pPr>
      <w:r>
        <w:rPr>
          <w:b/>
          <w:bCs/>
        </w:rPr>
        <w:t>Governing Authority</w:t>
      </w:r>
      <w:r>
        <w:t xml:space="preserve"> – Authority that maintains the X-Road instance, registers X-Road members and security servers, and distributes this information to the X-Road members.</w:t>
      </w:r>
    </w:p>
    <w:p w:rsidR="00C82639" w:rsidRDefault="00FE0C0D">
      <w:pPr>
        <w:pStyle w:val="Pealkiri2"/>
        <w:tabs>
          <w:tab w:val="left" w:pos="850"/>
        </w:tabs>
      </w:pPr>
      <w:bookmarkStart w:id="8" w:name="__RefHeading__1446_2115075793"/>
      <w:bookmarkStart w:id="9" w:name="_Toc438132716"/>
      <w:bookmarkEnd w:id="8"/>
      <w:r>
        <w:t>References</w:t>
      </w:r>
      <w:bookmarkEnd w:id="9"/>
    </w:p>
    <w:p w:rsidR="00C82639" w:rsidRDefault="00FE0C0D">
      <w:pPr>
        <w:tabs>
          <w:tab w:val="left" w:pos="1980"/>
        </w:tabs>
      </w:pPr>
      <w:r>
        <w:t>[</w:t>
      </w:r>
      <w:bookmarkStart w:id="10" w:name="Ref_XMLSCM1"/>
      <w:r>
        <w:t>XMLSCM1</w:t>
      </w:r>
      <w:bookmarkEnd w:id="10"/>
      <w:r>
        <w:t>]</w:t>
      </w:r>
      <w:r>
        <w:tab/>
        <w:t>XML Schema Part 1: Structures Second Edition, 2004.</w:t>
      </w:r>
    </w:p>
    <w:p w:rsidR="00C82639" w:rsidRDefault="00FE0C0D">
      <w:pPr>
        <w:tabs>
          <w:tab w:val="left" w:pos="1980"/>
        </w:tabs>
      </w:pPr>
      <w:r>
        <w:t>[</w:t>
      </w:r>
      <w:bookmarkStart w:id="11" w:name="Ref_XMLSCM2"/>
      <w:r>
        <w:t>XMLSCM2</w:t>
      </w:r>
      <w:bookmarkEnd w:id="11"/>
      <w:r>
        <w:t>]</w:t>
      </w:r>
      <w:r>
        <w:tab/>
        <w:t>XML Schema Part 2: Datatypes Second Edition, 2004.</w:t>
      </w:r>
    </w:p>
    <w:p w:rsidR="00C82639" w:rsidRDefault="00FE0C0D">
      <w:pPr>
        <w:tabs>
          <w:tab w:val="left" w:pos="1980"/>
        </w:tabs>
      </w:pPr>
      <w:r>
        <w:t>[</w:t>
      </w:r>
      <w:bookmarkStart w:id="12" w:name="Ref_RFC2119"/>
      <w:r>
        <w:t>RFC2119</w:t>
      </w:r>
      <w:bookmarkEnd w:id="12"/>
      <w:r>
        <w:t>]</w:t>
      </w:r>
      <w:r>
        <w:tab/>
        <w:t>Key words for use in RFCs to Indicate Requirement Levels, Internet</w:t>
      </w:r>
      <w:r>
        <w:br/>
      </w:r>
      <w:r>
        <w:tab/>
        <w:t>Engineering Task Force, 1997.</w:t>
      </w:r>
    </w:p>
    <w:p w:rsidR="00C82639" w:rsidRDefault="00FE0C0D">
      <w:pPr>
        <w:tabs>
          <w:tab w:val="left" w:pos="1980"/>
        </w:tabs>
      </w:pPr>
      <w:r>
        <w:t>[</w:t>
      </w:r>
      <w:bookmarkStart w:id="13" w:name="Ref_X509"/>
      <w:r>
        <w:t>X509</w:t>
      </w:r>
      <w:bookmarkEnd w:id="13"/>
      <w:r>
        <w:t>]</w:t>
      </w:r>
      <w:r>
        <w:tab/>
        <w:t xml:space="preserve">Internet X.509 Public Key Infrastructure Certificate and Certificate </w:t>
      </w:r>
      <w:r>
        <w:tab/>
        <w:t>Revocation List (CRL) Profile, Internet Engineering Task Force, 2008.</w:t>
      </w:r>
    </w:p>
    <w:p w:rsidR="00C82639" w:rsidRDefault="00FE0C0D">
      <w:pPr>
        <w:tabs>
          <w:tab w:val="left" w:pos="1980"/>
        </w:tabs>
      </w:pPr>
      <w:r>
        <w:t>[</w:t>
      </w:r>
      <w:bookmarkStart w:id="14" w:name="Ref_MPREL"/>
      <w:r>
        <w:t>MPREL</w:t>
      </w:r>
      <w:bookmarkEnd w:id="14"/>
      <w:r>
        <w:t>]</w:t>
      </w:r>
      <w:r>
        <w:tab/>
        <w:t xml:space="preserve">The MIME Multipart/Related Content-type, Internet Engineering Task </w:t>
      </w:r>
      <w:r>
        <w:tab/>
        <w:t>Force, 1998.</w:t>
      </w:r>
    </w:p>
    <w:p w:rsidR="00C82639" w:rsidRDefault="00FE0C0D">
      <w:pPr>
        <w:tabs>
          <w:tab w:val="left" w:pos="1980"/>
        </w:tabs>
      </w:pPr>
      <w:r>
        <w:t>[</w:t>
      </w:r>
      <w:bookmarkStart w:id="15" w:name="Ref_XMLDSIG"/>
      <w:r>
        <w:t>XMLDSIG</w:t>
      </w:r>
      <w:bookmarkEnd w:id="15"/>
      <w:r>
        <w:t>]</w:t>
      </w:r>
      <w:r>
        <w:tab/>
        <w:t>XML Signature Syntax and Processing Version 2.0, 2013.</w:t>
      </w:r>
    </w:p>
    <w:p w:rsidR="00C82639" w:rsidRDefault="00FE0C0D">
      <w:pPr>
        <w:tabs>
          <w:tab w:val="left" w:pos="1980"/>
        </w:tabs>
      </w:pPr>
      <w:r>
        <w:t>[</w:t>
      </w:r>
      <w:bookmarkStart w:id="16" w:name="Ref_ISO8601"/>
      <w:r>
        <w:t>ISO8601</w:t>
      </w:r>
      <w:bookmarkEnd w:id="16"/>
      <w:r>
        <w:t>]</w:t>
      </w:r>
      <w:r>
        <w:tab/>
        <w:t xml:space="preserve">Data Elements and Interchange Formats – Information Interchange –  </w:t>
      </w:r>
      <w:r>
        <w:tab/>
        <w:t xml:space="preserve">Representation of Dates and Times, International Organization for </w:t>
      </w:r>
      <w:r>
        <w:tab/>
        <w:t>Standardization, 2004.</w:t>
      </w:r>
    </w:p>
    <w:p w:rsidR="00C82639" w:rsidRDefault="00FE0C0D">
      <w:pPr>
        <w:pStyle w:val="Pealkiri1"/>
        <w:tabs>
          <w:tab w:val="left" w:pos="850"/>
        </w:tabs>
      </w:pPr>
      <w:bookmarkStart w:id="17" w:name="__RefHeading__2031_1866841737"/>
      <w:bookmarkStart w:id="18" w:name="_Toc438132717"/>
      <w:bookmarkEnd w:id="17"/>
      <w:r>
        <w:lastRenderedPageBreak/>
        <w:t>Protocol for Downloading Configuration</w:t>
      </w:r>
      <w:bookmarkEnd w:id="18"/>
    </w:p>
    <w:p w:rsidR="00C82639" w:rsidRDefault="00FE0C0D">
      <w:pPr>
        <w:pStyle w:val="Pealkiri2"/>
        <w:tabs>
          <w:tab w:val="left" w:pos="850"/>
        </w:tabs>
      </w:pPr>
      <w:bookmarkStart w:id="19" w:name="__RefHeading__2033_1866841737"/>
      <w:bookmarkStart w:id="20" w:name="_Toc438132718"/>
      <w:bookmarkEnd w:id="19"/>
      <w:r>
        <w:t>General</w:t>
      </w:r>
      <w:bookmarkEnd w:id="20"/>
    </w:p>
    <w:p w:rsidR="00C82639" w:rsidRDefault="00FE0C0D">
      <w:r>
        <w:t>Configuration clients download configuration using HTTP protocol (HTTP GET). Configuration source signs the configuration to protect it against modification. The configuration clients receive (via out of band means) configuration anchor containing information needed to successfully download and verify the configuration.</w:t>
      </w:r>
    </w:p>
    <w:p w:rsidR="00C82639" w:rsidRDefault="00FE0C0D">
      <w:r>
        <w:t>The configuration consists of a signed directory that references individual configuration parts. The signature has expiry date and thus the signed directory must be continuously refreshed by the configuration client. The clients can use the hash values contained in the directory to download the referenced configuration parts only when they are changed.</w:t>
      </w:r>
    </w:p>
    <w:p w:rsidR="00C82639" w:rsidRDefault="00FE0C0D">
      <w:pPr>
        <w:pStyle w:val="Pealkiri2"/>
        <w:tabs>
          <w:tab w:val="left" w:pos="850"/>
        </w:tabs>
      </w:pPr>
      <w:bookmarkStart w:id="21" w:name="__RefHeading__2035_1866841737"/>
      <w:bookmarkStart w:id="22" w:name="_Toc438132719"/>
      <w:bookmarkEnd w:id="21"/>
      <w:r>
        <w:t>Format of Configuration Anchor</w:t>
      </w:r>
      <w:bookmarkEnd w:id="22"/>
    </w:p>
    <w:p w:rsidR="00C82639" w:rsidRDefault="00FE0C0D">
      <w:r>
        <w:t>Configuration anchor is used to distribute information about configuration sources to configuration clients. Because configuration anchor is used to verify authenticity of the downloaded configuration, it must be protected against modification. Example means are digitally signing the file or distributing the fingerprint of the file to the client in person.</w:t>
      </w:r>
    </w:p>
    <w:p w:rsidR="00C82639" w:rsidRDefault="00FE0C0D">
      <w:pPr>
        <w:rPr>
          <w:i/>
          <w:iCs/>
        </w:rPr>
      </w:pPr>
      <w:r>
        <w:t xml:space="preserve">The configuration anchor is stored in an XML file containing a </w:t>
      </w:r>
      <w:proofErr w:type="spellStart"/>
      <w:r>
        <w:rPr>
          <w:i/>
          <w:iCs/>
        </w:rPr>
        <w:t>configurationAnchor</w:t>
      </w:r>
      <w:proofErr w:type="spellEnd"/>
      <w:r>
        <w:t xml:space="preserve"> element defined in </w:t>
      </w:r>
      <w:r>
        <w:fldChar w:fldCharType="begin"/>
      </w:r>
      <w:r>
        <w:instrText xml:space="preserve"> REF __RefHeading__2430_1100637477 \w \h </w:instrText>
      </w:r>
      <w:r>
        <w:fldChar w:fldCharType="separate"/>
      </w:r>
      <w:r w:rsidR="00DB006D">
        <w:t xml:space="preserve">Annex </w:t>
      </w:r>
      <w:proofErr w:type="gramStart"/>
      <w:r w:rsidR="00DB006D">
        <w:t xml:space="preserve">E </w:t>
      </w:r>
      <w:proofErr w:type="gramEnd"/>
      <w:r>
        <w:fldChar w:fldCharType="end"/>
      </w:r>
      <w:r>
        <w:t>. It contains the following fields:</w:t>
      </w:r>
    </w:p>
    <w:p w:rsidR="00C82639" w:rsidRDefault="00FE0C0D">
      <w:pPr>
        <w:numPr>
          <w:ilvl w:val="0"/>
          <w:numId w:val="4"/>
        </w:numPr>
        <w:tabs>
          <w:tab w:val="left" w:pos="360"/>
        </w:tabs>
        <w:rPr>
          <w:i/>
          <w:iCs/>
        </w:rPr>
      </w:pPr>
      <w:proofErr w:type="spellStart"/>
      <w:proofErr w:type="gramStart"/>
      <w:r>
        <w:rPr>
          <w:i/>
          <w:iCs/>
        </w:rPr>
        <w:t>generatedAt</w:t>
      </w:r>
      <w:proofErr w:type="spellEnd"/>
      <w:proofErr w:type="gramEnd"/>
      <w:r>
        <w:t xml:space="preserve"> – date when the anchor was generated. Can be used to check whether correct version of the anchor is used;</w:t>
      </w:r>
    </w:p>
    <w:p w:rsidR="00C82639" w:rsidRDefault="00FE0C0D">
      <w:pPr>
        <w:numPr>
          <w:ilvl w:val="0"/>
          <w:numId w:val="4"/>
        </w:numPr>
        <w:tabs>
          <w:tab w:val="left" w:pos="360"/>
        </w:tabs>
        <w:rPr>
          <w:i/>
          <w:iCs/>
        </w:rPr>
      </w:pPr>
      <w:proofErr w:type="spellStart"/>
      <w:r>
        <w:rPr>
          <w:i/>
          <w:iCs/>
        </w:rPr>
        <w:t>instanceIdentifier</w:t>
      </w:r>
      <w:proofErr w:type="spellEnd"/>
      <w:r>
        <w:t xml:space="preserve"> – identifies the X-Road instance that provides configuration to this configuration source;</w:t>
      </w:r>
    </w:p>
    <w:p w:rsidR="00C82639" w:rsidRDefault="00FE0C0D">
      <w:pPr>
        <w:numPr>
          <w:ilvl w:val="0"/>
          <w:numId w:val="4"/>
        </w:numPr>
        <w:tabs>
          <w:tab w:val="left" w:pos="360"/>
        </w:tabs>
        <w:rPr>
          <w:i/>
          <w:iCs/>
        </w:rPr>
      </w:pPr>
      <w:proofErr w:type="gramStart"/>
      <w:r>
        <w:rPr>
          <w:i/>
          <w:iCs/>
        </w:rPr>
        <w:t>source</w:t>
      </w:r>
      <w:proofErr w:type="gramEnd"/>
      <w:r>
        <w:t xml:space="preserve"> – describes a single configuration source. The </w:t>
      </w:r>
      <w:r>
        <w:rPr>
          <w:i/>
          <w:iCs/>
        </w:rPr>
        <w:t>source</w:t>
      </w:r>
      <w:r>
        <w:t xml:space="preserve"> element contains the following fields:</w:t>
      </w:r>
    </w:p>
    <w:p w:rsidR="00C82639" w:rsidRDefault="00FE0C0D">
      <w:pPr>
        <w:numPr>
          <w:ilvl w:val="1"/>
          <w:numId w:val="4"/>
        </w:numPr>
        <w:tabs>
          <w:tab w:val="left" w:pos="723"/>
        </w:tabs>
        <w:rPr>
          <w:i/>
          <w:iCs/>
        </w:rPr>
      </w:pPr>
      <w:proofErr w:type="spellStart"/>
      <w:r>
        <w:rPr>
          <w:i/>
          <w:iCs/>
        </w:rPr>
        <w:t>downloadURL</w:t>
      </w:r>
      <w:proofErr w:type="spellEnd"/>
      <w:r>
        <w:rPr>
          <w:i/>
          <w:iCs/>
        </w:rPr>
        <w:t xml:space="preserve"> – </w:t>
      </w:r>
      <w:r>
        <w:t>HTTP URL that can be used to download signed configuration (see Section </w:t>
      </w:r>
      <w:r>
        <w:fldChar w:fldCharType="begin"/>
      </w:r>
      <w:r>
        <w:instrText xml:space="preserve"> REF __RefHeading__2037_1866841737 \n \h </w:instrText>
      </w:r>
      <w:r>
        <w:fldChar w:fldCharType="separate"/>
      </w:r>
      <w:r w:rsidR="00DB006D">
        <w:t xml:space="preserve">2.3 </w:t>
      </w:r>
      <w:r>
        <w:fldChar w:fldCharType="end"/>
      </w:r>
      <w:r>
        <w:t xml:space="preserve"> for format of the downloaded file);</w:t>
      </w:r>
    </w:p>
    <w:p w:rsidR="00C82639" w:rsidRDefault="00FE0C0D">
      <w:pPr>
        <w:numPr>
          <w:ilvl w:val="1"/>
          <w:numId w:val="4"/>
        </w:numPr>
        <w:tabs>
          <w:tab w:val="left" w:pos="723"/>
        </w:tabs>
      </w:pPr>
      <w:proofErr w:type="spellStart"/>
      <w:proofErr w:type="gramStart"/>
      <w:r>
        <w:rPr>
          <w:i/>
          <w:iCs/>
        </w:rPr>
        <w:t>verificationCert</w:t>
      </w:r>
      <w:proofErr w:type="spellEnd"/>
      <w:proofErr w:type="gramEnd"/>
      <w:r>
        <w:rPr>
          <w:i/>
          <w:iCs/>
        </w:rPr>
        <w:t xml:space="preserve"> –</w:t>
      </w:r>
      <w:r>
        <w:t xml:space="preserve"> public key that can be used to verify the signed configuration, presented as X.509 [</w:t>
      </w:r>
      <w:r>
        <w:fldChar w:fldCharType="begin"/>
      </w:r>
      <w:r>
        <w:instrText xml:space="preserve"> REF Ref_X509 \h </w:instrText>
      </w:r>
      <w:r>
        <w:fldChar w:fldCharType="separate"/>
      </w:r>
      <w:r w:rsidR="00DB006D">
        <w:t>X509</w:t>
      </w:r>
      <w:r>
        <w:fldChar w:fldCharType="end"/>
      </w:r>
      <w:r>
        <w:t>] certificate</w:t>
      </w:r>
      <w:r>
        <w:rPr>
          <w:rStyle w:val="Allmrkuseviide"/>
        </w:rPr>
        <w:footnoteReference w:id="1"/>
      </w:r>
      <w:r>
        <w:t>.</w:t>
      </w:r>
    </w:p>
    <w:p w:rsidR="00C82639" w:rsidRDefault="00FE0C0D">
      <w:proofErr w:type="gramStart"/>
      <w:r>
        <w:t>Annex  </w:t>
      </w:r>
      <w:proofErr w:type="gramEnd"/>
      <w:r>
        <w:fldChar w:fldCharType="begin"/>
      </w:r>
      <w:r>
        <w:instrText xml:space="preserve"> REF Ref_A2 \h </w:instrText>
      </w:r>
      <w:r>
        <w:fldChar w:fldCharType="separate"/>
      </w:r>
      <w:r w:rsidR="00DB006D">
        <w:t>A.2</w:t>
      </w:r>
      <w:r>
        <w:fldChar w:fldCharType="end"/>
      </w:r>
      <w:r>
        <w:t xml:space="preserve"> contains an example configuration anchor file.</w:t>
      </w:r>
    </w:p>
    <w:p w:rsidR="00C82639" w:rsidRDefault="00FE0C0D">
      <w:pPr>
        <w:pStyle w:val="Pealkiri2"/>
        <w:pageBreakBefore/>
        <w:tabs>
          <w:tab w:val="left" w:pos="850"/>
        </w:tabs>
      </w:pPr>
      <w:bookmarkStart w:id="23" w:name="__RefHeading__2037_1866841737"/>
      <w:bookmarkStart w:id="24" w:name="_Toc438132720"/>
      <w:bookmarkEnd w:id="23"/>
      <w:r>
        <w:lastRenderedPageBreak/>
        <w:t>Format of Signed Configuration</w:t>
      </w:r>
      <w:bookmarkEnd w:id="24"/>
    </w:p>
    <w:p w:rsidR="00C82639" w:rsidRDefault="00FE0C0D">
      <w:r>
        <w:t xml:space="preserve">Configuration client can download the configuration by making HTTP GET request to the configuration source. The content type of the response is </w:t>
      </w:r>
      <w:r>
        <w:rPr>
          <w:i/>
          <w:iCs/>
        </w:rPr>
        <w:t xml:space="preserve">multipart/related </w:t>
      </w:r>
      <w:r>
        <w:t>[</w:t>
      </w:r>
      <w:r>
        <w:fldChar w:fldCharType="begin"/>
      </w:r>
      <w:r>
        <w:instrText xml:space="preserve"> REF Ref_MPREL \h </w:instrText>
      </w:r>
      <w:r>
        <w:fldChar w:fldCharType="separate"/>
      </w:r>
      <w:r w:rsidR="00DB006D">
        <w:t>MPREL</w:t>
      </w:r>
      <w:r>
        <w:fldChar w:fldCharType="end"/>
      </w:r>
      <w:r>
        <w:t>]. The response is a MIME multipart that MUST consist of two parts:</w:t>
      </w:r>
    </w:p>
    <w:p w:rsidR="00C82639" w:rsidRDefault="00FE0C0D">
      <w:pPr>
        <w:numPr>
          <w:ilvl w:val="0"/>
          <w:numId w:val="9"/>
        </w:numPr>
        <w:tabs>
          <w:tab w:val="left" w:pos="397"/>
        </w:tabs>
      </w:pPr>
      <w:r>
        <w:t>Directory of configuration files. The directory is a nested MIME multipart. The format of this directory is specified in Section </w:t>
      </w:r>
      <w:r>
        <w:fldChar w:fldCharType="begin"/>
      </w:r>
      <w:r>
        <w:instrText xml:space="preserve"> REF __RefHeading__2039_1866841737 \n \h </w:instrText>
      </w:r>
      <w:r>
        <w:fldChar w:fldCharType="separate"/>
      </w:r>
      <w:proofErr w:type="gramStart"/>
      <w:r w:rsidR="00DB006D">
        <w:t xml:space="preserve">2.4 </w:t>
      </w:r>
      <w:proofErr w:type="gramEnd"/>
      <w:r>
        <w:fldChar w:fldCharType="end"/>
      </w:r>
      <w:r>
        <w:t>.</w:t>
      </w:r>
    </w:p>
    <w:p w:rsidR="00C82639" w:rsidRDefault="00FE0C0D">
      <w:pPr>
        <w:numPr>
          <w:ilvl w:val="0"/>
          <w:numId w:val="9"/>
        </w:numPr>
        <w:tabs>
          <w:tab w:val="left" w:pos="397"/>
        </w:tabs>
      </w:pPr>
      <w:r>
        <w:t>Signature of the directory, created using private key of the configuration source. The signature is calculated over the body of the first MIME part.</w:t>
      </w:r>
    </w:p>
    <w:p w:rsidR="00C82639" w:rsidRDefault="00FE0C0D">
      <w:pPr>
        <w:rPr>
          <w:i/>
          <w:iCs/>
        </w:rPr>
      </w:pPr>
      <w:r>
        <w:t>The signature part MUST have the following MIME headers:</w:t>
      </w:r>
    </w:p>
    <w:p w:rsidR="00C82639" w:rsidRDefault="00FE0C0D">
      <w:pPr>
        <w:numPr>
          <w:ilvl w:val="0"/>
          <w:numId w:val="4"/>
        </w:numPr>
        <w:tabs>
          <w:tab w:val="left" w:pos="360"/>
        </w:tabs>
        <w:rPr>
          <w:i/>
          <w:iCs/>
        </w:rPr>
      </w:pPr>
      <w:r>
        <w:rPr>
          <w:i/>
          <w:iCs/>
        </w:rPr>
        <w:t>Content-type</w:t>
      </w:r>
      <w:r>
        <w:t xml:space="preserve"> – the value MUST be “</w:t>
      </w:r>
      <w:r>
        <w:rPr>
          <w:i/>
          <w:iCs/>
        </w:rPr>
        <w:t>application/octet-stream</w:t>
      </w:r>
      <w:r>
        <w:t>”.</w:t>
      </w:r>
    </w:p>
    <w:p w:rsidR="00C82639" w:rsidRDefault="00FE0C0D">
      <w:pPr>
        <w:numPr>
          <w:ilvl w:val="0"/>
          <w:numId w:val="4"/>
        </w:numPr>
        <w:tabs>
          <w:tab w:val="left" w:pos="360"/>
        </w:tabs>
        <w:rPr>
          <w:i/>
          <w:iCs/>
        </w:rPr>
      </w:pPr>
      <w:r>
        <w:rPr>
          <w:i/>
          <w:iCs/>
        </w:rPr>
        <w:t>Content-transfer-encoding</w:t>
      </w:r>
      <w:r>
        <w:t xml:space="preserve"> – the value MUST be “</w:t>
      </w:r>
      <w:r>
        <w:rPr>
          <w:i/>
          <w:iCs/>
        </w:rPr>
        <w:t>base64</w:t>
      </w:r>
      <w:r>
        <w:t>”.</w:t>
      </w:r>
    </w:p>
    <w:p w:rsidR="00C82639" w:rsidRDefault="00FE0C0D">
      <w:pPr>
        <w:numPr>
          <w:ilvl w:val="0"/>
          <w:numId w:val="4"/>
        </w:numPr>
        <w:tabs>
          <w:tab w:val="left" w:pos="360"/>
        </w:tabs>
        <w:rPr>
          <w:i/>
          <w:iCs/>
        </w:rPr>
      </w:pPr>
      <w:r>
        <w:rPr>
          <w:i/>
          <w:iCs/>
        </w:rPr>
        <w:t>Signature-algorithm-id</w:t>
      </w:r>
      <w:r>
        <w:t xml:space="preserve"> – the value MUST identify the signature algorithm used to create the signature. This specification supports algorithm identifiers listed in XML Signature specification [</w:t>
      </w:r>
      <w:r>
        <w:fldChar w:fldCharType="begin"/>
      </w:r>
      <w:r>
        <w:instrText xml:space="preserve"> REF Ref_XMLDSIG \h </w:instrText>
      </w:r>
      <w:r>
        <w:fldChar w:fldCharType="separate"/>
      </w:r>
      <w:r w:rsidR="00DB006D">
        <w:t>XMLDSIG</w:t>
      </w:r>
      <w:r>
        <w:fldChar w:fldCharType="end"/>
      </w:r>
      <w:r>
        <w:t>], Section 6.4.</w:t>
      </w:r>
    </w:p>
    <w:p w:rsidR="00C82639" w:rsidRDefault="00FE0C0D">
      <w:pPr>
        <w:numPr>
          <w:ilvl w:val="0"/>
          <w:numId w:val="4"/>
        </w:numPr>
        <w:tabs>
          <w:tab w:val="left" w:pos="360"/>
        </w:tabs>
      </w:pPr>
      <w:r>
        <w:rPr>
          <w:i/>
          <w:iCs/>
        </w:rPr>
        <w:t>Verification-certificate-hash</w:t>
      </w:r>
      <w:r>
        <w:t xml:space="preserve"> – the hash of the certificate that was used to sign this configuration. The value of the header MUST also include parameter </w:t>
      </w:r>
      <w:r>
        <w:rPr>
          <w:i/>
          <w:iCs/>
        </w:rPr>
        <w:t>hash-algorithm-id</w:t>
      </w:r>
      <w:r>
        <w:t xml:space="preserve"> whose value is the hash algorithm identifier used to calculate the verification certificate hash.</w:t>
      </w:r>
    </w:p>
    <w:p w:rsidR="00C82639" w:rsidRDefault="00FE0C0D">
      <w:r>
        <w:t xml:space="preserve">The body of the signature part MUST be the value of the signature calculated using the signature algorithm identified in the </w:t>
      </w:r>
      <w:r>
        <w:rPr>
          <w:i/>
          <w:iCs/>
        </w:rPr>
        <w:t>Signature-algorithm-id</w:t>
      </w:r>
      <w:r>
        <w:t xml:space="preserve"> header.</w:t>
      </w:r>
    </w:p>
    <w:p w:rsidR="00C82639" w:rsidRDefault="00FE0C0D">
      <w:pPr>
        <w:pStyle w:val="Pealkiri2"/>
        <w:tabs>
          <w:tab w:val="left" w:pos="850"/>
        </w:tabs>
      </w:pPr>
      <w:bookmarkStart w:id="25" w:name="__RefHeading__2039_1866841737"/>
      <w:bookmarkStart w:id="26" w:name="_Toc438132721"/>
      <w:bookmarkEnd w:id="25"/>
      <w:r>
        <w:t>Format of Directory</w:t>
      </w:r>
      <w:bookmarkEnd w:id="26"/>
    </w:p>
    <w:p w:rsidR="00C82639" w:rsidRDefault="00FE0C0D">
      <w:r>
        <w:t xml:space="preserve">The first entry in the directory MUST be a header-only entry with the header </w:t>
      </w:r>
      <w:r>
        <w:rPr>
          <w:i/>
          <w:iCs/>
        </w:rPr>
        <w:t>Expire-date</w:t>
      </w:r>
      <w:r>
        <w:t xml:space="preserve"> that contains date and UTC time in ISO 8601 format [</w:t>
      </w:r>
      <w:r>
        <w:fldChar w:fldCharType="begin"/>
      </w:r>
      <w:r>
        <w:instrText xml:space="preserve"> REF Ref_ISO8601 \h </w:instrText>
      </w:r>
      <w:r>
        <w:fldChar w:fldCharType="separate"/>
      </w:r>
      <w:r w:rsidR="00DB006D">
        <w:t>ISO8601</w:t>
      </w:r>
      <w:r>
        <w:fldChar w:fldCharType="end"/>
      </w:r>
      <w:r>
        <w:t>]. This header specifies the end of validity time of the directory – after the validity time has passed, the configuration client MUST consider the configuration as invalid and should attempt to download fresh configuration.</w:t>
      </w:r>
    </w:p>
    <w:p w:rsidR="00C82639" w:rsidRDefault="00FE0C0D">
      <w:r>
        <w:t>The directory contains references to the individual configuration files. In addition to download URI, each directory item contains hash of the file that can be used to verify integrity of the downloaded file.</w:t>
      </w:r>
    </w:p>
    <w:p w:rsidR="00C82639" w:rsidRDefault="00FE0C0D">
      <w:pPr>
        <w:rPr>
          <w:i/>
          <w:iCs/>
        </w:rPr>
      </w:pPr>
      <w:r>
        <w:t xml:space="preserve">The directory is a MIME multipart (content type is </w:t>
      </w:r>
      <w:r>
        <w:rPr>
          <w:i/>
          <w:iCs/>
        </w:rPr>
        <w:t>multipart/mixed</w:t>
      </w:r>
      <w:r>
        <w:t>) where each part represents one configuration file. Each part MUST have the following MIME headers:</w:t>
      </w:r>
    </w:p>
    <w:p w:rsidR="00C82639" w:rsidRDefault="00FE0C0D">
      <w:pPr>
        <w:numPr>
          <w:ilvl w:val="0"/>
          <w:numId w:val="4"/>
        </w:numPr>
        <w:tabs>
          <w:tab w:val="left" w:pos="360"/>
        </w:tabs>
        <w:rPr>
          <w:i/>
          <w:iCs/>
        </w:rPr>
      </w:pPr>
      <w:r>
        <w:rPr>
          <w:i/>
          <w:iCs/>
        </w:rPr>
        <w:t>Content-type</w:t>
      </w:r>
      <w:r>
        <w:t xml:space="preserve"> – the value MUST be “</w:t>
      </w:r>
      <w:r>
        <w:rPr>
          <w:i/>
          <w:iCs/>
        </w:rPr>
        <w:t>application/octet-stream</w:t>
      </w:r>
      <w:r>
        <w:t>”.</w:t>
      </w:r>
    </w:p>
    <w:p w:rsidR="00C82639" w:rsidRDefault="00FE0C0D">
      <w:pPr>
        <w:numPr>
          <w:ilvl w:val="0"/>
          <w:numId w:val="4"/>
        </w:numPr>
        <w:tabs>
          <w:tab w:val="left" w:pos="360"/>
        </w:tabs>
        <w:rPr>
          <w:i/>
          <w:iCs/>
        </w:rPr>
      </w:pPr>
      <w:r>
        <w:rPr>
          <w:i/>
          <w:iCs/>
        </w:rPr>
        <w:t xml:space="preserve">Content-transfer-encoding – </w:t>
      </w:r>
      <w:r>
        <w:t>encoding of the body of the part. The value MUST be “</w:t>
      </w:r>
      <w:r>
        <w:rPr>
          <w:i/>
          <w:iCs/>
        </w:rPr>
        <w:t>base64</w:t>
      </w:r>
      <w:r>
        <w:t>”.</w:t>
      </w:r>
    </w:p>
    <w:p w:rsidR="00C82639" w:rsidRDefault="00FE0C0D">
      <w:pPr>
        <w:numPr>
          <w:ilvl w:val="0"/>
          <w:numId w:val="4"/>
        </w:numPr>
        <w:tabs>
          <w:tab w:val="left" w:pos="360"/>
        </w:tabs>
        <w:rPr>
          <w:i/>
          <w:iCs/>
        </w:rPr>
      </w:pPr>
      <w:r>
        <w:rPr>
          <w:i/>
          <w:iCs/>
        </w:rPr>
        <w:t>Content-location</w:t>
      </w:r>
      <w:r>
        <w:t xml:space="preserve"> – URL that can be used to download the configuration file referenced by this directory item. The URL can be relative (the base is the location of the signed configuration).</w:t>
      </w:r>
    </w:p>
    <w:p w:rsidR="00C82639" w:rsidRDefault="00FE0C0D">
      <w:pPr>
        <w:numPr>
          <w:ilvl w:val="0"/>
          <w:numId w:val="4"/>
        </w:numPr>
        <w:tabs>
          <w:tab w:val="left" w:pos="360"/>
        </w:tabs>
      </w:pPr>
      <w:r>
        <w:rPr>
          <w:i/>
          <w:iCs/>
        </w:rPr>
        <w:t xml:space="preserve">Hash-algorithm-id – </w:t>
      </w:r>
      <w:r>
        <w:t>identifies the hash algorithm used to create the content of the directory item. This specification supports algorithm identifiers listed in XML Signature specification [</w:t>
      </w:r>
      <w:r>
        <w:fldChar w:fldCharType="begin"/>
      </w:r>
      <w:r>
        <w:instrText xml:space="preserve"> REF Ref_XMLDSIG \h </w:instrText>
      </w:r>
      <w:r>
        <w:fldChar w:fldCharType="separate"/>
      </w:r>
      <w:r w:rsidR="00DB006D">
        <w:t>XMLDSIG</w:t>
      </w:r>
      <w:r>
        <w:fldChar w:fldCharType="end"/>
      </w:r>
      <w:r>
        <w:t>], Section 6.2.</w:t>
      </w:r>
    </w:p>
    <w:p w:rsidR="00C82639" w:rsidRDefault="00FE0C0D">
      <w:pPr>
        <w:rPr>
          <w:i/>
          <w:iCs/>
        </w:rPr>
      </w:pPr>
      <w:r>
        <w:t>Each directory part CAN have the following MIME headers:</w:t>
      </w:r>
    </w:p>
    <w:p w:rsidR="00C82639" w:rsidRDefault="00FE0C0D">
      <w:pPr>
        <w:numPr>
          <w:ilvl w:val="0"/>
          <w:numId w:val="4"/>
        </w:numPr>
        <w:tabs>
          <w:tab w:val="left" w:pos="360"/>
        </w:tabs>
        <w:rPr>
          <w:i/>
          <w:iCs/>
        </w:rPr>
      </w:pPr>
      <w:r>
        <w:rPr>
          <w:i/>
          <w:iCs/>
        </w:rPr>
        <w:t xml:space="preserve">Content-identifier – </w:t>
      </w:r>
      <w:r>
        <w:t xml:space="preserve">identifies the type of the configuration part. Example types can be </w:t>
      </w:r>
      <w:r>
        <w:lastRenderedPageBreak/>
        <w:t>private parameters and shared parameters. Section </w:t>
      </w:r>
      <w:r>
        <w:fldChar w:fldCharType="begin"/>
      </w:r>
      <w:r>
        <w:instrText xml:space="preserve"> REF __RefHeading__2041_1866841737 \n \h </w:instrText>
      </w:r>
      <w:r>
        <w:fldChar w:fldCharType="separate"/>
      </w:r>
      <w:r w:rsidR="00DB006D">
        <w:t xml:space="preserve">2.5 </w:t>
      </w:r>
      <w:r>
        <w:fldChar w:fldCharType="end"/>
      </w:r>
      <w:r>
        <w:t xml:space="preserve"> lists predefined content identifiers. In addition to these, each X-Road installation is free to add additional content to the configuration.</w:t>
      </w:r>
    </w:p>
    <w:p w:rsidR="00C82639" w:rsidRDefault="00FE0C0D">
      <w:pPr>
        <w:numPr>
          <w:ilvl w:val="0"/>
          <w:numId w:val="4"/>
        </w:numPr>
        <w:tabs>
          <w:tab w:val="left" w:pos="360"/>
        </w:tabs>
      </w:pPr>
      <w:r>
        <w:rPr>
          <w:i/>
          <w:iCs/>
        </w:rPr>
        <w:t xml:space="preserve">Content-file-name – </w:t>
      </w:r>
      <w:r>
        <w:t>additional information about the configuration part. The configuration client CAN use value of this header as a hint about what name to use when saving this configuration part to a file.</w:t>
      </w:r>
    </w:p>
    <w:p w:rsidR="00C82639" w:rsidRDefault="00FE0C0D">
      <w:r>
        <w:t xml:space="preserve">The content of a directory part MUST be digest of the configuration part. The digest algorithm is specified in the </w:t>
      </w:r>
      <w:r>
        <w:rPr>
          <w:i/>
          <w:iCs/>
        </w:rPr>
        <w:t>Hash-algorithm-id</w:t>
      </w:r>
      <w:r>
        <w:t xml:space="preserve"> MIME header. The input to the digest calculation is body of the file that can be downloaded from the URL specified in the </w:t>
      </w:r>
      <w:r>
        <w:rPr>
          <w:i/>
          <w:iCs/>
        </w:rPr>
        <w:t>Content-location</w:t>
      </w:r>
      <w:r>
        <w:t xml:space="preserve"> MIME header.</w:t>
      </w:r>
    </w:p>
    <w:p w:rsidR="00C82639" w:rsidRDefault="00FE0C0D">
      <w:r>
        <w:t>Annex </w:t>
      </w:r>
      <w:r>
        <w:fldChar w:fldCharType="begin"/>
      </w:r>
      <w:r>
        <w:instrText xml:space="preserve"> REF Ref_A2 \h </w:instrText>
      </w:r>
      <w:r>
        <w:fldChar w:fldCharType="separate"/>
      </w:r>
      <w:r w:rsidR="00DB006D">
        <w:t>A.2</w:t>
      </w:r>
      <w:r>
        <w:fldChar w:fldCharType="end"/>
      </w:r>
      <w:r>
        <w:t xml:space="preserve"> contains an example of a signed directory.</w:t>
      </w:r>
    </w:p>
    <w:p w:rsidR="00C82639" w:rsidRDefault="00FE0C0D">
      <w:pPr>
        <w:pStyle w:val="Pealkiri2"/>
        <w:tabs>
          <w:tab w:val="left" w:pos="850"/>
        </w:tabs>
      </w:pPr>
      <w:bookmarkStart w:id="27" w:name="__RefHeading__2041_1866841737"/>
      <w:bookmarkStart w:id="28" w:name="_Toc438132722"/>
      <w:bookmarkEnd w:id="27"/>
      <w:r>
        <w:t>List of Content Identifiers</w:t>
      </w:r>
      <w:bookmarkEnd w:id="28"/>
    </w:p>
    <w:p w:rsidR="00C82639" w:rsidRDefault="00FE0C0D">
      <w:pPr>
        <w:rPr>
          <w:i/>
          <w:iCs/>
        </w:rPr>
      </w:pPr>
      <w:r>
        <w:t>This specification defines the following content identifiers. The X-Road implementations are free to define additional types of configuration parts that are distributed to configuration clients.</w:t>
      </w:r>
    </w:p>
    <w:p w:rsidR="00C82639" w:rsidRDefault="00FE0C0D">
      <w:pPr>
        <w:numPr>
          <w:ilvl w:val="0"/>
          <w:numId w:val="4"/>
        </w:numPr>
        <w:tabs>
          <w:tab w:val="left" w:pos="360"/>
        </w:tabs>
        <w:rPr>
          <w:i/>
          <w:iCs/>
        </w:rPr>
      </w:pPr>
      <w:r>
        <w:rPr>
          <w:i/>
          <w:iCs/>
        </w:rPr>
        <w:t xml:space="preserve">PRIVATE-PARAMETERS – </w:t>
      </w:r>
      <w:r>
        <w:t xml:space="preserve">XML file conforming to private-parameters.xsd (see </w:t>
      </w:r>
      <w:r>
        <w:fldChar w:fldCharType="begin"/>
      </w:r>
      <w:r>
        <w:instrText xml:space="preserve"> REF __RefHeading__2432_1100637477 \w \h </w:instrText>
      </w:r>
      <w:r>
        <w:fldChar w:fldCharType="separate"/>
      </w:r>
      <w:r w:rsidR="00DB006D">
        <w:t xml:space="preserve">Annex </w:t>
      </w:r>
      <w:proofErr w:type="gramStart"/>
      <w:r w:rsidR="00DB006D">
        <w:t xml:space="preserve">C </w:t>
      </w:r>
      <w:proofErr w:type="gramEnd"/>
      <w:r>
        <w:fldChar w:fldCharType="end"/>
      </w:r>
      <w:r>
        <w:t>).</w:t>
      </w:r>
    </w:p>
    <w:p w:rsidR="00C82639" w:rsidRDefault="00FE0C0D">
      <w:pPr>
        <w:numPr>
          <w:ilvl w:val="0"/>
          <w:numId w:val="4"/>
        </w:numPr>
        <w:tabs>
          <w:tab w:val="left" w:pos="360"/>
        </w:tabs>
      </w:pPr>
      <w:r>
        <w:rPr>
          <w:i/>
          <w:iCs/>
        </w:rPr>
        <w:t>SHARED-PARAMETERS</w:t>
      </w:r>
      <w:r>
        <w:t xml:space="preserve"> – XML file conforming to shared-parameters.xsd (see </w:t>
      </w:r>
      <w:r>
        <w:fldChar w:fldCharType="begin"/>
      </w:r>
      <w:r>
        <w:instrText xml:space="preserve"> REF __RefHeading__2602_1100637477 \w \h </w:instrText>
      </w:r>
      <w:r>
        <w:fldChar w:fldCharType="separate"/>
      </w:r>
      <w:r w:rsidR="00DB006D">
        <w:t xml:space="preserve">Annex </w:t>
      </w:r>
      <w:proofErr w:type="gramStart"/>
      <w:r w:rsidR="00DB006D">
        <w:t xml:space="preserve">B </w:t>
      </w:r>
      <w:proofErr w:type="gramEnd"/>
      <w:r>
        <w:fldChar w:fldCharType="end"/>
      </w:r>
      <w:r>
        <w:t xml:space="preserve">). The configuration source can distribute several files of type </w:t>
      </w:r>
      <w:r>
        <w:rPr>
          <w:i/>
          <w:iCs/>
        </w:rPr>
        <w:t>SHARED-PARAMETERS</w:t>
      </w:r>
      <w:r>
        <w:t>. In this case each of the shared parameters files MUST describe separate X-Road instance.</w:t>
      </w:r>
    </w:p>
    <w:p w:rsidR="00C82639" w:rsidRDefault="00FE0C0D">
      <w:r>
        <w:t xml:space="preserve">In both of these cases, the implementation MUST include parameter </w:t>
      </w:r>
      <w:r>
        <w:rPr>
          <w:i/>
          <w:iCs/>
        </w:rPr>
        <w:t>instance</w:t>
      </w:r>
      <w:r>
        <w:t xml:space="preserve"> whose value is the identifier for X-Road instance described by the configuration part. For example:</w:t>
      </w:r>
    </w:p>
    <w:p w:rsidR="00C82639" w:rsidRDefault="00FE0C0D">
      <w:pPr>
        <w:pStyle w:val="Code"/>
      </w:pPr>
      <w:r>
        <w:t>Content-Identifier: SHARED-PARAMETERS; instance="EE"</w:t>
      </w:r>
    </w:p>
    <w:p w:rsidR="00C82639" w:rsidRDefault="00FE0C0D">
      <w:pPr>
        <w:pStyle w:val="Pealkiri2"/>
        <w:tabs>
          <w:tab w:val="left" w:pos="850"/>
        </w:tabs>
      </w:pPr>
      <w:bookmarkStart w:id="29" w:name="__RefHeading__2043_1866841737"/>
      <w:bookmarkStart w:id="30" w:name="_Toc438132723"/>
      <w:bookmarkEnd w:id="29"/>
      <w:r>
        <w:t>Downloading and Verifying the Configuration</w:t>
      </w:r>
      <w:bookmarkEnd w:id="30"/>
    </w:p>
    <w:p w:rsidR="00C82639" w:rsidRDefault="00FE0C0D">
      <w:r>
        <w:t>A configuration client can download the configuration by making HTTP GET requests to the configuration source. To download and verify the entire configuration, the client can follow these steps.</w:t>
      </w:r>
    </w:p>
    <w:p w:rsidR="00C82639" w:rsidRDefault="00FE0C0D">
      <w:pPr>
        <w:numPr>
          <w:ilvl w:val="0"/>
          <w:numId w:val="10"/>
        </w:numPr>
        <w:tabs>
          <w:tab w:val="left" w:pos="397"/>
        </w:tabs>
      </w:pPr>
      <w:r>
        <w:t>Parse the configuration anchor and read the download URI (pointing to the configuration directory) and the verification certificate.</w:t>
      </w:r>
    </w:p>
    <w:p w:rsidR="00C82639" w:rsidRDefault="00FE0C0D">
      <w:pPr>
        <w:numPr>
          <w:ilvl w:val="0"/>
          <w:numId w:val="10"/>
        </w:numPr>
        <w:tabs>
          <w:tab w:val="left" w:pos="397"/>
        </w:tabs>
      </w:pPr>
      <w:r>
        <w:t>Download the configuration directory from the URI and parse it.</w:t>
      </w:r>
    </w:p>
    <w:p w:rsidR="00C82639" w:rsidRDefault="00FE0C0D">
      <w:pPr>
        <w:numPr>
          <w:ilvl w:val="0"/>
          <w:numId w:val="10"/>
        </w:numPr>
        <w:tabs>
          <w:tab w:val="left" w:pos="397"/>
        </w:tabs>
      </w:pPr>
      <w:r>
        <w:t xml:space="preserve">Verify the signature of the configuration directory using the public key of the verification certificate. The signature algorithm identifier is specified by the MIME header </w:t>
      </w:r>
      <w:r>
        <w:rPr>
          <w:i/>
          <w:iCs/>
        </w:rPr>
        <w:t>Signature-algorithm-id</w:t>
      </w:r>
      <w:r>
        <w:t xml:space="preserve"> of the MIME part containing the signature.</w:t>
      </w:r>
    </w:p>
    <w:p w:rsidR="00C82639" w:rsidRDefault="00FE0C0D">
      <w:pPr>
        <w:numPr>
          <w:ilvl w:val="0"/>
          <w:numId w:val="10"/>
        </w:numPr>
        <w:tabs>
          <w:tab w:val="left" w:pos="397"/>
        </w:tabs>
      </w:pPr>
      <w:r>
        <w:t>For each directory part,</w:t>
      </w:r>
    </w:p>
    <w:p w:rsidR="00C82639" w:rsidRDefault="00FE0C0D">
      <w:pPr>
        <w:numPr>
          <w:ilvl w:val="1"/>
          <w:numId w:val="10"/>
        </w:numPr>
        <w:tabs>
          <w:tab w:val="left" w:pos="723"/>
        </w:tabs>
      </w:pPr>
      <w:r>
        <w:t xml:space="preserve">download the configuration file from the URL indicated in the </w:t>
      </w:r>
      <w:r>
        <w:rPr>
          <w:i/>
          <w:iCs/>
        </w:rPr>
        <w:t>Content-location</w:t>
      </w:r>
      <w:r>
        <w:t xml:space="preserve"> MIME header;</w:t>
      </w:r>
    </w:p>
    <w:p w:rsidR="00C82639" w:rsidRDefault="00FE0C0D">
      <w:pPr>
        <w:numPr>
          <w:ilvl w:val="1"/>
          <w:numId w:val="10"/>
        </w:numPr>
        <w:tabs>
          <w:tab w:val="left" w:pos="723"/>
        </w:tabs>
      </w:pPr>
      <w:proofErr w:type="gramStart"/>
      <w:r>
        <w:t>verify</w:t>
      </w:r>
      <w:proofErr w:type="gramEnd"/>
      <w:r>
        <w:t xml:space="preserve"> the integrity of the downloaded file by comparing the hash of the file with the hash contained in the directory (the hash algorithm is specified in MIME header </w:t>
      </w:r>
      <w:r>
        <w:rPr>
          <w:i/>
          <w:iCs/>
        </w:rPr>
        <w:t>Hash-algorithm-id</w:t>
      </w:r>
      <w:r>
        <w:t>).</w:t>
      </w:r>
    </w:p>
    <w:p w:rsidR="00C82639" w:rsidRDefault="00FE0C0D">
      <w:pPr>
        <w:numPr>
          <w:ilvl w:val="0"/>
          <w:numId w:val="10"/>
        </w:numPr>
        <w:tabs>
          <w:tab w:val="left" w:pos="397"/>
        </w:tabs>
      </w:pPr>
      <w:r>
        <w:t>For each configuration anchor in the private parameters file, download and verify the configuration using this set of rules.</w:t>
      </w:r>
    </w:p>
    <w:p w:rsidR="00C82639" w:rsidRDefault="00FE0C0D">
      <w:pPr>
        <w:pStyle w:val="Pealkiri1"/>
        <w:tabs>
          <w:tab w:val="left" w:pos="850"/>
        </w:tabs>
      </w:pPr>
      <w:bookmarkStart w:id="31" w:name="__RefHeading__2045_1866841737"/>
      <w:bookmarkStart w:id="32" w:name="_Toc438132724"/>
      <w:bookmarkEnd w:id="31"/>
      <w:r>
        <w:lastRenderedPageBreak/>
        <w:t>Deploying the Protocol</w:t>
      </w:r>
      <w:bookmarkEnd w:id="32"/>
    </w:p>
    <w:p w:rsidR="00C82639" w:rsidRDefault="00FE0C0D">
      <w:r>
        <w:t>The protocol described in the previous section can be deployed in various ways. In particular, the difference is how the Governing Authority distributes several configuration parts between configuration sources and how the configuration from the federated X-Road instances is distributed to the members.</w:t>
      </w:r>
    </w:p>
    <w:p w:rsidR="00C82639" w:rsidRDefault="00FE0C0D">
      <w:pPr>
        <w:pStyle w:val="Pealkiri2"/>
        <w:tabs>
          <w:tab w:val="left" w:pos="850"/>
        </w:tabs>
      </w:pPr>
      <w:bookmarkStart w:id="33" w:name="__RefHeading__2047_1866841737"/>
      <w:bookmarkStart w:id="34" w:name="_Toc438132725"/>
      <w:bookmarkEnd w:id="33"/>
      <w:r>
        <w:t>The Simplest Case</w:t>
      </w:r>
      <w:bookmarkEnd w:id="34"/>
    </w:p>
    <w:p w:rsidR="00C82639" w:rsidRDefault="00FE0C0D">
      <w:r>
        <w:t>This scenario involves a standalone X-Road instance that is not federated with any other X</w:t>
      </w:r>
      <w:r>
        <w:noBreakHyphen/>
        <w:t xml:space="preserve">Road instances. In this case, the simplest configuration involves one configuration source that distributes all the necessary configuration (see Figure </w:t>
      </w:r>
      <w:r>
        <w:fldChar w:fldCharType="begin"/>
      </w:r>
      <w:r>
        <w:instrText xml:space="preserve"> REF Ref_X_Road_installation_with_single_con \h </w:instrText>
      </w:r>
      <w:r>
        <w:fldChar w:fldCharType="separate"/>
      </w:r>
      <w:r w:rsidR="00DB006D">
        <w:rPr>
          <w:noProof/>
        </w:rPr>
        <w:t>2</w:t>
      </w:r>
      <w:r>
        <w:fldChar w:fldCharType="end"/>
      </w:r>
      <w:r>
        <w:t>):</w:t>
      </w:r>
    </w:p>
    <w:p w:rsidR="00C82639" w:rsidRDefault="00FE0C0D">
      <w:pPr>
        <w:numPr>
          <w:ilvl w:val="0"/>
          <w:numId w:val="4"/>
        </w:numPr>
        <w:tabs>
          <w:tab w:val="left" w:pos="360"/>
        </w:tabs>
      </w:pPr>
      <w:r>
        <w:t xml:space="preserve">private parameters (content identifier </w:t>
      </w:r>
      <w:r>
        <w:rPr>
          <w:i/>
          <w:iCs/>
        </w:rPr>
        <w:t>PRIVATE-PARAMETERS</w:t>
      </w:r>
      <w:r>
        <w:t>);</w:t>
      </w:r>
    </w:p>
    <w:p w:rsidR="00C82639" w:rsidRDefault="00FE0C0D">
      <w:pPr>
        <w:numPr>
          <w:ilvl w:val="0"/>
          <w:numId w:val="4"/>
        </w:numPr>
        <w:tabs>
          <w:tab w:val="left" w:pos="360"/>
        </w:tabs>
      </w:pPr>
      <w:r>
        <w:t xml:space="preserve">shared parameters (content identifier </w:t>
      </w:r>
      <w:r>
        <w:rPr>
          <w:i/>
          <w:iCs/>
        </w:rPr>
        <w:t>SHARED-PARAMETERS</w:t>
      </w:r>
      <w:r>
        <w:t>); and</w:t>
      </w:r>
    </w:p>
    <w:p w:rsidR="00C82639" w:rsidRDefault="00FE0C0D">
      <w:pPr>
        <w:numPr>
          <w:ilvl w:val="0"/>
          <w:numId w:val="4"/>
        </w:numPr>
        <w:tabs>
          <w:tab w:val="left" w:pos="360"/>
        </w:tabs>
      </w:pPr>
      <w:proofErr w:type="gramStart"/>
      <w:r>
        <w:t>optionally</w:t>
      </w:r>
      <w:proofErr w:type="gramEnd"/>
      <w:r>
        <w:t xml:space="preserve"> any additional configuration parts that are specific to this X-Road installation.</w:t>
      </w:r>
      <w:r w:rsidR="000F5C1C">
        <w:t xml:space="preserve"> </w:t>
      </w:r>
      <w:r w:rsidR="000F5C1C" w:rsidRPr="00754127">
        <w:rPr>
          <w:i/>
        </w:rPr>
        <w:t>Monitoring parameters</w:t>
      </w:r>
      <w:r w:rsidR="000F5C1C">
        <w:t xml:space="preserve"> belong to this category.</w:t>
      </w:r>
    </w:p>
    <w:p w:rsidR="00C82639" w:rsidRDefault="00FE0C0D">
      <w:r>
        <w:t>Because the shared parameters are distributed in the main configuration, the private parameters part does not contain any additional configuration sources.</w:t>
      </w:r>
    </w:p>
    <w:p w:rsidR="00C82639" w:rsidRDefault="00FE0C0D">
      <w:pPr>
        <w:pStyle w:val="Pealdis"/>
      </w:pPr>
      <w:r>
        <w:rPr>
          <w:noProof/>
          <w:lang w:val="et-EE" w:eastAsia="et-EE"/>
        </w:rPr>
        <w:drawing>
          <wp:inline distT="0" distB="0" distL="0" distR="0">
            <wp:extent cx="3448050" cy="3695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r="54457" b="65511"/>
                    <a:stretch>
                      <a:fillRect/>
                    </a:stretch>
                  </pic:blipFill>
                  <pic:spPr bwMode="auto">
                    <a:xfrm>
                      <a:off x="0" y="0"/>
                      <a:ext cx="3448050" cy="3695700"/>
                    </a:xfrm>
                    <a:prstGeom prst="rect">
                      <a:avLst/>
                    </a:prstGeom>
                    <a:solidFill>
                      <a:srgbClr val="FFFFFF"/>
                    </a:solidFill>
                    <a:ln>
                      <a:noFill/>
                    </a:ln>
                  </pic:spPr>
                </pic:pic>
              </a:graphicData>
            </a:graphic>
          </wp:inline>
        </w:drawing>
      </w:r>
    </w:p>
    <w:p w:rsidR="00C82639" w:rsidRDefault="00FE0C0D">
      <w:pPr>
        <w:pStyle w:val="Pealdis"/>
      </w:pPr>
      <w:r>
        <w:t xml:space="preserve">Figure </w:t>
      </w:r>
      <w:bookmarkStart w:id="35" w:name="Ref_X_Road_installation_with_single_con"/>
      <w:r>
        <w:fldChar w:fldCharType="begin"/>
      </w:r>
      <w:r>
        <w:instrText xml:space="preserve"> SEQ "Figure" \* ARABIC </w:instrText>
      </w:r>
      <w:r>
        <w:fldChar w:fldCharType="separate"/>
      </w:r>
      <w:r w:rsidR="00DB006D">
        <w:rPr>
          <w:noProof/>
        </w:rPr>
        <w:t>2</w:t>
      </w:r>
      <w:r>
        <w:fldChar w:fldCharType="end"/>
      </w:r>
      <w:bookmarkEnd w:id="35"/>
      <w:r>
        <w:t>. X-Road installation with single configuration source</w:t>
      </w:r>
    </w:p>
    <w:p w:rsidR="00C82639" w:rsidRDefault="00FE0C0D">
      <w:pPr>
        <w:pStyle w:val="Pealkiri2"/>
        <w:tabs>
          <w:tab w:val="left" w:pos="850"/>
        </w:tabs>
      </w:pPr>
      <w:bookmarkStart w:id="36" w:name="__RefHeading__2049_1866841737"/>
      <w:bookmarkStart w:id="37" w:name="_Toc438132726"/>
      <w:bookmarkEnd w:id="36"/>
      <w:r>
        <w:t>Detached Shared Parameters</w:t>
      </w:r>
      <w:bookmarkEnd w:id="37"/>
    </w:p>
    <w:p w:rsidR="00C82639" w:rsidRDefault="00FE0C0D">
      <w:r>
        <w:t xml:space="preserve">This scenario involves a standalone X-Road instance that uses different configuration sources for private and shared parameters. </w:t>
      </w:r>
    </w:p>
    <w:p w:rsidR="00C82639" w:rsidRDefault="00FE0C0D">
      <w:r>
        <w:t xml:space="preserve">In this case the X-Road governing authority manages two configuration sources. The first source contains the private parameters and, optionally, other configuration parts that are </w:t>
      </w:r>
      <w:r>
        <w:lastRenderedPageBreak/>
        <w:t xml:space="preserve">specific to this X-Road instance. The second source contains shared parameters. The private parameters part contains anchor for the second configuration source. Figure </w:t>
      </w:r>
      <w:r>
        <w:fldChar w:fldCharType="begin"/>
      </w:r>
      <w:r>
        <w:instrText xml:space="preserve"> REF Ref_X_Road_installation_with_detached_s \h </w:instrText>
      </w:r>
      <w:r>
        <w:fldChar w:fldCharType="separate"/>
      </w:r>
      <w:r w:rsidR="00DB006D">
        <w:rPr>
          <w:noProof/>
        </w:rPr>
        <w:t>3</w:t>
      </w:r>
      <w:r>
        <w:fldChar w:fldCharType="end"/>
      </w:r>
      <w:r>
        <w:t xml:space="preserve"> illustrates this situation.</w:t>
      </w:r>
    </w:p>
    <w:p w:rsidR="00C82639" w:rsidRDefault="00FE0C0D">
      <w:pPr>
        <w:pStyle w:val="Pealdis"/>
      </w:pPr>
      <w:r>
        <w:rPr>
          <w:noProof/>
          <w:lang w:val="et-EE" w:eastAsia="et-EE"/>
        </w:rPr>
        <w:drawing>
          <wp:inline distT="0" distB="0" distL="0" distR="0">
            <wp:extent cx="5695950" cy="3152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r="24754" b="70546"/>
                    <a:stretch>
                      <a:fillRect/>
                    </a:stretch>
                  </pic:blipFill>
                  <pic:spPr bwMode="auto">
                    <a:xfrm>
                      <a:off x="0" y="0"/>
                      <a:ext cx="5695950" cy="3152775"/>
                    </a:xfrm>
                    <a:prstGeom prst="rect">
                      <a:avLst/>
                    </a:prstGeom>
                    <a:solidFill>
                      <a:srgbClr val="FFFFFF"/>
                    </a:solidFill>
                    <a:ln>
                      <a:noFill/>
                    </a:ln>
                  </pic:spPr>
                </pic:pic>
              </a:graphicData>
            </a:graphic>
          </wp:inline>
        </w:drawing>
      </w:r>
    </w:p>
    <w:p w:rsidR="00C82639" w:rsidRDefault="00FE0C0D">
      <w:pPr>
        <w:pStyle w:val="Pealdis"/>
      </w:pPr>
      <w:r>
        <w:t xml:space="preserve">Figure </w:t>
      </w:r>
      <w:bookmarkStart w:id="38" w:name="Ref_X_Road_installation_with_detached_s"/>
      <w:r>
        <w:fldChar w:fldCharType="begin"/>
      </w:r>
      <w:r>
        <w:instrText xml:space="preserve"> SEQ "Figure" \* ARABIC </w:instrText>
      </w:r>
      <w:r>
        <w:fldChar w:fldCharType="separate"/>
      </w:r>
      <w:r w:rsidR="00DB006D">
        <w:rPr>
          <w:noProof/>
        </w:rPr>
        <w:t>3</w:t>
      </w:r>
      <w:r>
        <w:fldChar w:fldCharType="end"/>
      </w:r>
      <w:bookmarkEnd w:id="38"/>
      <w:r>
        <w:t>. X-Road installation with detached shared parameters</w:t>
      </w:r>
    </w:p>
    <w:p w:rsidR="00C82639" w:rsidRDefault="00FE0C0D">
      <w:r>
        <w:t xml:space="preserve">Compared to the simplest case, the configuration authority must maintain two separate configuration sources. Additionally, the configuration clients must make additional HTTP requests to download the directory from </w:t>
      </w:r>
      <w:r>
        <w:rPr>
          <w:i/>
          <w:iCs/>
        </w:rPr>
        <w:t>Source 2</w:t>
      </w:r>
      <w:r>
        <w:t xml:space="preserve">. For a non-federated installation, this solution does not offer significant benefits, but it is a good starting point for building a federated X-Road infrastructure. </w:t>
      </w:r>
    </w:p>
    <w:p w:rsidR="00C82639" w:rsidRDefault="00FE0C0D">
      <w:pPr>
        <w:pStyle w:val="Pealkiri2"/>
        <w:tabs>
          <w:tab w:val="left" w:pos="850"/>
        </w:tabs>
      </w:pPr>
      <w:bookmarkStart w:id="39" w:name="__RefHeading__2051_1866841737"/>
      <w:bookmarkStart w:id="40" w:name="_Toc438132727"/>
      <w:bookmarkEnd w:id="39"/>
      <w:r>
        <w:t>Simple Federated Installation</w:t>
      </w:r>
      <w:bookmarkEnd w:id="40"/>
    </w:p>
    <w:p w:rsidR="00C82639" w:rsidRDefault="00FE0C0D">
      <w:r>
        <w:t>This scenario involves two federated X-Road installations. Both installations are set up according to Section </w:t>
      </w:r>
      <w:r>
        <w:fldChar w:fldCharType="begin"/>
      </w:r>
      <w:r>
        <w:instrText xml:space="preserve"> REF __RefHeading__2049_1866841737 \n \h </w:instrText>
      </w:r>
      <w:r>
        <w:fldChar w:fldCharType="separate"/>
      </w:r>
      <w:proofErr w:type="gramStart"/>
      <w:r w:rsidR="00DB006D">
        <w:t xml:space="preserve">3.2 </w:t>
      </w:r>
      <w:proofErr w:type="gramEnd"/>
      <w:r>
        <w:fldChar w:fldCharType="end"/>
      </w:r>
      <w:r>
        <w:t xml:space="preserve">. Figure </w:t>
      </w:r>
      <w:r>
        <w:fldChar w:fldCharType="begin"/>
      </w:r>
      <w:r>
        <w:instrText xml:space="preserve"> REF Ref_Two_federated_X_Road_installations \h </w:instrText>
      </w:r>
      <w:r>
        <w:fldChar w:fldCharType="separate"/>
      </w:r>
      <w:r w:rsidR="00DB006D">
        <w:rPr>
          <w:noProof/>
        </w:rPr>
        <w:t>4</w:t>
      </w:r>
      <w:r>
        <w:fldChar w:fldCharType="end"/>
      </w:r>
      <w:r>
        <w:t xml:space="preserve"> describes the setup. Both X-Road installations maintain two configuration sources, one for private parameters, the other one for shared parameters. For both installations, the private parameters part contains configuration anchors for both of the sources that distribute shared parameters.</w:t>
      </w:r>
    </w:p>
    <w:p w:rsidR="00C82639" w:rsidRDefault="00FE0C0D">
      <w:pPr>
        <w:pStyle w:val="Pealdis"/>
      </w:pPr>
      <w:r>
        <w:rPr>
          <w:noProof/>
          <w:lang w:val="et-EE" w:eastAsia="et-EE"/>
        </w:rPr>
        <w:lastRenderedPageBreak/>
        <w:drawing>
          <wp:inline distT="0" distB="0" distL="0" distR="0">
            <wp:extent cx="4686300" cy="5353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r="19807" b="35272"/>
                    <a:stretch>
                      <a:fillRect/>
                    </a:stretch>
                  </pic:blipFill>
                  <pic:spPr bwMode="auto">
                    <a:xfrm>
                      <a:off x="0" y="0"/>
                      <a:ext cx="4686300" cy="5353050"/>
                    </a:xfrm>
                    <a:prstGeom prst="rect">
                      <a:avLst/>
                    </a:prstGeom>
                    <a:solidFill>
                      <a:srgbClr val="FFFFFF"/>
                    </a:solidFill>
                    <a:ln>
                      <a:noFill/>
                    </a:ln>
                  </pic:spPr>
                </pic:pic>
              </a:graphicData>
            </a:graphic>
          </wp:inline>
        </w:drawing>
      </w:r>
    </w:p>
    <w:p w:rsidR="00C82639" w:rsidRDefault="00FE0C0D">
      <w:pPr>
        <w:pStyle w:val="Pealdis"/>
      </w:pPr>
      <w:r>
        <w:t xml:space="preserve">Figure </w:t>
      </w:r>
      <w:bookmarkStart w:id="41" w:name="Ref_Two_federated_X_Road_installations"/>
      <w:r>
        <w:fldChar w:fldCharType="begin"/>
      </w:r>
      <w:r>
        <w:instrText xml:space="preserve"> SEQ "Figure" \* ARABIC </w:instrText>
      </w:r>
      <w:r>
        <w:fldChar w:fldCharType="separate"/>
      </w:r>
      <w:r w:rsidR="00DB006D">
        <w:rPr>
          <w:noProof/>
        </w:rPr>
        <w:t>4</w:t>
      </w:r>
      <w:r>
        <w:fldChar w:fldCharType="end"/>
      </w:r>
      <w:bookmarkEnd w:id="41"/>
      <w:r>
        <w:t>. Two federated X-Road installations</w:t>
      </w:r>
    </w:p>
    <w:p w:rsidR="00C82639" w:rsidRDefault="00FE0C0D">
      <w:r>
        <w:t>Members of the X-Road installations are initialized with configuration anchor pointing to private configuration source of their governing installation. This source is then used to download private parameters that contains configuration anchors for the sources that distribute shared parameters.</w:t>
      </w:r>
    </w:p>
    <w:p w:rsidR="00C82639" w:rsidRDefault="00FE0C0D">
      <w:pPr>
        <w:pStyle w:val="Pealkiri2"/>
        <w:tabs>
          <w:tab w:val="left" w:pos="850"/>
        </w:tabs>
      </w:pPr>
      <w:bookmarkStart w:id="42" w:name="__RefHeading__2053_1866841737"/>
      <w:bookmarkStart w:id="43" w:name="_Toc438132728"/>
      <w:bookmarkEnd w:id="42"/>
      <w:r>
        <w:t>Federated Installation with Proxies</w:t>
      </w:r>
      <w:bookmarkEnd w:id="43"/>
    </w:p>
    <w:p w:rsidR="00C82639" w:rsidRDefault="00FE0C0D">
      <w:r>
        <w:t>Scenario from Section </w:t>
      </w:r>
      <w:r>
        <w:fldChar w:fldCharType="begin"/>
      </w:r>
      <w:r>
        <w:instrText xml:space="preserve"> REF __RefHeading__2051_1866841737 \n \h </w:instrText>
      </w:r>
      <w:r>
        <w:fldChar w:fldCharType="separate"/>
      </w:r>
      <w:r w:rsidR="00DB006D">
        <w:t xml:space="preserve">3.3 </w:t>
      </w:r>
      <w:r>
        <w:fldChar w:fldCharType="end"/>
      </w:r>
      <w:r>
        <w:t xml:space="preserve"> can be further developed by using configuration proxies. Figure </w:t>
      </w:r>
      <w:r>
        <w:fldChar w:fldCharType="begin"/>
      </w:r>
      <w:r>
        <w:instrText xml:space="preserve"> REF Ref_Two_federated_X_Road_installations_ \h </w:instrText>
      </w:r>
      <w:r>
        <w:fldChar w:fldCharType="separate"/>
      </w:r>
      <w:r w:rsidR="00DB006D">
        <w:rPr>
          <w:noProof/>
        </w:rPr>
        <w:t>5</w:t>
      </w:r>
      <w:r>
        <w:fldChar w:fldCharType="end"/>
      </w:r>
      <w:r>
        <w:t xml:space="preserve"> shows a setup where one X-Road installation uses proxies to cache both the incoming and outgoing shared parameters. Proxy is configured with a configuration anchor and it downloads and caches configuration from the source described by the anchor. Additionally, proxy acts as a configuration source and allows clients to download the cached configuration.</w:t>
      </w:r>
    </w:p>
    <w:p w:rsidR="00C82639" w:rsidRDefault="00FE0C0D">
      <w:pPr>
        <w:pStyle w:val="Pealdis"/>
      </w:pPr>
      <w:r>
        <w:rPr>
          <w:noProof/>
          <w:lang w:val="et-EE" w:eastAsia="et-EE"/>
        </w:rPr>
        <w:lastRenderedPageBreak/>
        <w:drawing>
          <wp:inline distT="0" distB="0" distL="0" distR="0">
            <wp:extent cx="5524500" cy="7219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r="9903" b="16737"/>
                    <a:stretch>
                      <a:fillRect/>
                    </a:stretch>
                  </pic:blipFill>
                  <pic:spPr bwMode="auto">
                    <a:xfrm>
                      <a:off x="0" y="0"/>
                      <a:ext cx="5524500" cy="7219950"/>
                    </a:xfrm>
                    <a:prstGeom prst="rect">
                      <a:avLst/>
                    </a:prstGeom>
                    <a:solidFill>
                      <a:srgbClr val="FFFFFF"/>
                    </a:solidFill>
                    <a:ln>
                      <a:noFill/>
                    </a:ln>
                  </pic:spPr>
                </pic:pic>
              </a:graphicData>
            </a:graphic>
          </wp:inline>
        </w:drawing>
      </w:r>
    </w:p>
    <w:p w:rsidR="00C82639" w:rsidRDefault="00FE0C0D">
      <w:pPr>
        <w:pStyle w:val="Pealdis"/>
      </w:pPr>
      <w:r>
        <w:t xml:space="preserve">Figure </w:t>
      </w:r>
      <w:bookmarkStart w:id="44" w:name="Ref_Two_federated_X_Road_installations_"/>
      <w:r>
        <w:fldChar w:fldCharType="begin"/>
      </w:r>
      <w:r>
        <w:instrText xml:space="preserve"> SEQ "Figure" \* ARABIC </w:instrText>
      </w:r>
      <w:r>
        <w:fldChar w:fldCharType="separate"/>
      </w:r>
      <w:r w:rsidR="00DB006D">
        <w:rPr>
          <w:noProof/>
        </w:rPr>
        <w:t>5</w:t>
      </w:r>
      <w:r>
        <w:fldChar w:fldCharType="end"/>
      </w:r>
      <w:bookmarkEnd w:id="44"/>
      <w:r>
        <w:t>. Two federated X-Road installations with configuration proxies</w:t>
      </w:r>
    </w:p>
    <w:p w:rsidR="00C82639" w:rsidRDefault="00FE0C0D">
      <w:r>
        <w:t>Instead of direct references from private parameters of one installation to shared configuration source of the other installation, the X-Road installation 2 sets up two proxies. Proxy 1 downloads shared parameters of X-Road installation 2 and redistributes them to other X-Road installations. Proxy 2 downloads shared parameters of another X-Road installation (1 in this example) and distributes them to members of X-Road installation 2.</w:t>
      </w:r>
    </w:p>
    <w:p w:rsidR="00C82639" w:rsidRDefault="00FE0C0D">
      <w:r>
        <w:lastRenderedPageBreak/>
        <w:t>In this setup, the X-Road 2 has complete control over configuration that is exchanged with other X-Road installations – both incoming and outgoing. Using a proxy can improve availability of the shared parameters and reduce load on shared configuration sources of both X-Road installations. In addition, the proxies can transform the configuration, e.g. by filtering out some member classes</w:t>
      </w:r>
      <w:r>
        <w:rPr>
          <w:rStyle w:val="Allmrkuseviide"/>
        </w:rPr>
        <w:footnoteReference w:id="2"/>
      </w:r>
      <w:r>
        <w:t>.</w:t>
      </w:r>
    </w:p>
    <w:p w:rsidR="00C82639" w:rsidRDefault="00FE0C0D">
      <w:pPr>
        <w:pStyle w:val="Pealkiri1"/>
        <w:numPr>
          <w:ilvl w:val="0"/>
          <w:numId w:val="6"/>
        </w:numPr>
      </w:pPr>
      <w:bookmarkStart w:id="45" w:name="__RefHeading__6361_1966589759"/>
      <w:bookmarkStart w:id="46" w:name="_Toc438132729"/>
      <w:bookmarkEnd w:id="45"/>
      <w:r>
        <w:lastRenderedPageBreak/>
        <w:t>Examples</w:t>
      </w:r>
      <w:bookmarkEnd w:id="46"/>
    </w:p>
    <w:p w:rsidR="00C82639" w:rsidRDefault="00FE0C0D">
      <w:pPr>
        <w:pStyle w:val="Teatmeallikateloendipealkiri"/>
      </w:pPr>
      <w:r>
        <w:t>A.1 Example of Configuration Anchor</w:t>
      </w:r>
    </w:p>
    <w:p w:rsidR="00C82639" w:rsidRDefault="00FE0C0D">
      <w:pPr>
        <w:pStyle w:val="Code"/>
      </w:pPr>
      <w:proofErr w:type="gramStart"/>
      <w:r>
        <w:t>&lt;?xml</w:t>
      </w:r>
      <w:proofErr w:type="gramEnd"/>
      <w:r>
        <w:t xml:space="preserve"> version="1.0" encoding="UTF-8"?&gt;</w:t>
      </w:r>
    </w:p>
    <w:p w:rsidR="00C82639" w:rsidRDefault="00FE0C0D">
      <w:pPr>
        <w:pStyle w:val="Code"/>
      </w:pPr>
      <w:r>
        <w:t>&lt;</w:t>
      </w:r>
      <w:proofErr w:type="spellStart"/>
      <w:r>
        <w:t>tns</w:t>
      </w:r>
      <w:proofErr w:type="gramStart"/>
      <w:r>
        <w:t>:configurationAnchor</w:t>
      </w:r>
      <w:proofErr w:type="spellEnd"/>
      <w:proofErr w:type="gramEnd"/>
      <w:r>
        <w:t xml:space="preserve"> </w:t>
      </w:r>
      <w:proofErr w:type="spellStart"/>
      <w:r>
        <w:t>xmlns:tns</w:t>
      </w:r>
      <w:proofErr w:type="spellEnd"/>
      <w:r>
        <w:t>="http://x-road.eu/</w:t>
      </w:r>
      <w:proofErr w:type="spellStart"/>
      <w:r>
        <w:t>xsd</w:t>
      </w:r>
      <w:proofErr w:type="spellEnd"/>
      <w:r>
        <w:t>/xroad.xsd"&gt;</w:t>
      </w:r>
    </w:p>
    <w:p w:rsidR="00C82639" w:rsidRDefault="00FE0C0D">
      <w:pPr>
        <w:pStyle w:val="Code"/>
      </w:pPr>
      <w:r>
        <w:t xml:space="preserve">    &lt;</w:t>
      </w:r>
      <w:proofErr w:type="spellStart"/>
      <w:proofErr w:type="gramStart"/>
      <w:r>
        <w:t>generatedAt</w:t>
      </w:r>
      <w:proofErr w:type="spellEnd"/>
      <w:r>
        <w:t>&gt;</w:t>
      </w:r>
      <w:proofErr w:type="gramEnd"/>
      <w:r>
        <w:t>2014-05-20T16:42:55Z&lt;</w:t>
      </w:r>
      <w:proofErr w:type="spellStart"/>
      <w:r>
        <w:t>generatedAt</w:t>
      </w:r>
      <w:proofErr w:type="spellEnd"/>
      <w:r>
        <w:t>&gt;</w:t>
      </w:r>
    </w:p>
    <w:p w:rsidR="00C82639" w:rsidRDefault="00FE0C0D">
      <w:pPr>
        <w:pStyle w:val="Code"/>
      </w:pPr>
      <w:r>
        <w:t xml:space="preserve">    &lt;</w:t>
      </w:r>
      <w:proofErr w:type="spellStart"/>
      <w:proofErr w:type="gramStart"/>
      <w:r>
        <w:t>instanceIdentifier</w:t>
      </w:r>
      <w:proofErr w:type="spellEnd"/>
      <w:r>
        <w:t>&gt;</w:t>
      </w:r>
      <w:proofErr w:type="gramEnd"/>
      <w:r>
        <w:t>EE&lt;/</w:t>
      </w:r>
      <w:proofErr w:type="spellStart"/>
      <w:r>
        <w:t>instanceIdentifier</w:t>
      </w:r>
      <w:proofErr w:type="spellEnd"/>
      <w:r>
        <w:t>&gt;</w:t>
      </w:r>
    </w:p>
    <w:p w:rsidR="00C82639" w:rsidRDefault="00FE0C0D">
      <w:pPr>
        <w:pStyle w:val="Code"/>
      </w:pPr>
      <w:r>
        <w:t xml:space="preserve">    &lt;</w:t>
      </w:r>
      <w:proofErr w:type="gramStart"/>
      <w:r>
        <w:t>source</w:t>
      </w:r>
      <w:proofErr w:type="gramEnd"/>
      <w:r>
        <w:t>&gt;</w:t>
      </w:r>
    </w:p>
    <w:p w:rsidR="00C82639" w:rsidRDefault="00FE0C0D">
      <w:pPr>
        <w:pStyle w:val="Code"/>
      </w:pPr>
      <w:r>
        <w:t xml:space="preserve">        &lt;</w:t>
      </w:r>
      <w:proofErr w:type="spellStart"/>
      <w:r>
        <w:t>downloadURI</w:t>
      </w:r>
      <w:proofErr w:type="spellEnd"/>
      <w:r>
        <w:t>&gt;http://10.10.10.10/conf&lt;/downloadURI&gt;</w:t>
      </w:r>
    </w:p>
    <w:p w:rsidR="00C82639" w:rsidRDefault="00FE0C0D">
      <w:pPr>
        <w:pStyle w:val="Code"/>
      </w:pPr>
      <w:r>
        <w:t xml:space="preserve">        &lt;</w:t>
      </w:r>
      <w:proofErr w:type="spellStart"/>
      <w:proofErr w:type="gramStart"/>
      <w:r>
        <w:t>verificationCert</w:t>
      </w:r>
      <w:proofErr w:type="spellEnd"/>
      <w:r>
        <w:t>&gt;</w:t>
      </w:r>
      <w:proofErr w:type="spellStart"/>
      <w:proofErr w:type="gramEnd"/>
      <w:r>
        <w:t>ZGVmYXVsdA</w:t>
      </w:r>
      <w:proofErr w:type="spellEnd"/>
      <w:r>
        <w:t>==&lt;/</w:t>
      </w:r>
      <w:proofErr w:type="spellStart"/>
      <w:r>
        <w:t>verificationCert</w:t>
      </w:r>
      <w:proofErr w:type="spellEnd"/>
      <w:r>
        <w:t>&gt;</w:t>
      </w:r>
    </w:p>
    <w:p w:rsidR="00C82639" w:rsidRDefault="00FE0C0D">
      <w:pPr>
        <w:pStyle w:val="Code"/>
      </w:pPr>
      <w:r>
        <w:t xml:space="preserve">    &lt;/source&gt;</w:t>
      </w:r>
    </w:p>
    <w:p w:rsidR="00C82639" w:rsidRDefault="00FE0C0D">
      <w:pPr>
        <w:pStyle w:val="Code"/>
      </w:pPr>
      <w:r>
        <w:t>&lt;/</w:t>
      </w:r>
      <w:proofErr w:type="spellStart"/>
      <w:r>
        <w:t>tns</w:t>
      </w:r>
      <w:proofErr w:type="gramStart"/>
      <w:r>
        <w:t>:configurationAnchor</w:t>
      </w:r>
      <w:proofErr w:type="spellEnd"/>
      <w:proofErr w:type="gramEnd"/>
      <w:r>
        <w:t>&gt;</w:t>
      </w:r>
    </w:p>
    <w:p w:rsidR="00C82639" w:rsidRDefault="00C82639">
      <w:pPr>
        <w:pStyle w:val="Code"/>
      </w:pPr>
    </w:p>
    <w:p w:rsidR="00C82639" w:rsidRDefault="00FE0C0D">
      <w:pPr>
        <w:pStyle w:val="Teatmeallikateloendipealkiri"/>
      </w:pPr>
      <w:bookmarkStart w:id="47" w:name="Ref_A2"/>
      <w:r>
        <w:t>A.2</w:t>
      </w:r>
      <w:bookmarkEnd w:id="47"/>
      <w:r>
        <w:t xml:space="preserve"> Example of Signed Directory</w:t>
      </w:r>
    </w:p>
    <w:p w:rsidR="00C82639" w:rsidRDefault="00FE0C0D">
      <w:r>
        <w:t>This example directory contains two parts. The first part contains private parameters and the second part contains shared parameters.</w:t>
      </w:r>
    </w:p>
    <w:p w:rsidR="00C82639" w:rsidRDefault="00C82639"/>
    <w:p w:rsidR="00C82639" w:rsidRDefault="00FE0C0D">
      <w:pPr>
        <w:pStyle w:val="Code"/>
      </w:pPr>
      <w:r>
        <w:t>Content-Type: multipart/related; charset=UTF-8;</w:t>
      </w:r>
    </w:p>
    <w:p w:rsidR="00C82639" w:rsidRDefault="00FE0C0D">
      <w:pPr>
        <w:pStyle w:val="Code"/>
      </w:pPr>
      <w:r>
        <w:t xml:space="preserve"> </w:t>
      </w:r>
      <w:proofErr w:type="gramStart"/>
      <w:r>
        <w:t>boundary=</w:t>
      </w:r>
      <w:proofErr w:type="spellStart"/>
      <w:proofErr w:type="gramEnd"/>
      <w:r>
        <w:t>envelopeboundary</w:t>
      </w:r>
      <w:proofErr w:type="spellEnd"/>
    </w:p>
    <w:p w:rsidR="00C82639" w:rsidRDefault="00C82639">
      <w:pPr>
        <w:pStyle w:val="Code"/>
      </w:pPr>
    </w:p>
    <w:p w:rsidR="00C82639" w:rsidRDefault="00FE0C0D">
      <w:pPr>
        <w:pStyle w:val="Code"/>
      </w:pPr>
      <w:r>
        <w:t>--</w:t>
      </w:r>
      <w:proofErr w:type="spellStart"/>
      <w:r>
        <w:t>envelopeboundary</w:t>
      </w:r>
      <w:proofErr w:type="spellEnd"/>
    </w:p>
    <w:p w:rsidR="00C82639" w:rsidRDefault="00FE0C0D">
      <w:pPr>
        <w:pStyle w:val="Code"/>
      </w:pPr>
      <w:r>
        <w:t>Content-Type: multipart/mixed; charset=UTF-8;</w:t>
      </w:r>
    </w:p>
    <w:p w:rsidR="00C82639" w:rsidRDefault="00FE0C0D">
      <w:pPr>
        <w:pStyle w:val="Code"/>
      </w:pPr>
      <w:r>
        <w:t xml:space="preserve"> </w:t>
      </w:r>
      <w:proofErr w:type="gramStart"/>
      <w:r>
        <w:t>boundary=</w:t>
      </w:r>
      <w:proofErr w:type="spellStart"/>
      <w:proofErr w:type="gramEnd"/>
      <w:r>
        <w:t>innerboundary</w:t>
      </w:r>
      <w:proofErr w:type="spellEnd"/>
    </w:p>
    <w:p w:rsidR="00C82639" w:rsidRDefault="00C82639">
      <w:pPr>
        <w:pStyle w:val="Code"/>
      </w:pPr>
    </w:p>
    <w:p w:rsidR="00C82639" w:rsidRDefault="00FE0C0D">
      <w:pPr>
        <w:pStyle w:val="Code"/>
      </w:pPr>
      <w:r>
        <w:t>--</w:t>
      </w:r>
      <w:proofErr w:type="spellStart"/>
      <w:r>
        <w:t>innerboundary</w:t>
      </w:r>
      <w:proofErr w:type="spellEnd"/>
    </w:p>
    <w:p w:rsidR="00C82639" w:rsidRDefault="00FE0C0D">
      <w:pPr>
        <w:pStyle w:val="Code"/>
      </w:pPr>
      <w:r>
        <w:t>Expire-date: 2014-05-20T17:42:55Z</w:t>
      </w:r>
    </w:p>
    <w:p w:rsidR="00C82639" w:rsidRDefault="00C82639">
      <w:pPr>
        <w:pStyle w:val="Code"/>
      </w:pPr>
    </w:p>
    <w:p w:rsidR="00C82639" w:rsidRDefault="00FE0C0D">
      <w:pPr>
        <w:pStyle w:val="Code"/>
      </w:pPr>
      <w:r>
        <w:t>--</w:t>
      </w:r>
      <w:proofErr w:type="spellStart"/>
      <w:r>
        <w:t>innerboundary</w:t>
      </w:r>
      <w:proofErr w:type="spellEnd"/>
    </w:p>
    <w:p w:rsidR="00C82639" w:rsidRDefault="00FE0C0D">
      <w:pPr>
        <w:pStyle w:val="Code"/>
      </w:pPr>
      <w:r>
        <w:t>Content-type: application/octet-stream</w:t>
      </w:r>
    </w:p>
    <w:p w:rsidR="00C82639" w:rsidRDefault="00FE0C0D">
      <w:pPr>
        <w:pStyle w:val="Code"/>
      </w:pPr>
      <w:r>
        <w:t>Content-transfer-encoding: base64</w:t>
      </w:r>
    </w:p>
    <w:p w:rsidR="00C82639" w:rsidRDefault="00FE0C0D">
      <w:pPr>
        <w:pStyle w:val="Code"/>
      </w:pPr>
      <w:r>
        <w:t>Content-identifier: PRIVATE-PARAMETERS; instance="EE"</w:t>
      </w:r>
    </w:p>
    <w:p w:rsidR="00C82639" w:rsidRDefault="00FE0C0D">
      <w:pPr>
        <w:pStyle w:val="Code"/>
      </w:pPr>
      <w:r>
        <w:t>Content-location: /private-parameters.xml</w:t>
      </w:r>
    </w:p>
    <w:p w:rsidR="00C82639" w:rsidRDefault="00FE0C0D">
      <w:pPr>
        <w:pStyle w:val="Code"/>
      </w:pPr>
      <w:r>
        <w:t>Hash-algorithm-id: http://www.w3.org/2001/04/xmlenc#sha512</w:t>
      </w:r>
    </w:p>
    <w:p w:rsidR="00C82639" w:rsidRDefault="00C82639">
      <w:pPr>
        <w:pStyle w:val="Code"/>
      </w:pPr>
    </w:p>
    <w:p w:rsidR="00C82639" w:rsidRDefault="00FE0C0D">
      <w:pPr>
        <w:pStyle w:val="Code"/>
      </w:pPr>
      <w:proofErr w:type="gramStart"/>
      <w:r>
        <w:t>qgD1gNt3i/eDMCy0s6lTig6TD5h4</w:t>
      </w:r>
      <w:proofErr w:type="gramEnd"/>
      <w:r>
        <w:t>=</w:t>
      </w:r>
    </w:p>
    <w:p w:rsidR="00C82639" w:rsidRDefault="00FE0C0D">
      <w:pPr>
        <w:pStyle w:val="Code"/>
      </w:pPr>
      <w:r>
        <w:t>--</w:t>
      </w:r>
      <w:proofErr w:type="spellStart"/>
      <w:r>
        <w:t>innerboundary</w:t>
      </w:r>
      <w:proofErr w:type="spellEnd"/>
    </w:p>
    <w:p w:rsidR="00C82639" w:rsidRDefault="00FE0C0D">
      <w:pPr>
        <w:pStyle w:val="Code"/>
      </w:pPr>
      <w:r>
        <w:t>Content-type: application/octet-stream</w:t>
      </w:r>
    </w:p>
    <w:p w:rsidR="00C82639" w:rsidRDefault="00FE0C0D">
      <w:pPr>
        <w:pStyle w:val="Code"/>
      </w:pPr>
      <w:r>
        <w:t>Content-transfer-encoding: base64</w:t>
      </w:r>
    </w:p>
    <w:p w:rsidR="00C82639" w:rsidRDefault="00FE0C0D">
      <w:pPr>
        <w:pStyle w:val="Code"/>
      </w:pPr>
      <w:r>
        <w:t>Content-identifier: SHARED-PARAMETERS; instance="EE"</w:t>
      </w:r>
    </w:p>
    <w:p w:rsidR="00C82639" w:rsidRDefault="00FE0C0D">
      <w:pPr>
        <w:pStyle w:val="Code"/>
      </w:pPr>
      <w:r>
        <w:t>Content-location: /shared-parameters.xml</w:t>
      </w:r>
    </w:p>
    <w:p w:rsidR="00C82639" w:rsidRDefault="00FE0C0D">
      <w:pPr>
        <w:pStyle w:val="Code"/>
      </w:pPr>
      <w:r>
        <w:t>Hash-algorithm-id: http://www.w3.org/2001/04/xmlenc#sha512</w:t>
      </w:r>
    </w:p>
    <w:p w:rsidR="00C82639" w:rsidRDefault="00C82639">
      <w:pPr>
        <w:pStyle w:val="Code"/>
      </w:pPr>
    </w:p>
    <w:p w:rsidR="00C82639" w:rsidRDefault="00FE0C0D">
      <w:pPr>
        <w:pStyle w:val="Code"/>
      </w:pPr>
      <w:proofErr w:type="gramStart"/>
      <w:r>
        <w:t>qgD1gNt3i/eDMCy0s6lTig6TD5h4</w:t>
      </w:r>
      <w:proofErr w:type="gramEnd"/>
      <w:r>
        <w:t>=</w:t>
      </w:r>
    </w:p>
    <w:p w:rsidR="00C82639" w:rsidRDefault="00FE0C0D">
      <w:pPr>
        <w:pStyle w:val="Code"/>
      </w:pPr>
      <w:r>
        <w:t>--</w:t>
      </w:r>
      <w:proofErr w:type="spellStart"/>
      <w:proofErr w:type="gramStart"/>
      <w:r>
        <w:t>innerboundary</w:t>
      </w:r>
      <w:proofErr w:type="spellEnd"/>
      <w:proofErr w:type="gramEnd"/>
      <w:r>
        <w:t>--</w:t>
      </w:r>
    </w:p>
    <w:p w:rsidR="00C82639" w:rsidRDefault="00FE0C0D">
      <w:pPr>
        <w:pStyle w:val="Code"/>
      </w:pPr>
      <w:r>
        <w:t>--</w:t>
      </w:r>
      <w:proofErr w:type="spellStart"/>
      <w:r>
        <w:t>envelopeboundary</w:t>
      </w:r>
      <w:proofErr w:type="spellEnd"/>
    </w:p>
    <w:p w:rsidR="00C82639" w:rsidRDefault="00FE0C0D">
      <w:pPr>
        <w:pStyle w:val="Code"/>
      </w:pPr>
      <w:r>
        <w:t>Content-type: application/octet-stream</w:t>
      </w:r>
    </w:p>
    <w:p w:rsidR="00C82639" w:rsidRDefault="00FE0C0D">
      <w:pPr>
        <w:pStyle w:val="Code"/>
      </w:pPr>
      <w:r>
        <w:t>Content-transfer-encoding: base64</w:t>
      </w:r>
    </w:p>
    <w:p w:rsidR="00C82639" w:rsidRDefault="00FE0C0D">
      <w:pPr>
        <w:pStyle w:val="Code"/>
      </w:pPr>
      <w:r>
        <w:t>Signature-algorithm-id: http://www.w3.org/2001/04/xmldsig-more#rsa-sha512</w:t>
      </w:r>
    </w:p>
    <w:p w:rsidR="00C82639" w:rsidRDefault="00FE0C0D">
      <w:pPr>
        <w:pStyle w:val="Code"/>
      </w:pPr>
      <w:r>
        <w:t>Verification-certificate-hash: trng71M3bScT0fkc1TBWUaG+D28zTo;</w:t>
      </w:r>
    </w:p>
    <w:p w:rsidR="00C82639" w:rsidRDefault="00FE0C0D">
      <w:pPr>
        <w:pStyle w:val="Code"/>
      </w:pPr>
      <w:r>
        <w:t xml:space="preserve">    hash-algorithm-id="http://www.w3.org/2001/04/xmlenc#sha512"</w:t>
      </w:r>
    </w:p>
    <w:p w:rsidR="00C82639" w:rsidRDefault="00C82639">
      <w:pPr>
        <w:pStyle w:val="Code"/>
      </w:pPr>
    </w:p>
    <w:p w:rsidR="00C82639" w:rsidRDefault="00FE0C0D">
      <w:pPr>
        <w:pStyle w:val="Code"/>
      </w:pPr>
      <w:r>
        <w:t>D1XfU3UXTFxS8s8iVW9+ePJhcuYTgpN4+Ze4oZgjbt...=</w:t>
      </w:r>
    </w:p>
    <w:p w:rsidR="00C82639" w:rsidRDefault="00FE0C0D">
      <w:pPr>
        <w:pStyle w:val="Code"/>
      </w:pPr>
      <w:r>
        <w:t>--</w:t>
      </w:r>
      <w:proofErr w:type="spellStart"/>
      <w:proofErr w:type="gramStart"/>
      <w:r>
        <w:t>envelopeboundary</w:t>
      </w:r>
      <w:proofErr w:type="spellEnd"/>
      <w:proofErr w:type="gramEnd"/>
      <w:r>
        <w:t>--</w:t>
      </w:r>
    </w:p>
    <w:p w:rsidR="00C82639" w:rsidRDefault="00FE0C0D">
      <w:pPr>
        <w:pStyle w:val="Pealkiri1"/>
        <w:numPr>
          <w:ilvl w:val="0"/>
          <w:numId w:val="6"/>
        </w:numPr>
      </w:pPr>
      <w:bookmarkStart w:id="48" w:name="__RefHeading__2602_1100637477"/>
      <w:bookmarkStart w:id="49" w:name="_Toc438132730"/>
      <w:bookmarkEnd w:id="48"/>
      <w:proofErr w:type="gramStart"/>
      <w:r>
        <w:lastRenderedPageBreak/>
        <w:t>shared-parameters.xsd</w:t>
      </w:r>
      <w:bookmarkEnd w:id="49"/>
      <w:proofErr w:type="gramEnd"/>
    </w:p>
    <w:p w:rsidR="00C82639" w:rsidRDefault="00FE0C0D">
      <w:pPr>
        <w:pStyle w:val="Code"/>
      </w:pPr>
      <w:proofErr w:type="gramStart"/>
      <w:r>
        <w:t>&lt;?xml</w:t>
      </w:r>
      <w:proofErr w:type="gramEnd"/>
      <w:r>
        <w:t xml:space="preserve"> version="1.0" encoding="UTF-8"?&gt;</w:t>
      </w:r>
    </w:p>
    <w:p w:rsidR="00C82639" w:rsidRDefault="00FE0C0D">
      <w:pPr>
        <w:pStyle w:val="Code"/>
      </w:pPr>
      <w:r>
        <w:t xml:space="preserve">&lt;schema </w:t>
      </w:r>
      <w:proofErr w:type="spellStart"/>
      <w:r>
        <w:t>xmlns</w:t>
      </w:r>
      <w:proofErr w:type="spellEnd"/>
      <w:r>
        <w:t>="http://www.w3.org/2001/XMLSchema"</w:t>
      </w:r>
    </w:p>
    <w:p w:rsidR="00C82639" w:rsidRDefault="00FE0C0D">
      <w:pPr>
        <w:pStyle w:val="Code"/>
      </w:pPr>
      <w:r>
        <w:t xml:space="preserve">    </w:t>
      </w:r>
      <w:proofErr w:type="spellStart"/>
      <w:r>
        <w:t>xmlns:tns</w:t>
      </w:r>
      <w:proofErr w:type="spellEnd"/>
      <w:r>
        <w:t>="http://x-road.eu/</w:t>
      </w:r>
      <w:proofErr w:type="spellStart"/>
      <w:r>
        <w:t>xsd</w:t>
      </w:r>
      <w:proofErr w:type="spellEnd"/>
      <w:r>
        <w:t>/xroad.xsd"</w:t>
      </w:r>
    </w:p>
    <w:p w:rsidR="00C82639" w:rsidRDefault="00FE0C0D">
      <w:pPr>
        <w:pStyle w:val="Code"/>
      </w:pPr>
      <w:r>
        <w:t xml:space="preserve">    </w:t>
      </w:r>
      <w:proofErr w:type="spellStart"/>
      <w:r>
        <w:t>targetNamespace</w:t>
      </w:r>
      <w:proofErr w:type="spellEnd"/>
      <w:r>
        <w:t>="http://x-road.eu/</w:t>
      </w:r>
      <w:proofErr w:type="spellStart"/>
      <w:r>
        <w:t>xsd</w:t>
      </w:r>
      <w:proofErr w:type="spellEnd"/>
      <w:r>
        <w:t>/xroad.xsd"</w:t>
      </w:r>
    </w:p>
    <w:p w:rsidR="00C82639" w:rsidRDefault="00FE0C0D">
      <w:pPr>
        <w:pStyle w:val="Code"/>
      </w:pPr>
      <w:r>
        <w:t xml:space="preserve">    </w:t>
      </w:r>
      <w:proofErr w:type="spellStart"/>
      <w:r>
        <w:t>xmlns:id</w:t>
      </w:r>
      <w:proofErr w:type="spellEnd"/>
      <w:r>
        <w:t>="http://x-road.eu/</w:t>
      </w:r>
      <w:proofErr w:type="spellStart"/>
      <w:r>
        <w:t>xsd</w:t>
      </w:r>
      <w:proofErr w:type="spellEnd"/>
      <w:r>
        <w:t>/identifiers"&gt;</w:t>
      </w:r>
    </w:p>
    <w:p w:rsidR="00C82639" w:rsidRDefault="00FE0C0D">
      <w:pPr>
        <w:pStyle w:val="Code"/>
      </w:pPr>
      <w:r>
        <w:t xml:space="preserve">    &lt;import namespace="http://x-road.eu/</w:t>
      </w:r>
      <w:proofErr w:type="spellStart"/>
      <w:r>
        <w:t>xsd</w:t>
      </w:r>
      <w:proofErr w:type="spellEnd"/>
      <w:r>
        <w:t>/identifiers"</w:t>
      </w:r>
    </w:p>
    <w:p w:rsidR="00C82639" w:rsidRDefault="00FE0C0D">
      <w:pPr>
        <w:pStyle w:val="Code"/>
      </w:pPr>
      <w:r>
        <w:t xml:space="preserve">        </w:t>
      </w:r>
      <w:proofErr w:type="spellStart"/>
      <w:r>
        <w:t>schemaLocation</w:t>
      </w:r>
      <w:proofErr w:type="spellEnd"/>
      <w:r>
        <w:t>="http://x-road.eu/</w:t>
      </w:r>
      <w:proofErr w:type="spellStart"/>
      <w:r>
        <w:t>xsd</w:t>
      </w:r>
      <w:proofErr w:type="spellEnd"/>
      <w:r>
        <w:t>/identifiers.xsd" id="id"/&gt;</w:t>
      </w:r>
    </w:p>
    <w:p w:rsidR="00C82639" w:rsidRDefault="00C82639">
      <w:pPr>
        <w:pStyle w:val="Code"/>
      </w:pPr>
    </w:p>
    <w:p w:rsidR="00C82639" w:rsidRDefault="00FE0C0D">
      <w:pPr>
        <w:pStyle w:val="Code"/>
      </w:pPr>
      <w:r>
        <w:t xml:space="preserve">    &lt;element name="</w:t>
      </w:r>
      <w:proofErr w:type="spellStart"/>
      <w:r>
        <w:t>conf</w:t>
      </w:r>
      <w:proofErr w:type="spellEnd"/>
      <w:r>
        <w:t>" type="</w:t>
      </w:r>
      <w:proofErr w:type="spellStart"/>
      <w:r>
        <w:t>tns</w:t>
      </w:r>
      <w:proofErr w:type="gramStart"/>
      <w:r>
        <w:t>:SharedParametersType</w:t>
      </w:r>
      <w:proofErr w:type="spellEnd"/>
      <w:proofErr w:type="gramEnd"/>
      <w:r>
        <w:t>"&gt;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Set of configuration parameters that are</w:t>
      </w:r>
    </w:p>
    <w:p w:rsidR="00C82639" w:rsidRDefault="00FE0C0D">
      <w:pPr>
        <w:pStyle w:val="Code"/>
      </w:pPr>
      <w:r>
        <w:t xml:space="preserve">                </w:t>
      </w:r>
      <w:proofErr w:type="gramStart"/>
      <w:r>
        <w:t>used</w:t>
      </w:r>
      <w:proofErr w:type="gramEnd"/>
      <w:r>
        <w:t xml:space="preserve"> by members of this X-Road instance and other</w:t>
      </w:r>
    </w:p>
    <w:p w:rsidR="00C82639" w:rsidRDefault="00FE0C0D">
      <w:pPr>
        <w:pStyle w:val="Code"/>
      </w:pPr>
      <w:r>
        <w:t xml:space="preserve">                </w:t>
      </w:r>
      <w:proofErr w:type="gramStart"/>
      <w:r>
        <w:t>federated</w:t>
      </w:r>
      <w:proofErr w:type="gramEnd"/>
      <w:r>
        <w:t xml:space="preserve"> instances.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C82639">
      <w:pPr>
        <w:pStyle w:val="Code"/>
      </w:pPr>
    </w:p>
    <w:p w:rsidR="00C82639" w:rsidRDefault="00FE0C0D">
      <w:pPr>
        <w:pStyle w:val="Code"/>
      </w:pPr>
      <w:r>
        <w:t xml:space="preserve">    &lt;</w:t>
      </w:r>
      <w:proofErr w:type="spellStart"/>
      <w:r>
        <w:t>complexType</w:t>
      </w:r>
      <w:proofErr w:type="spellEnd"/>
      <w:r>
        <w:t xml:space="preserve"> name="</w:t>
      </w:r>
      <w:proofErr w:type="spellStart"/>
      <w:r>
        <w:t>SharedParametersType</w:t>
      </w:r>
      <w:proofErr w:type="spellEnd"/>
      <w:r>
        <w:t>"&gt;</w:t>
      </w:r>
    </w:p>
    <w:p w:rsidR="00C82639" w:rsidRDefault="00FE0C0D">
      <w:pPr>
        <w:pStyle w:val="Code"/>
      </w:pPr>
      <w:r>
        <w:t xml:space="preserve">        &lt;</w:t>
      </w:r>
      <w:proofErr w:type="gramStart"/>
      <w:r>
        <w:t>sequence</w:t>
      </w:r>
      <w:proofErr w:type="gramEnd"/>
      <w:r>
        <w:t>&gt;</w:t>
      </w:r>
    </w:p>
    <w:p w:rsidR="00C82639" w:rsidRDefault="00FE0C0D">
      <w:pPr>
        <w:pStyle w:val="Code"/>
      </w:pPr>
      <w:r>
        <w:t xml:space="preserve">            &lt;element name="</w:t>
      </w:r>
      <w:proofErr w:type="spellStart"/>
      <w:r>
        <w:t>instanceIdentifier</w:t>
      </w:r>
      <w:proofErr w:type="spellEnd"/>
      <w:r>
        <w:t>" type="string"&gt;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Code that uniquely identifies this</w:t>
      </w:r>
    </w:p>
    <w:p w:rsidR="00C82639" w:rsidRDefault="00FE0C0D">
      <w:pPr>
        <w:pStyle w:val="Code"/>
      </w:pPr>
      <w:r>
        <w:t xml:space="preserve">                        </w:t>
      </w:r>
      <w:proofErr w:type="gramStart"/>
      <w:r>
        <w:t>instance</w:t>
      </w:r>
      <w:proofErr w:type="gramEnd"/>
      <w:r>
        <w:t xml:space="preserve"> of the X-Road system within a</w:t>
      </w:r>
    </w:p>
    <w:p w:rsidR="00C82639" w:rsidRDefault="00FE0C0D">
      <w:pPr>
        <w:pStyle w:val="Code"/>
      </w:pPr>
      <w:r>
        <w:t xml:space="preserve">                        </w:t>
      </w:r>
      <w:proofErr w:type="gramStart"/>
      <w:r>
        <w:t>federation</w:t>
      </w:r>
      <w:proofErr w:type="gramEnd"/>
      <w:r>
        <w:t xml:space="preserve"> of systems.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&lt;element name="</w:t>
      </w:r>
      <w:proofErr w:type="spellStart"/>
      <w:r>
        <w:t>approvedCA</w:t>
      </w:r>
      <w:proofErr w:type="spellEnd"/>
      <w:r>
        <w:t>" type="</w:t>
      </w:r>
      <w:proofErr w:type="spellStart"/>
      <w:r>
        <w:t>tns</w:t>
      </w:r>
      <w:proofErr w:type="gramStart"/>
      <w:r>
        <w:t>:ApprovedCAType</w:t>
      </w:r>
      <w:proofErr w:type="spellEnd"/>
      <w:proofErr w:type="gramEnd"/>
      <w:r>
        <w:t>"</w:t>
      </w:r>
    </w:p>
    <w:p w:rsidR="00C82639" w:rsidRDefault="00FE0C0D">
      <w:pPr>
        <w:pStyle w:val="Code"/>
      </w:pPr>
      <w:r>
        <w:t xml:space="preserve">                </w:t>
      </w:r>
      <w:proofErr w:type="gramStart"/>
      <w:r>
        <w:t>minOccurs</w:t>
      </w:r>
      <w:proofErr w:type="gramEnd"/>
      <w:r>
        <w:t xml:space="preserve">="0" </w:t>
      </w:r>
      <w:proofErr w:type="spellStart"/>
      <w:r>
        <w:t>maxOccurs</w:t>
      </w:r>
      <w:proofErr w:type="spellEnd"/>
      <w:r>
        <w:t>="unbounded"&gt;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Certification authority approved</w:t>
      </w:r>
    </w:p>
    <w:p w:rsidR="00C82639" w:rsidRDefault="00FE0C0D">
      <w:pPr>
        <w:pStyle w:val="Code"/>
      </w:pPr>
      <w:r>
        <w:t xml:space="preserve">                        </w:t>
      </w:r>
      <w:proofErr w:type="gramStart"/>
      <w:r>
        <w:t>by</w:t>
      </w:r>
      <w:proofErr w:type="gramEnd"/>
      <w:r>
        <w:t xml:space="preserve"> the Governing Authority of providing</w:t>
      </w:r>
    </w:p>
    <w:p w:rsidR="00C82639" w:rsidRDefault="00FE0C0D">
      <w:pPr>
        <w:pStyle w:val="Code"/>
      </w:pPr>
      <w:r>
        <w:t xml:space="preserve">                        </w:t>
      </w:r>
      <w:proofErr w:type="gramStart"/>
      <w:r>
        <w:t>certification</w:t>
      </w:r>
      <w:proofErr w:type="gramEnd"/>
      <w:r>
        <w:t xml:space="preserve"> services for members of this</w:t>
      </w:r>
    </w:p>
    <w:p w:rsidR="00C82639" w:rsidRDefault="00FE0C0D">
      <w:pPr>
        <w:pStyle w:val="Code"/>
      </w:pPr>
      <w:r>
        <w:t xml:space="preserve">                        X-Road instance.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&lt;element name="</w:t>
      </w:r>
      <w:proofErr w:type="spellStart"/>
      <w:r>
        <w:t>approvedTSA</w:t>
      </w:r>
      <w:proofErr w:type="spellEnd"/>
      <w:r>
        <w:t>" type="</w:t>
      </w:r>
      <w:proofErr w:type="spellStart"/>
      <w:r>
        <w:t>tns</w:t>
      </w:r>
      <w:proofErr w:type="gramStart"/>
      <w:r>
        <w:t>:ApprovedTSAType</w:t>
      </w:r>
      <w:proofErr w:type="spellEnd"/>
      <w:proofErr w:type="gramEnd"/>
      <w:r>
        <w:t>"</w:t>
      </w:r>
    </w:p>
    <w:p w:rsidR="00C82639" w:rsidRDefault="00FE0C0D">
      <w:pPr>
        <w:pStyle w:val="Code"/>
      </w:pPr>
      <w:r>
        <w:t xml:space="preserve">                </w:t>
      </w:r>
      <w:proofErr w:type="gramStart"/>
      <w:r>
        <w:t>minOccurs</w:t>
      </w:r>
      <w:proofErr w:type="gramEnd"/>
      <w:r>
        <w:t xml:space="preserve">="0" </w:t>
      </w:r>
      <w:proofErr w:type="spellStart"/>
      <w:r>
        <w:t>maxOccurs</w:t>
      </w:r>
      <w:proofErr w:type="spellEnd"/>
      <w:r>
        <w:t>="unbounded"&gt;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Time-stamping authority approved</w:t>
      </w:r>
    </w:p>
    <w:p w:rsidR="00C82639" w:rsidRDefault="00FE0C0D">
      <w:pPr>
        <w:pStyle w:val="Code"/>
      </w:pPr>
      <w:r>
        <w:t xml:space="preserve">                        </w:t>
      </w:r>
      <w:proofErr w:type="gramStart"/>
      <w:r>
        <w:t>by</w:t>
      </w:r>
      <w:proofErr w:type="gramEnd"/>
      <w:r>
        <w:t xml:space="preserve"> the Governing Authority of providing</w:t>
      </w:r>
    </w:p>
    <w:p w:rsidR="00C82639" w:rsidRDefault="00FE0C0D">
      <w:pPr>
        <w:pStyle w:val="Code"/>
      </w:pPr>
      <w:r>
        <w:t xml:space="preserve">                        </w:t>
      </w:r>
      <w:proofErr w:type="gramStart"/>
      <w:r>
        <w:t>time-stamping</w:t>
      </w:r>
      <w:proofErr w:type="gramEnd"/>
      <w:r>
        <w:t xml:space="preserve"> services for members of this</w:t>
      </w:r>
    </w:p>
    <w:p w:rsidR="00C82639" w:rsidRDefault="00FE0C0D">
      <w:pPr>
        <w:pStyle w:val="Code"/>
      </w:pPr>
      <w:r>
        <w:t xml:space="preserve">                        X-Road instance.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&lt;element name="member" type="</w:t>
      </w:r>
      <w:proofErr w:type="spellStart"/>
      <w:r>
        <w:t>tns</w:t>
      </w:r>
      <w:proofErr w:type="gramStart"/>
      <w:r>
        <w:t>:MemberType</w:t>
      </w:r>
      <w:proofErr w:type="spellEnd"/>
      <w:proofErr w:type="gramEnd"/>
      <w:r>
        <w:t>" minOccurs="0"</w:t>
      </w:r>
    </w:p>
    <w:p w:rsidR="00C82639" w:rsidRDefault="00FE0C0D">
      <w:pPr>
        <w:pStyle w:val="Code"/>
      </w:pPr>
      <w:r>
        <w:t xml:space="preserve">                </w:t>
      </w:r>
      <w:proofErr w:type="spellStart"/>
      <w:proofErr w:type="gramStart"/>
      <w:r>
        <w:t>maxOccurs</w:t>
      </w:r>
      <w:proofErr w:type="spellEnd"/>
      <w:proofErr w:type="gramEnd"/>
      <w:r>
        <w:t>="unbounded"&gt;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Registered member of this X-Road</w:t>
      </w:r>
    </w:p>
    <w:p w:rsidR="00C82639" w:rsidRDefault="00FE0C0D">
      <w:pPr>
        <w:pStyle w:val="Code"/>
      </w:pPr>
      <w:r>
        <w:t xml:space="preserve">                        </w:t>
      </w:r>
      <w:proofErr w:type="gramStart"/>
      <w:r>
        <w:t>system</w:t>
      </w:r>
      <w:proofErr w:type="gramEnd"/>
      <w:r>
        <w:t>.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&lt;element name="</w:t>
      </w:r>
      <w:proofErr w:type="spellStart"/>
      <w:r>
        <w:t>securityServer</w:t>
      </w:r>
      <w:proofErr w:type="spellEnd"/>
      <w:r>
        <w:t>"</w:t>
      </w:r>
    </w:p>
    <w:p w:rsidR="00C82639" w:rsidRDefault="00FE0C0D">
      <w:pPr>
        <w:pStyle w:val="Code"/>
      </w:pPr>
      <w:r>
        <w:t xml:space="preserve">                </w:t>
      </w:r>
      <w:proofErr w:type="gramStart"/>
      <w:r>
        <w:t>type</w:t>
      </w:r>
      <w:proofErr w:type="gramEnd"/>
      <w:r>
        <w:t>="</w:t>
      </w:r>
      <w:proofErr w:type="spellStart"/>
      <w:r>
        <w:t>tns:SecurityServerType</w:t>
      </w:r>
      <w:proofErr w:type="spellEnd"/>
      <w:r>
        <w:t>" minOccurs="0"</w:t>
      </w:r>
    </w:p>
    <w:p w:rsidR="00C82639" w:rsidRDefault="00FE0C0D">
      <w:pPr>
        <w:pStyle w:val="Code"/>
      </w:pPr>
      <w:r>
        <w:t xml:space="preserve">                </w:t>
      </w:r>
      <w:proofErr w:type="spellStart"/>
      <w:proofErr w:type="gramStart"/>
      <w:r>
        <w:t>maxOccurs</w:t>
      </w:r>
      <w:proofErr w:type="spellEnd"/>
      <w:proofErr w:type="gramEnd"/>
      <w:r>
        <w:t>="unbounded"&gt;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Security server registered in this</w:t>
      </w:r>
    </w:p>
    <w:p w:rsidR="00C82639" w:rsidRDefault="00FE0C0D">
      <w:pPr>
        <w:pStyle w:val="Code"/>
      </w:pPr>
      <w:r>
        <w:t xml:space="preserve">                        X-Road system.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&lt;element name="</w:t>
      </w:r>
      <w:proofErr w:type="spellStart"/>
      <w:r>
        <w:t>globalGroup</w:t>
      </w:r>
      <w:proofErr w:type="spellEnd"/>
      <w:r>
        <w:t>" type="</w:t>
      </w:r>
      <w:proofErr w:type="spellStart"/>
      <w:r>
        <w:t>tns</w:t>
      </w:r>
      <w:proofErr w:type="gramStart"/>
      <w:r>
        <w:t>:GlobalGroupType</w:t>
      </w:r>
      <w:proofErr w:type="spellEnd"/>
      <w:proofErr w:type="gramEnd"/>
      <w:r>
        <w:t>"</w:t>
      </w:r>
    </w:p>
    <w:p w:rsidR="00C82639" w:rsidRDefault="00FE0C0D">
      <w:pPr>
        <w:pStyle w:val="Code"/>
      </w:pPr>
      <w:r>
        <w:t xml:space="preserve">                </w:t>
      </w:r>
      <w:proofErr w:type="gramStart"/>
      <w:r>
        <w:t>minOccurs</w:t>
      </w:r>
      <w:proofErr w:type="gramEnd"/>
      <w:r>
        <w:t xml:space="preserve">="0" </w:t>
      </w:r>
      <w:proofErr w:type="spellStart"/>
      <w:r>
        <w:t>maxOccurs</w:t>
      </w:r>
      <w:proofErr w:type="spellEnd"/>
      <w:r>
        <w:t>="unbounded"&gt;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Group of access rights subjects,</w:t>
      </w:r>
    </w:p>
    <w:p w:rsidR="00C82639" w:rsidRDefault="00FE0C0D">
      <w:pPr>
        <w:pStyle w:val="Code"/>
      </w:pPr>
      <w:r>
        <w:lastRenderedPageBreak/>
        <w:t xml:space="preserve">                        </w:t>
      </w:r>
      <w:proofErr w:type="gramStart"/>
      <w:r>
        <w:t>defined</w:t>
      </w:r>
      <w:proofErr w:type="gramEnd"/>
      <w:r>
        <w:t xml:space="preserve"> by the Governing Authority. An access</w:t>
      </w:r>
    </w:p>
    <w:p w:rsidR="00C82639" w:rsidRDefault="00FE0C0D">
      <w:pPr>
        <w:pStyle w:val="Code"/>
      </w:pPr>
      <w:r>
        <w:t xml:space="preserve">                        </w:t>
      </w:r>
      <w:proofErr w:type="gramStart"/>
      <w:r>
        <w:t>rights</w:t>
      </w:r>
      <w:proofErr w:type="gramEnd"/>
      <w:r>
        <w:t xml:space="preserve"> subject can be either a member or a</w:t>
      </w:r>
    </w:p>
    <w:p w:rsidR="00C82639" w:rsidRDefault="00FE0C0D">
      <w:pPr>
        <w:pStyle w:val="Code"/>
      </w:pPr>
      <w:r>
        <w:t xml:space="preserve">                        </w:t>
      </w:r>
      <w:proofErr w:type="gramStart"/>
      <w:r>
        <w:t>subsystem</w:t>
      </w:r>
      <w:proofErr w:type="gramEnd"/>
      <w:r>
        <w:t>.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&lt;element name="</w:t>
      </w:r>
      <w:proofErr w:type="spellStart"/>
      <w:r>
        <w:t>centralService</w:t>
      </w:r>
      <w:proofErr w:type="spellEnd"/>
      <w:r>
        <w:t>"</w:t>
      </w:r>
    </w:p>
    <w:p w:rsidR="00C82639" w:rsidRDefault="00FE0C0D">
      <w:pPr>
        <w:pStyle w:val="Code"/>
      </w:pPr>
      <w:r>
        <w:t xml:space="preserve">                </w:t>
      </w:r>
      <w:proofErr w:type="gramStart"/>
      <w:r>
        <w:t>type</w:t>
      </w:r>
      <w:proofErr w:type="gramEnd"/>
      <w:r>
        <w:t>="</w:t>
      </w:r>
      <w:proofErr w:type="spellStart"/>
      <w:r>
        <w:t>tns:CentralServiceType</w:t>
      </w:r>
      <w:proofErr w:type="spellEnd"/>
      <w:r>
        <w:t>" minOccurs="0"</w:t>
      </w:r>
    </w:p>
    <w:p w:rsidR="00C82639" w:rsidRDefault="00FE0C0D">
      <w:pPr>
        <w:pStyle w:val="Code"/>
      </w:pPr>
      <w:r>
        <w:t xml:space="preserve">                </w:t>
      </w:r>
      <w:proofErr w:type="spellStart"/>
      <w:proofErr w:type="gramStart"/>
      <w:r>
        <w:t>maxOccurs</w:t>
      </w:r>
      <w:proofErr w:type="spellEnd"/>
      <w:proofErr w:type="gramEnd"/>
      <w:r>
        <w:t>="unbounded"&gt;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Central service, defined by the</w:t>
      </w:r>
    </w:p>
    <w:p w:rsidR="00C82639" w:rsidRDefault="00FE0C0D">
      <w:pPr>
        <w:pStyle w:val="Code"/>
      </w:pPr>
      <w:r>
        <w:t xml:space="preserve">                        Governing Authority.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&lt;element name="</w:t>
      </w:r>
      <w:proofErr w:type="spellStart"/>
      <w:r>
        <w:t>globalSettings</w:t>
      </w:r>
      <w:proofErr w:type="spellEnd"/>
      <w:r>
        <w:t>"</w:t>
      </w:r>
    </w:p>
    <w:p w:rsidR="00C82639" w:rsidRDefault="00FE0C0D">
      <w:pPr>
        <w:pStyle w:val="Code"/>
      </w:pPr>
      <w:r>
        <w:t xml:space="preserve">                </w:t>
      </w:r>
      <w:proofErr w:type="gramStart"/>
      <w:r>
        <w:t>type</w:t>
      </w:r>
      <w:proofErr w:type="gramEnd"/>
      <w:r>
        <w:t>="</w:t>
      </w:r>
      <w:proofErr w:type="spellStart"/>
      <w:r>
        <w:t>tns:GlobalSettingsType</w:t>
      </w:r>
      <w:proofErr w:type="spellEnd"/>
      <w:r>
        <w:t>"&gt;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Classifiers and security policy</w:t>
      </w:r>
    </w:p>
    <w:p w:rsidR="00C82639" w:rsidRDefault="00FE0C0D">
      <w:pPr>
        <w:pStyle w:val="Code"/>
      </w:pPr>
      <w:r>
        <w:t xml:space="preserve">                        </w:t>
      </w:r>
      <w:proofErr w:type="gramStart"/>
      <w:r>
        <w:t>settings</w:t>
      </w:r>
      <w:proofErr w:type="gramEnd"/>
      <w:r>
        <w:t xml:space="preserve"> used in this X-Road instance.</w:t>
      </w:r>
    </w:p>
    <w:p w:rsidR="00C82639" w:rsidRDefault="00FE0C0D">
      <w:pPr>
        <w:pStyle w:val="Code"/>
      </w:pPr>
      <w:r>
        <w:t xml:space="preserve">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&lt;/sequence&gt;</w:t>
      </w:r>
    </w:p>
    <w:p w:rsidR="00C82639" w:rsidRDefault="00FE0C0D">
      <w:pPr>
        <w:pStyle w:val="Code"/>
      </w:pPr>
      <w:r>
        <w:t xml:space="preserve">    &lt;/</w:t>
      </w:r>
      <w:proofErr w:type="spellStart"/>
      <w:r>
        <w:t>complexType</w:t>
      </w:r>
      <w:proofErr w:type="spellEnd"/>
      <w:r>
        <w:t>&gt;</w:t>
      </w:r>
    </w:p>
    <w:p w:rsidR="00C82639" w:rsidRDefault="00C82639">
      <w:pPr>
        <w:pStyle w:val="Code"/>
      </w:pPr>
    </w:p>
    <w:p w:rsidR="00C82639" w:rsidRDefault="00FE0C0D">
      <w:pPr>
        <w:pStyle w:val="Code"/>
      </w:pPr>
      <w:r>
        <w:t xml:space="preserve">    &lt;</w:t>
      </w:r>
      <w:proofErr w:type="spellStart"/>
      <w:r>
        <w:t>complexType</w:t>
      </w:r>
      <w:proofErr w:type="spellEnd"/>
      <w:r>
        <w:t xml:space="preserve"> name="</w:t>
      </w:r>
      <w:proofErr w:type="spellStart"/>
      <w:r>
        <w:t>MemberType</w:t>
      </w:r>
      <w:proofErr w:type="spellEnd"/>
      <w:r>
        <w:t>"&gt;</w:t>
      </w:r>
    </w:p>
    <w:p w:rsidR="00C82639" w:rsidRDefault="00FE0C0D">
      <w:pPr>
        <w:pStyle w:val="Code"/>
      </w:pPr>
      <w:r>
        <w:t xml:space="preserve">        &lt;</w:t>
      </w:r>
      <w:proofErr w:type="gramStart"/>
      <w:r>
        <w:t>sequence</w:t>
      </w:r>
      <w:proofErr w:type="gramEnd"/>
      <w:r>
        <w:t>&gt;</w:t>
      </w:r>
    </w:p>
    <w:p w:rsidR="00C82639" w:rsidRDefault="00FE0C0D">
      <w:pPr>
        <w:pStyle w:val="Code"/>
      </w:pPr>
      <w:r>
        <w:t xml:space="preserve">            &lt;element name="</w:t>
      </w:r>
      <w:proofErr w:type="spellStart"/>
      <w:r>
        <w:t>memberClass</w:t>
      </w:r>
      <w:proofErr w:type="spellEnd"/>
      <w:r>
        <w:t>" type="</w:t>
      </w:r>
      <w:proofErr w:type="spellStart"/>
      <w:r>
        <w:t>tns</w:t>
      </w:r>
      <w:proofErr w:type="gramStart"/>
      <w:r>
        <w:t>:MemberClassType</w:t>
      </w:r>
      <w:proofErr w:type="spellEnd"/>
      <w:proofErr w:type="gramEnd"/>
      <w:r>
        <w:t>"&gt;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Member class of the member.</w:t>
      </w:r>
    </w:p>
    <w:p w:rsidR="00C82639" w:rsidRDefault="00FE0C0D">
      <w:pPr>
        <w:pStyle w:val="Code"/>
      </w:pPr>
      <w:r>
        <w:t xml:space="preserve">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&lt;element name="</w:t>
      </w:r>
      <w:proofErr w:type="spellStart"/>
      <w:r>
        <w:t>memberCode</w:t>
      </w:r>
      <w:proofErr w:type="spellEnd"/>
      <w:r>
        <w:t>" type="string"&gt;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Code that uniquely identifies the</w:t>
      </w:r>
    </w:p>
    <w:p w:rsidR="00C82639" w:rsidRDefault="00FE0C0D">
      <w:pPr>
        <w:pStyle w:val="Code"/>
      </w:pPr>
      <w:r>
        <w:t xml:space="preserve">                        </w:t>
      </w:r>
      <w:proofErr w:type="gramStart"/>
      <w:r>
        <w:t>member</w:t>
      </w:r>
      <w:proofErr w:type="gramEnd"/>
      <w:r>
        <w:t xml:space="preserve"> within the given member class.</w:t>
      </w:r>
    </w:p>
    <w:p w:rsidR="00C82639" w:rsidRDefault="00FE0C0D">
      <w:pPr>
        <w:pStyle w:val="Code"/>
      </w:pPr>
      <w:r>
        <w:t xml:space="preserve">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&lt;element name="name" type="string"&gt;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Full, official name of the member,</w:t>
      </w:r>
    </w:p>
    <w:p w:rsidR="00C82639" w:rsidRDefault="00FE0C0D">
      <w:pPr>
        <w:pStyle w:val="Code"/>
      </w:pPr>
      <w:r>
        <w:t xml:space="preserve">                        </w:t>
      </w:r>
      <w:proofErr w:type="gramStart"/>
      <w:r>
        <w:t>used</w:t>
      </w:r>
      <w:proofErr w:type="gramEnd"/>
      <w:r>
        <w:t xml:space="preserve"> in user interfaces.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&lt;element name="subsystem" type="</w:t>
      </w:r>
      <w:proofErr w:type="spellStart"/>
      <w:r>
        <w:t>tns</w:t>
      </w:r>
      <w:proofErr w:type="gramStart"/>
      <w:r>
        <w:t>:SubsystemType</w:t>
      </w:r>
      <w:proofErr w:type="spellEnd"/>
      <w:proofErr w:type="gramEnd"/>
      <w:r>
        <w:t>"</w:t>
      </w:r>
    </w:p>
    <w:p w:rsidR="00C82639" w:rsidRDefault="00FE0C0D">
      <w:pPr>
        <w:pStyle w:val="Code"/>
      </w:pPr>
      <w:r>
        <w:t xml:space="preserve">                </w:t>
      </w:r>
      <w:proofErr w:type="gramStart"/>
      <w:r>
        <w:t>minOccurs</w:t>
      </w:r>
      <w:proofErr w:type="gramEnd"/>
      <w:r>
        <w:t xml:space="preserve">="0" </w:t>
      </w:r>
      <w:proofErr w:type="spellStart"/>
      <w:r>
        <w:t>maxOccurs</w:t>
      </w:r>
      <w:proofErr w:type="spellEnd"/>
      <w:r>
        <w:t>="unbounded"&gt;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Represents information about a</w:t>
      </w:r>
    </w:p>
    <w:p w:rsidR="00C82639" w:rsidRDefault="00FE0C0D">
      <w:pPr>
        <w:pStyle w:val="Code"/>
      </w:pPr>
      <w:r>
        <w:t xml:space="preserve">                        </w:t>
      </w:r>
      <w:proofErr w:type="gramStart"/>
      <w:r>
        <w:t>part</w:t>
      </w:r>
      <w:proofErr w:type="gramEnd"/>
      <w:r>
        <w:t xml:space="preserve"> of the member's information system that</w:t>
      </w:r>
    </w:p>
    <w:p w:rsidR="00C82639" w:rsidRDefault="00FE0C0D">
      <w:pPr>
        <w:pStyle w:val="Code"/>
      </w:pPr>
      <w:r>
        <w:t xml:space="preserve">                        </w:t>
      </w:r>
      <w:proofErr w:type="gramStart"/>
      <w:r>
        <w:t>is</w:t>
      </w:r>
      <w:proofErr w:type="gramEnd"/>
      <w:r>
        <w:t xml:space="preserve"> acting as an independent service consumer</w:t>
      </w:r>
    </w:p>
    <w:p w:rsidR="00C82639" w:rsidRDefault="00FE0C0D">
      <w:pPr>
        <w:pStyle w:val="Code"/>
      </w:pPr>
      <w:r>
        <w:t xml:space="preserve">                        </w:t>
      </w:r>
      <w:proofErr w:type="gramStart"/>
      <w:r>
        <w:t>or</w:t>
      </w:r>
      <w:proofErr w:type="gramEnd"/>
      <w:r>
        <w:t xml:space="preserve"> provider in the X-Road system.</w:t>
      </w:r>
    </w:p>
    <w:p w:rsidR="00C82639" w:rsidRDefault="00FE0C0D">
      <w:pPr>
        <w:pStyle w:val="Code"/>
      </w:pPr>
      <w:r>
        <w:t xml:space="preserve">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&lt;/sequence&gt;</w:t>
      </w:r>
    </w:p>
    <w:p w:rsidR="00C82639" w:rsidRDefault="00FE0C0D">
      <w:pPr>
        <w:pStyle w:val="Code"/>
      </w:pPr>
      <w:r>
        <w:t xml:space="preserve">        &lt;attribute name="id" type="ID"/&gt;</w:t>
      </w:r>
    </w:p>
    <w:p w:rsidR="00C82639" w:rsidRDefault="00FE0C0D">
      <w:pPr>
        <w:pStyle w:val="Code"/>
      </w:pPr>
      <w:r>
        <w:t xml:space="preserve">    &lt;/</w:t>
      </w:r>
      <w:proofErr w:type="spellStart"/>
      <w:r>
        <w:t>complexType</w:t>
      </w:r>
      <w:proofErr w:type="spellEnd"/>
      <w:r>
        <w:t>&gt;</w:t>
      </w:r>
    </w:p>
    <w:p w:rsidR="00C82639" w:rsidRDefault="00C82639">
      <w:pPr>
        <w:pStyle w:val="Code"/>
      </w:pPr>
    </w:p>
    <w:p w:rsidR="00C82639" w:rsidRDefault="00FE0C0D">
      <w:pPr>
        <w:pStyle w:val="Code"/>
      </w:pPr>
      <w:r>
        <w:t xml:space="preserve">    &lt;</w:t>
      </w:r>
      <w:proofErr w:type="spellStart"/>
      <w:r>
        <w:t>complexType</w:t>
      </w:r>
      <w:proofErr w:type="spellEnd"/>
      <w:r>
        <w:t xml:space="preserve"> name="</w:t>
      </w:r>
      <w:proofErr w:type="spellStart"/>
      <w:r>
        <w:t>SecurityServerType</w:t>
      </w:r>
      <w:proofErr w:type="spellEnd"/>
      <w:r>
        <w:t>"&gt;</w:t>
      </w:r>
    </w:p>
    <w:p w:rsidR="00C82639" w:rsidRDefault="00FE0C0D">
      <w:pPr>
        <w:pStyle w:val="Code"/>
      </w:pPr>
      <w:r>
        <w:t xml:space="preserve">        &lt;</w:t>
      </w:r>
      <w:proofErr w:type="gramStart"/>
      <w:r>
        <w:t>sequence</w:t>
      </w:r>
      <w:proofErr w:type="gramEnd"/>
      <w:r>
        <w:t>&gt;</w:t>
      </w:r>
    </w:p>
    <w:p w:rsidR="00C82639" w:rsidRDefault="00FE0C0D">
      <w:pPr>
        <w:pStyle w:val="Code"/>
      </w:pPr>
      <w:r>
        <w:t xml:space="preserve">            &lt;element name="owner" type="IDREF"&gt;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Identifier of the member who is</w:t>
      </w:r>
    </w:p>
    <w:p w:rsidR="00C82639" w:rsidRDefault="00FE0C0D">
      <w:pPr>
        <w:pStyle w:val="Code"/>
      </w:pPr>
      <w:r>
        <w:t xml:space="preserve">                        </w:t>
      </w:r>
      <w:proofErr w:type="gramStart"/>
      <w:r>
        <w:t>responsible</w:t>
      </w:r>
      <w:proofErr w:type="gramEnd"/>
      <w:r>
        <w:t xml:space="preserve"> for the security server.</w:t>
      </w:r>
    </w:p>
    <w:p w:rsidR="00C82639" w:rsidRDefault="00FE0C0D">
      <w:pPr>
        <w:pStyle w:val="Code"/>
      </w:pPr>
      <w:r>
        <w:t xml:space="preserve">                    &lt;/documentation&gt;</w:t>
      </w:r>
    </w:p>
    <w:p w:rsidR="00C82639" w:rsidRDefault="00FE0C0D">
      <w:pPr>
        <w:pStyle w:val="Code"/>
      </w:pPr>
      <w:r>
        <w:lastRenderedPageBreak/>
        <w:t xml:space="preserve">                &lt;/annotation&gt;</w:t>
      </w:r>
    </w:p>
    <w:p w:rsidR="00C82639" w:rsidRDefault="00FE0C0D">
      <w:pPr>
        <w:pStyle w:val="Code"/>
      </w:pPr>
      <w:r>
        <w:t xml:space="preserve">            &lt;/element&gt;</w:t>
      </w:r>
    </w:p>
    <w:p w:rsidR="00C82639" w:rsidRDefault="00FE0C0D">
      <w:pPr>
        <w:pStyle w:val="Code"/>
      </w:pPr>
      <w:r>
        <w:t xml:space="preserve">            &lt;element name="</w:t>
      </w:r>
      <w:proofErr w:type="spellStart"/>
      <w:r>
        <w:t>serverCode</w:t>
      </w:r>
      <w:proofErr w:type="spellEnd"/>
      <w:r>
        <w:t>" type="string"&gt;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Code that uniquely identifies this</w:t>
      </w:r>
    </w:p>
    <w:p w:rsidR="00C82639" w:rsidRDefault="00FE0C0D">
      <w:pPr>
        <w:pStyle w:val="Code"/>
      </w:pPr>
      <w:r>
        <w:t xml:space="preserve">                        </w:t>
      </w:r>
      <w:proofErr w:type="gramStart"/>
      <w:r>
        <w:t>server</w:t>
      </w:r>
      <w:proofErr w:type="gramEnd"/>
      <w:r>
        <w:t xml:space="preserve"> within servers owned by the same</w:t>
      </w:r>
    </w:p>
    <w:p w:rsidR="00C82639" w:rsidRDefault="00FE0C0D">
      <w:pPr>
        <w:pStyle w:val="Code"/>
      </w:pPr>
      <w:r>
        <w:t xml:space="preserve">                        </w:t>
      </w:r>
      <w:proofErr w:type="gramStart"/>
      <w:r>
        <w:t>member</w:t>
      </w:r>
      <w:proofErr w:type="gramEnd"/>
      <w:r>
        <w:t>.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&lt;element name="address" type="string" minOccurs="0"&gt;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Externally visible address of the</w:t>
      </w:r>
    </w:p>
    <w:p w:rsidR="00C82639" w:rsidRDefault="00FE0C0D">
      <w:pPr>
        <w:pStyle w:val="Code"/>
      </w:pPr>
      <w:r>
        <w:t xml:space="preserve">                        </w:t>
      </w:r>
      <w:proofErr w:type="gramStart"/>
      <w:r>
        <w:t>security</w:t>
      </w:r>
      <w:proofErr w:type="gramEnd"/>
      <w:r>
        <w:t xml:space="preserve"> server.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&lt;element name="</w:t>
      </w:r>
      <w:proofErr w:type="spellStart"/>
      <w:r>
        <w:t>authCertHash</w:t>
      </w:r>
      <w:proofErr w:type="spellEnd"/>
      <w:r>
        <w:t>" type="base64Binary"</w:t>
      </w:r>
    </w:p>
    <w:p w:rsidR="00C82639" w:rsidRDefault="00FE0C0D">
      <w:pPr>
        <w:pStyle w:val="Code"/>
      </w:pPr>
      <w:r>
        <w:t xml:space="preserve">                </w:t>
      </w:r>
      <w:proofErr w:type="gramStart"/>
      <w:r>
        <w:t>minOccurs</w:t>
      </w:r>
      <w:proofErr w:type="gramEnd"/>
      <w:r>
        <w:t xml:space="preserve">="0" </w:t>
      </w:r>
      <w:proofErr w:type="spellStart"/>
      <w:r>
        <w:t>maxOccurs</w:t>
      </w:r>
      <w:proofErr w:type="spellEnd"/>
      <w:r>
        <w:t>="unbounded"&gt;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Hash of the authentication</w:t>
      </w:r>
    </w:p>
    <w:p w:rsidR="00C82639" w:rsidRDefault="00FE0C0D">
      <w:pPr>
        <w:pStyle w:val="Code"/>
      </w:pPr>
      <w:r>
        <w:t xml:space="preserve">                        </w:t>
      </w:r>
      <w:proofErr w:type="gramStart"/>
      <w:r>
        <w:t>certificate</w:t>
      </w:r>
      <w:proofErr w:type="gramEnd"/>
      <w:r>
        <w:t xml:space="preserve"> used by the security server.</w:t>
      </w:r>
    </w:p>
    <w:p w:rsidR="00C82639" w:rsidRDefault="00FE0C0D">
      <w:pPr>
        <w:pStyle w:val="Code"/>
      </w:pPr>
      <w:r>
        <w:t xml:space="preserve">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&lt;element name="client" type="IDREF" minOccurs="0"</w:t>
      </w:r>
    </w:p>
    <w:p w:rsidR="00C82639" w:rsidRDefault="00FE0C0D">
      <w:pPr>
        <w:pStyle w:val="Code"/>
      </w:pPr>
      <w:r>
        <w:t xml:space="preserve">                </w:t>
      </w:r>
      <w:proofErr w:type="spellStart"/>
      <w:proofErr w:type="gramStart"/>
      <w:r>
        <w:t>maxOccurs</w:t>
      </w:r>
      <w:proofErr w:type="spellEnd"/>
      <w:proofErr w:type="gramEnd"/>
      <w:r>
        <w:t>="unbounded"&gt;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Identifier a registered client of</w:t>
      </w:r>
    </w:p>
    <w:p w:rsidR="00C82639" w:rsidRDefault="00FE0C0D">
      <w:pPr>
        <w:pStyle w:val="Code"/>
      </w:pPr>
      <w:r>
        <w:t xml:space="preserve">                        </w:t>
      </w:r>
      <w:proofErr w:type="gramStart"/>
      <w:r>
        <w:t>this</w:t>
      </w:r>
      <w:proofErr w:type="gramEnd"/>
      <w:r>
        <w:t xml:space="preserve"> security server. Client can be either a</w:t>
      </w:r>
    </w:p>
    <w:p w:rsidR="00C82639" w:rsidRDefault="00FE0C0D">
      <w:pPr>
        <w:pStyle w:val="Code"/>
      </w:pPr>
      <w:r>
        <w:t xml:space="preserve">                        </w:t>
      </w:r>
      <w:proofErr w:type="gramStart"/>
      <w:r>
        <w:t>member</w:t>
      </w:r>
      <w:proofErr w:type="gramEnd"/>
      <w:r>
        <w:t xml:space="preserve"> or a subsystem.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&lt;/sequence&gt;</w:t>
      </w:r>
    </w:p>
    <w:p w:rsidR="00C82639" w:rsidRDefault="00FE0C0D">
      <w:pPr>
        <w:pStyle w:val="Code"/>
      </w:pPr>
      <w:r>
        <w:t xml:space="preserve">    &lt;/</w:t>
      </w:r>
      <w:proofErr w:type="spellStart"/>
      <w:r>
        <w:t>complexType</w:t>
      </w:r>
      <w:proofErr w:type="spellEnd"/>
      <w:r>
        <w:t>&gt;</w:t>
      </w:r>
    </w:p>
    <w:p w:rsidR="00C82639" w:rsidRDefault="00C82639">
      <w:pPr>
        <w:pStyle w:val="Code"/>
      </w:pPr>
    </w:p>
    <w:p w:rsidR="00C82639" w:rsidRDefault="00FE0C0D">
      <w:pPr>
        <w:pStyle w:val="Code"/>
      </w:pPr>
      <w:r>
        <w:t xml:space="preserve">    &lt;</w:t>
      </w:r>
      <w:proofErr w:type="spellStart"/>
      <w:r>
        <w:t>complexType</w:t>
      </w:r>
      <w:proofErr w:type="spellEnd"/>
      <w:r>
        <w:t xml:space="preserve"> name="</w:t>
      </w:r>
      <w:proofErr w:type="spellStart"/>
      <w:r>
        <w:t>ApprovedCAType</w:t>
      </w:r>
      <w:proofErr w:type="spellEnd"/>
      <w:r>
        <w:t>"&gt;</w:t>
      </w:r>
    </w:p>
    <w:p w:rsidR="00C82639" w:rsidRDefault="00FE0C0D">
      <w:pPr>
        <w:pStyle w:val="Code"/>
      </w:pPr>
      <w:r>
        <w:t xml:space="preserve">        &lt;</w:t>
      </w:r>
      <w:proofErr w:type="gramStart"/>
      <w:r>
        <w:t>sequence</w:t>
      </w:r>
      <w:proofErr w:type="gramEnd"/>
      <w:r>
        <w:t>&gt;</w:t>
      </w:r>
    </w:p>
    <w:p w:rsidR="00C82639" w:rsidRDefault="00FE0C0D">
      <w:pPr>
        <w:pStyle w:val="Code"/>
      </w:pPr>
      <w:r>
        <w:t xml:space="preserve">            &lt;element name="name" type="string"&gt;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Name of the CA, used in user</w:t>
      </w:r>
    </w:p>
    <w:p w:rsidR="00C82639" w:rsidRDefault="00FE0C0D">
      <w:pPr>
        <w:pStyle w:val="Code"/>
      </w:pPr>
      <w:r>
        <w:t xml:space="preserve">                        </w:t>
      </w:r>
      <w:proofErr w:type="gramStart"/>
      <w:r>
        <w:t>interfaces</w:t>
      </w:r>
      <w:proofErr w:type="gramEnd"/>
      <w:r>
        <w:t>.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&lt;element name="</w:t>
      </w:r>
      <w:proofErr w:type="spellStart"/>
      <w:r>
        <w:t>authenticationOnly</w:t>
      </w:r>
      <w:proofErr w:type="spellEnd"/>
      <w:r>
        <w:t>" type="</w:t>
      </w:r>
      <w:proofErr w:type="spellStart"/>
      <w:r>
        <w:t>boolean</w:t>
      </w:r>
      <w:proofErr w:type="spellEnd"/>
      <w:r>
        <w:t>"</w:t>
      </w:r>
    </w:p>
    <w:p w:rsidR="00C82639" w:rsidRDefault="00FE0C0D">
      <w:pPr>
        <w:pStyle w:val="Code"/>
      </w:pPr>
      <w:r>
        <w:t xml:space="preserve">                </w:t>
      </w:r>
      <w:proofErr w:type="gramStart"/>
      <w:r>
        <w:t>minOccurs</w:t>
      </w:r>
      <w:proofErr w:type="gramEnd"/>
      <w:r>
        <w:t>="0"&gt;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If present and true, indicates</w:t>
      </w:r>
    </w:p>
    <w:p w:rsidR="00C82639" w:rsidRDefault="00FE0C0D">
      <w:pPr>
        <w:pStyle w:val="Code"/>
      </w:pPr>
      <w:r>
        <w:t xml:space="preserve">                        </w:t>
      </w:r>
      <w:proofErr w:type="gramStart"/>
      <w:r>
        <w:t>that</w:t>
      </w:r>
      <w:proofErr w:type="gramEnd"/>
      <w:r>
        <w:t xml:space="preserve"> certificates issued by this CA can only</w:t>
      </w:r>
    </w:p>
    <w:p w:rsidR="00C82639" w:rsidRDefault="00FE0C0D">
      <w:pPr>
        <w:pStyle w:val="Code"/>
      </w:pPr>
      <w:r>
        <w:t xml:space="preserve">                        </w:t>
      </w:r>
      <w:proofErr w:type="gramStart"/>
      <w:r>
        <w:t>be</w:t>
      </w:r>
      <w:proofErr w:type="gramEnd"/>
      <w:r>
        <w:t xml:space="preserve"> used for TLS authentication and not for</w:t>
      </w:r>
    </w:p>
    <w:p w:rsidR="00C82639" w:rsidRDefault="00FE0C0D">
      <w:pPr>
        <w:pStyle w:val="Code"/>
      </w:pPr>
      <w:r>
        <w:t xml:space="preserve">                        </w:t>
      </w:r>
      <w:proofErr w:type="gramStart"/>
      <w:r>
        <w:t>creating</w:t>
      </w:r>
      <w:proofErr w:type="gramEnd"/>
      <w:r>
        <w:t xml:space="preserve"> and verifying digital</w:t>
      </w:r>
    </w:p>
    <w:p w:rsidR="00C82639" w:rsidRDefault="00FE0C0D">
      <w:pPr>
        <w:pStyle w:val="Code"/>
      </w:pPr>
      <w:r>
        <w:t xml:space="preserve">                        </w:t>
      </w:r>
      <w:proofErr w:type="gramStart"/>
      <w:r>
        <w:t>signatures/seals</w:t>
      </w:r>
      <w:proofErr w:type="gramEnd"/>
      <w:r>
        <w:t>.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&lt;element name="</w:t>
      </w:r>
      <w:proofErr w:type="spellStart"/>
      <w:r>
        <w:t>topCA</w:t>
      </w:r>
      <w:proofErr w:type="spellEnd"/>
      <w:r>
        <w:t>" type="</w:t>
      </w:r>
      <w:proofErr w:type="spellStart"/>
      <w:r>
        <w:t>tns</w:t>
      </w:r>
      <w:proofErr w:type="gramStart"/>
      <w:r>
        <w:t>:CaInfoType</w:t>
      </w:r>
      <w:proofErr w:type="spellEnd"/>
      <w:proofErr w:type="gramEnd"/>
      <w:r>
        <w:t>"&gt;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Topmost (usually self-signed) CA</w:t>
      </w:r>
    </w:p>
    <w:p w:rsidR="00C82639" w:rsidRDefault="00FE0C0D">
      <w:pPr>
        <w:pStyle w:val="Code"/>
      </w:pPr>
      <w:r>
        <w:t xml:space="preserve">                        </w:t>
      </w:r>
      <w:proofErr w:type="gramStart"/>
      <w:r>
        <w:t>that</w:t>
      </w:r>
      <w:proofErr w:type="gramEnd"/>
      <w:r>
        <w:t xml:space="preserve"> is used as trust anchor.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&lt;element name="</w:t>
      </w:r>
      <w:proofErr w:type="spellStart"/>
      <w:r>
        <w:t>intermediateCA</w:t>
      </w:r>
      <w:proofErr w:type="spellEnd"/>
      <w:r>
        <w:t>" type="</w:t>
      </w:r>
      <w:proofErr w:type="spellStart"/>
      <w:r>
        <w:t>tns</w:t>
      </w:r>
      <w:proofErr w:type="gramStart"/>
      <w:r>
        <w:t>:CaInfoType</w:t>
      </w:r>
      <w:proofErr w:type="spellEnd"/>
      <w:proofErr w:type="gramEnd"/>
      <w:r>
        <w:t>"</w:t>
      </w:r>
    </w:p>
    <w:p w:rsidR="00C82639" w:rsidRDefault="00FE0C0D">
      <w:pPr>
        <w:pStyle w:val="Code"/>
      </w:pPr>
      <w:r>
        <w:t xml:space="preserve">                </w:t>
      </w:r>
      <w:proofErr w:type="gramStart"/>
      <w:r>
        <w:t>minOccurs</w:t>
      </w:r>
      <w:proofErr w:type="gramEnd"/>
      <w:r>
        <w:t xml:space="preserve">="0" </w:t>
      </w:r>
      <w:proofErr w:type="spellStart"/>
      <w:r>
        <w:t>maxOccurs</w:t>
      </w:r>
      <w:proofErr w:type="spellEnd"/>
      <w:r>
        <w:t>="unbounded"&gt;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Intermediate CA. This information</w:t>
      </w:r>
    </w:p>
    <w:p w:rsidR="00C82639" w:rsidRDefault="00FE0C0D">
      <w:pPr>
        <w:pStyle w:val="Code"/>
      </w:pPr>
      <w:r>
        <w:t xml:space="preserve">                        </w:t>
      </w:r>
      <w:proofErr w:type="gramStart"/>
      <w:r>
        <w:t>can</w:t>
      </w:r>
      <w:proofErr w:type="gramEnd"/>
      <w:r>
        <w:t xml:space="preserve"> be used for certificate path building and</w:t>
      </w:r>
    </w:p>
    <w:p w:rsidR="00C82639" w:rsidRDefault="00FE0C0D">
      <w:pPr>
        <w:pStyle w:val="Code"/>
      </w:pPr>
      <w:r>
        <w:t xml:space="preserve">                        </w:t>
      </w:r>
      <w:proofErr w:type="gramStart"/>
      <w:r>
        <w:t>finding</w:t>
      </w:r>
      <w:proofErr w:type="gramEnd"/>
      <w:r>
        <w:t xml:space="preserve"> OCSP responders.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lastRenderedPageBreak/>
        <w:t xml:space="preserve">            &lt;element name="</w:t>
      </w:r>
      <w:proofErr w:type="spellStart"/>
      <w:r>
        <w:t>certificateProfileInfo</w:t>
      </w:r>
      <w:proofErr w:type="spellEnd"/>
      <w:r>
        <w:t>" type="string"&gt;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w:t>
      </w:r>
    </w:p>
    <w:p w:rsidR="00C82639" w:rsidRDefault="00FE0C0D">
      <w:pPr>
        <w:pStyle w:val="Code"/>
      </w:pPr>
      <w:r>
        <w:t xml:space="preserve">                        Fully qualified class name implementing the                     ee.ria.xroad.common.certificateprofile.CertificateProfileInfoProvider interface.</w:t>
      </w:r>
    </w:p>
    <w:p w:rsidR="00C82639" w:rsidRDefault="00FE0C0D">
      <w:pPr>
        <w:pStyle w:val="Code"/>
      </w:pPr>
      <w:r>
        <w:t xml:space="preserve">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&lt;/sequence&gt;</w:t>
      </w:r>
    </w:p>
    <w:p w:rsidR="00C82639" w:rsidRDefault="00FE0C0D">
      <w:pPr>
        <w:pStyle w:val="Code"/>
      </w:pPr>
      <w:r>
        <w:t xml:space="preserve">    &lt;/</w:t>
      </w:r>
      <w:proofErr w:type="spellStart"/>
      <w:r>
        <w:t>complexType</w:t>
      </w:r>
      <w:proofErr w:type="spellEnd"/>
      <w:r>
        <w:t>&gt;</w:t>
      </w:r>
    </w:p>
    <w:p w:rsidR="00C82639" w:rsidRDefault="00C82639">
      <w:pPr>
        <w:pStyle w:val="Code"/>
      </w:pPr>
    </w:p>
    <w:p w:rsidR="00C82639" w:rsidRDefault="00FE0C0D">
      <w:pPr>
        <w:pStyle w:val="Code"/>
      </w:pPr>
      <w:r>
        <w:t xml:space="preserve">    &lt;</w:t>
      </w:r>
      <w:proofErr w:type="spellStart"/>
      <w:r>
        <w:t>complexType</w:t>
      </w:r>
      <w:proofErr w:type="spellEnd"/>
      <w:r>
        <w:t xml:space="preserve"> name="</w:t>
      </w:r>
      <w:proofErr w:type="spellStart"/>
      <w:r>
        <w:t>GlobalGroupType</w:t>
      </w:r>
      <w:proofErr w:type="spellEnd"/>
      <w:r>
        <w:t>"&gt;</w:t>
      </w:r>
    </w:p>
    <w:p w:rsidR="00C82639" w:rsidRDefault="00FE0C0D">
      <w:pPr>
        <w:pStyle w:val="Code"/>
      </w:pPr>
      <w:r>
        <w:t xml:space="preserve">        &lt;</w:t>
      </w:r>
      <w:proofErr w:type="gramStart"/>
      <w:r>
        <w:t>sequence</w:t>
      </w:r>
      <w:proofErr w:type="gramEnd"/>
      <w:r>
        <w:t>&gt;</w:t>
      </w:r>
    </w:p>
    <w:p w:rsidR="00C82639" w:rsidRDefault="00FE0C0D">
      <w:pPr>
        <w:pStyle w:val="Code"/>
      </w:pPr>
      <w:r>
        <w:t xml:space="preserve">            &lt;element name="</w:t>
      </w:r>
      <w:proofErr w:type="spellStart"/>
      <w:r>
        <w:t>groupCode</w:t>
      </w:r>
      <w:proofErr w:type="spellEnd"/>
      <w:r>
        <w:t>" type="string"&gt;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Code that uniquely identifies the</w:t>
      </w:r>
    </w:p>
    <w:p w:rsidR="00C82639" w:rsidRDefault="00FE0C0D">
      <w:pPr>
        <w:pStyle w:val="Code"/>
      </w:pPr>
      <w:r>
        <w:t xml:space="preserve">                        </w:t>
      </w:r>
      <w:proofErr w:type="gramStart"/>
      <w:r>
        <w:t>group</w:t>
      </w:r>
      <w:proofErr w:type="gramEnd"/>
      <w:r>
        <w:t xml:space="preserve"> within an X-Road instance.</w:t>
      </w:r>
    </w:p>
    <w:p w:rsidR="00C82639" w:rsidRDefault="00FE0C0D">
      <w:pPr>
        <w:pStyle w:val="Code"/>
      </w:pPr>
      <w:r>
        <w:t xml:space="preserve">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&lt;element name="description" type="string"&gt;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Description of the group.</w:t>
      </w:r>
    </w:p>
    <w:p w:rsidR="00C82639" w:rsidRDefault="00FE0C0D">
      <w:pPr>
        <w:pStyle w:val="Code"/>
      </w:pPr>
      <w:r>
        <w:t xml:space="preserve">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&lt;element name="</w:t>
      </w:r>
      <w:proofErr w:type="spellStart"/>
      <w:r>
        <w:t>groupMember</w:t>
      </w:r>
      <w:proofErr w:type="spellEnd"/>
      <w:r>
        <w:t>"</w:t>
      </w:r>
    </w:p>
    <w:p w:rsidR="00C82639" w:rsidRDefault="00FE0C0D">
      <w:pPr>
        <w:pStyle w:val="Code"/>
      </w:pPr>
      <w:r>
        <w:t xml:space="preserve">                </w:t>
      </w:r>
      <w:proofErr w:type="gramStart"/>
      <w:r>
        <w:t>type</w:t>
      </w:r>
      <w:proofErr w:type="gramEnd"/>
      <w:r>
        <w:t>="</w:t>
      </w:r>
      <w:proofErr w:type="spellStart"/>
      <w:r>
        <w:t>id:XRoadClientIdentifierType</w:t>
      </w:r>
      <w:proofErr w:type="spellEnd"/>
      <w:r>
        <w:t>" minOccurs="0"</w:t>
      </w:r>
    </w:p>
    <w:p w:rsidR="00C82639" w:rsidRDefault="00FE0C0D">
      <w:pPr>
        <w:pStyle w:val="Code"/>
      </w:pPr>
      <w:r>
        <w:t xml:space="preserve">                </w:t>
      </w:r>
      <w:proofErr w:type="spellStart"/>
      <w:proofErr w:type="gramStart"/>
      <w:r>
        <w:t>maxOccurs</w:t>
      </w:r>
      <w:proofErr w:type="spellEnd"/>
      <w:proofErr w:type="gramEnd"/>
      <w:r>
        <w:t>="unbounded"&gt;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Identifier of an X-Road member or</w:t>
      </w:r>
    </w:p>
    <w:p w:rsidR="00C82639" w:rsidRDefault="00FE0C0D">
      <w:pPr>
        <w:pStyle w:val="Code"/>
      </w:pPr>
      <w:r>
        <w:t xml:space="preserve">                        </w:t>
      </w:r>
      <w:proofErr w:type="gramStart"/>
      <w:r>
        <w:t>a</w:t>
      </w:r>
      <w:proofErr w:type="gramEnd"/>
      <w:r>
        <w:t xml:space="preserve"> subsystem belonging to this group.</w:t>
      </w:r>
    </w:p>
    <w:p w:rsidR="00C82639" w:rsidRDefault="00FE0C0D">
      <w:pPr>
        <w:pStyle w:val="Code"/>
      </w:pPr>
      <w:r>
        <w:t xml:space="preserve">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&lt;/sequence&gt;</w:t>
      </w:r>
    </w:p>
    <w:p w:rsidR="00C82639" w:rsidRDefault="00FE0C0D">
      <w:pPr>
        <w:pStyle w:val="Code"/>
      </w:pPr>
      <w:r>
        <w:t xml:space="preserve">    &lt;/</w:t>
      </w:r>
      <w:proofErr w:type="spellStart"/>
      <w:r>
        <w:t>complexType</w:t>
      </w:r>
      <w:proofErr w:type="spellEnd"/>
      <w:r>
        <w:t>&gt;</w:t>
      </w:r>
    </w:p>
    <w:p w:rsidR="00C82639" w:rsidRDefault="00C82639">
      <w:pPr>
        <w:pStyle w:val="Code"/>
      </w:pPr>
    </w:p>
    <w:p w:rsidR="00C82639" w:rsidRDefault="00FE0C0D">
      <w:pPr>
        <w:pStyle w:val="Code"/>
      </w:pPr>
      <w:r>
        <w:t xml:space="preserve">    &lt;</w:t>
      </w:r>
      <w:proofErr w:type="spellStart"/>
      <w:r>
        <w:t>complexType</w:t>
      </w:r>
      <w:proofErr w:type="spellEnd"/>
      <w:r>
        <w:t xml:space="preserve"> name="</w:t>
      </w:r>
      <w:proofErr w:type="spellStart"/>
      <w:r>
        <w:t>OcspInfoType</w:t>
      </w:r>
      <w:proofErr w:type="spellEnd"/>
      <w:r>
        <w:t>"&gt;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Information about an OCSP provider.</w:t>
      </w:r>
    </w:p>
    <w:p w:rsidR="00C82639" w:rsidRDefault="00FE0C0D">
      <w:pPr>
        <w:pStyle w:val="Code"/>
      </w:pPr>
      <w:r>
        <w:t xml:space="preserve">            &lt;/documentation&gt;</w:t>
      </w:r>
    </w:p>
    <w:p w:rsidR="00C82639" w:rsidRDefault="00FE0C0D">
      <w:pPr>
        <w:pStyle w:val="Code"/>
      </w:pPr>
      <w:r>
        <w:t xml:space="preserve">        &lt;/annotation&gt;</w:t>
      </w:r>
    </w:p>
    <w:p w:rsidR="00C82639" w:rsidRDefault="00FE0C0D">
      <w:pPr>
        <w:pStyle w:val="Code"/>
      </w:pPr>
      <w:r>
        <w:t xml:space="preserve">        &lt;</w:t>
      </w:r>
      <w:proofErr w:type="gramStart"/>
      <w:r>
        <w:t>sequence</w:t>
      </w:r>
      <w:proofErr w:type="gramEnd"/>
      <w:r>
        <w:t>&gt;</w:t>
      </w:r>
    </w:p>
    <w:p w:rsidR="00C82639" w:rsidRDefault="00FE0C0D">
      <w:pPr>
        <w:pStyle w:val="Code"/>
      </w:pPr>
      <w:r>
        <w:t xml:space="preserve">            &lt;element name="</w:t>
      </w:r>
      <w:proofErr w:type="spellStart"/>
      <w:r>
        <w:t>url</w:t>
      </w:r>
      <w:proofErr w:type="spellEnd"/>
      <w:r>
        <w:t>" type="string"&gt;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URL of the OSCP server.</w:t>
      </w:r>
    </w:p>
    <w:p w:rsidR="00C82639" w:rsidRDefault="00FE0C0D">
      <w:pPr>
        <w:pStyle w:val="Code"/>
      </w:pPr>
      <w:r>
        <w:t xml:space="preserve">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&lt;element name="cert" type="base64Binary" minOccurs="0"&gt;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Certificate used by the OCSP</w:t>
      </w:r>
    </w:p>
    <w:p w:rsidR="00C82639" w:rsidRDefault="00FE0C0D">
      <w:pPr>
        <w:pStyle w:val="Code"/>
      </w:pPr>
      <w:r>
        <w:t xml:space="preserve">                        </w:t>
      </w:r>
      <w:proofErr w:type="gramStart"/>
      <w:r>
        <w:t>server</w:t>
      </w:r>
      <w:proofErr w:type="gramEnd"/>
      <w:r>
        <w:t xml:space="preserve"> to sign OCSP responses.</w:t>
      </w:r>
    </w:p>
    <w:p w:rsidR="00C82639" w:rsidRDefault="00FE0C0D">
      <w:pPr>
        <w:pStyle w:val="Code"/>
      </w:pPr>
      <w:r>
        <w:t xml:space="preserve">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&lt;/sequence&gt;</w:t>
      </w:r>
    </w:p>
    <w:p w:rsidR="00C82639" w:rsidRDefault="00FE0C0D">
      <w:pPr>
        <w:pStyle w:val="Code"/>
      </w:pPr>
      <w:r>
        <w:t xml:space="preserve">    &lt;/</w:t>
      </w:r>
      <w:proofErr w:type="spellStart"/>
      <w:r>
        <w:t>complexType</w:t>
      </w:r>
      <w:proofErr w:type="spellEnd"/>
      <w:r>
        <w:t>&gt;</w:t>
      </w:r>
    </w:p>
    <w:p w:rsidR="00C82639" w:rsidRDefault="00C82639">
      <w:pPr>
        <w:pStyle w:val="Code"/>
      </w:pPr>
    </w:p>
    <w:p w:rsidR="00C82639" w:rsidRDefault="00FE0C0D">
      <w:pPr>
        <w:pStyle w:val="Code"/>
      </w:pPr>
      <w:r>
        <w:t xml:space="preserve">    &lt;</w:t>
      </w:r>
      <w:proofErr w:type="spellStart"/>
      <w:r>
        <w:t>complexType</w:t>
      </w:r>
      <w:proofErr w:type="spellEnd"/>
      <w:r>
        <w:t xml:space="preserve"> name="</w:t>
      </w:r>
      <w:proofErr w:type="spellStart"/>
      <w:r>
        <w:t>ApprovedTSAType</w:t>
      </w:r>
      <w:proofErr w:type="spellEnd"/>
      <w:r>
        <w:t>"&gt;</w:t>
      </w:r>
    </w:p>
    <w:p w:rsidR="00C82639" w:rsidRDefault="00FE0C0D">
      <w:pPr>
        <w:pStyle w:val="Code"/>
      </w:pPr>
      <w:r>
        <w:t xml:space="preserve">        &lt;</w:t>
      </w:r>
      <w:proofErr w:type="gramStart"/>
      <w:r>
        <w:t>sequence</w:t>
      </w:r>
      <w:proofErr w:type="gramEnd"/>
      <w:r>
        <w:t>&gt;</w:t>
      </w:r>
    </w:p>
    <w:p w:rsidR="00C82639" w:rsidRDefault="00FE0C0D">
      <w:pPr>
        <w:pStyle w:val="Code"/>
      </w:pPr>
      <w:r>
        <w:t xml:space="preserve">            &lt;element name="name" type="string"&gt;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Name of the time-stamping</w:t>
      </w:r>
    </w:p>
    <w:p w:rsidR="00C82639" w:rsidRDefault="00FE0C0D">
      <w:pPr>
        <w:pStyle w:val="Code"/>
      </w:pPr>
      <w:r>
        <w:t xml:space="preserve">                        </w:t>
      </w:r>
      <w:proofErr w:type="gramStart"/>
      <w:r>
        <w:t>authority</w:t>
      </w:r>
      <w:proofErr w:type="gramEnd"/>
      <w:r>
        <w:t>, used in user interfaces.</w:t>
      </w:r>
    </w:p>
    <w:p w:rsidR="00C82639" w:rsidRDefault="00FE0C0D">
      <w:pPr>
        <w:pStyle w:val="Code"/>
      </w:pPr>
      <w:r>
        <w:lastRenderedPageBreak/>
        <w:t xml:space="preserve">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&lt;element name="</w:t>
      </w:r>
      <w:proofErr w:type="spellStart"/>
      <w:r>
        <w:t>url</w:t>
      </w:r>
      <w:proofErr w:type="spellEnd"/>
      <w:r>
        <w:t>" type="string"&gt;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URL of the time-stamping service.</w:t>
      </w:r>
    </w:p>
    <w:p w:rsidR="00C82639" w:rsidRDefault="00FE0C0D">
      <w:pPr>
        <w:pStyle w:val="Code"/>
      </w:pPr>
      <w:r>
        <w:t xml:space="preserve">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&lt;element name="cert" type="base64Binary"&gt;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Certificate used by the</w:t>
      </w:r>
    </w:p>
    <w:p w:rsidR="00C82639" w:rsidRDefault="00FE0C0D">
      <w:pPr>
        <w:pStyle w:val="Code"/>
      </w:pPr>
      <w:r>
        <w:t xml:space="preserve">                        </w:t>
      </w:r>
      <w:proofErr w:type="gramStart"/>
      <w:r>
        <w:t>time-stamping</w:t>
      </w:r>
      <w:proofErr w:type="gramEnd"/>
      <w:r>
        <w:t xml:space="preserve"> server to sign responses.</w:t>
      </w:r>
    </w:p>
    <w:p w:rsidR="00C82639" w:rsidRDefault="00FE0C0D">
      <w:pPr>
        <w:pStyle w:val="Code"/>
      </w:pPr>
      <w:r>
        <w:t xml:space="preserve">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&lt;/sequence&gt;</w:t>
      </w:r>
    </w:p>
    <w:p w:rsidR="00C82639" w:rsidRDefault="00FE0C0D">
      <w:pPr>
        <w:pStyle w:val="Code"/>
      </w:pPr>
      <w:r>
        <w:t xml:space="preserve">    &lt;/</w:t>
      </w:r>
      <w:proofErr w:type="spellStart"/>
      <w:r>
        <w:t>complexType</w:t>
      </w:r>
      <w:proofErr w:type="spellEnd"/>
      <w:r>
        <w:t>&gt;</w:t>
      </w:r>
    </w:p>
    <w:p w:rsidR="00C82639" w:rsidRDefault="00C82639">
      <w:pPr>
        <w:pStyle w:val="Code"/>
      </w:pPr>
    </w:p>
    <w:p w:rsidR="00C82639" w:rsidRDefault="00FE0C0D">
      <w:pPr>
        <w:pStyle w:val="Code"/>
      </w:pPr>
      <w:r>
        <w:t xml:space="preserve">    &lt;</w:t>
      </w:r>
      <w:proofErr w:type="spellStart"/>
      <w:r>
        <w:t>complexType</w:t>
      </w:r>
      <w:proofErr w:type="spellEnd"/>
      <w:r>
        <w:t xml:space="preserve"> name="</w:t>
      </w:r>
      <w:proofErr w:type="spellStart"/>
      <w:r>
        <w:t>CaInfoType</w:t>
      </w:r>
      <w:proofErr w:type="spellEnd"/>
      <w:r>
        <w:t>"&gt;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This type encapsulates information about a</w:t>
      </w:r>
    </w:p>
    <w:p w:rsidR="00C82639" w:rsidRDefault="00FE0C0D">
      <w:pPr>
        <w:pStyle w:val="Code"/>
      </w:pPr>
      <w:r>
        <w:t xml:space="preserve">                </w:t>
      </w:r>
      <w:proofErr w:type="gramStart"/>
      <w:r>
        <w:t>certification</w:t>
      </w:r>
      <w:proofErr w:type="gramEnd"/>
      <w:r>
        <w:t xml:space="preserve"> authority. &lt;/documentation&gt;</w:t>
      </w:r>
    </w:p>
    <w:p w:rsidR="00C82639" w:rsidRDefault="00FE0C0D">
      <w:pPr>
        <w:pStyle w:val="Code"/>
      </w:pPr>
      <w:r>
        <w:t xml:space="preserve">        &lt;/annotation&gt;</w:t>
      </w:r>
    </w:p>
    <w:p w:rsidR="00C82639" w:rsidRDefault="00FE0C0D">
      <w:pPr>
        <w:pStyle w:val="Code"/>
      </w:pPr>
      <w:r>
        <w:t xml:space="preserve">        &lt;</w:t>
      </w:r>
      <w:proofErr w:type="gramStart"/>
      <w:r>
        <w:t>sequence</w:t>
      </w:r>
      <w:proofErr w:type="gramEnd"/>
      <w:r>
        <w:t>&gt;</w:t>
      </w:r>
    </w:p>
    <w:p w:rsidR="00C82639" w:rsidRDefault="00FE0C0D">
      <w:pPr>
        <w:pStyle w:val="Code"/>
      </w:pPr>
      <w:r>
        <w:t xml:space="preserve">            &lt;element name="cert" type="base64Binary"&gt;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The CA certificate value.</w:t>
      </w:r>
    </w:p>
    <w:p w:rsidR="00C82639" w:rsidRDefault="00FE0C0D">
      <w:pPr>
        <w:pStyle w:val="Code"/>
      </w:pPr>
      <w:r>
        <w:t xml:space="preserve">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&lt;element name="</w:t>
      </w:r>
      <w:proofErr w:type="spellStart"/>
      <w:r>
        <w:t>ocsp</w:t>
      </w:r>
      <w:proofErr w:type="spellEnd"/>
      <w:r>
        <w:t>" type="</w:t>
      </w:r>
      <w:proofErr w:type="spellStart"/>
      <w:r>
        <w:t>tns</w:t>
      </w:r>
      <w:proofErr w:type="gramStart"/>
      <w:r>
        <w:t>:OcspInfoType</w:t>
      </w:r>
      <w:proofErr w:type="spellEnd"/>
      <w:proofErr w:type="gramEnd"/>
      <w:r>
        <w:t>" minOccurs="0"</w:t>
      </w:r>
    </w:p>
    <w:p w:rsidR="00C82639" w:rsidRDefault="00FE0C0D">
      <w:pPr>
        <w:pStyle w:val="Code"/>
      </w:pPr>
      <w:r>
        <w:t xml:space="preserve">                </w:t>
      </w:r>
      <w:proofErr w:type="spellStart"/>
      <w:proofErr w:type="gramStart"/>
      <w:r>
        <w:t>maxOccurs</w:t>
      </w:r>
      <w:proofErr w:type="spellEnd"/>
      <w:proofErr w:type="gramEnd"/>
      <w:r>
        <w:t>="unbounded"&gt;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List of OCSP responders that</w:t>
      </w:r>
    </w:p>
    <w:p w:rsidR="00C82639" w:rsidRDefault="00FE0C0D">
      <w:pPr>
        <w:pStyle w:val="Code"/>
      </w:pPr>
      <w:r>
        <w:t xml:space="preserve">                        </w:t>
      </w:r>
      <w:proofErr w:type="gramStart"/>
      <w:r>
        <w:t>provide</w:t>
      </w:r>
      <w:proofErr w:type="gramEnd"/>
      <w:r>
        <w:t xml:space="preserve"> status of certificates issued by this</w:t>
      </w:r>
    </w:p>
    <w:p w:rsidR="00C82639" w:rsidRDefault="00FE0C0D">
      <w:pPr>
        <w:pStyle w:val="Code"/>
      </w:pPr>
      <w:r>
        <w:t xml:space="preserve">                        CA.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&lt;/sequence&gt;</w:t>
      </w:r>
    </w:p>
    <w:p w:rsidR="00C82639" w:rsidRDefault="00FE0C0D">
      <w:pPr>
        <w:pStyle w:val="Code"/>
      </w:pPr>
      <w:r>
        <w:t xml:space="preserve">    &lt;/</w:t>
      </w:r>
      <w:proofErr w:type="spellStart"/>
      <w:r>
        <w:t>complexType</w:t>
      </w:r>
      <w:proofErr w:type="spellEnd"/>
      <w:r>
        <w:t>&gt;</w:t>
      </w:r>
    </w:p>
    <w:p w:rsidR="00C82639" w:rsidRDefault="00C82639">
      <w:pPr>
        <w:pStyle w:val="Code"/>
      </w:pPr>
    </w:p>
    <w:p w:rsidR="00C82639" w:rsidRDefault="00FE0C0D">
      <w:pPr>
        <w:pStyle w:val="Code"/>
      </w:pPr>
      <w:r>
        <w:t xml:space="preserve">    &lt;</w:t>
      </w:r>
      <w:proofErr w:type="spellStart"/>
      <w:r>
        <w:t>complexType</w:t>
      </w:r>
      <w:proofErr w:type="spellEnd"/>
      <w:r>
        <w:t xml:space="preserve"> name="</w:t>
      </w:r>
      <w:proofErr w:type="spellStart"/>
      <w:r>
        <w:t>SubsystemType</w:t>
      </w:r>
      <w:proofErr w:type="spellEnd"/>
      <w:r>
        <w:t>"&gt;</w:t>
      </w:r>
    </w:p>
    <w:p w:rsidR="00C82639" w:rsidRDefault="00FE0C0D">
      <w:pPr>
        <w:pStyle w:val="Code"/>
      </w:pPr>
      <w:r>
        <w:t xml:space="preserve">        &lt;</w:t>
      </w:r>
      <w:proofErr w:type="gramStart"/>
      <w:r>
        <w:t>sequence</w:t>
      </w:r>
      <w:proofErr w:type="gramEnd"/>
      <w:r>
        <w:t>&gt;</w:t>
      </w:r>
    </w:p>
    <w:p w:rsidR="00C82639" w:rsidRDefault="00FE0C0D">
      <w:pPr>
        <w:pStyle w:val="Code"/>
      </w:pPr>
      <w:r>
        <w:t xml:space="preserve">            &lt;element name="</w:t>
      </w:r>
      <w:proofErr w:type="spellStart"/>
      <w:r>
        <w:t>subsystemCode</w:t>
      </w:r>
      <w:proofErr w:type="spellEnd"/>
      <w:r>
        <w:t>" type="string"&gt;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Code that uniquely identifies this</w:t>
      </w:r>
    </w:p>
    <w:p w:rsidR="00C82639" w:rsidRDefault="00FE0C0D">
      <w:pPr>
        <w:pStyle w:val="Code"/>
      </w:pPr>
      <w:r>
        <w:t xml:space="preserve">                        </w:t>
      </w:r>
      <w:proofErr w:type="gramStart"/>
      <w:r>
        <w:t>subsystem</w:t>
      </w:r>
      <w:proofErr w:type="gramEnd"/>
      <w:r>
        <w:t xml:space="preserve"> within the subsystems of its</w:t>
      </w:r>
    </w:p>
    <w:p w:rsidR="00C82639" w:rsidRDefault="00FE0C0D">
      <w:pPr>
        <w:pStyle w:val="Code"/>
      </w:pPr>
      <w:r>
        <w:t xml:space="preserve">                        </w:t>
      </w:r>
      <w:proofErr w:type="gramStart"/>
      <w:r>
        <w:t>parent-member</w:t>
      </w:r>
      <w:proofErr w:type="gramEnd"/>
      <w:r>
        <w:t>.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&lt;/sequence&gt;</w:t>
      </w:r>
    </w:p>
    <w:p w:rsidR="00C82639" w:rsidRDefault="00FE0C0D">
      <w:pPr>
        <w:pStyle w:val="Code"/>
      </w:pPr>
      <w:r>
        <w:t xml:space="preserve">        &lt;attribute name="id" type="ID"/&gt;</w:t>
      </w:r>
    </w:p>
    <w:p w:rsidR="00C82639" w:rsidRDefault="00FE0C0D">
      <w:pPr>
        <w:pStyle w:val="Code"/>
      </w:pPr>
      <w:r>
        <w:t xml:space="preserve">    &lt;/</w:t>
      </w:r>
      <w:proofErr w:type="spellStart"/>
      <w:r>
        <w:t>complexType</w:t>
      </w:r>
      <w:proofErr w:type="spellEnd"/>
      <w:r>
        <w:t>&gt;</w:t>
      </w:r>
    </w:p>
    <w:p w:rsidR="00C82639" w:rsidRDefault="00C82639">
      <w:pPr>
        <w:pStyle w:val="Code"/>
      </w:pPr>
    </w:p>
    <w:p w:rsidR="00C82639" w:rsidRDefault="00FE0C0D">
      <w:pPr>
        <w:pStyle w:val="Code"/>
      </w:pPr>
      <w:r>
        <w:t xml:space="preserve">    &lt;</w:t>
      </w:r>
      <w:proofErr w:type="spellStart"/>
      <w:r>
        <w:t>complexType</w:t>
      </w:r>
      <w:proofErr w:type="spellEnd"/>
      <w:r>
        <w:t xml:space="preserve"> name="</w:t>
      </w:r>
      <w:proofErr w:type="spellStart"/>
      <w:r>
        <w:t>MemberClassType</w:t>
      </w:r>
      <w:proofErr w:type="spellEnd"/>
      <w:r>
        <w:t>"&gt;</w:t>
      </w:r>
    </w:p>
    <w:p w:rsidR="00C82639" w:rsidRDefault="00FE0C0D">
      <w:pPr>
        <w:pStyle w:val="Code"/>
      </w:pPr>
      <w:r>
        <w:t xml:space="preserve">        &lt;</w:t>
      </w:r>
      <w:proofErr w:type="gramStart"/>
      <w:r>
        <w:t>sequence</w:t>
      </w:r>
      <w:proofErr w:type="gramEnd"/>
      <w:r>
        <w:t>&gt;</w:t>
      </w:r>
    </w:p>
    <w:p w:rsidR="00C82639" w:rsidRDefault="00FE0C0D">
      <w:pPr>
        <w:pStyle w:val="Code"/>
      </w:pPr>
      <w:r>
        <w:t xml:space="preserve">            &lt;element name="code" type="string"&gt;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Code that uniquely identifies the</w:t>
      </w:r>
    </w:p>
    <w:p w:rsidR="00C82639" w:rsidRDefault="00FE0C0D">
      <w:pPr>
        <w:pStyle w:val="Code"/>
      </w:pPr>
      <w:r>
        <w:t xml:space="preserve">                        </w:t>
      </w:r>
      <w:proofErr w:type="gramStart"/>
      <w:r>
        <w:t>member</w:t>
      </w:r>
      <w:proofErr w:type="gramEnd"/>
      <w:r>
        <w:t xml:space="preserve"> class in this X-Road instance.</w:t>
      </w:r>
    </w:p>
    <w:p w:rsidR="00C82639" w:rsidRDefault="00FE0C0D">
      <w:pPr>
        <w:pStyle w:val="Code"/>
      </w:pPr>
      <w:r>
        <w:t xml:space="preserve">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&lt;element name="description" type="string"&gt;</w:t>
      </w:r>
    </w:p>
    <w:p w:rsidR="00C82639" w:rsidRDefault="00FE0C0D">
      <w:pPr>
        <w:pStyle w:val="Code"/>
      </w:pPr>
      <w:r>
        <w:t xml:space="preserve">                &lt;</w:t>
      </w:r>
      <w:proofErr w:type="gramStart"/>
      <w:r>
        <w:t>annotation</w:t>
      </w:r>
      <w:proofErr w:type="gramEnd"/>
      <w:r>
        <w:t>&gt;</w:t>
      </w:r>
    </w:p>
    <w:p w:rsidR="00C82639" w:rsidRDefault="00FE0C0D">
      <w:pPr>
        <w:pStyle w:val="Code"/>
      </w:pPr>
      <w:r>
        <w:lastRenderedPageBreak/>
        <w:t xml:space="preserve">                    &lt;</w:t>
      </w:r>
      <w:proofErr w:type="gramStart"/>
      <w:r>
        <w:t>documentation</w:t>
      </w:r>
      <w:proofErr w:type="gramEnd"/>
      <w:r>
        <w:t>&gt; Description of the member class.</w:t>
      </w:r>
    </w:p>
    <w:p w:rsidR="00C82639" w:rsidRDefault="00FE0C0D">
      <w:pPr>
        <w:pStyle w:val="Code"/>
      </w:pPr>
      <w:r>
        <w:t xml:space="preserve">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&lt;/sequence&gt;</w:t>
      </w:r>
    </w:p>
    <w:p w:rsidR="00C82639" w:rsidRDefault="00FE0C0D">
      <w:pPr>
        <w:pStyle w:val="Code"/>
      </w:pPr>
      <w:r>
        <w:t xml:space="preserve">    &lt;/</w:t>
      </w:r>
      <w:proofErr w:type="spellStart"/>
      <w:r>
        <w:t>complexType</w:t>
      </w:r>
      <w:proofErr w:type="spellEnd"/>
      <w:r>
        <w:t>&gt;</w:t>
      </w:r>
    </w:p>
    <w:p w:rsidR="00C82639" w:rsidRDefault="00C82639">
      <w:pPr>
        <w:pStyle w:val="Code"/>
      </w:pPr>
    </w:p>
    <w:p w:rsidR="00C82639" w:rsidRDefault="00FE0C0D">
      <w:pPr>
        <w:pStyle w:val="Code"/>
      </w:pPr>
      <w:r>
        <w:t xml:space="preserve">    &lt;</w:t>
      </w:r>
      <w:proofErr w:type="spellStart"/>
      <w:r>
        <w:t>complexType</w:t>
      </w:r>
      <w:proofErr w:type="spellEnd"/>
      <w:r>
        <w:t xml:space="preserve"> name="</w:t>
      </w:r>
      <w:proofErr w:type="spellStart"/>
      <w:r>
        <w:t>CentralServiceType</w:t>
      </w:r>
      <w:proofErr w:type="spellEnd"/>
      <w:r>
        <w:t>"&gt;</w:t>
      </w:r>
    </w:p>
    <w:p w:rsidR="00C82639" w:rsidRDefault="00FE0C0D">
      <w:pPr>
        <w:pStyle w:val="Code"/>
      </w:pPr>
      <w:r>
        <w:t xml:space="preserve">        &lt;</w:t>
      </w:r>
      <w:proofErr w:type="gramStart"/>
      <w:r>
        <w:t>sequence</w:t>
      </w:r>
      <w:proofErr w:type="gramEnd"/>
      <w:r>
        <w:t>&gt;</w:t>
      </w:r>
    </w:p>
    <w:p w:rsidR="00C82639" w:rsidRDefault="00FE0C0D">
      <w:pPr>
        <w:pStyle w:val="Code"/>
      </w:pPr>
      <w:r>
        <w:t xml:space="preserve">            &lt;element name="</w:t>
      </w:r>
      <w:proofErr w:type="spellStart"/>
      <w:r>
        <w:t>serviceCode</w:t>
      </w:r>
      <w:proofErr w:type="spellEnd"/>
      <w:r>
        <w:t>" type="string"&gt;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Code that uniquely identifies a</w:t>
      </w:r>
    </w:p>
    <w:p w:rsidR="00C82639" w:rsidRDefault="00FE0C0D">
      <w:pPr>
        <w:pStyle w:val="Code"/>
      </w:pPr>
      <w:r>
        <w:t xml:space="preserve">                        </w:t>
      </w:r>
      <w:proofErr w:type="gramStart"/>
      <w:r>
        <w:t>central</w:t>
      </w:r>
      <w:proofErr w:type="gramEnd"/>
      <w:r>
        <w:t xml:space="preserve"> service in this X-Road instance.</w:t>
      </w:r>
    </w:p>
    <w:p w:rsidR="00C82639" w:rsidRDefault="00FE0C0D">
      <w:pPr>
        <w:pStyle w:val="Code"/>
      </w:pPr>
      <w:r>
        <w:t xml:space="preserve">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&lt;element name="</w:t>
      </w:r>
      <w:proofErr w:type="spellStart"/>
      <w:r>
        <w:t>implementingService</w:t>
      </w:r>
      <w:proofErr w:type="spellEnd"/>
      <w:r>
        <w:t>"</w:t>
      </w:r>
    </w:p>
    <w:p w:rsidR="00C82639" w:rsidRDefault="00FE0C0D">
      <w:pPr>
        <w:pStyle w:val="Code"/>
      </w:pPr>
      <w:r>
        <w:t xml:space="preserve">                </w:t>
      </w:r>
      <w:proofErr w:type="gramStart"/>
      <w:r>
        <w:t>type</w:t>
      </w:r>
      <w:proofErr w:type="gramEnd"/>
      <w:r>
        <w:t>="</w:t>
      </w:r>
      <w:proofErr w:type="spellStart"/>
      <w:r>
        <w:t>id:XRoadServiceIdentifierType</w:t>
      </w:r>
      <w:proofErr w:type="spellEnd"/>
      <w:r>
        <w:t>" minOccurs="0"&gt;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Identifier of the service that</w:t>
      </w:r>
    </w:p>
    <w:p w:rsidR="00C82639" w:rsidRDefault="00FE0C0D">
      <w:pPr>
        <w:pStyle w:val="Code"/>
      </w:pPr>
      <w:r>
        <w:t xml:space="preserve">                        </w:t>
      </w:r>
      <w:proofErr w:type="gramStart"/>
      <w:r>
        <w:t>implements</w:t>
      </w:r>
      <w:proofErr w:type="gramEnd"/>
      <w:r>
        <w:t xml:space="preserve"> the central service.</w:t>
      </w:r>
    </w:p>
    <w:p w:rsidR="00C82639" w:rsidRDefault="00FE0C0D">
      <w:pPr>
        <w:pStyle w:val="Code"/>
      </w:pPr>
      <w:r>
        <w:t xml:space="preserve">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&lt;/sequence&gt;</w:t>
      </w:r>
    </w:p>
    <w:p w:rsidR="00C82639" w:rsidRDefault="00FE0C0D">
      <w:pPr>
        <w:pStyle w:val="Code"/>
      </w:pPr>
      <w:r>
        <w:t xml:space="preserve">    &lt;/</w:t>
      </w:r>
      <w:proofErr w:type="spellStart"/>
      <w:r>
        <w:t>complexType</w:t>
      </w:r>
      <w:proofErr w:type="spellEnd"/>
      <w:r>
        <w:t>&gt;</w:t>
      </w:r>
    </w:p>
    <w:p w:rsidR="00C82639" w:rsidRDefault="00C82639">
      <w:pPr>
        <w:pStyle w:val="Code"/>
      </w:pPr>
    </w:p>
    <w:p w:rsidR="00C82639" w:rsidRDefault="00FE0C0D">
      <w:pPr>
        <w:pStyle w:val="Code"/>
      </w:pPr>
      <w:r>
        <w:t xml:space="preserve">    &lt;</w:t>
      </w:r>
      <w:proofErr w:type="spellStart"/>
      <w:r>
        <w:t>complexType</w:t>
      </w:r>
      <w:proofErr w:type="spellEnd"/>
      <w:r>
        <w:t xml:space="preserve"> name="</w:t>
      </w:r>
      <w:proofErr w:type="spellStart"/>
      <w:r>
        <w:t>GlobalSettingsType</w:t>
      </w:r>
      <w:proofErr w:type="spellEnd"/>
      <w:r>
        <w:t>"&gt;</w:t>
      </w:r>
    </w:p>
    <w:p w:rsidR="00C82639" w:rsidRDefault="00FE0C0D">
      <w:pPr>
        <w:pStyle w:val="Code"/>
      </w:pPr>
      <w:r>
        <w:t xml:space="preserve">        &lt;</w:t>
      </w:r>
      <w:proofErr w:type="gramStart"/>
      <w:r>
        <w:t>sequence</w:t>
      </w:r>
      <w:proofErr w:type="gramEnd"/>
      <w:r>
        <w:t>&gt;</w:t>
      </w:r>
    </w:p>
    <w:p w:rsidR="00C82639" w:rsidRDefault="00FE0C0D">
      <w:pPr>
        <w:pStyle w:val="Code"/>
      </w:pPr>
      <w:r>
        <w:t xml:space="preserve">            &lt;element name="</w:t>
      </w:r>
      <w:proofErr w:type="spellStart"/>
      <w:r>
        <w:t>memberClass</w:t>
      </w:r>
      <w:proofErr w:type="spellEnd"/>
      <w:r>
        <w:t>" type="</w:t>
      </w:r>
      <w:proofErr w:type="spellStart"/>
      <w:r>
        <w:t>tns</w:t>
      </w:r>
      <w:proofErr w:type="gramStart"/>
      <w:r>
        <w:t>:MemberClassType</w:t>
      </w:r>
      <w:proofErr w:type="spellEnd"/>
      <w:proofErr w:type="gramEnd"/>
      <w:r>
        <w:t>"</w:t>
      </w:r>
    </w:p>
    <w:p w:rsidR="00C82639" w:rsidRDefault="00FE0C0D">
      <w:pPr>
        <w:pStyle w:val="Code"/>
      </w:pPr>
      <w:r>
        <w:t xml:space="preserve">                </w:t>
      </w:r>
      <w:proofErr w:type="gramStart"/>
      <w:r>
        <w:t>minOccurs</w:t>
      </w:r>
      <w:proofErr w:type="gramEnd"/>
      <w:r>
        <w:t xml:space="preserve">="0" </w:t>
      </w:r>
      <w:proofErr w:type="spellStart"/>
      <w:r>
        <w:t>maxOccurs</w:t>
      </w:r>
      <w:proofErr w:type="spellEnd"/>
      <w:r>
        <w:t>="unbounded"&gt;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Lists the member classes used in</w:t>
      </w:r>
    </w:p>
    <w:p w:rsidR="00C82639" w:rsidRDefault="00FE0C0D">
      <w:pPr>
        <w:pStyle w:val="Code"/>
      </w:pPr>
      <w:r>
        <w:t xml:space="preserve">                        </w:t>
      </w:r>
      <w:proofErr w:type="gramStart"/>
      <w:r>
        <w:t>this</w:t>
      </w:r>
      <w:proofErr w:type="gramEnd"/>
      <w:r>
        <w:t xml:space="preserve"> X-Road instance.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&lt;element name="</w:t>
      </w:r>
      <w:proofErr w:type="spellStart"/>
      <w:r>
        <w:t>ocspFreshnessSeconds</w:t>
      </w:r>
      <w:proofErr w:type="spellEnd"/>
      <w:r>
        <w:t>" type="integer"&gt;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Maximum allowed validity time of</w:t>
      </w:r>
    </w:p>
    <w:p w:rsidR="00C82639" w:rsidRDefault="00FE0C0D">
      <w:pPr>
        <w:pStyle w:val="Code"/>
      </w:pPr>
      <w:r>
        <w:t xml:space="preserve">                        OCSP responses. If </w:t>
      </w:r>
      <w:proofErr w:type="spellStart"/>
      <w:r>
        <w:t>producedAt</w:t>
      </w:r>
      <w:proofErr w:type="spellEnd"/>
      <w:r>
        <w:t xml:space="preserve"> field of an OCSP</w:t>
      </w:r>
    </w:p>
    <w:p w:rsidR="00C82639" w:rsidRDefault="00FE0C0D">
      <w:pPr>
        <w:pStyle w:val="Code"/>
      </w:pPr>
      <w:r>
        <w:t xml:space="preserve">                        </w:t>
      </w:r>
      <w:proofErr w:type="gramStart"/>
      <w:r>
        <w:t>response</w:t>
      </w:r>
      <w:proofErr w:type="gramEnd"/>
      <w:r>
        <w:t xml:space="preserve"> is older than </w:t>
      </w:r>
      <w:proofErr w:type="spellStart"/>
      <w:r>
        <w:t>ocspFreshnessSeconds</w:t>
      </w:r>
      <w:proofErr w:type="spellEnd"/>
    </w:p>
    <w:p w:rsidR="00C82639" w:rsidRDefault="00FE0C0D">
      <w:pPr>
        <w:pStyle w:val="Code"/>
      </w:pPr>
      <w:r>
        <w:t xml:space="preserve">                        </w:t>
      </w:r>
      <w:proofErr w:type="gramStart"/>
      <w:r>
        <w:t>seconds</w:t>
      </w:r>
      <w:proofErr w:type="gramEnd"/>
      <w:r>
        <w:t>, it is no longer valid.</w:t>
      </w:r>
    </w:p>
    <w:p w:rsidR="00C82639" w:rsidRDefault="00FE0C0D">
      <w:pPr>
        <w:pStyle w:val="Code"/>
      </w:pPr>
      <w:r>
        <w:t xml:space="preserve">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&lt;/sequence&gt;</w:t>
      </w:r>
    </w:p>
    <w:p w:rsidR="00C82639" w:rsidRDefault="00FE0C0D">
      <w:pPr>
        <w:pStyle w:val="Code"/>
      </w:pPr>
      <w:r>
        <w:t xml:space="preserve">    &lt;/</w:t>
      </w:r>
      <w:proofErr w:type="spellStart"/>
      <w:r>
        <w:t>complexType</w:t>
      </w:r>
      <w:proofErr w:type="spellEnd"/>
      <w:r>
        <w:t>&gt;</w:t>
      </w:r>
    </w:p>
    <w:p w:rsidR="00C82639" w:rsidRDefault="00FE0C0D">
      <w:pPr>
        <w:pStyle w:val="Code"/>
      </w:pPr>
      <w:r>
        <w:t>&lt;/schema&gt;</w:t>
      </w:r>
    </w:p>
    <w:p w:rsidR="00C82639" w:rsidRDefault="00C82639">
      <w:pPr>
        <w:pStyle w:val="Code"/>
      </w:pPr>
    </w:p>
    <w:p w:rsidR="00C82639" w:rsidRDefault="00C82639">
      <w:pPr>
        <w:pStyle w:val="Pealkiri"/>
      </w:pPr>
    </w:p>
    <w:p w:rsidR="00C82639" w:rsidRDefault="00FE0C0D">
      <w:pPr>
        <w:pStyle w:val="Pealkiri1"/>
        <w:numPr>
          <w:ilvl w:val="0"/>
          <w:numId w:val="6"/>
        </w:numPr>
      </w:pPr>
      <w:bookmarkStart w:id="50" w:name="__RefHeading__2432_1100637477"/>
      <w:bookmarkStart w:id="51" w:name="_Toc438132731"/>
      <w:bookmarkEnd w:id="50"/>
      <w:proofErr w:type="gramStart"/>
      <w:r>
        <w:lastRenderedPageBreak/>
        <w:t>private-parameters.xsd</w:t>
      </w:r>
      <w:bookmarkEnd w:id="51"/>
      <w:proofErr w:type="gramEnd"/>
    </w:p>
    <w:p w:rsidR="00C82639" w:rsidRDefault="00FE0C0D">
      <w:pPr>
        <w:pStyle w:val="Code"/>
      </w:pPr>
      <w:proofErr w:type="gramStart"/>
      <w:r>
        <w:t>&lt;?xml</w:t>
      </w:r>
      <w:proofErr w:type="gramEnd"/>
      <w:r>
        <w:t xml:space="preserve"> version="1.0" encoding="UTF-8"?&gt;</w:t>
      </w:r>
    </w:p>
    <w:p w:rsidR="00C82639" w:rsidRDefault="00FE0C0D">
      <w:pPr>
        <w:pStyle w:val="Code"/>
      </w:pPr>
      <w:r>
        <w:t xml:space="preserve">&lt;schema </w:t>
      </w:r>
      <w:proofErr w:type="spellStart"/>
      <w:r>
        <w:t>xmlns</w:t>
      </w:r>
      <w:proofErr w:type="spellEnd"/>
      <w:r>
        <w:t>="http://www.w3.org/2001/XMLSchema"</w:t>
      </w:r>
    </w:p>
    <w:p w:rsidR="00C82639" w:rsidRDefault="00FE0C0D">
      <w:pPr>
        <w:pStyle w:val="Code"/>
      </w:pPr>
      <w:r>
        <w:t xml:space="preserve">    </w:t>
      </w:r>
      <w:proofErr w:type="spellStart"/>
      <w:r>
        <w:t>xmlns:tns</w:t>
      </w:r>
      <w:proofErr w:type="spellEnd"/>
      <w:r>
        <w:t>="http://x-road.eu/</w:t>
      </w:r>
      <w:proofErr w:type="spellStart"/>
      <w:r>
        <w:t>xsd</w:t>
      </w:r>
      <w:proofErr w:type="spellEnd"/>
      <w:r>
        <w:t>/xroad.xsd"</w:t>
      </w:r>
    </w:p>
    <w:p w:rsidR="00C82639" w:rsidRDefault="00FE0C0D">
      <w:pPr>
        <w:pStyle w:val="Code"/>
      </w:pPr>
      <w:r>
        <w:t xml:space="preserve">    </w:t>
      </w:r>
      <w:proofErr w:type="spellStart"/>
      <w:r>
        <w:t>targetNamespace</w:t>
      </w:r>
      <w:proofErr w:type="spellEnd"/>
      <w:r>
        <w:t>="http://x-road.eu/</w:t>
      </w:r>
      <w:proofErr w:type="spellStart"/>
      <w:r>
        <w:t>xsd</w:t>
      </w:r>
      <w:proofErr w:type="spellEnd"/>
      <w:r>
        <w:t>/xroad.xsd"</w:t>
      </w:r>
    </w:p>
    <w:p w:rsidR="00C82639" w:rsidRDefault="00FE0C0D">
      <w:pPr>
        <w:pStyle w:val="Code"/>
      </w:pPr>
      <w:r>
        <w:t xml:space="preserve">    </w:t>
      </w:r>
      <w:proofErr w:type="spellStart"/>
      <w:r>
        <w:t>xmlns:id</w:t>
      </w:r>
      <w:proofErr w:type="spellEnd"/>
      <w:r>
        <w:t>="http://x-road.eu/</w:t>
      </w:r>
      <w:proofErr w:type="spellStart"/>
      <w:r>
        <w:t>xsd</w:t>
      </w:r>
      <w:proofErr w:type="spellEnd"/>
      <w:r>
        <w:t>/identifiers"&gt;</w:t>
      </w:r>
    </w:p>
    <w:p w:rsidR="00C82639" w:rsidRDefault="00FE0C0D">
      <w:pPr>
        <w:pStyle w:val="Code"/>
      </w:pPr>
      <w:r>
        <w:t xml:space="preserve">    &lt;import namespace="http://x-road.eu/</w:t>
      </w:r>
      <w:proofErr w:type="spellStart"/>
      <w:r>
        <w:t>xsd</w:t>
      </w:r>
      <w:proofErr w:type="spellEnd"/>
      <w:r>
        <w:t>/identifiers"</w:t>
      </w:r>
    </w:p>
    <w:p w:rsidR="00C82639" w:rsidRDefault="00FE0C0D">
      <w:pPr>
        <w:pStyle w:val="Code"/>
      </w:pPr>
      <w:r>
        <w:t xml:space="preserve">        </w:t>
      </w:r>
      <w:proofErr w:type="spellStart"/>
      <w:r>
        <w:t>schemaLocation</w:t>
      </w:r>
      <w:proofErr w:type="spellEnd"/>
      <w:r>
        <w:t>="http://x-road.eu/</w:t>
      </w:r>
      <w:proofErr w:type="spellStart"/>
      <w:r>
        <w:t>xsd</w:t>
      </w:r>
      <w:proofErr w:type="spellEnd"/>
      <w:r>
        <w:t>/identifiers.xsd" id="id"/&gt;</w:t>
      </w:r>
    </w:p>
    <w:p w:rsidR="00C82639" w:rsidRDefault="00FE0C0D">
      <w:pPr>
        <w:pStyle w:val="Code"/>
      </w:pPr>
      <w:r>
        <w:t xml:space="preserve">    &lt;element name="</w:t>
      </w:r>
      <w:proofErr w:type="spellStart"/>
      <w:r>
        <w:t>conf</w:t>
      </w:r>
      <w:proofErr w:type="spellEnd"/>
      <w:r>
        <w:t>" type="</w:t>
      </w:r>
      <w:proofErr w:type="spellStart"/>
      <w:r>
        <w:t>tns</w:t>
      </w:r>
      <w:proofErr w:type="gramStart"/>
      <w:r>
        <w:t>:PrivateParametersType</w:t>
      </w:r>
      <w:proofErr w:type="spellEnd"/>
      <w:proofErr w:type="gramEnd"/>
      <w:r>
        <w:t>"&gt;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Set of configuration parameters that are</w:t>
      </w:r>
    </w:p>
    <w:p w:rsidR="00C82639" w:rsidRDefault="00FE0C0D">
      <w:pPr>
        <w:pStyle w:val="Code"/>
      </w:pPr>
      <w:r>
        <w:t xml:space="preserve">                </w:t>
      </w:r>
      <w:proofErr w:type="gramStart"/>
      <w:r>
        <w:t>used</w:t>
      </w:r>
      <w:proofErr w:type="gramEnd"/>
      <w:r>
        <w:t xml:space="preserve"> only by members of this X-Road instance.</w:t>
      </w:r>
    </w:p>
    <w:p w:rsidR="00C82639" w:rsidRDefault="00FE0C0D">
      <w:pPr>
        <w:pStyle w:val="Code"/>
      </w:pPr>
      <w:r>
        <w:t xml:space="preserve">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&lt;element name="</w:t>
      </w:r>
      <w:proofErr w:type="spellStart"/>
      <w:r>
        <w:t>configurationAnchor</w:t>
      </w:r>
      <w:proofErr w:type="spellEnd"/>
      <w:r>
        <w:t>"</w:t>
      </w:r>
    </w:p>
    <w:p w:rsidR="00C82639" w:rsidRDefault="00FE0C0D">
      <w:pPr>
        <w:pStyle w:val="Code"/>
      </w:pPr>
      <w:r>
        <w:t xml:space="preserve">        </w:t>
      </w:r>
      <w:proofErr w:type="gramStart"/>
      <w:r>
        <w:t>type</w:t>
      </w:r>
      <w:proofErr w:type="gramEnd"/>
      <w:r>
        <w:t>="</w:t>
      </w:r>
      <w:proofErr w:type="spellStart"/>
      <w:r>
        <w:t>tns:ConfigurationAnchorType</w:t>
      </w:r>
      <w:proofErr w:type="spellEnd"/>
      <w:r>
        <w:t>"&gt;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Information about a source of</w:t>
      </w:r>
    </w:p>
    <w:p w:rsidR="00C82639" w:rsidRDefault="00FE0C0D">
      <w:pPr>
        <w:pStyle w:val="Code"/>
      </w:pPr>
      <w:r>
        <w:t xml:space="preserve">                </w:t>
      </w:r>
      <w:proofErr w:type="gramStart"/>
      <w:r>
        <w:t>configuration</w:t>
      </w:r>
      <w:proofErr w:type="gramEnd"/>
      <w:r>
        <w:t>.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C82639">
      <w:pPr>
        <w:pStyle w:val="Code"/>
      </w:pPr>
    </w:p>
    <w:p w:rsidR="00C82639" w:rsidRDefault="00FE0C0D">
      <w:pPr>
        <w:pStyle w:val="Code"/>
      </w:pPr>
      <w:r>
        <w:t xml:space="preserve">    &lt;</w:t>
      </w:r>
      <w:proofErr w:type="spellStart"/>
      <w:r>
        <w:t>complexType</w:t>
      </w:r>
      <w:proofErr w:type="spellEnd"/>
      <w:r>
        <w:t xml:space="preserve"> name="</w:t>
      </w:r>
      <w:proofErr w:type="spellStart"/>
      <w:r>
        <w:t>PrivateParametersType</w:t>
      </w:r>
      <w:proofErr w:type="spellEnd"/>
      <w:r>
        <w:t>"&gt;</w:t>
      </w:r>
    </w:p>
    <w:p w:rsidR="00C82639" w:rsidRDefault="00FE0C0D">
      <w:pPr>
        <w:pStyle w:val="Code"/>
      </w:pPr>
      <w:r>
        <w:t xml:space="preserve">        &lt;</w:t>
      </w:r>
      <w:proofErr w:type="gramStart"/>
      <w:r>
        <w:t>sequence</w:t>
      </w:r>
      <w:proofErr w:type="gramEnd"/>
      <w:r>
        <w:t>&gt;</w:t>
      </w:r>
    </w:p>
    <w:p w:rsidR="00C82639" w:rsidRDefault="00FE0C0D">
      <w:pPr>
        <w:pStyle w:val="Code"/>
      </w:pPr>
      <w:r>
        <w:t xml:space="preserve">            &lt;element name="</w:t>
      </w:r>
      <w:proofErr w:type="spellStart"/>
      <w:r>
        <w:t>instanceIdentifier</w:t>
      </w:r>
      <w:proofErr w:type="spellEnd"/>
      <w:r>
        <w:t>" type="string"&gt;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Code that uniquely identifies this</w:t>
      </w:r>
    </w:p>
    <w:p w:rsidR="00C82639" w:rsidRDefault="00FE0C0D">
      <w:pPr>
        <w:pStyle w:val="Code"/>
      </w:pPr>
      <w:r>
        <w:t xml:space="preserve">                        </w:t>
      </w:r>
      <w:proofErr w:type="gramStart"/>
      <w:r>
        <w:t>instance</w:t>
      </w:r>
      <w:proofErr w:type="gramEnd"/>
      <w:r>
        <w:t xml:space="preserve"> of the X-Road system within a</w:t>
      </w:r>
    </w:p>
    <w:p w:rsidR="00C82639" w:rsidRDefault="00FE0C0D">
      <w:pPr>
        <w:pStyle w:val="Code"/>
      </w:pPr>
      <w:r>
        <w:t xml:space="preserve">                        </w:t>
      </w:r>
      <w:proofErr w:type="gramStart"/>
      <w:r>
        <w:t>federation</w:t>
      </w:r>
      <w:proofErr w:type="gramEnd"/>
      <w:r>
        <w:t xml:space="preserve"> of systems.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&lt;element name="</w:t>
      </w:r>
      <w:proofErr w:type="spellStart"/>
      <w:r>
        <w:t>configurationAnchor</w:t>
      </w:r>
      <w:proofErr w:type="spellEnd"/>
      <w:r>
        <w:t>"</w:t>
      </w:r>
    </w:p>
    <w:p w:rsidR="00C82639" w:rsidRDefault="00FE0C0D">
      <w:pPr>
        <w:pStyle w:val="Code"/>
      </w:pPr>
      <w:r>
        <w:t xml:space="preserve">                </w:t>
      </w:r>
      <w:proofErr w:type="gramStart"/>
      <w:r>
        <w:t>type</w:t>
      </w:r>
      <w:proofErr w:type="gramEnd"/>
      <w:r>
        <w:t>="</w:t>
      </w:r>
      <w:proofErr w:type="spellStart"/>
      <w:r>
        <w:t>tns:ConfigurationAnchorType</w:t>
      </w:r>
      <w:proofErr w:type="spellEnd"/>
      <w:r>
        <w:t>" minOccurs="0"</w:t>
      </w:r>
    </w:p>
    <w:p w:rsidR="00C82639" w:rsidRDefault="00FE0C0D">
      <w:pPr>
        <w:pStyle w:val="Code"/>
      </w:pPr>
      <w:r>
        <w:t xml:space="preserve">                </w:t>
      </w:r>
      <w:proofErr w:type="spellStart"/>
      <w:proofErr w:type="gramStart"/>
      <w:r>
        <w:t>maxOccurs</w:t>
      </w:r>
      <w:proofErr w:type="spellEnd"/>
      <w:proofErr w:type="gramEnd"/>
      <w:r>
        <w:t>="unbounded"&gt;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Information about a source of</w:t>
      </w:r>
    </w:p>
    <w:p w:rsidR="00C82639" w:rsidRDefault="00FE0C0D">
      <w:pPr>
        <w:pStyle w:val="Code"/>
      </w:pPr>
      <w:r>
        <w:t xml:space="preserve">                        </w:t>
      </w:r>
      <w:proofErr w:type="gramStart"/>
      <w:r>
        <w:t>configuration</w:t>
      </w:r>
      <w:proofErr w:type="gramEnd"/>
      <w:r>
        <w:t>.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&lt;element name="</w:t>
      </w:r>
      <w:proofErr w:type="spellStart"/>
      <w:r>
        <w:t>managementService</w:t>
      </w:r>
      <w:proofErr w:type="spellEnd"/>
      <w:r>
        <w:t>"</w:t>
      </w:r>
    </w:p>
    <w:p w:rsidR="00C82639" w:rsidRDefault="00FE0C0D">
      <w:pPr>
        <w:pStyle w:val="Code"/>
      </w:pPr>
      <w:r>
        <w:t xml:space="preserve">                </w:t>
      </w:r>
      <w:proofErr w:type="gramStart"/>
      <w:r>
        <w:t>type</w:t>
      </w:r>
      <w:proofErr w:type="gramEnd"/>
      <w:r>
        <w:t>="</w:t>
      </w:r>
      <w:proofErr w:type="spellStart"/>
      <w:r>
        <w:t>tns:ManagementServiceType</w:t>
      </w:r>
      <w:proofErr w:type="spellEnd"/>
      <w:r>
        <w:t>"&gt;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Parameters of management services</w:t>
      </w:r>
    </w:p>
    <w:p w:rsidR="00C82639" w:rsidRDefault="00FE0C0D">
      <w:pPr>
        <w:pStyle w:val="Code"/>
      </w:pPr>
      <w:r>
        <w:t xml:space="preserve">                        </w:t>
      </w:r>
      <w:proofErr w:type="gramStart"/>
      <w:r>
        <w:t>called</w:t>
      </w:r>
      <w:proofErr w:type="gramEnd"/>
      <w:r>
        <w:t xml:space="preserve"> by the security servers.</w:t>
      </w:r>
    </w:p>
    <w:p w:rsidR="00C82639" w:rsidRDefault="00FE0C0D">
      <w:pPr>
        <w:pStyle w:val="Code"/>
      </w:pPr>
      <w:r>
        <w:t xml:space="preserve">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&lt;element name="</w:t>
      </w:r>
      <w:proofErr w:type="spellStart"/>
      <w:r>
        <w:t>timeStampingIntervalSeconds</w:t>
      </w:r>
      <w:proofErr w:type="spellEnd"/>
      <w:r>
        <w:t>" type="integer"&gt;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Time interval (in seconds) after</w:t>
      </w:r>
    </w:p>
    <w:p w:rsidR="00C82639" w:rsidRDefault="00FE0C0D">
      <w:pPr>
        <w:pStyle w:val="Code"/>
      </w:pPr>
      <w:r>
        <w:t xml:space="preserve">                        </w:t>
      </w:r>
      <w:proofErr w:type="gramStart"/>
      <w:r>
        <w:t>which</w:t>
      </w:r>
      <w:proofErr w:type="gramEnd"/>
      <w:r>
        <w:t xml:space="preserve"> a logged signature should be</w:t>
      </w:r>
    </w:p>
    <w:p w:rsidR="00C82639" w:rsidRDefault="00FE0C0D">
      <w:pPr>
        <w:pStyle w:val="Code"/>
      </w:pPr>
      <w:r>
        <w:t xml:space="preserve">                        </w:t>
      </w:r>
      <w:proofErr w:type="gramStart"/>
      <w:r>
        <w:t>time-stamped</w:t>
      </w:r>
      <w:proofErr w:type="gramEnd"/>
      <w:r>
        <w:t>. This ensures that the</w:t>
      </w:r>
    </w:p>
    <w:p w:rsidR="00C82639" w:rsidRDefault="00FE0C0D">
      <w:pPr>
        <w:pStyle w:val="Code"/>
      </w:pPr>
      <w:r>
        <w:t xml:space="preserve">                        </w:t>
      </w:r>
      <w:proofErr w:type="gramStart"/>
      <w:r>
        <w:t>time-stamped</w:t>
      </w:r>
      <w:proofErr w:type="gramEnd"/>
      <w:r>
        <w:t xml:space="preserve"> signature can be used as evidence</w:t>
      </w:r>
    </w:p>
    <w:p w:rsidR="00C82639" w:rsidRDefault="00FE0C0D">
      <w:pPr>
        <w:pStyle w:val="Code"/>
      </w:pPr>
      <w:r>
        <w:t xml:space="preserve">                        </w:t>
      </w:r>
      <w:proofErr w:type="gramStart"/>
      <w:r>
        <w:t>at</w:t>
      </w:r>
      <w:proofErr w:type="gramEnd"/>
      <w:r>
        <w:t xml:space="preserve"> some later date.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&lt;/sequence&gt;</w:t>
      </w:r>
    </w:p>
    <w:p w:rsidR="00C82639" w:rsidRDefault="00FE0C0D">
      <w:pPr>
        <w:pStyle w:val="Code"/>
      </w:pPr>
      <w:r>
        <w:t xml:space="preserve">    &lt;/</w:t>
      </w:r>
      <w:proofErr w:type="spellStart"/>
      <w:r>
        <w:t>complexType</w:t>
      </w:r>
      <w:proofErr w:type="spellEnd"/>
      <w:r>
        <w:t>&gt;</w:t>
      </w:r>
    </w:p>
    <w:p w:rsidR="00C82639" w:rsidRDefault="00C82639">
      <w:pPr>
        <w:pStyle w:val="Code"/>
      </w:pPr>
    </w:p>
    <w:p w:rsidR="00C82639" w:rsidRDefault="00FE0C0D">
      <w:pPr>
        <w:pStyle w:val="Code"/>
      </w:pPr>
      <w:r>
        <w:t xml:space="preserve">    &lt;</w:t>
      </w:r>
      <w:proofErr w:type="spellStart"/>
      <w:r>
        <w:t>complexType</w:t>
      </w:r>
      <w:proofErr w:type="spellEnd"/>
      <w:r>
        <w:t xml:space="preserve"> name="</w:t>
      </w:r>
      <w:proofErr w:type="spellStart"/>
      <w:r>
        <w:t>ManagementServiceType</w:t>
      </w:r>
      <w:proofErr w:type="spellEnd"/>
      <w:r>
        <w:t>"&gt;</w:t>
      </w:r>
    </w:p>
    <w:p w:rsidR="00C82639" w:rsidRDefault="00FE0C0D">
      <w:pPr>
        <w:pStyle w:val="Code"/>
      </w:pPr>
      <w:r>
        <w:t xml:space="preserve">        &lt;</w:t>
      </w:r>
      <w:proofErr w:type="gramStart"/>
      <w:r>
        <w:t>sequence</w:t>
      </w:r>
      <w:proofErr w:type="gramEnd"/>
      <w:r>
        <w:t>&gt;</w:t>
      </w:r>
    </w:p>
    <w:p w:rsidR="00C82639" w:rsidRDefault="00FE0C0D">
      <w:pPr>
        <w:pStyle w:val="Code"/>
      </w:pPr>
      <w:r>
        <w:t xml:space="preserve">            &lt;element name="</w:t>
      </w:r>
      <w:proofErr w:type="spellStart"/>
      <w:r>
        <w:t>authCertRegServiceAddress</w:t>
      </w:r>
      <w:proofErr w:type="spellEnd"/>
      <w:r>
        <w:t>" type="string"&gt;</w:t>
      </w:r>
    </w:p>
    <w:p w:rsidR="00C82639" w:rsidRDefault="00FE0C0D">
      <w:pPr>
        <w:pStyle w:val="Code"/>
      </w:pPr>
      <w:r>
        <w:lastRenderedPageBreak/>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Address of the authentication</w:t>
      </w:r>
    </w:p>
    <w:p w:rsidR="00C82639" w:rsidRDefault="00FE0C0D">
      <w:pPr>
        <w:pStyle w:val="Code"/>
      </w:pPr>
      <w:r>
        <w:t xml:space="preserve">                        </w:t>
      </w:r>
      <w:proofErr w:type="gramStart"/>
      <w:r>
        <w:t>certificate</w:t>
      </w:r>
      <w:proofErr w:type="gramEnd"/>
      <w:r>
        <w:t xml:space="preserve"> registration service that can be</w:t>
      </w:r>
    </w:p>
    <w:p w:rsidR="00C82639" w:rsidRDefault="00FE0C0D">
      <w:pPr>
        <w:pStyle w:val="Code"/>
      </w:pPr>
      <w:r>
        <w:t xml:space="preserve">                        </w:t>
      </w:r>
      <w:proofErr w:type="gramStart"/>
      <w:r>
        <w:t>called</w:t>
      </w:r>
      <w:proofErr w:type="gramEnd"/>
      <w:r>
        <w:t xml:space="preserve"> by the security servers.</w:t>
      </w:r>
    </w:p>
    <w:p w:rsidR="00C82639" w:rsidRDefault="00FE0C0D">
      <w:pPr>
        <w:pStyle w:val="Code"/>
      </w:pPr>
      <w:r>
        <w:t xml:space="preserve">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&lt;element name="</w:t>
      </w:r>
      <w:proofErr w:type="spellStart"/>
      <w:r>
        <w:t>authCertRegServiceCert</w:t>
      </w:r>
      <w:proofErr w:type="spellEnd"/>
      <w:r>
        <w:t>" type="base64Binary"</w:t>
      </w:r>
    </w:p>
    <w:p w:rsidR="00C82639" w:rsidRDefault="00FE0C0D">
      <w:pPr>
        <w:pStyle w:val="Code"/>
      </w:pPr>
      <w:r>
        <w:t xml:space="preserve">                </w:t>
      </w:r>
      <w:proofErr w:type="gramStart"/>
      <w:r>
        <w:t>minOccurs</w:t>
      </w:r>
      <w:proofErr w:type="gramEnd"/>
      <w:r>
        <w:t>="0"&gt;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Server certificate that is used to</w:t>
      </w:r>
    </w:p>
    <w:p w:rsidR="00C82639" w:rsidRDefault="00FE0C0D">
      <w:pPr>
        <w:pStyle w:val="Code"/>
      </w:pPr>
      <w:r>
        <w:t xml:space="preserve">                        </w:t>
      </w:r>
      <w:proofErr w:type="gramStart"/>
      <w:r>
        <w:t>authenticate</w:t>
      </w:r>
      <w:proofErr w:type="gramEnd"/>
      <w:r>
        <w:t xml:space="preserve"> TLS connection to the</w:t>
      </w:r>
    </w:p>
    <w:p w:rsidR="00C82639" w:rsidRDefault="00FE0C0D">
      <w:pPr>
        <w:pStyle w:val="Code"/>
      </w:pPr>
      <w:r>
        <w:t xml:space="preserve">                        </w:t>
      </w:r>
      <w:proofErr w:type="gramStart"/>
      <w:r>
        <w:t>authentication</w:t>
      </w:r>
      <w:proofErr w:type="gramEnd"/>
      <w:r>
        <w:t xml:space="preserve"> certificate registration</w:t>
      </w:r>
    </w:p>
    <w:p w:rsidR="00C82639" w:rsidRDefault="00FE0C0D">
      <w:pPr>
        <w:pStyle w:val="Code"/>
      </w:pPr>
      <w:r>
        <w:t xml:space="preserve">                        </w:t>
      </w:r>
      <w:proofErr w:type="gramStart"/>
      <w:r>
        <w:t>service</w:t>
      </w:r>
      <w:proofErr w:type="gramEnd"/>
      <w:r>
        <w:t>.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&lt;element name="</w:t>
      </w:r>
      <w:proofErr w:type="spellStart"/>
      <w:r>
        <w:t>managementRequestServiceProviderId</w:t>
      </w:r>
      <w:proofErr w:type="spellEnd"/>
      <w:r>
        <w:t>"</w:t>
      </w:r>
    </w:p>
    <w:p w:rsidR="00C82639" w:rsidRDefault="00FE0C0D">
      <w:pPr>
        <w:pStyle w:val="Code"/>
      </w:pPr>
      <w:r>
        <w:t xml:space="preserve">                </w:t>
      </w:r>
      <w:proofErr w:type="gramStart"/>
      <w:r>
        <w:t>type</w:t>
      </w:r>
      <w:proofErr w:type="gramEnd"/>
      <w:r>
        <w:t>="</w:t>
      </w:r>
      <w:proofErr w:type="spellStart"/>
      <w:r>
        <w:t>id:XRoadClientIdentifierType</w:t>
      </w:r>
      <w:proofErr w:type="spellEnd"/>
      <w:r>
        <w:t>"&gt;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Identifier of the X-Road member or</w:t>
      </w:r>
    </w:p>
    <w:p w:rsidR="00C82639" w:rsidRDefault="00FE0C0D">
      <w:pPr>
        <w:pStyle w:val="Code"/>
      </w:pPr>
      <w:r>
        <w:t xml:space="preserve">                        </w:t>
      </w:r>
      <w:proofErr w:type="gramStart"/>
      <w:r>
        <w:t>subsystem</w:t>
      </w:r>
      <w:proofErr w:type="gramEnd"/>
      <w:r>
        <w:t xml:space="preserve"> providing the management request</w:t>
      </w:r>
    </w:p>
    <w:p w:rsidR="00C82639" w:rsidRDefault="00FE0C0D">
      <w:pPr>
        <w:pStyle w:val="Code"/>
      </w:pPr>
      <w:r>
        <w:t xml:space="preserve">                        </w:t>
      </w:r>
      <w:proofErr w:type="gramStart"/>
      <w:r>
        <w:t>services</w:t>
      </w:r>
      <w:proofErr w:type="gramEnd"/>
      <w:r>
        <w:t>.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&lt;/sequence&gt;</w:t>
      </w:r>
    </w:p>
    <w:p w:rsidR="00C82639" w:rsidRDefault="00FE0C0D">
      <w:pPr>
        <w:pStyle w:val="Code"/>
      </w:pPr>
      <w:r>
        <w:t xml:space="preserve">    &lt;/</w:t>
      </w:r>
      <w:proofErr w:type="spellStart"/>
      <w:r>
        <w:t>complexType</w:t>
      </w:r>
      <w:proofErr w:type="spellEnd"/>
      <w:r>
        <w:t>&gt;</w:t>
      </w:r>
    </w:p>
    <w:p w:rsidR="00C82639" w:rsidRDefault="00C82639">
      <w:pPr>
        <w:pStyle w:val="Code"/>
      </w:pPr>
    </w:p>
    <w:p w:rsidR="00C82639" w:rsidRDefault="00FE0C0D">
      <w:pPr>
        <w:pStyle w:val="Code"/>
      </w:pPr>
      <w:r>
        <w:t xml:space="preserve">    &lt;</w:t>
      </w:r>
      <w:proofErr w:type="spellStart"/>
      <w:r>
        <w:t>complexType</w:t>
      </w:r>
      <w:proofErr w:type="spellEnd"/>
      <w:r>
        <w:t xml:space="preserve"> name="</w:t>
      </w:r>
      <w:proofErr w:type="spellStart"/>
      <w:r>
        <w:t>ConfigurationAnchorType</w:t>
      </w:r>
      <w:proofErr w:type="spellEnd"/>
      <w:r>
        <w:t>"&gt;</w:t>
      </w:r>
    </w:p>
    <w:p w:rsidR="00C82639" w:rsidRDefault="00FE0C0D">
      <w:pPr>
        <w:pStyle w:val="Code"/>
      </w:pPr>
      <w:r>
        <w:t xml:space="preserve">        &lt;</w:t>
      </w:r>
      <w:proofErr w:type="gramStart"/>
      <w:r>
        <w:t>sequence</w:t>
      </w:r>
      <w:proofErr w:type="gramEnd"/>
      <w:r>
        <w:t>&gt;</w:t>
      </w:r>
    </w:p>
    <w:p w:rsidR="00C82639" w:rsidRDefault="00FE0C0D">
      <w:pPr>
        <w:pStyle w:val="Code"/>
      </w:pPr>
      <w:r>
        <w:t xml:space="preserve">            &lt;element name="</w:t>
      </w:r>
      <w:proofErr w:type="spellStart"/>
      <w:r>
        <w:t>generatedAt</w:t>
      </w:r>
      <w:proofErr w:type="spellEnd"/>
      <w:r>
        <w:t>" minOccurs="0" type="</w:t>
      </w:r>
      <w:proofErr w:type="spellStart"/>
      <w:r>
        <w:t>dateTime</w:t>
      </w:r>
      <w:proofErr w:type="spellEnd"/>
      <w:r>
        <w:t>"&gt;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documentation&gt;</w:t>
      </w:r>
      <w:proofErr w:type="gramEnd"/>
      <w:r>
        <w:t>Date when this anchor was produced</w:t>
      </w:r>
    </w:p>
    <w:p w:rsidR="00C82639" w:rsidRDefault="00FE0C0D">
      <w:pPr>
        <w:pStyle w:val="Code"/>
      </w:pPr>
      <w:r>
        <w:t xml:space="preserve">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&lt;element name="</w:t>
      </w:r>
      <w:proofErr w:type="spellStart"/>
      <w:r>
        <w:t>instanceIdentifier</w:t>
      </w:r>
      <w:proofErr w:type="spellEnd"/>
      <w:r>
        <w:t>" type="string"&gt;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Code of the X-Road instance that</w:t>
      </w:r>
    </w:p>
    <w:p w:rsidR="00C82639" w:rsidRDefault="00FE0C0D">
      <w:pPr>
        <w:pStyle w:val="Code"/>
      </w:pPr>
      <w:r>
        <w:t xml:space="preserve">                        </w:t>
      </w:r>
      <w:proofErr w:type="gramStart"/>
      <w:r>
        <w:t>provides</w:t>
      </w:r>
      <w:proofErr w:type="gramEnd"/>
      <w:r>
        <w:t xml:space="preserve"> configuration to this configuration</w:t>
      </w:r>
    </w:p>
    <w:p w:rsidR="00C82639" w:rsidRDefault="00FE0C0D">
      <w:pPr>
        <w:pStyle w:val="Code"/>
      </w:pPr>
      <w:r>
        <w:t xml:space="preserve">                        </w:t>
      </w:r>
      <w:proofErr w:type="gramStart"/>
      <w:r>
        <w:t>source</w:t>
      </w:r>
      <w:proofErr w:type="gramEnd"/>
      <w:r>
        <w:t>.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&lt;element name="source" </w:t>
      </w:r>
    </w:p>
    <w:p w:rsidR="00C82639" w:rsidRDefault="00FE0C0D">
      <w:pPr>
        <w:pStyle w:val="Code"/>
      </w:pPr>
      <w:r>
        <w:t xml:space="preserve">                </w:t>
      </w:r>
      <w:proofErr w:type="gramStart"/>
      <w:r>
        <w:t>type</w:t>
      </w:r>
      <w:proofErr w:type="gramEnd"/>
      <w:r>
        <w:t>="</w:t>
      </w:r>
      <w:proofErr w:type="spellStart"/>
      <w:r>
        <w:t>tns:ConfigurationSourceType</w:t>
      </w:r>
      <w:proofErr w:type="spellEnd"/>
      <w:r>
        <w:t>"</w:t>
      </w:r>
    </w:p>
    <w:p w:rsidR="00C82639" w:rsidRDefault="00FE0C0D">
      <w:pPr>
        <w:pStyle w:val="Code"/>
      </w:pPr>
      <w:r>
        <w:t xml:space="preserve">                </w:t>
      </w:r>
      <w:proofErr w:type="spellStart"/>
      <w:proofErr w:type="gramStart"/>
      <w:r>
        <w:t>maxOccurs</w:t>
      </w:r>
      <w:proofErr w:type="spellEnd"/>
      <w:proofErr w:type="gramEnd"/>
      <w:r>
        <w:t>="unbounded"&gt;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 xml:space="preserve">&gt;                         </w:t>
      </w:r>
    </w:p>
    <w:p w:rsidR="00C82639" w:rsidRDefault="00FE0C0D">
      <w:pPr>
        <w:pStyle w:val="Code"/>
      </w:pPr>
      <w:r>
        <w:t xml:space="preserve">                        Describes one configuration source.</w:t>
      </w:r>
    </w:p>
    <w:p w:rsidR="00C82639" w:rsidRDefault="00FE0C0D">
      <w:pPr>
        <w:pStyle w:val="Code"/>
      </w:pPr>
      <w:r>
        <w:t xml:space="preserve">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&lt;/sequence&gt;</w:t>
      </w:r>
    </w:p>
    <w:p w:rsidR="00C82639" w:rsidRDefault="00FE0C0D">
      <w:pPr>
        <w:pStyle w:val="Code"/>
      </w:pPr>
      <w:r>
        <w:t xml:space="preserve">    &lt;/</w:t>
      </w:r>
      <w:proofErr w:type="spellStart"/>
      <w:r>
        <w:t>complexType</w:t>
      </w:r>
      <w:proofErr w:type="spellEnd"/>
      <w:r>
        <w:t>&gt;</w:t>
      </w:r>
    </w:p>
    <w:p w:rsidR="00C82639" w:rsidRDefault="00C82639">
      <w:pPr>
        <w:pStyle w:val="Code"/>
      </w:pPr>
    </w:p>
    <w:p w:rsidR="00C82639" w:rsidRDefault="00FE0C0D">
      <w:pPr>
        <w:pStyle w:val="Code"/>
      </w:pPr>
      <w:r>
        <w:t xml:space="preserve">    &lt;</w:t>
      </w:r>
      <w:proofErr w:type="spellStart"/>
      <w:r>
        <w:t>complexType</w:t>
      </w:r>
      <w:proofErr w:type="spellEnd"/>
      <w:r>
        <w:t xml:space="preserve"> name="</w:t>
      </w:r>
      <w:proofErr w:type="spellStart"/>
      <w:r>
        <w:t>ConfigurationSourceType</w:t>
      </w:r>
      <w:proofErr w:type="spellEnd"/>
      <w:r>
        <w:t>"&gt;</w:t>
      </w:r>
    </w:p>
    <w:p w:rsidR="00C82639" w:rsidRDefault="00FE0C0D">
      <w:pPr>
        <w:pStyle w:val="Code"/>
      </w:pPr>
      <w:r>
        <w:tab/>
      </w:r>
      <w:r>
        <w:tab/>
        <w:t>&lt;</w:t>
      </w:r>
      <w:proofErr w:type="gramStart"/>
      <w:r>
        <w:t>sequence</w:t>
      </w:r>
      <w:proofErr w:type="gramEnd"/>
      <w:r>
        <w:t>&gt;</w:t>
      </w:r>
    </w:p>
    <w:p w:rsidR="00C82639" w:rsidRDefault="00FE0C0D">
      <w:pPr>
        <w:pStyle w:val="Code"/>
      </w:pPr>
      <w:r>
        <w:t xml:space="preserve">            &lt;element name="</w:t>
      </w:r>
      <w:proofErr w:type="spellStart"/>
      <w:r>
        <w:t>downloadURL</w:t>
      </w:r>
      <w:proofErr w:type="spellEnd"/>
      <w:r>
        <w:t>" type="string"&gt;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HTTP URL that can be used to</w:t>
      </w:r>
    </w:p>
    <w:p w:rsidR="00C82639" w:rsidRDefault="00FE0C0D">
      <w:pPr>
        <w:pStyle w:val="Code"/>
      </w:pPr>
      <w:r>
        <w:t xml:space="preserve">                        </w:t>
      </w:r>
      <w:proofErr w:type="gramStart"/>
      <w:r>
        <w:t>download</w:t>
      </w:r>
      <w:proofErr w:type="gramEnd"/>
      <w:r>
        <w:t xml:space="preserve"> signed configuration.</w:t>
      </w:r>
    </w:p>
    <w:p w:rsidR="00C82639" w:rsidRDefault="00FE0C0D">
      <w:pPr>
        <w:pStyle w:val="Code"/>
      </w:pPr>
      <w:r>
        <w:t xml:space="preserve">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&lt;element name="</w:t>
      </w:r>
      <w:proofErr w:type="spellStart"/>
      <w:r>
        <w:t>verificationCert</w:t>
      </w:r>
      <w:proofErr w:type="spellEnd"/>
      <w:r>
        <w:t>" type="base64Binary"</w:t>
      </w:r>
    </w:p>
    <w:p w:rsidR="00C82639" w:rsidRDefault="00FE0C0D">
      <w:pPr>
        <w:pStyle w:val="Code"/>
      </w:pPr>
      <w:r>
        <w:t xml:space="preserve">                </w:t>
      </w:r>
      <w:proofErr w:type="spellStart"/>
      <w:proofErr w:type="gramStart"/>
      <w:r>
        <w:t>maxOccurs</w:t>
      </w:r>
      <w:proofErr w:type="spellEnd"/>
      <w:proofErr w:type="gramEnd"/>
      <w:r>
        <w:t>="unbounded"&gt;</w:t>
      </w:r>
    </w:p>
    <w:p w:rsidR="00C82639" w:rsidRDefault="00FE0C0D">
      <w:pPr>
        <w:pStyle w:val="Code"/>
      </w:pPr>
      <w:r>
        <w:t xml:space="preserve">                &lt;</w:t>
      </w:r>
      <w:proofErr w:type="gramStart"/>
      <w:r>
        <w:t>annotation</w:t>
      </w:r>
      <w:proofErr w:type="gramEnd"/>
      <w:r>
        <w:t>&gt;</w:t>
      </w:r>
    </w:p>
    <w:p w:rsidR="00C82639" w:rsidRDefault="00FE0C0D">
      <w:pPr>
        <w:pStyle w:val="Code"/>
      </w:pPr>
      <w:r>
        <w:lastRenderedPageBreak/>
        <w:t xml:space="preserve">                    &lt;</w:t>
      </w:r>
      <w:proofErr w:type="gramStart"/>
      <w:r>
        <w:t>documentation</w:t>
      </w:r>
      <w:proofErr w:type="gramEnd"/>
      <w:r>
        <w:t>&gt; Public key that can be used to</w:t>
      </w:r>
    </w:p>
    <w:p w:rsidR="00C82639" w:rsidRDefault="00FE0C0D">
      <w:pPr>
        <w:pStyle w:val="Code"/>
      </w:pPr>
      <w:r>
        <w:t xml:space="preserve">                        </w:t>
      </w:r>
      <w:proofErr w:type="gramStart"/>
      <w:r>
        <w:t>verify</w:t>
      </w:r>
      <w:proofErr w:type="gramEnd"/>
      <w:r>
        <w:t xml:space="preserve"> the signed configuration, presented as</w:t>
      </w:r>
    </w:p>
    <w:p w:rsidR="00C82639" w:rsidRDefault="00FE0C0D">
      <w:pPr>
        <w:pStyle w:val="Code"/>
      </w:pPr>
      <w:r>
        <w:t xml:space="preserve">                        X.509 certificate.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&lt;/sequence&gt;</w:t>
      </w:r>
    </w:p>
    <w:p w:rsidR="00C82639" w:rsidRDefault="00FE0C0D">
      <w:pPr>
        <w:pStyle w:val="Code"/>
      </w:pPr>
      <w:r>
        <w:tab/>
        <w:t>&lt;/</w:t>
      </w:r>
      <w:proofErr w:type="spellStart"/>
      <w:r>
        <w:t>complexType</w:t>
      </w:r>
      <w:proofErr w:type="spellEnd"/>
      <w:r>
        <w:t>&gt;</w:t>
      </w:r>
    </w:p>
    <w:p w:rsidR="00C82639" w:rsidRDefault="00FE0C0D">
      <w:pPr>
        <w:pStyle w:val="Code"/>
      </w:pPr>
      <w:r>
        <w:t>&lt;/schema&gt;</w:t>
      </w:r>
    </w:p>
    <w:p w:rsidR="00EE6A0A" w:rsidRDefault="00EE6A0A" w:rsidP="00EE6A0A">
      <w:pPr>
        <w:pStyle w:val="Pealkiri1"/>
        <w:numPr>
          <w:ilvl w:val="0"/>
          <w:numId w:val="6"/>
        </w:numPr>
      </w:pPr>
      <w:bookmarkStart w:id="52" w:name="_Toc438132732"/>
      <w:proofErr w:type="gramStart"/>
      <w:r>
        <w:lastRenderedPageBreak/>
        <w:t>monitoring-</w:t>
      </w:r>
      <w:r w:rsidR="0013201C">
        <w:t>conf</w:t>
      </w:r>
      <w:r>
        <w:t>.xsd</w:t>
      </w:r>
      <w:bookmarkEnd w:id="52"/>
      <w:proofErr w:type="gramEnd"/>
    </w:p>
    <w:p w:rsidR="00EE6A0A" w:rsidRDefault="00EE6A0A" w:rsidP="00EE6A0A">
      <w:pPr>
        <w:pStyle w:val="Code"/>
      </w:pPr>
      <w:proofErr w:type="gramStart"/>
      <w:r>
        <w:t>&lt;?xml</w:t>
      </w:r>
      <w:proofErr w:type="gramEnd"/>
      <w:r>
        <w:t xml:space="preserve"> version="1.0" encoding="UTF-8"?&gt;</w:t>
      </w:r>
    </w:p>
    <w:p w:rsidR="00EE6A0A" w:rsidRDefault="00EE6A0A" w:rsidP="00EE6A0A">
      <w:pPr>
        <w:pStyle w:val="Code"/>
      </w:pPr>
      <w:r>
        <w:t xml:space="preserve">&lt;schema </w:t>
      </w:r>
      <w:proofErr w:type="spellStart"/>
      <w:r>
        <w:t>xmlns</w:t>
      </w:r>
      <w:proofErr w:type="spellEnd"/>
      <w:r>
        <w:t>="http://www.w3.org/2001/XMLSchema"</w:t>
      </w:r>
    </w:p>
    <w:p w:rsidR="00EE6A0A" w:rsidRDefault="00EE6A0A" w:rsidP="00EE6A0A">
      <w:pPr>
        <w:pStyle w:val="Code"/>
      </w:pPr>
      <w:r>
        <w:t xml:space="preserve">        </w:t>
      </w:r>
      <w:proofErr w:type="spellStart"/>
      <w:r>
        <w:t>xmlns:tns</w:t>
      </w:r>
      <w:proofErr w:type="spellEnd"/>
      <w:r>
        <w:t>="http://x-road.eu/</w:t>
      </w:r>
      <w:proofErr w:type="spellStart"/>
      <w:r>
        <w:t>xsd</w:t>
      </w:r>
      <w:proofErr w:type="spellEnd"/>
      <w:r>
        <w:t>/xroad.xsd"</w:t>
      </w:r>
    </w:p>
    <w:p w:rsidR="00EE6A0A" w:rsidRDefault="00EE6A0A" w:rsidP="00EE6A0A">
      <w:pPr>
        <w:pStyle w:val="Code"/>
      </w:pPr>
      <w:r>
        <w:t xml:space="preserve">        </w:t>
      </w:r>
      <w:proofErr w:type="spellStart"/>
      <w:r>
        <w:t>targetNamespace</w:t>
      </w:r>
      <w:proofErr w:type="spellEnd"/>
      <w:r>
        <w:t>="http://x-road.eu/</w:t>
      </w:r>
      <w:proofErr w:type="spellStart"/>
      <w:r>
        <w:t>xsd</w:t>
      </w:r>
      <w:proofErr w:type="spellEnd"/>
      <w:r>
        <w:t>/xroad.xsd"</w:t>
      </w:r>
    </w:p>
    <w:p w:rsidR="00EE6A0A" w:rsidRDefault="00EE6A0A" w:rsidP="00EE6A0A">
      <w:pPr>
        <w:pStyle w:val="Code"/>
      </w:pPr>
      <w:r>
        <w:t xml:space="preserve">        </w:t>
      </w:r>
      <w:proofErr w:type="spellStart"/>
      <w:r>
        <w:t>xmlns:id</w:t>
      </w:r>
      <w:proofErr w:type="spellEnd"/>
      <w:r>
        <w:t>="http://x-road.eu/</w:t>
      </w:r>
      <w:proofErr w:type="spellStart"/>
      <w:r>
        <w:t>xsd</w:t>
      </w:r>
      <w:proofErr w:type="spellEnd"/>
      <w:r>
        <w:t>/identifiers"&gt;</w:t>
      </w:r>
    </w:p>
    <w:p w:rsidR="00EE6A0A" w:rsidRDefault="00EE6A0A" w:rsidP="00EE6A0A">
      <w:pPr>
        <w:pStyle w:val="Code"/>
      </w:pPr>
      <w:r>
        <w:t xml:space="preserve">    &lt;import namespace="http://x-road.eu/</w:t>
      </w:r>
      <w:proofErr w:type="spellStart"/>
      <w:r>
        <w:t>xsd</w:t>
      </w:r>
      <w:proofErr w:type="spellEnd"/>
      <w:r>
        <w:t>/identifiers"</w:t>
      </w:r>
    </w:p>
    <w:p w:rsidR="00EE6A0A" w:rsidRDefault="00EE6A0A" w:rsidP="00EE6A0A">
      <w:pPr>
        <w:pStyle w:val="Code"/>
      </w:pPr>
      <w:r>
        <w:t xml:space="preserve">            </w:t>
      </w:r>
      <w:proofErr w:type="spellStart"/>
      <w:proofErr w:type="gramStart"/>
      <w:r>
        <w:t>schemaLocation</w:t>
      </w:r>
      <w:proofErr w:type="spellEnd"/>
      <w:proofErr w:type="gramEnd"/>
      <w:r>
        <w:t>="identifiers.xsd" id="id"/&gt;</w:t>
      </w:r>
    </w:p>
    <w:p w:rsidR="00EE6A0A" w:rsidRDefault="00EE6A0A" w:rsidP="00EE6A0A">
      <w:pPr>
        <w:pStyle w:val="Code"/>
      </w:pPr>
    </w:p>
    <w:p w:rsidR="00EE6A0A" w:rsidRDefault="00EE6A0A" w:rsidP="00EE6A0A">
      <w:pPr>
        <w:pStyle w:val="Code"/>
      </w:pPr>
      <w:r>
        <w:t xml:space="preserve">    &lt;element name="</w:t>
      </w:r>
      <w:proofErr w:type="spellStart"/>
      <w:r>
        <w:t>conf</w:t>
      </w:r>
      <w:proofErr w:type="spellEnd"/>
      <w:r>
        <w:t>" type="</w:t>
      </w:r>
      <w:proofErr w:type="spellStart"/>
      <w:r>
        <w:t>tns</w:t>
      </w:r>
      <w:proofErr w:type="gramStart"/>
      <w:r>
        <w:t>:MonitoringParametersType</w:t>
      </w:r>
      <w:proofErr w:type="spellEnd"/>
      <w:proofErr w:type="gramEnd"/>
      <w:r>
        <w:t>"&gt;</w:t>
      </w:r>
    </w:p>
    <w:p w:rsidR="00EE6A0A" w:rsidRDefault="00EE6A0A" w:rsidP="00EE6A0A">
      <w:pPr>
        <w:pStyle w:val="Code"/>
      </w:pPr>
      <w:r>
        <w:t xml:space="preserve">        &lt;</w:t>
      </w:r>
      <w:proofErr w:type="gramStart"/>
      <w:r>
        <w:t>annotation</w:t>
      </w:r>
      <w:proofErr w:type="gramEnd"/>
      <w:r>
        <w:t>&gt;</w:t>
      </w:r>
    </w:p>
    <w:p w:rsidR="00EE6A0A" w:rsidRDefault="00EE6A0A" w:rsidP="00EE6A0A">
      <w:pPr>
        <w:pStyle w:val="Code"/>
      </w:pPr>
      <w:r>
        <w:t xml:space="preserve">            &lt;</w:t>
      </w:r>
      <w:proofErr w:type="gramStart"/>
      <w:r>
        <w:t>documentation</w:t>
      </w:r>
      <w:proofErr w:type="gramEnd"/>
      <w:r>
        <w:t>&gt;</w:t>
      </w:r>
    </w:p>
    <w:p w:rsidR="00EE6A0A" w:rsidRDefault="00EE6A0A" w:rsidP="00EE6A0A">
      <w:pPr>
        <w:pStyle w:val="Code"/>
      </w:pPr>
      <w:r>
        <w:t xml:space="preserve">                Configuration parameters that define how distributed central monitoring works.</w:t>
      </w:r>
    </w:p>
    <w:p w:rsidR="00EE6A0A" w:rsidRDefault="00EE6A0A" w:rsidP="00EE6A0A">
      <w:pPr>
        <w:pStyle w:val="Code"/>
      </w:pPr>
      <w:r>
        <w:t xml:space="preserve">            &lt;/documentation&gt;</w:t>
      </w:r>
    </w:p>
    <w:p w:rsidR="00EE6A0A" w:rsidRDefault="00EE6A0A" w:rsidP="00EE6A0A">
      <w:pPr>
        <w:pStyle w:val="Code"/>
      </w:pPr>
      <w:r>
        <w:t xml:space="preserve">        &lt;/annotation&gt;</w:t>
      </w:r>
    </w:p>
    <w:p w:rsidR="00EE6A0A" w:rsidRDefault="00EE6A0A" w:rsidP="00EE6A0A">
      <w:pPr>
        <w:pStyle w:val="Code"/>
      </w:pPr>
      <w:r>
        <w:t xml:space="preserve">    &lt;/element&gt;</w:t>
      </w:r>
    </w:p>
    <w:p w:rsidR="00EE6A0A" w:rsidRDefault="00EE6A0A" w:rsidP="00EE6A0A">
      <w:pPr>
        <w:pStyle w:val="Code"/>
      </w:pPr>
    </w:p>
    <w:p w:rsidR="00EE6A0A" w:rsidRDefault="00EE6A0A" w:rsidP="00EE6A0A">
      <w:pPr>
        <w:pStyle w:val="Code"/>
      </w:pPr>
      <w:r>
        <w:t xml:space="preserve">    &lt;</w:t>
      </w:r>
      <w:proofErr w:type="spellStart"/>
      <w:r>
        <w:t>complexType</w:t>
      </w:r>
      <w:proofErr w:type="spellEnd"/>
      <w:r>
        <w:t xml:space="preserve"> name="</w:t>
      </w:r>
      <w:proofErr w:type="spellStart"/>
      <w:r>
        <w:t>MonitoringParametersType</w:t>
      </w:r>
      <w:proofErr w:type="spellEnd"/>
      <w:r>
        <w:t>"&gt;</w:t>
      </w:r>
    </w:p>
    <w:p w:rsidR="00EE6A0A" w:rsidRDefault="00EE6A0A" w:rsidP="00EE6A0A">
      <w:pPr>
        <w:pStyle w:val="Code"/>
      </w:pPr>
      <w:r>
        <w:t xml:space="preserve">        &lt;</w:t>
      </w:r>
      <w:proofErr w:type="gramStart"/>
      <w:r>
        <w:t>sequence</w:t>
      </w:r>
      <w:proofErr w:type="gramEnd"/>
      <w:r>
        <w:t>&gt;</w:t>
      </w:r>
    </w:p>
    <w:p w:rsidR="00EE6A0A" w:rsidRDefault="00EE6A0A" w:rsidP="00EE6A0A">
      <w:pPr>
        <w:pStyle w:val="Code"/>
      </w:pPr>
      <w:r>
        <w:t xml:space="preserve">            &lt;element name="</w:t>
      </w:r>
      <w:proofErr w:type="spellStart"/>
      <w:r>
        <w:t>monitoringClient</w:t>
      </w:r>
      <w:proofErr w:type="spellEnd"/>
      <w:r>
        <w:t>"</w:t>
      </w:r>
    </w:p>
    <w:p w:rsidR="00EE6A0A" w:rsidRDefault="00EE6A0A" w:rsidP="00EE6A0A">
      <w:pPr>
        <w:pStyle w:val="Code"/>
      </w:pPr>
      <w:r>
        <w:t xml:space="preserve">                     </w:t>
      </w:r>
      <w:proofErr w:type="gramStart"/>
      <w:r>
        <w:t>type</w:t>
      </w:r>
      <w:proofErr w:type="gramEnd"/>
      <w:r>
        <w:t>="</w:t>
      </w:r>
      <w:proofErr w:type="spellStart"/>
      <w:r>
        <w:t>tns:MonitoringClientType</w:t>
      </w:r>
      <w:proofErr w:type="spellEnd"/>
      <w:r>
        <w:t>"&gt;</w:t>
      </w:r>
    </w:p>
    <w:p w:rsidR="00EE6A0A" w:rsidRDefault="00EE6A0A" w:rsidP="00EE6A0A">
      <w:pPr>
        <w:pStyle w:val="Code"/>
      </w:pPr>
      <w:r>
        <w:t xml:space="preserve">                &lt;</w:t>
      </w:r>
      <w:proofErr w:type="gramStart"/>
      <w:r>
        <w:t>annotation</w:t>
      </w:r>
      <w:proofErr w:type="gramEnd"/>
      <w:r>
        <w:t>&gt;</w:t>
      </w:r>
    </w:p>
    <w:p w:rsidR="00EE6A0A" w:rsidRDefault="00EE6A0A" w:rsidP="00EE6A0A">
      <w:pPr>
        <w:pStyle w:val="Code"/>
      </w:pPr>
      <w:r>
        <w:t xml:space="preserve">                    &lt;</w:t>
      </w:r>
      <w:proofErr w:type="gramStart"/>
      <w:r>
        <w:t>documentation</w:t>
      </w:r>
      <w:proofErr w:type="gramEnd"/>
      <w:r>
        <w:t>&gt;</w:t>
      </w:r>
    </w:p>
    <w:p w:rsidR="00EE6A0A" w:rsidRDefault="00EE6A0A" w:rsidP="00EE6A0A">
      <w:pPr>
        <w:pStyle w:val="Code"/>
      </w:pPr>
      <w:r>
        <w:t xml:space="preserve">                        Monitoring client, which is </w:t>
      </w:r>
      <w:proofErr w:type="spellStart"/>
      <w:r>
        <w:t>athorized</w:t>
      </w:r>
      <w:proofErr w:type="spellEnd"/>
      <w:r>
        <w:t xml:space="preserve"> to query monitoring data from all security servers.</w:t>
      </w:r>
    </w:p>
    <w:p w:rsidR="00EE6A0A" w:rsidRDefault="00EE6A0A" w:rsidP="00EE6A0A">
      <w:pPr>
        <w:pStyle w:val="Code"/>
      </w:pPr>
      <w:r>
        <w:t xml:space="preserve">                    &lt;/documentation&gt;</w:t>
      </w:r>
    </w:p>
    <w:p w:rsidR="00EE6A0A" w:rsidRDefault="00EE6A0A" w:rsidP="00EE6A0A">
      <w:pPr>
        <w:pStyle w:val="Code"/>
      </w:pPr>
      <w:r>
        <w:t xml:space="preserve">                &lt;/annotation&gt;</w:t>
      </w:r>
    </w:p>
    <w:p w:rsidR="00EE6A0A" w:rsidRDefault="00EE6A0A" w:rsidP="00EE6A0A">
      <w:pPr>
        <w:pStyle w:val="Code"/>
      </w:pPr>
      <w:r>
        <w:t xml:space="preserve">            &lt;/element&gt;</w:t>
      </w:r>
    </w:p>
    <w:p w:rsidR="00EE6A0A" w:rsidRDefault="00EE6A0A" w:rsidP="00EE6A0A">
      <w:pPr>
        <w:pStyle w:val="Code"/>
      </w:pPr>
      <w:r>
        <w:t xml:space="preserve">        &lt;/sequence&gt;</w:t>
      </w:r>
    </w:p>
    <w:p w:rsidR="00EE6A0A" w:rsidRDefault="00EE6A0A" w:rsidP="00EE6A0A">
      <w:pPr>
        <w:pStyle w:val="Code"/>
      </w:pPr>
      <w:r>
        <w:t xml:space="preserve">    &lt;/</w:t>
      </w:r>
      <w:proofErr w:type="spellStart"/>
      <w:r>
        <w:t>complexType</w:t>
      </w:r>
      <w:proofErr w:type="spellEnd"/>
      <w:r>
        <w:t>&gt;</w:t>
      </w:r>
    </w:p>
    <w:p w:rsidR="00EE6A0A" w:rsidRDefault="00EE6A0A" w:rsidP="00EE6A0A">
      <w:pPr>
        <w:pStyle w:val="Code"/>
      </w:pPr>
    </w:p>
    <w:p w:rsidR="00EE6A0A" w:rsidRDefault="00EE6A0A" w:rsidP="00EE6A0A">
      <w:pPr>
        <w:pStyle w:val="Code"/>
      </w:pPr>
      <w:r>
        <w:t xml:space="preserve">    &lt;</w:t>
      </w:r>
      <w:proofErr w:type="spellStart"/>
      <w:r>
        <w:t>complexType</w:t>
      </w:r>
      <w:proofErr w:type="spellEnd"/>
      <w:r>
        <w:t xml:space="preserve"> name="</w:t>
      </w:r>
      <w:proofErr w:type="spellStart"/>
      <w:r>
        <w:t>MonitoringClientType</w:t>
      </w:r>
      <w:proofErr w:type="spellEnd"/>
      <w:r>
        <w:t>"&gt;</w:t>
      </w:r>
    </w:p>
    <w:p w:rsidR="00EE6A0A" w:rsidRDefault="00EE6A0A" w:rsidP="00EE6A0A">
      <w:pPr>
        <w:pStyle w:val="Code"/>
      </w:pPr>
      <w:r>
        <w:t xml:space="preserve">        &lt;</w:t>
      </w:r>
      <w:proofErr w:type="gramStart"/>
      <w:r>
        <w:t>sequence</w:t>
      </w:r>
      <w:proofErr w:type="gramEnd"/>
      <w:r>
        <w:t>&gt;</w:t>
      </w:r>
    </w:p>
    <w:p w:rsidR="00EE6A0A" w:rsidRDefault="00EE6A0A" w:rsidP="00EE6A0A">
      <w:pPr>
        <w:pStyle w:val="Code"/>
      </w:pPr>
      <w:r>
        <w:t xml:space="preserve">            &lt;element name="</w:t>
      </w:r>
      <w:proofErr w:type="spellStart"/>
      <w:r>
        <w:t>monitoringClientId</w:t>
      </w:r>
      <w:proofErr w:type="spellEnd"/>
      <w:r>
        <w:t>"</w:t>
      </w:r>
    </w:p>
    <w:p w:rsidR="00EE6A0A" w:rsidRDefault="00EE6A0A" w:rsidP="00EE6A0A">
      <w:pPr>
        <w:pStyle w:val="Code"/>
      </w:pPr>
      <w:r>
        <w:t xml:space="preserve">                     </w:t>
      </w:r>
      <w:proofErr w:type="gramStart"/>
      <w:r>
        <w:t>minOccurs</w:t>
      </w:r>
      <w:proofErr w:type="gramEnd"/>
      <w:r>
        <w:t>="0"</w:t>
      </w:r>
    </w:p>
    <w:p w:rsidR="00EE6A0A" w:rsidRDefault="00EE6A0A" w:rsidP="00EE6A0A">
      <w:pPr>
        <w:pStyle w:val="Code"/>
      </w:pPr>
      <w:r>
        <w:t xml:space="preserve">                     </w:t>
      </w:r>
      <w:proofErr w:type="gramStart"/>
      <w:r>
        <w:t>type</w:t>
      </w:r>
      <w:proofErr w:type="gramEnd"/>
      <w:r>
        <w:t>="</w:t>
      </w:r>
      <w:proofErr w:type="spellStart"/>
      <w:r>
        <w:t>id:XroadClientIdentifierType</w:t>
      </w:r>
      <w:proofErr w:type="spellEnd"/>
      <w:r>
        <w:t>"&gt;</w:t>
      </w:r>
    </w:p>
    <w:p w:rsidR="00EE6A0A" w:rsidRDefault="00EE6A0A" w:rsidP="00EE6A0A">
      <w:pPr>
        <w:pStyle w:val="Code"/>
      </w:pPr>
      <w:r>
        <w:t xml:space="preserve">                &lt;</w:t>
      </w:r>
      <w:proofErr w:type="gramStart"/>
      <w:r>
        <w:t>annotation</w:t>
      </w:r>
      <w:proofErr w:type="gramEnd"/>
      <w:r>
        <w:t>&gt;</w:t>
      </w:r>
    </w:p>
    <w:p w:rsidR="00EE6A0A" w:rsidRDefault="00EE6A0A" w:rsidP="00EE6A0A">
      <w:pPr>
        <w:pStyle w:val="Code"/>
      </w:pPr>
      <w:r>
        <w:t xml:space="preserve">                    &lt;</w:t>
      </w:r>
      <w:proofErr w:type="gramStart"/>
      <w:r>
        <w:t>documentation</w:t>
      </w:r>
      <w:proofErr w:type="gramEnd"/>
      <w:r>
        <w:t>&gt;</w:t>
      </w:r>
    </w:p>
    <w:p w:rsidR="00EE6A0A" w:rsidRDefault="00EE6A0A" w:rsidP="00EE6A0A">
      <w:pPr>
        <w:pStyle w:val="Code"/>
      </w:pPr>
      <w:r>
        <w:t xml:space="preserve">                        Identifier of the X-Road member or subsystem which is </w:t>
      </w:r>
      <w:proofErr w:type="spellStart"/>
      <w:r>
        <w:t>athorized</w:t>
      </w:r>
      <w:proofErr w:type="spellEnd"/>
      <w:r>
        <w:t xml:space="preserve"> to query monitoring data from all security servers.</w:t>
      </w:r>
    </w:p>
    <w:p w:rsidR="00EE6A0A" w:rsidRDefault="00EE6A0A" w:rsidP="00EE6A0A">
      <w:pPr>
        <w:pStyle w:val="Code"/>
      </w:pPr>
      <w:r>
        <w:t xml:space="preserve">                    &lt;/documentation&gt;</w:t>
      </w:r>
    </w:p>
    <w:p w:rsidR="00EE6A0A" w:rsidRDefault="00EE6A0A" w:rsidP="00EE6A0A">
      <w:pPr>
        <w:pStyle w:val="Code"/>
      </w:pPr>
      <w:r>
        <w:t xml:space="preserve">                &lt;/annotation&gt;</w:t>
      </w:r>
    </w:p>
    <w:p w:rsidR="00EE6A0A" w:rsidRDefault="00EE6A0A" w:rsidP="00EE6A0A">
      <w:pPr>
        <w:pStyle w:val="Code"/>
      </w:pPr>
      <w:r>
        <w:t xml:space="preserve">            &lt;/element&gt;</w:t>
      </w:r>
    </w:p>
    <w:p w:rsidR="00EE6A0A" w:rsidRDefault="00EE6A0A" w:rsidP="00EE6A0A">
      <w:pPr>
        <w:pStyle w:val="Code"/>
      </w:pPr>
      <w:r>
        <w:t xml:space="preserve">        &lt;/sequence&gt;</w:t>
      </w:r>
    </w:p>
    <w:p w:rsidR="00EE6A0A" w:rsidRDefault="00EE6A0A" w:rsidP="00EE6A0A">
      <w:pPr>
        <w:pStyle w:val="Code"/>
      </w:pPr>
      <w:r>
        <w:t xml:space="preserve">    &lt;/</w:t>
      </w:r>
      <w:proofErr w:type="spellStart"/>
      <w:r>
        <w:t>complexType</w:t>
      </w:r>
      <w:proofErr w:type="spellEnd"/>
      <w:r>
        <w:t>&gt;</w:t>
      </w:r>
    </w:p>
    <w:p w:rsidR="00EE6A0A" w:rsidRDefault="00EE6A0A" w:rsidP="00EE6A0A">
      <w:pPr>
        <w:pStyle w:val="Code"/>
      </w:pPr>
      <w:r>
        <w:t>&lt;/schema&gt;</w:t>
      </w:r>
    </w:p>
    <w:p w:rsidR="00C82639" w:rsidRDefault="00C82639">
      <w:pPr>
        <w:pStyle w:val="Pealkiri"/>
      </w:pPr>
    </w:p>
    <w:p w:rsidR="00C82639" w:rsidRDefault="00FE0C0D">
      <w:pPr>
        <w:pStyle w:val="Pealkiri1"/>
        <w:numPr>
          <w:ilvl w:val="0"/>
          <w:numId w:val="6"/>
        </w:numPr>
      </w:pPr>
      <w:bookmarkStart w:id="53" w:name="__RefHeading__2430_1100637477"/>
      <w:bookmarkStart w:id="54" w:name="_Toc438132733"/>
      <w:bookmarkEnd w:id="53"/>
      <w:proofErr w:type="gramStart"/>
      <w:r>
        <w:lastRenderedPageBreak/>
        <w:t>configuration-anchor.xsd</w:t>
      </w:r>
      <w:bookmarkEnd w:id="54"/>
      <w:proofErr w:type="gramEnd"/>
    </w:p>
    <w:p w:rsidR="00C82639" w:rsidRDefault="00FE0C0D">
      <w:pPr>
        <w:pStyle w:val="Code"/>
      </w:pPr>
      <w:proofErr w:type="gramStart"/>
      <w:r>
        <w:t>&lt;?xml</w:t>
      </w:r>
      <w:proofErr w:type="gramEnd"/>
      <w:r>
        <w:t xml:space="preserve"> version="1.0" encoding="UTF-8"?&gt;</w:t>
      </w:r>
    </w:p>
    <w:p w:rsidR="00C82639" w:rsidRDefault="00FE0C0D">
      <w:pPr>
        <w:pStyle w:val="Code"/>
      </w:pPr>
      <w:r>
        <w:t xml:space="preserve">&lt;schema </w:t>
      </w:r>
      <w:proofErr w:type="spellStart"/>
      <w:r>
        <w:t>xmlns</w:t>
      </w:r>
      <w:proofErr w:type="spellEnd"/>
      <w:r>
        <w:t>="http://www.w3.org/2001/XMLSchema"</w:t>
      </w:r>
    </w:p>
    <w:p w:rsidR="00C82639" w:rsidRDefault="00FE0C0D">
      <w:pPr>
        <w:pStyle w:val="Code"/>
      </w:pPr>
      <w:r>
        <w:t xml:space="preserve">    </w:t>
      </w:r>
      <w:proofErr w:type="spellStart"/>
      <w:r>
        <w:t>xmlns:tns</w:t>
      </w:r>
      <w:proofErr w:type="spellEnd"/>
      <w:r>
        <w:t>="http://x-road.eu/</w:t>
      </w:r>
      <w:proofErr w:type="spellStart"/>
      <w:r>
        <w:t>xsd</w:t>
      </w:r>
      <w:proofErr w:type="spellEnd"/>
      <w:r>
        <w:t>/xroad.xsd"</w:t>
      </w:r>
    </w:p>
    <w:p w:rsidR="00C82639" w:rsidRDefault="00FE0C0D">
      <w:pPr>
        <w:pStyle w:val="Code"/>
      </w:pPr>
      <w:r>
        <w:t xml:space="preserve">    </w:t>
      </w:r>
      <w:proofErr w:type="spellStart"/>
      <w:r>
        <w:t>targetNamespace</w:t>
      </w:r>
      <w:proofErr w:type="spellEnd"/>
      <w:r>
        <w:t>="http://x-road.eu/</w:t>
      </w:r>
      <w:proofErr w:type="spellStart"/>
      <w:r>
        <w:t>xsd</w:t>
      </w:r>
      <w:proofErr w:type="spellEnd"/>
      <w:r>
        <w:t>/xroad.xsd"&gt;</w:t>
      </w:r>
    </w:p>
    <w:p w:rsidR="00C82639" w:rsidRDefault="00FE0C0D">
      <w:pPr>
        <w:pStyle w:val="Code"/>
      </w:pPr>
      <w:r>
        <w:t xml:space="preserve">    &lt;element name="</w:t>
      </w:r>
      <w:proofErr w:type="spellStart"/>
      <w:r>
        <w:t>configurationAnchor</w:t>
      </w:r>
      <w:proofErr w:type="spellEnd"/>
      <w:r>
        <w:t>"</w:t>
      </w:r>
    </w:p>
    <w:p w:rsidR="00C82639" w:rsidRDefault="00FE0C0D">
      <w:pPr>
        <w:pStyle w:val="Code"/>
      </w:pPr>
      <w:r>
        <w:t xml:space="preserve">        </w:t>
      </w:r>
      <w:proofErr w:type="gramStart"/>
      <w:r>
        <w:t>type</w:t>
      </w:r>
      <w:proofErr w:type="gramEnd"/>
      <w:r>
        <w:t>="</w:t>
      </w:r>
      <w:proofErr w:type="spellStart"/>
      <w:r>
        <w:t>tns:ConfigurationAnchorType</w:t>
      </w:r>
      <w:proofErr w:type="spellEnd"/>
      <w:r>
        <w:t>"&gt;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Information about a source of</w:t>
      </w:r>
    </w:p>
    <w:p w:rsidR="00C82639" w:rsidRDefault="00FE0C0D">
      <w:pPr>
        <w:pStyle w:val="Code"/>
      </w:pPr>
      <w:r>
        <w:t xml:space="preserve">                </w:t>
      </w:r>
      <w:proofErr w:type="gramStart"/>
      <w:r>
        <w:t>configuration</w:t>
      </w:r>
      <w:proofErr w:type="gramEnd"/>
      <w:r>
        <w:t>.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w:t>
      </w:r>
      <w:proofErr w:type="spellStart"/>
      <w:r>
        <w:t>complexType</w:t>
      </w:r>
      <w:proofErr w:type="spellEnd"/>
      <w:r>
        <w:t xml:space="preserve"> name="</w:t>
      </w:r>
      <w:proofErr w:type="spellStart"/>
      <w:r>
        <w:t>ConfigurationAnchorType</w:t>
      </w:r>
      <w:proofErr w:type="spellEnd"/>
      <w:r>
        <w:t>"&gt;</w:t>
      </w:r>
    </w:p>
    <w:p w:rsidR="00C82639" w:rsidRDefault="00FE0C0D">
      <w:pPr>
        <w:pStyle w:val="Code"/>
      </w:pPr>
      <w:r>
        <w:t xml:space="preserve">        &lt;</w:t>
      </w:r>
      <w:proofErr w:type="gramStart"/>
      <w:r>
        <w:t>sequence</w:t>
      </w:r>
      <w:proofErr w:type="gramEnd"/>
      <w:r>
        <w:t>&gt;</w:t>
      </w:r>
    </w:p>
    <w:p w:rsidR="00C82639" w:rsidRDefault="00FE0C0D">
      <w:pPr>
        <w:pStyle w:val="Code"/>
      </w:pPr>
      <w:r>
        <w:t xml:space="preserve">            &lt;element name="</w:t>
      </w:r>
      <w:proofErr w:type="spellStart"/>
      <w:r>
        <w:t>generatedAt</w:t>
      </w:r>
      <w:proofErr w:type="spellEnd"/>
      <w:r>
        <w:t>" minOccurs="0" type="</w:t>
      </w:r>
      <w:proofErr w:type="spellStart"/>
      <w:r>
        <w:t>dateTime</w:t>
      </w:r>
      <w:proofErr w:type="spellEnd"/>
      <w:r>
        <w:t>"&gt;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documentation&gt;</w:t>
      </w:r>
      <w:proofErr w:type="gramEnd"/>
      <w:r>
        <w:t>Date when this anchor was produced</w:t>
      </w:r>
    </w:p>
    <w:p w:rsidR="00C82639" w:rsidRDefault="00FE0C0D">
      <w:pPr>
        <w:pStyle w:val="Code"/>
      </w:pPr>
      <w:r>
        <w:t xml:space="preserve">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&lt;element name="</w:t>
      </w:r>
      <w:proofErr w:type="spellStart"/>
      <w:r>
        <w:t>instanceIdentifier</w:t>
      </w:r>
      <w:proofErr w:type="spellEnd"/>
      <w:r>
        <w:t>" type="string"&gt;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Code of the X-Road instance that</w:t>
      </w:r>
    </w:p>
    <w:p w:rsidR="00C82639" w:rsidRDefault="00FE0C0D">
      <w:pPr>
        <w:pStyle w:val="Code"/>
      </w:pPr>
      <w:r>
        <w:t xml:space="preserve">                        </w:t>
      </w:r>
      <w:proofErr w:type="gramStart"/>
      <w:r>
        <w:t>provides</w:t>
      </w:r>
      <w:proofErr w:type="gramEnd"/>
      <w:r>
        <w:t xml:space="preserve"> configuration to this configuration</w:t>
      </w:r>
    </w:p>
    <w:p w:rsidR="00C82639" w:rsidRDefault="00FE0C0D">
      <w:pPr>
        <w:pStyle w:val="Code"/>
      </w:pPr>
      <w:r>
        <w:t xml:space="preserve">                        </w:t>
      </w:r>
      <w:proofErr w:type="gramStart"/>
      <w:r>
        <w:t>source</w:t>
      </w:r>
      <w:proofErr w:type="gramEnd"/>
      <w:r>
        <w:t>.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&lt;element name="source" </w:t>
      </w:r>
    </w:p>
    <w:p w:rsidR="00C82639" w:rsidRDefault="00FE0C0D">
      <w:pPr>
        <w:pStyle w:val="Code"/>
      </w:pPr>
      <w:r>
        <w:t xml:space="preserve">                </w:t>
      </w:r>
      <w:proofErr w:type="gramStart"/>
      <w:r>
        <w:t>type</w:t>
      </w:r>
      <w:proofErr w:type="gramEnd"/>
      <w:r>
        <w:t>="</w:t>
      </w:r>
      <w:proofErr w:type="spellStart"/>
      <w:r>
        <w:t>tns:ConfigurationSourceType</w:t>
      </w:r>
      <w:proofErr w:type="spellEnd"/>
      <w:r>
        <w:t>"</w:t>
      </w:r>
    </w:p>
    <w:p w:rsidR="00C82639" w:rsidRDefault="00FE0C0D">
      <w:pPr>
        <w:pStyle w:val="Code"/>
      </w:pPr>
      <w:r>
        <w:t xml:space="preserve">                </w:t>
      </w:r>
      <w:proofErr w:type="spellStart"/>
      <w:proofErr w:type="gramStart"/>
      <w:r>
        <w:t>maxOccurs</w:t>
      </w:r>
      <w:proofErr w:type="spellEnd"/>
      <w:proofErr w:type="gramEnd"/>
      <w:r>
        <w:t>="unbounded"&gt;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 xml:space="preserve">&gt;                         </w:t>
      </w:r>
    </w:p>
    <w:p w:rsidR="00C82639" w:rsidRDefault="00FE0C0D">
      <w:pPr>
        <w:pStyle w:val="Code"/>
      </w:pPr>
      <w:r>
        <w:t xml:space="preserve">                        Describes one configuration source.</w:t>
      </w:r>
    </w:p>
    <w:p w:rsidR="00C82639" w:rsidRDefault="00FE0C0D">
      <w:pPr>
        <w:pStyle w:val="Code"/>
      </w:pPr>
      <w:r>
        <w:t xml:space="preserve">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&lt;/sequence&gt;</w:t>
      </w:r>
    </w:p>
    <w:p w:rsidR="00C82639" w:rsidRDefault="00FE0C0D">
      <w:pPr>
        <w:pStyle w:val="Code"/>
      </w:pPr>
      <w:r>
        <w:t xml:space="preserve">    &lt;/</w:t>
      </w:r>
      <w:proofErr w:type="spellStart"/>
      <w:r>
        <w:t>complexType</w:t>
      </w:r>
      <w:proofErr w:type="spellEnd"/>
      <w:r>
        <w:t>&gt;</w:t>
      </w:r>
    </w:p>
    <w:p w:rsidR="00C82639" w:rsidRDefault="00FE0C0D">
      <w:pPr>
        <w:pStyle w:val="Code"/>
      </w:pPr>
      <w:r>
        <w:t xml:space="preserve">    &lt;</w:t>
      </w:r>
      <w:proofErr w:type="spellStart"/>
      <w:r>
        <w:t>complexType</w:t>
      </w:r>
      <w:proofErr w:type="spellEnd"/>
      <w:r>
        <w:t xml:space="preserve"> name="</w:t>
      </w:r>
      <w:proofErr w:type="spellStart"/>
      <w:r>
        <w:t>ConfigurationSourceType</w:t>
      </w:r>
      <w:proofErr w:type="spellEnd"/>
      <w:r>
        <w:t>"&gt;</w:t>
      </w:r>
    </w:p>
    <w:p w:rsidR="00C82639" w:rsidRDefault="00FE0C0D">
      <w:pPr>
        <w:pStyle w:val="Code"/>
      </w:pPr>
      <w:r>
        <w:tab/>
      </w:r>
      <w:r>
        <w:tab/>
        <w:t>&lt;</w:t>
      </w:r>
      <w:proofErr w:type="gramStart"/>
      <w:r>
        <w:t>sequence</w:t>
      </w:r>
      <w:proofErr w:type="gramEnd"/>
      <w:r>
        <w:t>&gt;</w:t>
      </w:r>
    </w:p>
    <w:p w:rsidR="00C82639" w:rsidRDefault="00FE0C0D">
      <w:pPr>
        <w:pStyle w:val="Code"/>
      </w:pPr>
      <w:r>
        <w:t xml:space="preserve">            &lt;element name="</w:t>
      </w:r>
      <w:proofErr w:type="spellStart"/>
      <w:r>
        <w:t>downloadURL</w:t>
      </w:r>
      <w:proofErr w:type="spellEnd"/>
      <w:r>
        <w:t>" type="string"&gt;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HTTP URL that can be used to</w:t>
      </w:r>
    </w:p>
    <w:p w:rsidR="00C82639" w:rsidRDefault="00FE0C0D">
      <w:pPr>
        <w:pStyle w:val="Code"/>
      </w:pPr>
      <w:r>
        <w:t xml:space="preserve">                        </w:t>
      </w:r>
      <w:proofErr w:type="gramStart"/>
      <w:r>
        <w:t>download</w:t>
      </w:r>
      <w:proofErr w:type="gramEnd"/>
      <w:r>
        <w:t xml:space="preserve"> signed configuration.</w:t>
      </w:r>
    </w:p>
    <w:p w:rsidR="00C82639" w:rsidRDefault="00FE0C0D">
      <w:pPr>
        <w:pStyle w:val="Code"/>
      </w:pPr>
      <w:r>
        <w:t xml:space="preserve">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&lt;element name="</w:t>
      </w:r>
      <w:proofErr w:type="spellStart"/>
      <w:r>
        <w:t>verificationCert</w:t>
      </w:r>
      <w:proofErr w:type="spellEnd"/>
      <w:r>
        <w:t>" type="base64Binary"</w:t>
      </w:r>
    </w:p>
    <w:p w:rsidR="00C82639" w:rsidRDefault="00FE0C0D">
      <w:pPr>
        <w:pStyle w:val="Code"/>
      </w:pPr>
      <w:r>
        <w:t xml:space="preserve">                </w:t>
      </w:r>
      <w:proofErr w:type="spellStart"/>
      <w:proofErr w:type="gramStart"/>
      <w:r>
        <w:t>maxOccurs</w:t>
      </w:r>
      <w:proofErr w:type="spellEnd"/>
      <w:proofErr w:type="gramEnd"/>
      <w:r>
        <w:t>="unbounded"&gt;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Public key that can be used to</w:t>
      </w:r>
    </w:p>
    <w:p w:rsidR="00C82639" w:rsidRDefault="00FE0C0D">
      <w:pPr>
        <w:pStyle w:val="Code"/>
      </w:pPr>
      <w:r>
        <w:t xml:space="preserve">                        </w:t>
      </w:r>
      <w:proofErr w:type="gramStart"/>
      <w:r>
        <w:t>verify</w:t>
      </w:r>
      <w:proofErr w:type="gramEnd"/>
      <w:r>
        <w:t xml:space="preserve"> the signed configuration, presented as</w:t>
      </w:r>
    </w:p>
    <w:p w:rsidR="00C82639" w:rsidRDefault="00FE0C0D">
      <w:pPr>
        <w:pStyle w:val="Code"/>
      </w:pPr>
      <w:r>
        <w:t xml:space="preserve">                        X.509 certificate.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&lt;/sequence&gt;</w:t>
      </w:r>
    </w:p>
    <w:p w:rsidR="00C82639" w:rsidRDefault="00FE0C0D">
      <w:pPr>
        <w:pStyle w:val="Code"/>
      </w:pPr>
      <w:r>
        <w:tab/>
        <w:t>&lt;/</w:t>
      </w:r>
      <w:proofErr w:type="spellStart"/>
      <w:r>
        <w:t>complexType</w:t>
      </w:r>
      <w:proofErr w:type="spellEnd"/>
      <w:r>
        <w:t>&gt;</w:t>
      </w:r>
    </w:p>
    <w:p w:rsidR="00C82639" w:rsidRDefault="00FE0C0D">
      <w:pPr>
        <w:pStyle w:val="Code"/>
      </w:pPr>
      <w:r>
        <w:t>&lt;/schema&gt;</w:t>
      </w:r>
    </w:p>
    <w:sectPr w:rsidR="00C82639">
      <w:headerReference w:type="default" r:id="rId15"/>
      <w:footerReference w:type="default" r:id="rId16"/>
      <w:pgSz w:w="11906" w:h="16838"/>
      <w:pgMar w:top="1539" w:right="1417" w:bottom="1831" w:left="1559" w:header="104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2991" w:rsidRDefault="00E12991">
      <w:pPr>
        <w:spacing w:after="0"/>
      </w:pPr>
      <w:r>
        <w:separator/>
      </w:r>
    </w:p>
  </w:endnote>
  <w:endnote w:type="continuationSeparator" w:id="0">
    <w:p w:rsidR="00E12991" w:rsidRDefault="00E1299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StarSymbol">
    <w:altName w:val="Arial Unicode MS"/>
    <w:charset w:val="00"/>
    <w:family w:val="auto"/>
    <w:pitch w:val="default"/>
  </w:font>
  <w:font w:name="Arial">
    <w:panose1 w:val="020B0604020202020204"/>
    <w:charset w:val="BA"/>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BA"/>
    <w:family w:val="swiss"/>
    <w:pitch w:val="variable"/>
    <w:sig w:usb0="E1002EFF" w:usb1="C000605B" w:usb2="00000029" w:usb3="00000000" w:csb0="000101FF" w:csb1="00000000"/>
  </w:font>
  <w:font w:name="Courier New">
    <w:panose1 w:val="02070309020205020404"/>
    <w:charset w:val="BA"/>
    <w:family w:val="modern"/>
    <w:pitch w:val="fixed"/>
    <w:sig w:usb0="E0002AFF" w:usb1="C0007843" w:usb2="00000009" w:usb3="00000000" w:csb0="000001FF" w:csb1="00000000"/>
  </w:font>
  <w:font w:name="Calibri">
    <w:panose1 w:val="020F0502020204030204"/>
    <w:charset w:val="BA"/>
    <w:family w:val="swiss"/>
    <w:pitch w:val="variable"/>
    <w:sig w:usb0="E00002FF" w:usb1="4000ACFF" w:usb2="00000001" w:usb3="00000000" w:csb0="0000019F" w:csb1="00000000"/>
  </w:font>
  <w:font w:name="Calibri Light">
    <w:panose1 w:val="020F0302020204030204"/>
    <w:charset w:val="BA"/>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7A62" w:rsidRDefault="00C27A62">
    <w:pPr>
      <w:pStyle w:val="Jalus"/>
      <w:tabs>
        <w:tab w:val="clear" w:pos="4818"/>
        <w:tab w:val="clear" w:pos="9637"/>
        <w:tab w:val="right" w:pos="8901"/>
      </w:tabs>
    </w:pPr>
    <w:r>
      <w:rPr>
        <w:b/>
        <w:bCs/>
      </w:rPr>
      <w:fldChar w:fldCharType="begin"/>
    </w:r>
    <w:r>
      <w:rPr>
        <w:b/>
        <w:bCs/>
      </w:rPr>
      <w:instrText xml:space="preserve"> TITLE </w:instrText>
    </w:r>
    <w:r>
      <w:rPr>
        <w:b/>
        <w:bCs/>
      </w:rPr>
      <w:fldChar w:fldCharType="separate"/>
    </w:r>
    <w:r w:rsidR="00AA40E2">
      <w:rPr>
        <w:b/>
        <w:bCs/>
      </w:rPr>
      <w:t>X-Road: Protocol for Downloading Configuration</w:t>
    </w:r>
    <w:r>
      <w:rPr>
        <w:b/>
        <w:bCs/>
      </w:rPr>
      <w:fldChar w:fldCharType="end"/>
    </w:r>
    <w:r>
      <w:tab/>
    </w:r>
    <w:r>
      <w:fldChar w:fldCharType="begin"/>
    </w:r>
    <w:r>
      <w:instrText xml:space="preserve"> KEYWORDS </w:instrText>
    </w:r>
    <w:r>
      <w:fldChar w:fldCharType="separate"/>
    </w:r>
    <w:r>
      <w:t>2.3</w:t>
    </w:r>
    <w:r>
      <w:fldChar w:fldCharType="end"/>
    </w:r>
  </w:p>
  <w:p w:rsidR="00C27A62" w:rsidRDefault="00C27A62">
    <w:pPr>
      <w:pStyle w:val="Jalus"/>
      <w:tabs>
        <w:tab w:val="clear" w:pos="4818"/>
        <w:tab w:val="clear" w:pos="9637"/>
        <w:tab w:val="right" w:pos="8901"/>
      </w:tabs>
    </w:pPr>
    <w:r>
      <w:fldChar w:fldCharType="begin"/>
    </w:r>
    <w:r>
      <w:instrText xml:space="preserve"> DOCPROPERTY "Date completed"</w:instrText>
    </w:r>
    <w:r>
      <w:fldChar w:fldCharType="separate"/>
    </w:r>
    <w:r w:rsidR="00AA40E2">
      <w:t>17.12.2015</w:t>
    </w:r>
    <w:r>
      <w:fldChar w:fldCharType="end"/>
    </w:r>
    <w:r>
      <w:tab/>
    </w:r>
    <w:r>
      <w:fldChar w:fldCharType="begin"/>
    </w:r>
    <w:r>
      <w:instrText xml:space="preserve"> PAGE </w:instrText>
    </w:r>
    <w:r>
      <w:fldChar w:fldCharType="separate"/>
    </w:r>
    <w:r w:rsidR="00AA40E2">
      <w:rPr>
        <w:noProof/>
      </w:rPr>
      <w:t>22</w:t>
    </w:r>
    <w:r>
      <w:fldChar w:fldCharType="end"/>
    </w:r>
    <w:r>
      <w:t>/</w:t>
    </w:r>
    <w:r>
      <w:fldChar w:fldCharType="begin"/>
    </w:r>
    <w:r>
      <w:instrText xml:space="preserve"> NUMPAGES </w:instrText>
    </w:r>
    <w:r>
      <w:fldChar w:fldCharType="separate"/>
    </w:r>
    <w:r w:rsidR="00AA40E2">
      <w:rPr>
        <w:noProof/>
      </w:rPr>
      <w:t>26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2991" w:rsidRDefault="00E12991">
      <w:pPr>
        <w:spacing w:after="0"/>
      </w:pPr>
      <w:r>
        <w:separator/>
      </w:r>
    </w:p>
  </w:footnote>
  <w:footnote w:type="continuationSeparator" w:id="0">
    <w:p w:rsidR="00E12991" w:rsidRDefault="00E12991">
      <w:pPr>
        <w:spacing w:after="0"/>
      </w:pPr>
      <w:r>
        <w:continuationSeparator/>
      </w:r>
    </w:p>
  </w:footnote>
  <w:footnote w:id="1">
    <w:p w:rsidR="00C27A62" w:rsidRDefault="00C27A62">
      <w:pPr>
        <w:pStyle w:val="Allmrkusetekst"/>
      </w:pPr>
      <w:r>
        <w:rPr>
          <w:rStyle w:val="FootnoteCharacters"/>
        </w:rPr>
        <w:footnoteRef/>
      </w:r>
      <w:r>
        <w:tab/>
        <w:t>The certificate is only used as a container for the public key. The configuration client should not make any assumptions about other fields of the certificate.</w:t>
      </w:r>
    </w:p>
  </w:footnote>
  <w:footnote w:id="2">
    <w:p w:rsidR="00C27A62" w:rsidRDefault="00C27A62">
      <w:pPr>
        <w:pStyle w:val="Allmrkusetekst"/>
      </w:pPr>
      <w:r>
        <w:rPr>
          <w:rStyle w:val="FootnoteCharacters"/>
        </w:rPr>
        <w:footnoteRef/>
      </w:r>
      <w:r>
        <w:tab/>
        <w:t>However, the filtering should be declared in the federation agreement to avoid any confusion among the members of the federated X-Road installations.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7A62" w:rsidRDefault="00C27A62">
    <w:pPr>
      <w:pStyle w:val="Pis"/>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Pealkiri1"/>
      <w:lvlText w:val="%1 "/>
      <w:lvlJc w:val="left"/>
      <w:pPr>
        <w:tabs>
          <w:tab w:val="num" w:pos="850"/>
        </w:tabs>
        <w:ind w:left="850" w:hanging="850"/>
      </w:pPr>
    </w:lvl>
    <w:lvl w:ilvl="1">
      <w:start w:val="1"/>
      <w:numFmt w:val="decimal"/>
      <w:pStyle w:val="Pealkiri2"/>
      <w:lvlText w:val="%1.%2 "/>
      <w:lvlJc w:val="left"/>
      <w:pPr>
        <w:tabs>
          <w:tab w:val="num" w:pos="850"/>
        </w:tabs>
        <w:ind w:left="850" w:hanging="850"/>
      </w:pPr>
    </w:lvl>
    <w:lvl w:ilvl="2">
      <w:start w:val="1"/>
      <w:numFmt w:val="decimal"/>
      <w:pStyle w:val="Pealkiri3"/>
      <w:lvlText w:val="%1.%2.%3 "/>
      <w:lvlJc w:val="left"/>
      <w:pPr>
        <w:tabs>
          <w:tab w:val="num" w:pos="850"/>
        </w:tabs>
        <w:ind w:left="850" w:hanging="850"/>
      </w:pPr>
    </w:lvl>
    <w:lvl w:ilvl="3">
      <w:start w:val="1"/>
      <w:numFmt w:val="decimal"/>
      <w:pStyle w:val="Pealkiri4"/>
      <w:lvlText w:val="%1.%2.%3.%4 "/>
      <w:lvlJc w:val="left"/>
      <w:pPr>
        <w:tabs>
          <w:tab w:val="num" w:pos="850"/>
        </w:tabs>
        <w:ind w:left="850" w:hanging="85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Numbering 1"/>
    <w:lvl w:ilvl="0">
      <w:start w:val="1"/>
      <w:numFmt w:val="decimal"/>
      <w:pStyle w:val="TableHeading"/>
      <w:lvlText w:val=" %1 "/>
      <w:lvlJc w:val="left"/>
      <w:pPr>
        <w:tabs>
          <w:tab w:val="num" w:pos="454"/>
        </w:tabs>
        <w:ind w:left="454" w:hanging="454"/>
      </w:pPr>
    </w:lvl>
    <w:lvl w:ilvl="1">
      <w:start w:val="1"/>
      <w:numFmt w:val="decimal"/>
      <w:lvlText w:val=" %1.%2 "/>
      <w:lvlJc w:val="left"/>
      <w:pPr>
        <w:tabs>
          <w:tab w:val="num" w:pos="454"/>
        </w:tabs>
        <w:ind w:left="454" w:hanging="454"/>
      </w:pPr>
    </w:lvl>
    <w:lvl w:ilvl="2">
      <w:start w:val="1"/>
      <w:numFmt w:val="decimal"/>
      <w:lvlText w:val=" %1.%2.%3 "/>
      <w:lvlJc w:val="left"/>
      <w:pPr>
        <w:tabs>
          <w:tab w:val="num" w:pos="454"/>
        </w:tabs>
        <w:ind w:left="454" w:hanging="454"/>
      </w:pPr>
    </w:lvl>
    <w:lvl w:ilvl="3">
      <w:start w:val="1"/>
      <w:numFmt w:val="decimal"/>
      <w:lvlText w:val=" %1.%2.%3.%4 "/>
      <w:lvlJc w:val="left"/>
      <w:pPr>
        <w:tabs>
          <w:tab w:val="num" w:pos="454"/>
        </w:tabs>
        <w:ind w:left="454" w:hanging="454"/>
      </w:pPr>
    </w:lvl>
    <w:lvl w:ilvl="4">
      <w:start w:val="1"/>
      <w:numFmt w:val="decimal"/>
      <w:lvlText w:val=" %1.%2.%3.%4.%5 "/>
      <w:lvlJc w:val="left"/>
      <w:pPr>
        <w:tabs>
          <w:tab w:val="num" w:pos="454"/>
        </w:tabs>
        <w:ind w:left="454" w:hanging="454"/>
      </w:pPr>
    </w:lvl>
    <w:lvl w:ilvl="5">
      <w:start w:val="1"/>
      <w:numFmt w:val="decimal"/>
      <w:lvlText w:val=" %1.%2.%3.%4.%5.%6 "/>
      <w:lvlJc w:val="left"/>
      <w:pPr>
        <w:tabs>
          <w:tab w:val="num" w:pos="454"/>
        </w:tabs>
        <w:ind w:left="454" w:hanging="454"/>
      </w:pPr>
    </w:lvl>
    <w:lvl w:ilvl="6">
      <w:start w:val="1"/>
      <w:numFmt w:val="decimal"/>
      <w:lvlText w:val=" %1.%2.%3.%4.%5.%6.%7 "/>
      <w:lvlJc w:val="left"/>
      <w:pPr>
        <w:tabs>
          <w:tab w:val="num" w:pos="454"/>
        </w:tabs>
        <w:ind w:left="454" w:hanging="454"/>
      </w:pPr>
    </w:lvl>
    <w:lvl w:ilvl="7">
      <w:start w:val="1"/>
      <w:numFmt w:val="decimal"/>
      <w:lvlText w:val=" %1.%2.%3.%4.%5.%6.%7.%8 "/>
      <w:lvlJc w:val="left"/>
      <w:pPr>
        <w:tabs>
          <w:tab w:val="num" w:pos="454"/>
        </w:tabs>
        <w:ind w:left="454" w:hanging="454"/>
      </w:pPr>
    </w:lvl>
    <w:lvl w:ilvl="8">
      <w:start w:val="1"/>
      <w:numFmt w:val="decimal"/>
      <w:lvlText w:val=" %1.%2.%3.%4.%5.%6.%7.%8.%9 "/>
      <w:lvlJc w:val="left"/>
      <w:pPr>
        <w:tabs>
          <w:tab w:val="num" w:pos="454"/>
        </w:tabs>
        <w:ind w:left="454" w:hanging="454"/>
      </w:pPr>
    </w:lvl>
  </w:abstractNum>
  <w:abstractNum w:abstractNumId="2" w15:restartNumberingAfterBreak="0">
    <w:nsid w:val="00000003"/>
    <w:multiLevelType w:val="multilevel"/>
    <w:tmpl w:val="00000003"/>
    <w:name w:val="lausete loetelu"/>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4"/>
    <w:multiLevelType w:val="multilevel"/>
    <w:tmpl w:val="00000004"/>
    <w:name w:val="tappidega loetelu"/>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3"/>
        </w:tabs>
        <w:ind w:left="723"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0000005"/>
    <w:multiLevelType w:val="multilevel"/>
    <w:tmpl w:val="00000005"/>
    <w:name w:val="letters"/>
    <w:lvl w:ilvl="0">
      <w:start w:val="1"/>
      <w:numFmt w:val="lowerLetter"/>
      <w:pStyle w:val="Lista"/>
      <w:lvlText w:val="%1)"/>
      <w:lvlJc w:val="left"/>
      <w:pPr>
        <w:tabs>
          <w:tab w:val="num" w:pos="28"/>
        </w:tabs>
        <w:ind w:left="720" w:hanging="360"/>
      </w:pPr>
    </w:lvl>
    <w:lvl w:ilvl="1">
      <w:start w:val="1"/>
      <w:numFmt w:val="lowerLetter"/>
      <w:lvlText w:val="%2)"/>
      <w:lvlJc w:val="left"/>
      <w:pPr>
        <w:tabs>
          <w:tab w:val="num" w:pos="28"/>
        </w:tabs>
        <w:ind w:left="1080" w:hanging="360"/>
      </w:pPr>
    </w:lvl>
    <w:lvl w:ilvl="2">
      <w:start w:val="1"/>
      <w:numFmt w:val="lowerLetter"/>
      <w:lvlText w:val="%3)"/>
      <w:lvlJc w:val="left"/>
      <w:pPr>
        <w:tabs>
          <w:tab w:val="num" w:pos="28"/>
        </w:tabs>
        <w:ind w:left="1440" w:hanging="360"/>
      </w:pPr>
    </w:lvl>
    <w:lvl w:ilvl="3">
      <w:start w:val="1"/>
      <w:numFmt w:val="lowerLetter"/>
      <w:lvlText w:val="%4)"/>
      <w:lvlJc w:val="left"/>
      <w:pPr>
        <w:tabs>
          <w:tab w:val="num" w:pos="28"/>
        </w:tabs>
        <w:ind w:left="1800" w:hanging="360"/>
      </w:pPr>
    </w:lvl>
    <w:lvl w:ilvl="4">
      <w:start w:val="1"/>
      <w:numFmt w:val="lowerLetter"/>
      <w:lvlText w:val="%5)"/>
      <w:lvlJc w:val="left"/>
      <w:pPr>
        <w:tabs>
          <w:tab w:val="num" w:pos="28"/>
        </w:tabs>
        <w:ind w:left="2160" w:hanging="360"/>
      </w:pPr>
    </w:lvl>
    <w:lvl w:ilvl="5">
      <w:start w:val="1"/>
      <w:numFmt w:val="lowerLetter"/>
      <w:lvlText w:val="%6)"/>
      <w:lvlJc w:val="left"/>
      <w:pPr>
        <w:tabs>
          <w:tab w:val="num" w:pos="28"/>
        </w:tabs>
        <w:ind w:left="2520" w:hanging="360"/>
      </w:pPr>
    </w:lvl>
    <w:lvl w:ilvl="6">
      <w:start w:val="1"/>
      <w:numFmt w:val="lowerLetter"/>
      <w:lvlText w:val="%7)"/>
      <w:lvlJc w:val="left"/>
      <w:pPr>
        <w:tabs>
          <w:tab w:val="num" w:pos="28"/>
        </w:tabs>
        <w:ind w:left="2880" w:hanging="360"/>
      </w:pPr>
    </w:lvl>
    <w:lvl w:ilvl="7">
      <w:start w:val="1"/>
      <w:numFmt w:val="lowerLetter"/>
      <w:lvlText w:val="%8)"/>
      <w:lvlJc w:val="left"/>
      <w:pPr>
        <w:tabs>
          <w:tab w:val="num" w:pos="28"/>
        </w:tabs>
        <w:ind w:left="3240" w:hanging="360"/>
      </w:pPr>
    </w:lvl>
    <w:lvl w:ilvl="8">
      <w:start w:val="1"/>
      <w:numFmt w:val="lowerLetter"/>
      <w:lvlText w:val="%9)"/>
      <w:lvlJc w:val="left"/>
      <w:pPr>
        <w:tabs>
          <w:tab w:val="num" w:pos="28"/>
        </w:tabs>
        <w:ind w:left="3600" w:hanging="360"/>
      </w:pPr>
    </w:lvl>
  </w:abstractNum>
  <w:abstractNum w:abstractNumId="5" w15:restartNumberingAfterBreak="0">
    <w:nsid w:val="00000006"/>
    <w:multiLevelType w:val="multilevel"/>
    <w:tmpl w:val="00000006"/>
    <w:name w:val="lisakesed"/>
    <w:lvl w:ilvl="0">
      <w:start w:val="1"/>
      <w:numFmt w:val="upperLetter"/>
      <w:pStyle w:val="A2"/>
      <w:suff w:val="space"/>
      <w:lvlText w:val="Annex %1 "/>
      <w:lvlJc w:val="left"/>
      <w:pPr>
        <w:tabs>
          <w:tab w:val="num" w:pos="0"/>
        </w:tabs>
        <w:ind w:left="1984" w:hanging="1984"/>
      </w:pPr>
    </w:lvl>
    <w:lvl w:ilvl="1">
      <w:start w:val="1"/>
      <w:numFmt w:val="decimal"/>
      <w:suff w:val="space"/>
      <w:lvlText w:val="%1.%2 "/>
      <w:lvlJc w:val="left"/>
      <w:pPr>
        <w:tabs>
          <w:tab w:val="num" w:pos="0"/>
        </w:tabs>
        <w:ind w:left="1984" w:hanging="1984"/>
      </w:pPr>
    </w:lvl>
    <w:lvl w:ilvl="2">
      <w:start w:val="1"/>
      <w:numFmt w:val="decimal"/>
      <w:suff w:val="space"/>
      <w:lvlText w:val="%1.%2.%3 "/>
      <w:lvlJc w:val="left"/>
      <w:pPr>
        <w:tabs>
          <w:tab w:val="num" w:pos="0"/>
        </w:tabs>
        <w:ind w:left="1984" w:hanging="1984"/>
      </w:pPr>
    </w:lvl>
    <w:lvl w:ilvl="3">
      <w:start w:val="1"/>
      <w:numFmt w:val="decimal"/>
      <w:suff w:val="space"/>
      <w:lvlText w:val="%1.%2.%3.%4 "/>
      <w:lvlJc w:val="left"/>
      <w:pPr>
        <w:tabs>
          <w:tab w:val="num" w:pos="0"/>
        </w:tabs>
        <w:ind w:left="1800" w:hanging="360"/>
      </w:pPr>
    </w:lvl>
    <w:lvl w:ilvl="4">
      <w:start w:val="1"/>
      <w:numFmt w:val="decimal"/>
      <w:suff w:val="space"/>
      <w:lvlText w:val=" %1.%2.%3.%4.%5 "/>
      <w:lvlJc w:val="left"/>
      <w:pPr>
        <w:tabs>
          <w:tab w:val="num" w:pos="0"/>
        </w:tabs>
        <w:ind w:left="2160" w:hanging="360"/>
      </w:pPr>
    </w:lvl>
    <w:lvl w:ilvl="5">
      <w:start w:val="1"/>
      <w:numFmt w:val="decimal"/>
      <w:suff w:val="space"/>
      <w:lvlText w:val=" %1.%2.%3.%4.%5.%6 "/>
      <w:lvlJc w:val="left"/>
      <w:pPr>
        <w:tabs>
          <w:tab w:val="num" w:pos="0"/>
        </w:tabs>
        <w:ind w:left="2520" w:hanging="360"/>
      </w:pPr>
    </w:lvl>
    <w:lvl w:ilvl="6">
      <w:start w:val="1"/>
      <w:numFmt w:val="decimal"/>
      <w:suff w:val="space"/>
      <w:lvlText w:val=" %1.%2.%3.%4.%5.%6.%7 "/>
      <w:lvlJc w:val="left"/>
      <w:pPr>
        <w:tabs>
          <w:tab w:val="num" w:pos="0"/>
        </w:tabs>
        <w:ind w:left="2880" w:hanging="360"/>
      </w:pPr>
    </w:lvl>
    <w:lvl w:ilvl="7">
      <w:start w:val="1"/>
      <w:numFmt w:val="decimal"/>
      <w:suff w:val="space"/>
      <w:lvlText w:val=" %1.%2.%3.%4.%5.%6.%7.%8 "/>
      <w:lvlJc w:val="left"/>
      <w:pPr>
        <w:tabs>
          <w:tab w:val="num" w:pos="0"/>
        </w:tabs>
        <w:ind w:left="3240" w:hanging="360"/>
      </w:pPr>
    </w:lvl>
    <w:lvl w:ilvl="8">
      <w:start w:val="1"/>
      <w:numFmt w:val="decimal"/>
      <w:suff w:val="space"/>
      <w:lvlText w:val=" %1.%2.%3.%4.%5.%6.%7.%8.%9 "/>
      <w:lvlJc w:val="left"/>
      <w:pPr>
        <w:tabs>
          <w:tab w:val="num" w:pos="0"/>
        </w:tabs>
        <w:ind w:left="3600" w:hanging="360"/>
      </w:pPr>
    </w:lvl>
  </w:abstractNum>
  <w:abstractNum w:abstractNumId="6" w15:restartNumberingAfterBreak="0">
    <w:nsid w:val="00000007"/>
    <w:multiLevelType w:val="multilevel"/>
    <w:tmpl w:val="00000007"/>
    <w:name w:val="lisa_1"/>
    <w:lvl w:ilvl="0">
      <w:start w:val="1"/>
      <w:numFmt w:val="upperLetter"/>
      <w:lvlText w:val="Lisa %1 "/>
      <w:lvlJc w:val="left"/>
      <w:pPr>
        <w:tabs>
          <w:tab w:val="num" w:pos="720"/>
        </w:tabs>
        <w:ind w:left="720" w:hanging="360"/>
      </w:pPr>
    </w:lvl>
    <w:lvl w:ilvl="1">
      <w:start w:val="1"/>
      <w:numFmt w:val="upperLetter"/>
      <w:lvlText w:val="Lisa %2 "/>
      <w:lvlJc w:val="left"/>
      <w:pPr>
        <w:tabs>
          <w:tab w:val="num" w:pos="1080"/>
        </w:tabs>
        <w:ind w:left="1080" w:hanging="360"/>
      </w:pPr>
    </w:lvl>
    <w:lvl w:ilvl="2">
      <w:start w:val="1"/>
      <w:numFmt w:val="upperLetter"/>
      <w:lvlText w:val="Lisa %3 "/>
      <w:lvlJc w:val="left"/>
      <w:pPr>
        <w:tabs>
          <w:tab w:val="num" w:pos="1440"/>
        </w:tabs>
        <w:ind w:left="1440" w:hanging="360"/>
      </w:pPr>
    </w:lvl>
    <w:lvl w:ilvl="3">
      <w:start w:val="1"/>
      <w:numFmt w:val="upperLetter"/>
      <w:lvlText w:val="Lisa %4 "/>
      <w:lvlJc w:val="left"/>
      <w:pPr>
        <w:tabs>
          <w:tab w:val="num" w:pos="1800"/>
        </w:tabs>
        <w:ind w:left="1800" w:hanging="360"/>
      </w:pPr>
    </w:lvl>
    <w:lvl w:ilvl="4">
      <w:start w:val="1"/>
      <w:numFmt w:val="upperLetter"/>
      <w:lvlText w:val="Lisa %5 "/>
      <w:lvlJc w:val="left"/>
      <w:pPr>
        <w:tabs>
          <w:tab w:val="num" w:pos="2160"/>
        </w:tabs>
        <w:ind w:left="2160" w:hanging="360"/>
      </w:pPr>
    </w:lvl>
    <w:lvl w:ilvl="5">
      <w:start w:val="1"/>
      <w:numFmt w:val="upperLetter"/>
      <w:lvlText w:val="Lisa %6 "/>
      <w:lvlJc w:val="left"/>
      <w:pPr>
        <w:tabs>
          <w:tab w:val="num" w:pos="2520"/>
        </w:tabs>
        <w:ind w:left="2520" w:hanging="360"/>
      </w:pPr>
    </w:lvl>
    <w:lvl w:ilvl="6">
      <w:start w:val="1"/>
      <w:numFmt w:val="upperLetter"/>
      <w:lvlText w:val="Lisa %7 "/>
      <w:lvlJc w:val="left"/>
      <w:pPr>
        <w:tabs>
          <w:tab w:val="num" w:pos="2880"/>
        </w:tabs>
        <w:ind w:left="2880" w:hanging="360"/>
      </w:pPr>
    </w:lvl>
    <w:lvl w:ilvl="7">
      <w:start w:val="1"/>
      <w:numFmt w:val="upperLetter"/>
      <w:lvlText w:val="Lisa %8 "/>
      <w:lvlJc w:val="left"/>
      <w:pPr>
        <w:tabs>
          <w:tab w:val="num" w:pos="3240"/>
        </w:tabs>
        <w:ind w:left="3240" w:hanging="360"/>
      </w:pPr>
    </w:lvl>
    <w:lvl w:ilvl="8">
      <w:start w:val="1"/>
      <w:numFmt w:val="upperLetter"/>
      <w:lvlText w:val="Lisa %9 "/>
      <w:lvlJc w:val="left"/>
      <w:pPr>
        <w:tabs>
          <w:tab w:val="num" w:pos="3600"/>
        </w:tabs>
        <w:ind w:left="3600" w:hanging="360"/>
      </w:pPr>
    </w:lvl>
  </w:abstractNum>
  <w:abstractNum w:abstractNumId="7" w15:restartNumberingAfterBreak="0">
    <w:nsid w:val="00000008"/>
    <w:multiLevelType w:val="multilevel"/>
    <w:tmpl w:val="00000008"/>
    <w:name w:val="lisakesed_eesti"/>
    <w:lvl w:ilvl="0">
      <w:start w:val="1"/>
      <w:numFmt w:val="upperLetter"/>
      <w:pStyle w:val="Lisa1"/>
      <w:suff w:val="space"/>
      <w:lvlText w:val="Lisa %1 "/>
      <w:lvlJc w:val="left"/>
      <w:pPr>
        <w:tabs>
          <w:tab w:val="num" w:pos="0"/>
        </w:tabs>
        <w:ind w:left="1984" w:hanging="1984"/>
      </w:pPr>
    </w:lvl>
    <w:lvl w:ilvl="1">
      <w:start w:val="1"/>
      <w:numFmt w:val="decimal"/>
      <w:suff w:val="space"/>
      <w:lvlText w:val="%1.%2 "/>
      <w:lvlJc w:val="left"/>
      <w:pPr>
        <w:tabs>
          <w:tab w:val="num" w:pos="0"/>
        </w:tabs>
        <w:ind w:left="1984" w:hanging="1984"/>
      </w:pPr>
    </w:lvl>
    <w:lvl w:ilvl="2">
      <w:start w:val="1"/>
      <w:numFmt w:val="decimal"/>
      <w:suff w:val="space"/>
      <w:lvlText w:val="%1.%2.%3 "/>
      <w:lvlJc w:val="left"/>
      <w:pPr>
        <w:tabs>
          <w:tab w:val="num" w:pos="0"/>
        </w:tabs>
        <w:ind w:left="1440" w:hanging="360"/>
      </w:pPr>
    </w:lvl>
    <w:lvl w:ilvl="3">
      <w:start w:val="1"/>
      <w:numFmt w:val="decimal"/>
      <w:suff w:val="space"/>
      <w:lvlText w:val="%1.%2.%3.%4 "/>
      <w:lvlJc w:val="left"/>
      <w:pPr>
        <w:tabs>
          <w:tab w:val="num" w:pos="0"/>
        </w:tabs>
        <w:ind w:left="1800" w:hanging="360"/>
      </w:pPr>
    </w:lvl>
    <w:lvl w:ilvl="4">
      <w:start w:val="1"/>
      <w:numFmt w:val="decimal"/>
      <w:suff w:val="space"/>
      <w:lvlText w:val=" %1.%2.%3.%4.%5 "/>
      <w:lvlJc w:val="left"/>
      <w:pPr>
        <w:tabs>
          <w:tab w:val="num" w:pos="0"/>
        </w:tabs>
        <w:ind w:left="2160" w:hanging="360"/>
      </w:pPr>
    </w:lvl>
    <w:lvl w:ilvl="5">
      <w:start w:val="1"/>
      <w:numFmt w:val="decimal"/>
      <w:suff w:val="space"/>
      <w:lvlText w:val=" %1.%2.%3.%4.%5.%6 "/>
      <w:lvlJc w:val="left"/>
      <w:pPr>
        <w:tabs>
          <w:tab w:val="num" w:pos="0"/>
        </w:tabs>
        <w:ind w:left="2520" w:hanging="360"/>
      </w:pPr>
    </w:lvl>
    <w:lvl w:ilvl="6">
      <w:start w:val="1"/>
      <w:numFmt w:val="decimal"/>
      <w:suff w:val="space"/>
      <w:lvlText w:val=" %1.%2.%3.%4.%5.%6.%7 "/>
      <w:lvlJc w:val="left"/>
      <w:pPr>
        <w:tabs>
          <w:tab w:val="num" w:pos="0"/>
        </w:tabs>
        <w:ind w:left="2880" w:hanging="360"/>
      </w:pPr>
    </w:lvl>
    <w:lvl w:ilvl="7">
      <w:start w:val="1"/>
      <w:numFmt w:val="decimal"/>
      <w:suff w:val="space"/>
      <w:lvlText w:val=" %1.%2.%3.%4.%5.%6.%7.%8 "/>
      <w:lvlJc w:val="left"/>
      <w:pPr>
        <w:tabs>
          <w:tab w:val="num" w:pos="0"/>
        </w:tabs>
        <w:ind w:left="3240" w:hanging="360"/>
      </w:pPr>
    </w:lvl>
    <w:lvl w:ilvl="8">
      <w:start w:val="1"/>
      <w:numFmt w:val="decimal"/>
      <w:suff w:val="space"/>
      <w:lvlText w:val=" %1.%2.%3.%4.%5.%6.%7.%8.%9 "/>
      <w:lvlJc w:val="left"/>
      <w:pPr>
        <w:tabs>
          <w:tab w:val="num" w:pos="0"/>
        </w:tabs>
        <w:ind w:left="3600" w:hanging="360"/>
      </w:pPr>
    </w:lvl>
  </w:abstractNum>
  <w:abstractNum w:abstractNumId="8" w15:restartNumberingAfterBreak="0">
    <w:nsid w:val="00000009"/>
    <w:multiLevelType w:val="multilevel"/>
    <w:tmpl w:val="00000009"/>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9" w15:restartNumberingAfterBreak="0">
    <w:nsid w:val="0000000A"/>
    <w:multiLevelType w:val="multilevel"/>
    <w:tmpl w:val="0000000A"/>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allaa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3B1"/>
    <w:rsid w:val="000F5C1C"/>
    <w:rsid w:val="0013201C"/>
    <w:rsid w:val="001473B1"/>
    <w:rsid w:val="002E3CFA"/>
    <w:rsid w:val="006159F7"/>
    <w:rsid w:val="00754127"/>
    <w:rsid w:val="00757E06"/>
    <w:rsid w:val="00A568C4"/>
    <w:rsid w:val="00AA40E2"/>
    <w:rsid w:val="00C27A62"/>
    <w:rsid w:val="00C82639"/>
    <w:rsid w:val="00CC1A4A"/>
    <w:rsid w:val="00D35A77"/>
    <w:rsid w:val="00DB006D"/>
    <w:rsid w:val="00E12991"/>
    <w:rsid w:val="00EE6A0A"/>
    <w:rsid w:val="00FE0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44B63898-BF4D-4651-B82D-D10097A29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laad">
    <w:name w:val="Normal"/>
    <w:qFormat/>
    <w:pPr>
      <w:widowControl w:val="0"/>
      <w:suppressAutoHyphens/>
      <w:spacing w:after="113"/>
    </w:pPr>
    <w:rPr>
      <w:rFonts w:ascii="Arial" w:eastAsia="Arial Unicode MS" w:hAnsi="Arial"/>
      <w:sz w:val="22"/>
      <w:szCs w:val="24"/>
      <w:lang w:val="en-GB"/>
    </w:rPr>
  </w:style>
  <w:style w:type="paragraph" w:styleId="Pealkiri1">
    <w:name w:val="heading 1"/>
    <w:basedOn w:val="Heading"/>
    <w:next w:val="Normaallaad"/>
    <w:qFormat/>
    <w:pPr>
      <w:pageBreakBefore/>
      <w:numPr>
        <w:numId w:val="1"/>
      </w:numPr>
      <w:spacing w:before="822" w:after="119"/>
      <w:outlineLvl w:val="0"/>
    </w:pPr>
    <w:rPr>
      <w:b/>
      <w:bCs/>
      <w:sz w:val="44"/>
      <w:szCs w:val="32"/>
    </w:rPr>
  </w:style>
  <w:style w:type="paragraph" w:styleId="Pealkiri2">
    <w:name w:val="heading 2"/>
    <w:basedOn w:val="Heading"/>
    <w:next w:val="Normaallaad"/>
    <w:qFormat/>
    <w:pPr>
      <w:numPr>
        <w:ilvl w:val="1"/>
        <w:numId w:val="1"/>
      </w:numPr>
      <w:spacing w:before="352" w:after="119"/>
      <w:outlineLvl w:val="1"/>
    </w:pPr>
    <w:rPr>
      <w:b/>
      <w:bCs/>
      <w:iCs/>
      <w:sz w:val="32"/>
    </w:rPr>
  </w:style>
  <w:style w:type="paragraph" w:styleId="Pealkiri3">
    <w:name w:val="heading 3"/>
    <w:basedOn w:val="Heading"/>
    <w:next w:val="Normaallaad"/>
    <w:qFormat/>
    <w:pPr>
      <w:numPr>
        <w:ilvl w:val="2"/>
        <w:numId w:val="1"/>
      </w:numPr>
      <w:outlineLvl w:val="2"/>
    </w:pPr>
    <w:rPr>
      <w:b/>
      <w:bCs/>
      <w:sz w:val="26"/>
    </w:rPr>
  </w:style>
  <w:style w:type="paragraph" w:styleId="Pealkiri4">
    <w:name w:val="heading 4"/>
    <w:basedOn w:val="Heading"/>
    <w:next w:val="Normaallaad"/>
    <w:qFormat/>
    <w:pPr>
      <w:numPr>
        <w:ilvl w:val="3"/>
        <w:numId w:val="1"/>
      </w:numPr>
      <w:outlineLvl w:val="3"/>
    </w:pPr>
    <w:rPr>
      <w:bCs/>
      <w:iCs/>
      <w:sz w:val="24"/>
      <w:szCs w:val="24"/>
    </w:rPr>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Reanumber">
    <w:name w:val="line number"/>
  </w:style>
  <w:style w:type="character" w:customStyle="1" w:styleId="IndexLink">
    <w:name w:val="Index Link"/>
  </w:style>
  <w:style w:type="character" w:styleId="Hperlink">
    <w:name w:val="Hyperlink"/>
    <w:uiPriority w:val="99"/>
    <w:rPr>
      <w:color w:val="000080"/>
      <w:u w:val="single"/>
    </w:rPr>
  </w:style>
  <w:style w:type="character" w:styleId="Lehekljenumber">
    <w:name w:val="page number"/>
  </w:style>
  <w:style w:type="character" w:customStyle="1" w:styleId="FootnoteCharacters">
    <w:name w:val="Footnote Characters"/>
  </w:style>
  <w:style w:type="character" w:customStyle="1" w:styleId="EndnoteCharacters">
    <w:name w:val="Endnote Characters"/>
  </w:style>
  <w:style w:type="character" w:styleId="Klastatudhperlink">
    <w:name w:val="FollowedHyperlink"/>
    <w:rPr>
      <w:color w:val="800000"/>
      <w:u w:val="single"/>
    </w:rPr>
  </w:style>
  <w:style w:type="character" w:styleId="Allmrkuseviide">
    <w:name w:val="footnote reference"/>
    <w:rPr>
      <w:vertAlign w:val="superscript"/>
    </w:rPr>
  </w:style>
  <w:style w:type="character" w:styleId="Rhutus">
    <w:name w:val="Emphasis"/>
    <w:qFormat/>
    <w:rPr>
      <w:i/>
      <w:iCs/>
    </w:rPr>
  </w:style>
  <w:style w:type="character" w:styleId="Lpumrkuseviide">
    <w:name w:val="endnote reference"/>
    <w:rPr>
      <w:vertAlign w:val="superscript"/>
    </w:rPr>
  </w:style>
  <w:style w:type="paragraph" w:styleId="Kehatekst">
    <w:name w:val="Body Text"/>
    <w:pPr>
      <w:widowControl w:val="0"/>
      <w:suppressAutoHyphens/>
      <w:spacing w:after="120"/>
    </w:pPr>
    <w:rPr>
      <w:rFonts w:eastAsia="Arial Unicode MS"/>
      <w:sz w:val="24"/>
      <w:szCs w:val="24"/>
      <w:lang w:val="en-GB"/>
    </w:rPr>
  </w:style>
  <w:style w:type="paragraph" w:styleId="Taandegakehatekst">
    <w:name w:val="Body Text Indent"/>
    <w:basedOn w:val="Kehatekst"/>
    <w:pPr>
      <w:spacing w:after="0"/>
      <w:ind w:left="283"/>
    </w:pPr>
  </w:style>
  <w:style w:type="paragraph" w:customStyle="1" w:styleId="Heading">
    <w:name w:val="Heading"/>
    <w:basedOn w:val="Normaallaad"/>
    <w:next w:val="Kehatekst"/>
    <w:pPr>
      <w:keepNext/>
      <w:spacing w:before="240" w:after="120"/>
    </w:pPr>
    <w:rPr>
      <w:rFonts w:eastAsia="MS Mincho" w:cs="Tahoma"/>
      <w:sz w:val="28"/>
      <w:szCs w:val="28"/>
    </w:rPr>
  </w:style>
  <w:style w:type="paragraph" w:styleId="Loend">
    <w:name w:val="List"/>
    <w:basedOn w:val="Kehatekst"/>
    <w:rPr>
      <w:rFonts w:cs="Tahoma"/>
    </w:rPr>
  </w:style>
  <w:style w:type="paragraph" w:styleId="Pis">
    <w:name w:val="header"/>
    <w:basedOn w:val="Normaallaad"/>
    <w:pPr>
      <w:suppressLineNumbers/>
      <w:pBdr>
        <w:top w:val="none" w:sz="0" w:space="0" w:color="000000"/>
        <w:left w:val="none" w:sz="0" w:space="0" w:color="000000"/>
        <w:bottom w:val="none" w:sz="0" w:space="0" w:color="000000"/>
        <w:right w:val="none" w:sz="0" w:space="0" w:color="000000"/>
      </w:pBdr>
      <w:tabs>
        <w:tab w:val="center" w:pos="4818"/>
        <w:tab w:val="right" w:pos="9637"/>
      </w:tabs>
    </w:pPr>
    <w:rPr>
      <w:sz w:val="18"/>
    </w:rPr>
  </w:style>
  <w:style w:type="paragraph" w:customStyle="1" w:styleId="HeaderLeft">
    <w:name w:val="Header Left"/>
    <w:basedOn w:val="Normaallaad"/>
    <w:pPr>
      <w:suppressLineNumbers/>
      <w:pBdr>
        <w:top w:val="none" w:sz="0" w:space="0" w:color="000000"/>
        <w:left w:val="none" w:sz="0" w:space="0" w:color="000000"/>
        <w:bottom w:val="none" w:sz="0" w:space="0" w:color="000000"/>
        <w:right w:val="none" w:sz="0" w:space="0" w:color="000000"/>
      </w:pBdr>
      <w:tabs>
        <w:tab w:val="center" w:pos="4819"/>
        <w:tab w:val="right" w:pos="9638"/>
      </w:tabs>
    </w:pPr>
  </w:style>
  <w:style w:type="paragraph" w:customStyle="1" w:styleId="HeaderRight">
    <w:name w:val="Header Right"/>
    <w:basedOn w:val="Normaallaad"/>
    <w:pPr>
      <w:suppressLineNumbers/>
      <w:pBdr>
        <w:top w:val="none" w:sz="0" w:space="0" w:color="000000"/>
        <w:left w:val="none" w:sz="0" w:space="0" w:color="000000"/>
        <w:bottom w:val="none" w:sz="0" w:space="0" w:color="000000"/>
        <w:right w:val="none" w:sz="0" w:space="0" w:color="000000"/>
      </w:pBdr>
      <w:tabs>
        <w:tab w:val="center" w:pos="4819"/>
        <w:tab w:val="right" w:pos="9638"/>
      </w:tabs>
    </w:pPr>
  </w:style>
  <w:style w:type="paragraph" w:styleId="Jalus">
    <w:name w:val="footer"/>
    <w:basedOn w:val="Normaallaad"/>
    <w:pPr>
      <w:suppressLineNumbers/>
      <w:pBdr>
        <w:top w:val="none" w:sz="0" w:space="0" w:color="000000"/>
        <w:left w:val="none" w:sz="0" w:space="0" w:color="000000"/>
        <w:bottom w:val="none" w:sz="0" w:space="0" w:color="000000"/>
        <w:right w:val="none" w:sz="0" w:space="0" w:color="000000"/>
      </w:pBdr>
      <w:tabs>
        <w:tab w:val="center" w:pos="4818"/>
        <w:tab w:val="right" w:pos="9637"/>
      </w:tabs>
    </w:pPr>
    <w:rPr>
      <w:sz w:val="18"/>
    </w:rPr>
  </w:style>
  <w:style w:type="paragraph" w:customStyle="1" w:styleId="TableContents">
    <w:name w:val="Table Contents"/>
    <w:basedOn w:val="Normaallaad"/>
    <w:pPr>
      <w:suppressLineNumbers/>
    </w:pPr>
  </w:style>
  <w:style w:type="paragraph" w:customStyle="1" w:styleId="TableHeading">
    <w:name w:val="Table Heading"/>
    <w:basedOn w:val="TableContents"/>
    <w:pPr>
      <w:numPr>
        <w:numId w:val="2"/>
      </w:numPr>
    </w:pPr>
    <w:rPr>
      <w:b/>
      <w:bCs/>
      <w:sz w:val="20"/>
    </w:rPr>
  </w:style>
  <w:style w:type="paragraph" w:styleId="Pealdis">
    <w:name w:val="caption"/>
    <w:basedOn w:val="Normaallaad"/>
    <w:qFormat/>
    <w:pPr>
      <w:suppressLineNumbers/>
      <w:spacing w:before="120" w:after="120"/>
    </w:pPr>
    <w:rPr>
      <w:rFonts w:cs="Tahoma"/>
      <w:b/>
      <w:iCs/>
      <w:sz w:val="20"/>
    </w:rPr>
  </w:style>
  <w:style w:type="paragraph" w:customStyle="1" w:styleId="Illustration">
    <w:name w:val="Illustration"/>
    <w:basedOn w:val="Pealdis"/>
  </w:style>
  <w:style w:type="paragraph" w:customStyle="1" w:styleId="Table">
    <w:name w:val="Table"/>
    <w:basedOn w:val="Pealdis"/>
  </w:style>
  <w:style w:type="paragraph" w:customStyle="1" w:styleId="Index">
    <w:name w:val="Index"/>
    <w:basedOn w:val="Normaallaad"/>
    <w:pPr>
      <w:suppressLineNumbers/>
    </w:pPr>
    <w:rPr>
      <w:rFonts w:cs="Tahoma"/>
    </w:rPr>
  </w:style>
  <w:style w:type="paragraph" w:styleId="Teatmeallikateloendipealkiri">
    <w:name w:val="toa heading"/>
    <w:basedOn w:val="Heading"/>
    <w:pPr>
      <w:suppressLineNumbers/>
      <w:spacing w:before="0" w:after="283"/>
    </w:pPr>
    <w:rPr>
      <w:b/>
      <w:bCs/>
      <w:sz w:val="32"/>
      <w:szCs w:val="32"/>
    </w:rPr>
  </w:style>
  <w:style w:type="paragraph" w:styleId="SK1">
    <w:name w:val="toc 1"/>
    <w:basedOn w:val="Index"/>
    <w:uiPriority w:val="39"/>
    <w:pPr>
      <w:keepLines/>
      <w:tabs>
        <w:tab w:val="right" w:leader="dot" w:pos="8787"/>
      </w:tabs>
      <w:spacing w:after="0" w:line="510" w:lineRule="exact"/>
    </w:pPr>
    <w:rPr>
      <w:b/>
      <w:sz w:val="28"/>
    </w:rPr>
  </w:style>
  <w:style w:type="paragraph" w:styleId="SK2">
    <w:name w:val="toc 2"/>
    <w:basedOn w:val="Index"/>
    <w:uiPriority w:val="39"/>
    <w:pPr>
      <w:tabs>
        <w:tab w:val="right" w:leader="dot" w:pos="8787"/>
      </w:tabs>
      <w:spacing w:after="0" w:line="340" w:lineRule="exact"/>
      <w:ind w:left="238"/>
    </w:pPr>
    <w:rPr>
      <w:sz w:val="24"/>
    </w:rPr>
  </w:style>
  <w:style w:type="paragraph" w:styleId="SK3">
    <w:name w:val="toc 3"/>
    <w:basedOn w:val="Index"/>
    <w:pPr>
      <w:tabs>
        <w:tab w:val="right" w:leader="dot" w:pos="9554"/>
      </w:tabs>
      <w:spacing w:after="0" w:line="340" w:lineRule="exact"/>
      <w:ind w:left="482"/>
    </w:pPr>
    <w:rPr>
      <w:sz w:val="24"/>
    </w:rPr>
  </w:style>
  <w:style w:type="paragraph" w:styleId="SK4">
    <w:name w:val="toc 4"/>
    <w:basedOn w:val="Index"/>
    <w:pPr>
      <w:tabs>
        <w:tab w:val="right" w:leader="dot" w:pos="8789"/>
      </w:tabs>
      <w:spacing w:after="0" w:line="340" w:lineRule="exact"/>
    </w:pPr>
  </w:style>
  <w:style w:type="paragraph" w:styleId="SK5">
    <w:name w:val="toc 5"/>
    <w:basedOn w:val="Index"/>
    <w:pPr>
      <w:tabs>
        <w:tab w:val="right" w:leader="dot" w:pos="9638"/>
      </w:tabs>
      <w:spacing w:after="0"/>
      <w:ind w:left="1132"/>
    </w:pPr>
  </w:style>
  <w:style w:type="paragraph" w:styleId="SK6">
    <w:name w:val="toc 6"/>
    <w:basedOn w:val="Index"/>
    <w:pPr>
      <w:tabs>
        <w:tab w:val="right" w:leader="dot" w:pos="9638"/>
      </w:tabs>
      <w:spacing w:after="0"/>
      <w:ind w:left="1415"/>
    </w:pPr>
  </w:style>
  <w:style w:type="paragraph" w:styleId="SK7">
    <w:name w:val="toc 7"/>
    <w:basedOn w:val="Index"/>
    <w:pPr>
      <w:tabs>
        <w:tab w:val="right" w:leader="dot" w:pos="9638"/>
      </w:tabs>
      <w:spacing w:after="0"/>
      <w:ind w:left="1698"/>
    </w:pPr>
  </w:style>
  <w:style w:type="paragraph" w:styleId="SK8">
    <w:name w:val="toc 8"/>
    <w:basedOn w:val="Index"/>
    <w:pPr>
      <w:tabs>
        <w:tab w:val="right" w:leader="dot" w:pos="9638"/>
      </w:tabs>
      <w:spacing w:after="0"/>
      <w:ind w:left="1981"/>
    </w:pPr>
  </w:style>
  <w:style w:type="paragraph" w:styleId="SK9">
    <w:name w:val="toc 9"/>
    <w:basedOn w:val="Index"/>
    <w:pPr>
      <w:tabs>
        <w:tab w:val="right" w:leader="dot" w:pos="9638"/>
      </w:tabs>
      <w:spacing w:after="0"/>
      <w:ind w:left="2264"/>
    </w:pPr>
  </w:style>
  <w:style w:type="paragraph" w:customStyle="1" w:styleId="Contents10">
    <w:name w:val="Contents 10"/>
    <w:basedOn w:val="Index"/>
    <w:pPr>
      <w:tabs>
        <w:tab w:val="right" w:leader="dot" w:pos="9638"/>
      </w:tabs>
      <w:spacing w:after="0"/>
      <w:ind w:left="2547"/>
    </w:pPr>
  </w:style>
  <w:style w:type="paragraph" w:customStyle="1" w:styleId="Tableheading0">
    <w:name w:val="Table heading"/>
    <w:basedOn w:val="Normaallaad"/>
    <w:next w:val="Normaallaad"/>
    <w:rPr>
      <w:b/>
      <w:sz w:val="20"/>
    </w:rPr>
  </w:style>
  <w:style w:type="paragraph" w:customStyle="1" w:styleId="Lisa1">
    <w:name w:val="Lisa 1"/>
    <w:basedOn w:val="Pealkiri1"/>
    <w:next w:val="Normaallaad"/>
    <w:pPr>
      <w:numPr>
        <w:numId w:val="8"/>
      </w:numPr>
      <w:spacing w:before="408"/>
      <w:ind w:left="0" w:firstLine="0"/>
    </w:pPr>
  </w:style>
  <w:style w:type="paragraph" w:customStyle="1" w:styleId="Lisa2">
    <w:name w:val="Lisa 2"/>
    <w:basedOn w:val="Pealkiri2"/>
    <w:next w:val="Normaallaad"/>
    <w:pPr>
      <w:numPr>
        <w:ilvl w:val="0"/>
        <w:numId w:val="0"/>
      </w:numPr>
      <w:suppressLineNumbers/>
      <w:tabs>
        <w:tab w:val="num" w:pos="0"/>
      </w:tabs>
      <w:spacing w:before="408" w:after="408"/>
    </w:pPr>
  </w:style>
  <w:style w:type="paragraph" w:styleId="Pealkiri">
    <w:name w:val="Title"/>
    <w:basedOn w:val="Heading"/>
    <w:next w:val="Alapealkiri"/>
    <w:qFormat/>
    <w:pPr>
      <w:spacing w:before="119" w:after="119"/>
    </w:pPr>
    <w:rPr>
      <w:b/>
      <w:bCs/>
      <w:sz w:val="48"/>
      <w:szCs w:val="36"/>
    </w:rPr>
  </w:style>
  <w:style w:type="paragraph" w:styleId="Alapealkiri">
    <w:name w:val="Subtitle"/>
    <w:basedOn w:val="Heading"/>
    <w:next w:val="Normaallaad"/>
    <w:qFormat/>
    <w:pPr>
      <w:pageBreakBefore/>
      <w:spacing w:before="119" w:after="119"/>
    </w:pPr>
    <w:rPr>
      <w:b/>
      <w:iCs/>
      <w:sz w:val="32"/>
    </w:rPr>
  </w:style>
  <w:style w:type="paragraph" w:customStyle="1" w:styleId="Code">
    <w:name w:val="Code"/>
    <w:basedOn w:val="Normaallaad"/>
    <w:pPr>
      <w:spacing w:after="0"/>
    </w:pPr>
    <w:rPr>
      <w:rFonts w:ascii="Courier New" w:hAnsi="Courier New"/>
      <w:sz w:val="18"/>
    </w:rPr>
  </w:style>
  <w:style w:type="paragraph" w:styleId="Loendinumber">
    <w:name w:val="List Number"/>
    <w:basedOn w:val="Loend"/>
    <w:pPr>
      <w:ind w:left="360" w:hanging="360"/>
    </w:pPr>
  </w:style>
  <w:style w:type="paragraph" w:customStyle="1" w:styleId="Numbering1Cont">
    <w:name w:val="Numbering 1 Cont."/>
    <w:basedOn w:val="Loend"/>
    <w:pPr>
      <w:ind w:left="360"/>
    </w:pPr>
  </w:style>
  <w:style w:type="paragraph" w:customStyle="1" w:styleId="Numbering1End">
    <w:name w:val="Numbering 1 End"/>
    <w:basedOn w:val="Loend"/>
    <w:next w:val="Loendinumber"/>
    <w:pPr>
      <w:spacing w:after="240"/>
      <w:ind w:left="360" w:hanging="360"/>
    </w:pPr>
  </w:style>
  <w:style w:type="paragraph" w:customStyle="1" w:styleId="Numbering1Start">
    <w:name w:val="Numbering 1 Start"/>
    <w:basedOn w:val="Loend"/>
    <w:next w:val="Loendinumber"/>
    <w:pPr>
      <w:spacing w:before="240"/>
      <w:ind w:left="360" w:hanging="360"/>
    </w:pPr>
  </w:style>
  <w:style w:type="paragraph" w:customStyle="1" w:styleId="TableIndex1">
    <w:name w:val="Table Index 1"/>
    <w:basedOn w:val="Index"/>
    <w:pPr>
      <w:tabs>
        <w:tab w:val="right" w:leader="dot" w:pos="9638"/>
      </w:tabs>
      <w:spacing w:after="0"/>
    </w:pPr>
  </w:style>
  <w:style w:type="paragraph" w:customStyle="1" w:styleId="TableIndexHeading">
    <w:name w:val="Table Index Heading"/>
    <w:basedOn w:val="Heading"/>
    <w:pPr>
      <w:suppressLineNumbers/>
      <w:spacing w:before="0" w:after="0"/>
    </w:pPr>
    <w:rPr>
      <w:b/>
      <w:bCs/>
      <w:sz w:val="32"/>
      <w:szCs w:val="32"/>
    </w:rPr>
  </w:style>
  <w:style w:type="paragraph" w:customStyle="1" w:styleId="Text">
    <w:name w:val="Text"/>
    <w:basedOn w:val="Pealdis"/>
  </w:style>
  <w:style w:type="paragraph" w:customStyle="1" w:styleId="Lista">
    <w:name w:val="List a)"/>
    <w:basedOn w:val="Normaallaad"/>
    <w:pPr>
      <w:numPr>
        <w:numId w:val="5"/>
      </w:numPr>
    </w:pPr>
  </w:style>
  <w:style w:type="paragraph" w:customStyle="1" w:styleId="Annex1">
    <w:name w:val="Annex 1"/>
    <w:basedOn w:val="Lisa1"/>
    <w:next w:val="Normaallaad"/>
    <w:pPr>
      <w:spacing w:before="0" w:after="0"/>
    </w:pPr>
  </w:style>
  <w:style w:type="paragraph" w:customStyle="1" w:styleId="Annex2">
    <w:name w:val="Annex 2"/>
    <w:basedOn w:val="Lisa2"/>
    <w:next w:val="Normaallaad"/>
    <w:pPr>
      <w:spacing w:before="0" w:after="0"/>
    </w:pPr>
  </w:style>
  <w:style w:type="paragraph" w:customStyle="1" w:styleId="Annex3">
    <w:name w:val="Annex 3"/>
    <w:basedOn w:val="Lisa3"/>
    <w:next w:val="Normaallaad"/>
  </w:style>
  <w:style w:type="paragraph" w:customStyle="1" w:styleId="Lisa3">
    <w:name w:val="Lisa 3"/>
    <w:basedOn w:val="Pealkiri3"/>
    <w:next w:val="Normaallaad"/>
    <w:pPr>
      <w:numPr>
        <w:ilvl w:val="0"/>
        <w:numId w:val="0"/>
      </w:numPr>
      <w:tabs>
        <w:tab w:val="num" w:pos="720"/>
      </w:tabs>
      <w:ind w:left="720" w:hanging="360"/>
    </w:pPr>
  </w:style>
  <w:style w:type="paragraph" w:customStyle="1" w:styleId="A1">
    <w:name w:val="A1"/>
    <w:basedOn w:val="Pealkiri1"/>
    <w:next w:val="Normaallaad"/>
    <w:pPr>
      <w:numPr>
        <w:numId w:val="0"/>
      </w:numPr>
      <w:tabs>
        <w:tab w:val="num" w:pos="720"/>
      </w:tabs>
      <w:ind w:left="720" w:hanging="360"/>
    </w:pPr>
  </w:style>
  <w:style w:type="paragraph" w:customStyle="1" w:styleId="A2">
    <w:name w:val="A2"/>
    <w:basedOn w:val="Pealkiri2"/>
    <w:next w:val="Normaallaad"/>
    <w:pPr>
      <w:numPr>
        <w:ilvl w:val="0"/>
        <w:numId w:val="6"/>
      </w:numPr>
    </w:pPr>
  </w:style>
  <w:style w:type="paragraph" w:customStyle="1" w:styleId="A3">
    <w:name w:val="A3"/>
    <w:basedOn w:val="Pealkiri3"/>
    <w:next w:val="Normaallaad"/>
    <w:pPr>
      <w:numPr>
        <w:ilvl w:val="0"/>
        <w:numId w:val="0"/>
      </w:numPr>
    </w:pPr>
  </w:style>
  <w:style w:type="paragraph" w:styleId="Loenditpp">
    <w:name w:val="List Bullet"/>
    <w:basedOn w:val="Loend"/>
    <w:pPr>
      <w:ind w:left="360" w:hanging="360"/>
    </w:pPr>
    <w:rPr>
      <w:rFonts w:ascii="Arial" w:hAnsi="Arial"/>
      <w:sz w:val="22"/>
    </w:rPr>
  </w:style>
  <w:style w:type="paragraph" w:customStyle="1" w:styleId="List1End">
    <w:name w:val="List 1 End"/>
    <w:basedOn w:val="Loend"/>
    <w:next w:val="Loenditpp"/>
    <w:pPr>
      <w:spacing w:after="240"/>
      <w:ind w:left="360" w:hanging="360"/>
    </w:pPr>
  </w:style>
  <w:style w:type="paragraph" w:customStyle="1" w:styleId="List1Start">
    <w:name w:val="List 1 Start"/>
    <w:basedOn w:val="Loend"/>
    <w:next w:val="Loenditpp"/>
    <w:pPr>
      <w:spacing w:before="240"/>
      <w:ind w:left="360" w:hanging="360"/>
    </w:pPr>
  </w:style>
  <w:style w:type="paragraph" w:styleId="Loenditpp2">
    <w:name w:val="List Bullet 2"/>
    <w:basedOn w:val="Loend"/>
    <w:pPr>
      <w:ind w:left="720" w:hanging="360"/>
    </w:pPr>
  </w:style>
  <w:style w:type="paragraph" w:styleId="Loendijtk2">
    <w:name w:val="List Continue 2"/>
    <w:basedOn w:val="Loend"/>
    <w:pPr>
      <w:ind w:left="720"/>
    </w:pPr>
  </w:style>
  <w:style w:type="paragraph" w:customStyle="1" w:styleId="List2End">
    <w:name w:val="List 2 End"/>
    <w:basedOn w:val="Loend"/>
    <w:next w:val="Loenditpp2"/>
    <w:pPr>
      <w:spacing w:after="240"/>
      <w:ind w:left="720" w:hanging="360"/>
    </w:pPr>
  </w:style>
  <w:style w:type="paragraph" w:customStyle="1" w:styleId="List2Start">
    <w:name w:val="List 2 Start"/>
    <w:basedOn w:val="Loend"/>
    <w:next w:val="Loenditpp2"/>
    <w:pPr>
      <w:spacing w:before="240"/>
      <w:ind w:left="720" w:hanging="360"/>
    </w:pPr>
  </w:style>
  <w:style w:type="paragraph" w:styleId="Loenditpp3">
    <w:name w:val="List Bullet 3"/>
    <w:basedOn w:val="Loend"/>
    <w:pPr>
      <w:ind w:left="1080" w:hanging="360"/>
    </w:pPr>
  </w:style>
  <w:style w:type="paragraph" w:styleId="Loendijtk3">
    <w:name w:val="List Continue 3"/>
    <w:basedOn w:val="Loend"/>
    <w:pPr>
      <w:ind w:left="1080"/>
    </w:pPr>
  </w:style>
  <w:style w:type="paragraph" w:customStyle="1" w:styleId="List3End">
    <w:name w:val="List 3 End"/>
    <w:basedOn w:val="Loend"/>
    <w:next w:val="Loenditpp3"/>
    <w:pPr>
      <w:spacing w:after="240"/>
      <w:ind w:left="1080" w:hanging="360"/>
    </w:pPr>
  </w:style>
  <w:style w:type="paragraph" w:customStyle="1" w:styleId="List3Start">
    <w:name w:val="List 3 Start"/>
    <w:basedOn w:val="Loend"/>
    <w:next w:val="Loenditpp3"/>
    <w:pPr>
      <w:spacing w:before="240"/>
      <w:ind w:left="1080" w:hanging="360"/>
    </w:pPr>
  </w:style>
  <w:style w:type="paragraph" w:styleId="Loenditpp4">
    <w:name w:val="List Bullet 4"/>
    <w:basedOn w:val="Loend"/>
    <w:pPr>
      <w:ind w:left="1440" w:hanging="360"/>
    </w:pPr>
  </w:style>
  <w:style w:type="paragraph" w:styleId="Loendijtk4">
    <w:name w:val="List Continue 4"/>
    <w:basedOn w:val="Loend"/>
    <w:pPr>
      <w:ind w:left="1440"/>
    </w:pPr>
  </w:style>
  <w:style w:type="paragraph" w:customStyle="1" w:styleId="List4Start">
    <w:name w:val="List 4 Start"/>
    <w:basedOn w:val="Loend"/>
    <w:next w:val="Loenditpp4"/>
    <w:pPr>
      <w:spacing w:before="240"/>
      <w:ind w:left="1440" w:hanging="360"/>
    </w:pPr>
  </w:style>
  <w:style w:type="paragraph" w:styleId="Loenditpp5">
    <w:name w:val="List Bullet 5"/>
    <w:basedOn w:val="Loend"/>
    <w:pPr>
      <w:ind w:left="1800" w:hanging="360"/>
    </w:pPr>
  </w:style>
  <w:style w:type="paragraph" w:styleId="Loendijtk5">
    <w:name w:val="List Continue 5"/>
    <w:basedOn w:val="Loend"/>
    <w:pPr>
      <w:ind w:left="1800"/>
    </w:pPr>
  </w:style>
  <w:style w:type="paragraph" w:customStyle="1" w:styleId="List5End">
    <w:name w:val="List 5 End"/>
    <w:basedOn w:val="Loend"/>
    <w:next w:val="Loenditpp5"/>
    <w:pPr>
      <w:spacing w:after="240"/>
      <w:ind w:left="1800" w:hanging="360"/>
    </w:pPr>
  </w:style>
  <w:style w:type="paragraph" w:customStyle="1" w:styleId="List5Start">
    <w:name w:val="List 5 Start"/>
    <w:basedOn w:val="Loend"/>
    <w:next w:val="Loenditpp5"/>
    <w:pPr>
      <w:spacing w:before="240"/>
      <w:ind w:left="1800" w:hanging="360"/>
    </w:pPr>
  </w:style>
  <w:style w:type="paragraph" w:customStyle="1" w:styleId="ListContents">
    <w:name w:val="List Contents"/>
    <w:basedOn w:val="Normaallaad"/>
    <w:pPr>
      <w:spacing w:after="0"/>
      <w:ind w:left="567"/>
    </w:pPr>
  </w:style>
  <w:style w:type="paragraph" w:styleId="igusallikateloend">
    <w:name w:val="table of authorities"/>
    <w:basedOn w:val="Heading"/>
    <w:pPr>
      <w:suppressLineNumbers/>
      <w:spacing w:before="0" w:after="0"/>
    </w:pPr>
    <w:rPr>
      <w:b/>
      <w:bCs/>
      <w:sz w:val="32"/>
      <w:szCs w:val="32"/>
    </w:rPr>
  </w:style>
  <w:style w:type="paragraph" w:customStyle="1" w:styleId="Joonis">
    <w:name w:val="Joonis"/>
    <w:basedOn w:val="Pealdis"/>
  </w:style>
  <w:style w:type="paragraph" w:customStyle="1" w:styleId="FrameContents">
    <w:name w:val="Frame Contents"/>
    <w:basedOn w:val="Kehatekst"/>
  </w:style>
  <w:style w:type="paragraph" w:customStyle="1" w:styleId="FooterLeft">
    <w:name w:val="Footer Left"/>
    <w:basedOn w:val="Normaallaad"/>
    <w:pPr>
      <w:suppressLineNumbers/>
      <w:tabs>
        <w:tab w:val="center" w:pos="4465"/>
        <w:tab w:val="right" w:pos="8930"/>
      </w:tabs>
    </w:pPr>
  </w:style>
  <w:style w:type="paragraph" w:customStyle="1" w:styleId="FooterRight">
    <w:name w:val="Footer Right"/>
    <w:basedOn w:val="Normaallaad"/>
    <w:pPr>
      <w:suppressLineNumbers/>
      <w:tabs>
        <w:tab w:val="center" w:pos="4465"/>
        <w:tab w:val="right" w:pos="8930"/>
      </w:tabs>
    </w:pPr>
  </w:style>
  <w:style w:type="paragraph" w:customStyle="1" w:styleId="Quotations">
    <w:name w:val="Quotations"/>
    <w:basedOn w:val="Normaallaad"/>
    <w:pPr>
      <w:spacing w:after="283"/>
      <w:ind w:left="567" w:right="567"/>
    </w:pPr>
  </w:style>
  <w:style w:type="paragraph" w:customStyle="1" w:styleId="Tiitellehelmetaandmed">
    <w:name w:val="Tiitellehel metaandmed"/>
    <w:basedOn w:val="TableContents"/>
    <w:rPr>
      <w:b/>
      <w:sz w:val="32"/>
    </w:rPr>
  </w:style>
  <w:style w:type="paragraph" w:styleId="Allmrkusetekst">
    <w:name w:val="footnote text"/>
    <w:basedOn w:val="Normaallaad"/>
    <w:pPr>
      <w:suppressLineNumbers/>
      <w:ind w:left="339" w:hanging="339"/>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26EF3-F102-4340-AC73-FAAF12B5B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26</Pages>
  <Words>5251</Words>
  <Characters>41543</Characters>
  <Application>Microsoft Office Word</Application>
  <DocSecurity>0</DocSecurity>
  <Lines>1340</Lines>
  <Paragraphs>1169</Paragraphs>
  <ScaleCrop>false</ScaleCrop>
  <HeadingPairs>
    <vt:vector size="4" baseType="variant">
      <vt:variant>
        <vt:lpstr>Pealkiri</vt:lpstr>
      </vt:variant>
      <vt:variant>
        <vt:i4>1</vt:i4>
      </vt:variant>
      <vt:variant>
        <vt:lpstr>Title</vt:lpstr>
      </vt:variant>
      <vt:variant>
        <vt:i4>1</vt:i4>
      </vt:variant>
    </vt:vector>
  </HeadingPairs>
  <TitlesOfParts>
    <vt:vector size="2" baseType="lpstr">
      <vt:lpstr>X-Road: Protocol for Downloading Configuration</vt:lpstr>
      <vt:lpstr>X-Road: Protocol for Downloading Configuration</vt:lpstr>
    </vt:vector>
  </TitlesOfParts>
  <Company/>
  <LinksUpToDate>false</LinksUpToDate>
  <CharactersWithSpaces>45625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X-Road: Protocol for Downloading Configuration</dc:title>
  <dc:subject>PR-GCONF</dc:subject>
  <dc:creator>Siim Annuk</dc:creator>
  <cp:keywords>2.4</cp:keywords>
  <dc:description/>
  <cp:lastModifiedBy>kedi.valba</cp:lastModifiedBy>
  <cp:revision>10</cp:revision>
  <cp:lastPrinted>1899-12-31T22:00:00Z</cp:lastPrinted>
  <dcterms:created xsi:type="dcterms:W3CDTF">2015-11-09T10:11:00Z</dcterms:created>
  <dcterms:modified xsi:type="dcterms:W3CDTF">2016-05-19T13:20:00Z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lpwstr>17.12.2015</vt:lpwstr>
  </property>
  <property fmtid="{D5CDD505-2E9C-101B-9397-08002B2CF9AE}" pid="3" name="Info 2">
    <vt:lpwstr/>
  </property>
  <property fmtid="{D5CDD505-2E9C-101B-9397-08002B2CF9AE}" pid="4" name="Info 3">
    <vt:lpwstr/>
  </property>
  <property fmtid="{D5CDD505-2E9C-101B-9397-08002B2CF9AE}" pid="5" name="Info 4">
    <vt:lpwstr/>
  </property>
</Properties>
</file>