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bidi w:val="1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טכנולוגיות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אינטרנט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מתקדמות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- 61776 (</w:t>
      </w:r>
      <w:r w:rsidDel="00000000" w:rsidR="00000000" w:rsidRPr="00000000">
        <w:rPr>
          <w:b w:val="1"/>
          <w:sz w:val="24"/>
          <w:szCs w:val="24"/>
          <w:rtl w:val="0"/>
        </w:rPr>
        <w:t xml:space="preserve">WEB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משימת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מס</w:t>
      </w:r>
      <w:r w:rsidDel="00000000" w:rsidR="00000000" w:rsidRPr="00000000">
        <w:rPr>
          <w:b w:val="1"/>
          <w:sz w:val="24"/>
          <w:szCs w:val="24"/>
          <w:rtl w:val="1"/>
        </w:rPr>
        <w:t xml:space="preserve">' 1</w:t>
      </w:r>
    </w:p>
    <w:p w:rsidR="00000000" w:rsidDel="00000000" w:rsidP="00000000" w:rsidRDefault="00000000" w:rsidRPr="00000000" w14:paraId="00000003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להגשה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עד</w:t>
      </w:r>
      <w:r w:rsidDel="00000000" w:rsidR="00000000" w:rsidRPr="00000000">
        <w:rPr>
          <w:b w:val="1"/>
          <w:sz w:val="24"/>
          <w:szCs w:val="24"/>
          <w:rtl w:val="1"/>
        </w:rPr>
        <w:t xml:space="preserve"> 10.7.24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בשעה</w:t>
      </w:r>
      <w:r w:rsidDel="00000000" w:rsidR="00000000" w:rsidRPr="00000000">
        <w:rPr>
          <w:b w:val="1"/>
          <w:sz w:val="24"/>
          <w:szCs w:val="24"/>
          <w:rtl w:val="1"/>
        </w:rPr>
        <w:t xml:space="preserve"> 23:59</w:t>
      </w:r>
    </w:p>
    <w:p w:rsidR="00000000" w:rsidDel="00000000" w:rsidP="00000000" w:rsidRDefault="00000000" w:rsidRPr="00000000" w14:paraId="00000004">
      <w:pPr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spacing w:line="360" w:lineRule="auto"/>
        <w:ind w:left="363" w:right="357" w:hanging="357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1"/>
        </w:rPr>
        <w:t xml:space="preserve">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הסטודנט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מולאו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1"/>
        <w:bidiVisual w:val="1"/>
        <w:tblW w:w="8987.0" w:type="dxa"/>
        <w:jc w:val="left"/>
        <w:tblInd w:w="36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4"/>
        <w:gridCol w:w="2998"/>
        <w:gridCol w:w="3005"/>
        <w:tblGridChange w:id="0">
          <w:tblGrid>
            <w:gridCol w:w="2984"/>
            <w:gridCol w:w="2998"/>
            <w:gridCol w:w="3005"/>
          </w:tblGrid>
        </w:tblGridChange>
      </w:tblGrid>
      <w:tr>
        <w:trPr>
          <w:cantSplit w:val="0"/>
          <w:trHeight w:val="694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bidi w:val="1"/>
              <w:spacing w:line="360" w:lineRule="auto"/>
              <w:ind w:right="357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חבר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הצוות</w:t>
            </w:r>
          </w:p>
        </w:tc>
        <w:tc>
          <w:tcPr/>
          <w:p w:rsidR="00000000" w:rsidDel="00000000" w:rsidP="00000000" w:rsidRDefault="00000000" w:rsidRPr="00000000" w14:paraId="00000007">
            <w:pPr>
              <w:bidi w:val="1"/>
              <w:spacing w:line="360" w:lineRule="auto"/>
              <w:ind w:right="357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משימות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שהוקצו</w:t>
            </w:r>
          </w:p>
        </w:tc>
        <w:tc>
          <w:tcPr/>
          <w:p w:rsidR="00000000" w:rsidDel="00000000" w:rsidP="00000000" w:rsidRDefault="00000000" w:rsidRPr="00000000" w14:paraId="00000008">
            <w:pPr>
              <w:bidi w:val="1"/>
              <w:spacing w:line="360" w:lineRule="auto"/>
              <w:ind w:right="357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משימות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שהושלמו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אדר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כהן</w:t>
            </w:r>
            <w:r w:rsidDel="00000000" w:rsidR="00000000" w:rsidRPr="00000000">
              <w:rPr>
                <w:rtl w:val="1"/>
              </w:rPr>
              <w:t xml:space="preserve"> 205888167</w:t>
            </w:r>
          </w:p>
        </w:tc>
        <w:tc>
          <w:tcPr/>
          <w:p w:rsidR="00000000" w:rsidDel="00000000" w:rsidP="00000000" w:rsidRDefault="00000000" w:rsidRPr="00000000" w14:paraId="0000000A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</w:t>
            </w:r>
            <w:r w:rsidDel="00000000" w:rsidR="00000000" w:rsidRPr="00000000">
              <w:rPr>
                <w:rtl w:val="1"/>
              </w:rPr>
              <w:t xml:space="preserve">' </w:t>
            </w:r>
            <w:r w:rsidDel="00000000" w:rsidR="00000000" w:rsidRPr="00000000">
              <w:rPr>
                <w:rtl w:val="1"/>
              </w:rPr>
              <w:t xml:space="preserve">ולא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</w:t>
            </w:r>
            <w:r w:rsidDel="00000000" w:rsidR="00000000" w:rsidRPr="00000000">
              <w:rPr>
                <w:rtl w:val="1"/>
              </w:rPr>
              <w:t xml:space="preserve">'</w:t>
            </w:r>
          </w:p>
          <w:p w:rsidR="00000000" w:rsidDel="00000000" w:rsidP="00000000" w:rsidRDefault="00000000" w:rsidRPr="00000000" w14:paraId="0000000B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המסכי</w:t>
            </w:r>
            <w:r w:rsidDel="00000000" w:rsidR="00000000" w:rsidRPr="00000000">
              <w:rPr>
                <w:rtl w:val="0"/>
              </w:rPr>
              <w:t xml:space="preserve"> WEB</w:t>
            </w:r>
          </w:p>
          <w:p w:rsidR="00000000" w:rsidDel="00000000" w:rsidP="00000000" w:rsidRDefault="00000000" w:rsidRPr="00000000" w14:paraId="0000000C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</w:t>
            </w:r>
            <w:r w:rsidDel="00000000" w:rsidR="00000000" w:rsidRPr="00000000">
              <w:rPr>
                <w:rtl w:val="1"/>
              </w:rPr>
              <w:t xml:space="preserve">' </w:t>
            </w:r>
            <w:r w:rsidDel="00000000" w:rsidR="00000000" w:rsidRPr="00000000">
              <w:rPr>
                <w:rtl w:val="1"/>
              </w:rPr>
              <w:t xml:space="preserve">ולא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</w:t>
            </w:r>
            <w:r w:rsidDel="00000000" w:rsidR="00000000" w:rsidRPr="00000000">
              <w:rPr>
                <w:rtl w:val="1"/>
              </w:rPr>
              <w:t xml:space="preserve">'</w:t>
            </w:r>
          </w:p>
          <w:p w:rsidR="00000000" w:rsidDel="00000000" w:rsidP="00000000" w:rsidRDefault="00000000" w:rsidRPr="00000000" w14:paraId="0000000E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WEB</w:t>
            </w:r>
          </w:p>
          <w:p w:rsidR="00000000" w:rsidDel="00000000" w:rsidP="00000000" w:rsidRDefault="00000000" w:rsidRPr="00000000" w14:paraId="0000000F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ירדן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בראל</w:t>
            </w:r>
          </w:p>
        </w:tc>
        <w:tc>
          <w:tcPr/>
          <w:p w:rsidR="00000000" w:rsidDel="00000000" w:rsidP="00000000" w:rsidRDefault="00000000" w:rsidRPr="00000000" w14:paraId="00000012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</w:t>
            </w:r>
            <w:r w:rsidDel="00000000" w:rsidR="00000000" w:rsidRPr="00000000">
              <w:rPr>
                <w:rtl w:val="1"/>
              </w:rPr>
              <w:t xml:space="preserve">' </w:t>
            </w:r>
            <w:r w:rsidDel="00000000" w:rsidR="00000000" w:rsidRPr="00000000">
              <w:rPr>
                <w:rtl w:val="1"/>
              </w:rPr>
              <w:t xml:space="preserve">ולא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</w:t>
            </w:r>
            <w:r w:rsidDel="00000000" w:rsidR="00000000" w:rsidRPr="00000000">
              <w:rPr>
                <w:rtl w:val="1"/>
              </w:rPr>
              <w:t xml:space="preserve">'</w:t>
            </w:r>
          </w:p>
          <w:p w:rsidR="00000000" w:rsidDel="00000000" w:rsidP="00000000" w:rsidRDefault="00000000" w:rsidRPr="00000000" w14:paraId="00000013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המסכי</w:t>
            </w:r>
            <w:r w:rsidDel="00000000" w:rsidR="00000000" w:rsidRPr="00000000">
              <w:rPr>
                <w:rtl w:val="0"/>
              </w:rPr>
              <w:t xml:space="preserve"> WEB</w:t>
            </w:r>
          </w:p>
        </w:tc>
        <w:tc>
          <w:tcPr/>
          <w:p w:rsidR="00000000" w:rsidDel="00000000" w:rsidP="00000000" w:rsidRDefault="00000000" w:rsidRPr="00000000" w14:paraId="00000014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</w:t>
            </w:r>
            <w:r w:rsidDel="00000000" w:rsidR="00000000" w:rsidRPr="00000000">
              <w:rPr>
                <w:rtl w:val="1"/>
              </w:rPr>
              <w:t xml:space="preserve">' </w:t>
            </w:r>
            <w:r w:rsidDel="00000000" w:rsidR="00000000" w:rsidRPr="00000000">
              <w:rPr>
                <w:rtl w:val="1"/>
              </w:rPr>
              <w:t xml:space="preserve">ולא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</w:t>
            </w:r>
            <w:r w:rsidDel="00000000" w:rsidR="00000000" w:rsidRPr="00000000">
              <w:rPr>
                <w:rtl w:val="1"/>
              </w:rPr>
              <w:t xml:space="preserve">'</w:t>
            </w:r>
          </w:p>
          <w:p w:rsidR="00000000" w:rsidDel="00000000" w:rsidP="00000000" w:rsidRDefault="00000000" w:rsidRPr="00000000" w14:paraId="00000015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המסכי</w:t>
            </w:r>
            <w:r w:rsidDel="00000000" w:rsidR="00000000" w:rsidRPr="00000000">
              <w:rPr>
                <w:rtl w:val="0"/>
              </w:rPr>
              <w:t xml:space="preserve"> WEB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עמית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בניטה</w:t>
            </w:r>
            <w:r w:rsidDel="00000000" w:rsidR="00000000" w:rsidRPr="00000000">
              <w:rPr>
                <w:rtl w:val="1"/>
              </w:rPr>
              <w:t xml:space="preserve"> 315949594</w:t>
            </w:r>
          </w:p>
        </w:tc>
        <w:tc>
          <w:tcPr/>
          <w:p w:rsidR="00000000" w:rsidDel="00000000" w:rsidP="00000000" w:rsidRDefault="00000000" w:rsidRPr="00000000" w14:paraId="00000017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</w:t>
            </w:r>
            <w:r w:rsidDel="00000000" w:rsidR="00000000" w:rsidRPr="00000000">
              <w:rPr>
                <w:rtl w:val="1"/>
              </w:rPr>
              <w:t xml:space="preserve">' </w:t>
            </w:r>
            <w:r w:rsidDel="00000000" w:rsidR="00000000" w:rsidRPr="00000000">
              <w:rPr>
                <w:rtl w:val="1"/>
              </w:rPr>
              <w:t xml:space="preserve">ולא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</w:t>
            </w:r>
            <w:r w:rsidDel="00000000" w:rsidR="00000000" w:rsidRPr="00000000">
              <w:rPr>
                <w:rtl w:val="1"/>
              </w:rPr>
              <w:t xml:space="preserve">'</w:t>
            </w:r>
          </w:p>
          <w:p w:rsidR="00000000" w:rsidDel="00000000" w:rsidP="00000000" w:rsidRDefault="00000000" w:rsidRPr="00000000" w14:paraId="00000018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המסכי</w:t>
            </w:r>
            <w:r w:rsidDel="00000000" w:rsidR="00000000" w:rsidRPr="00000000">
              <w:rPr>
                <w:rtl w:val="0"/>
              </w:rPr>
              <w:t xml:space="preserve"> WEB</w:t>
            </w:r>
          </w:p>
        </w:tc>
        <w:tc>
          <w:tcPr/>
          <w:p w:rsidR="00000000" w:rsidDel="00000000" w:rsidP="00000000" w:rsidRDefault="00000000" w:rsidRPr="00000000" w14:paraId="00000019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</w:t>
            </w:r>
            <w:r w:rsidDel="00000000" w:rsidR="00000000" w:rsidRPr="00000000">
              <w:rPr>
                <w:rtl w:val="1"/>
              </w:rPr>
              <w:t xml:space="preserve">' </w:t>
            </w:r>
            <w:r w:rsidDel="00000000" w:rsidR="00000000" w:rsidRPr="00000000">
              <w:rPr>
                <w:rtl w:val="1"/>
              </w:rPr>
              <w:t xml:space="preserve">ולא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</w:t>
            </w:r>
            <w:r w:rsidDel="00000000" w:rsidR="00000000" w:rsidRPr="00000000">
              <w:rPr>
                <w:rtl w:val="1"/>
              </w:rPr>
              <w:t xml:space="preserve">'</w:t>
            </w:r>
          </w:p>
          <w:p w:rsidR="00000000" w:rsidDel="00000000" w:rsidP="00000000" w:rsidRDefault="00000000" w:rsidRPr="00000000" w14:paraId="0000001A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המסכי</w:t>
            </w:r>
            <w:r w:rsidDel="00000000" w:rsidR="00000000" w:rsidRPr="00000000">
              <w:rPr>
                <w:rtl w:val="0"/>
              </w:rPr>
              <w:t xml:space="preserve"> WEB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שניר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יהודה</w:t>
            </w:r>
            <w:r w:rsidDel="00000000" w:rsidR="00000000" w:rsidRPr="00000000">
              <w:rPr>
                <w:rtl w:val="1"/>
              </w:rPr>
              <w:t xml:space="preserve"> 308450154</w:t>
            </w:r>
          </w:p>
        </w:tc>
        <w:tc>
          <w:tcPr/>
          <w:p w:rsidR="00000000" w:rsidDel="00000000" w:rsidP="00000000" w:rsidRDefault="00000000" w:rsidRPr="00000000" w14:paraId="0000001C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</w:t>
            </w:r>
            <w:r w:rsidDel="00000000" w:rsidR="00000000" w:rsidRPr="00000000">
              <w:rPr>
                <w:rtl w:val="1"/>
              </w:rPr>
              <w:t xml:space="preserve">' </w:t>
            </w:r>
            <w:r w:rsidDel="00000000" w:rsidR="00000000" w:rsidRPr="00000000">
              <w:rPr>
                <w:rtl w:val="1"/>
              </w:rPr>
              <w:t xml:space="preserve">ולא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</w:t>
            </w:r>
            <w:r w:rsidDel="00000000" w:rsidR="00000000" w:rsidRPr="00000000">
              <w:rPr>
                <w:rtl w:val="1"/>
              </w:rPr>
              <w:t xml:space="preserve">'</w:t>
            </w:r>
          </w:p>
          <w:p w:rsidR="00000000" w:rsidDel="00000000" w:rsidP="00000000" w:rsidRDefault="00000000" w:rsidRPr="00000000" w14:paraId="0000001D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המסכי</w:t>
            </w:r>
            <w:r w:rsidDel="00000000" w:rsidR="00000000" w:rsidRPr="00000000">
              <w:rPr>
                <w:rtl w:val="0"/>
              </w:rPr>
              <w:t xml:space="preserve"> WEB</w:t>
            </w:r>
          </w:p>
        </w:tc>
        <w:tc>
          <w:tcPr/>
          <w:p w:rsidR="00000000" w:rsidDel="00000000" w:rsidP="00000000" w:rsidRDefault="00000000" w:rsidRPr="00000000" w14:paraId="0000001E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</w:t>
            </w:r>
            <w:r w:rsidDel="00000000" w:rsidR="00000000" w:rsidRPr="00000000">
              <w:rPr>
                <w:rtl w:val="1"/>
              </w:rPr>
              <w:t xml:space="preserve">' </w:t>
            </w:r>
            <w:r w:rsidDel="00000000" w:rsidR="00000000" w:rsidRPr="00000000">
              <w:rPr>
                <w:rtl w:val="1"/>
              </w:rPr>
              <w:t xml:space="preserve">ולא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</w:t>
            </w:r>
            <w:r w:rsidDel="00000000" w:rsidR="00000000" w:rsidRPr="00000000">
              <w:rPr>
                <w:rtl w:val="1"/>
              </w:rPr>
              <w:t xml:space="preserve">'</w:t>
            </w:r>
          </w:p>
          <w:p w:rsidR="00000000" w:rsidDel="00000000" w:rsidP="00000000" w:rsidRDefault="00000000" w:rsidRPr="00000000" w14:paraId="0000001F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המסכי</w:t>
            </w:r>
            <w:r w:rsidDel="00000000" w:rsidR="00000000" w:rsidRPr="00000000">
              <w:rPr>
                <w:rtl w:val="0"/>
              </w:rPr>
              <w:t xml:space="preserve"> WEB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ליאור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1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</w:t>
            </w:r>
            <w:r w:rsidDel="00000000" w:rsidR="00000000" w:rsidRPr="00000000">
              <w:rPr>
                <w:rtl w:val="1"/>
              </w:rPr>
              <w:t xml:space="preserve">' </w:t>
            </w:r>
            <w:r w:rsidDel="00000000" w:rsidR="00000000" w:rsidRPr="00000000">
              <w:rPr>
                <w:rtl w:val="1"/>
              </w:rPr>
              <w:t xml:space="preserve">ולא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</w:t>
            </w:r>
            <w:r w:rsidDel="00000000" w:rsidR="00000000" w:rsidRPr="00000000">
              <w:rPr>
                <w:rtl w:val="1"/>
              </w:rPr>
              <w:t xml:space="preserve">'</w:t>
            </w:r>
          </w:p>
          <w:p w:rsidR="00000000" w:rsidDel="00000000" w:rsidP="00000000" w:rsidRDefault="00000000" w:rsidRPr="00000000" w14:paraId="00000022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המסכי</w:t>
            </w:r>
            <w:r w:rsidDel="00000000" w:rsidR="00000000" w:rsidRPr="00000000">
              <w:rPr>
                <w:rtl w:val="0"/>
              </w:rPr>
              <w:t xml:space="preserve"> WEB</w:t>
            </w:r>
          </w:p>
        </w:tc>
        <w:tc>
          <w:tcPr/>
          <w:p w:rsidR="00000000" w:rsidDel="00000000" w:rsidP="00000000" w:rsidRDefault="00000000" w:rsidRPr="00000000" w14:paraId="00000023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</w:t>
            </w:r>
            <w:r w:rsidDel="00000000" w:rsidR="00000000" w:rsidRPr="00000000">
              <w:rPr>
                <w:rtl w:val="1"/>
              </w:rPr>
              <w:t xml:space="preserve">' </w:t>
            </w:r>
            <w:r w:rsidDel="00000000" w:rsidR="00000000" w:rsidRPr="00000000">
              <w:rPr>
                <w:rtl w:val="1"/>
              </w:rPr>
              <w:t xml:space="preserve">ולא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</w:t>
            </w:r>
            <w:r w:rsidDel="00000000" w:rsidR="00000000" w:rsidRPr="00000000">
              <w:rPr>
                <w:rtl w:val="1"/>
              </w:rPr>
              <w:t xml:space="preserve">'</w:t>
            </w:r>
          </w:p>
          <w:p w:rsidR="00000000" w:rsidDel="00000000" w:rsidP="00000000" w:rsidRDefault="00000000" w:rsidRPr="00000000" w14:paraId="00000024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המסכי</w:t>
            </w:r>
            <w:r w:rsidDel="00000000" w:rsidR="00000000" w:rsidRPr="00000000">
              <w:rPr>
                <w:rtl w:val="0"/>
              </w:rPr>
              <w:t xml:space="preserve"> WEB</w:t>
            </w:r>
          </w:p>
        </w:tc>
      </w:tr>
    </w:tbl>
    <w:p w:rsidR="00000000" w:rsidDel="00000000" w:rsidP="00000000" w:rsidRDefault="00000000" w:rsidRPr="00000000" w14:paraId="00000025">
      <w:pPr>
        <w:bidi w:val="1"/>
        <w:spacing w:line="480" w:lineRule="auto"/>
        <w:ind w:right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line="480" w:lineRule="auto"/>
        <w:ind w:right="357"/>
        <w:rPr/>
      </w:pP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סטודנטים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שמיועדת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ראשית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וסיסמא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.</w:t>
        <w:br w:type="textWrapping"/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הרצאה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הסטודנטים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spacing w:line="480" w:lineRule="auto"/>
        <w:ind w:right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line="480" w:lineRule="auto"/>
        <w:ind w:right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line="480" w:lineRule="auto"/>
        <w:ind w:right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line="480" w:lineRule="auto"/>
        <w:ind w:right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line="480" w:lineRule="auto"/>
        <w:ind w:right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line="480" w:lineRule="auto"/>
        <w:ind w:right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line="480" w:lineRule="auto"/>
        <w:ind w:right="357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באנגלית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wikipedia</w:t>
      </w:r>
      <w:r w:rsidDel="00000000" w:rsidR="00000000" w:rsidRPr="00000000">
        <w:rPr>
          <w:rtl w:val="0"/>
        </w:rPr>
        <w:t xml:space="preserve">: 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https://en.wikipedia.org/wiki/Non-functional_requirement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line="480" w:lineRule="auto"/>
        <w:ind w:right="357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95.0" w:type="dxa"/>
        <w:jc w:val="left"/>
        <w:tblInd w:w="36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95"/>
        <w:tblGridChange w:id="0">
          <w:tblGrid>
            <w:gridCol w:w="9795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360" w:lineRule="auto"/>
              <w:ind w:right="357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line="360" w:lineRule="auto"/>
              <w:ind w:left="720" w:right="357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</w:t>
            </w:r>
            <w:r w:rsidDel="00000000" w:rsidR="00000000" w:rsidRPr="00000000">
              <w:rPr>
                <w:rtl w:val="0"/>
              </w:rPr>
              <w:t xml:space="preserve">allow to delete</w:t>
            </w:r>
            <w:r w:rsidDel="00000000" w:rsidR="00000000" w:rsidRPr="00000000">
              <w:rPr>
                <w:rtl w:val="0"/>
              </w:rPr>
              <w:t xml:space="preserve"> / add courses.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line="360" w:lineRule="auto"/>
              <w:ind w:left="720" w:right="357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allow  lecturers to log in using their personal username and password.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line="360" w:lineRule="auto"/>
              <w:ind w:left="720" w:right="357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allow lecturers to mark </w:t>
            </w:r>
            <w:r w:rsidDel="00000000" w:rsidR="00000000" w:rsidRPr="00000000">
              <w:rPr>
                <w:rtl w:val="0"/>
              </w:rPr>
              <w:t xml:space="preserve">students appearance</w:t>
            </w:r>
            <w:r w:rsidDel="00000000" w:rsidR="00000000" w:rsidRPr="00000000">
              <w:rPr>
                <w:rtl w:val="0"/>
              </w:rPr>
              <w:t xml:space="preserve"> in classes.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360" w:lineRule="auto"/>
              <w:ind w:left="720" w:right="357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</w:t>
            </w:r>
            <w:r w:rsidDel="00000000" w:rsidR="00000000" w:rsidRPr="00000000">
              <w:rPr>
                <w:rtl w:val="0"/>
              </w:rPr>
              <w:t xml:space="preserve">allow to create</w:t>
            </w:r>
            <w:r w:rsidDel="00000000" w:rsidR="00000000" w:rsidRPr="00000000">
              <w:rPr>
                <w:rtl w:val="0"/>
              </w:rPr>
              <w:t xml:space="preserve"> attendance</w:t>
            </w:r>
            <w:r w:rsidDel="00000000" w:rsidR="00000000" w:rsidRPr="00000000">
              <w:rPr>
                <w:rtl w:val="0"/>
              </w:rPr>
              <w:t xml:space="preserve"> reports.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360" w:lineRule="auto"/>
              <w:ind w:left="720" w:right="357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allow users to sign up / login. </w:t>
            </w:r>
          </w:p>
        </w:tc>
      </w:tr>
    </w:tbl>
    <w:p w:rsidR="00000000" w:rsidDel="00000000" w:rsidP="00000000" w:rsidRDefault="00000000" w:rsidRPr="00000000" w14:paraId="00000035">
      <w:pPr>
        <w:bidi w:val="1"/>
        <w:spacing w:line="480" w:lineRule="auto"/>
        <w:ind w:right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line="480" w:lineRule="auto"/>
        <w:ind w:right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line="360" w:lineRule="auto"/>
        <w:ind w:left="2136" w:right="357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495" w:tblpY="0"/>
        <w:tblW w:w="9465.0" w:type="dxa"/>
        <w:jc w:val="left"/>
        <w:tblInd w:w="36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5"/>
        <w:tblGridChange w:id="0">
          <w:tblGrid>
            <w:gridCol w:w="9465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360" w:lineRule="auto"/>
              <w:ind w:right="357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202122"/>
                <w:sz w:val="24"/>
                <w:szCs w:val="24"/>
                <w:highlight w:val="white"/>
                <w:rtl w:val="0"/>
              </w:rPr>
              <w:t xml:space="preserve">non-functional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.467773437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line="360" w:lineRule="auto"/>
              <w:ind w:left="720" w:right="357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time should not pass 5 seconds. (Performance)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line="360" w:lineRule="auto"/>
              <w:ind w:left="720" w:right="357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run on all types of devices in different browsers. (Usability)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spacing w:line="360" w:lineRule="auto"/>
              <w:ind w:left="720" w:right="357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be available at least 99.9% of the time, with a maximum downtime of 1 hour per month. (Reliability)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line="360" w:lineRule="auto"/>
              <w:ind w:left="720" w:right="357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be easily expandable to support more users and courses in the future. (Scalability)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spacing w:line="360" w:lineRule="auto"/>
              <w:ind w:left="720" w:right="357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login details and attendance data will be encrypted both in transit and in storage. (Security)</w:t>
            </w:r>
          </w:p>
        </w:tc>
      </w:tr>
    </w:tbl>
    <w:p w:rsidR="00000000" w:rsidDel="00000000" w:rsidP="00000000" w:rsidRDefault="00000000" w:rsidRPr="00000000" w14:paraId="0000003E">
      <w:pPr>
        <w:bidi w:val="1"/>
        <w:spacing w:line="480" w:lineRule="auto"/>
        <w:ind w:right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line="480" w:lineRule="auto"/>
        <w:ind w:right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line="480" w:lineRule="auto"/>
        <w:ind w:right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line="480" w:lineRule="auto"/>
        <w:ind w:right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spacing w:line="480" w:lineRule="auto"/>
        <w:ind w:right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spacing w:line="480" w:lineRule="auto"/>
        <w:ind w:right="357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4">
      <w:pPr>
        <w:bidi w:val="1"/>
        <w:spacing w:line="480" w:lineRule="auto"/>
        <w:ind w:right="357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212121"/>
          <w:sz w:val="20"/>
          <w:szCs w:val="20"/>
          <w:highlight w:val="white"/>
          <w:rtl w:val="1"/>
        </w:rPr>
        <w:t xml:space="preserve">ב</w:t>
      </w:r>
      <w:r w:rsidDel="00000000" w:rsidR="00000000" w:rsidRPr="00000000">
        <w:rPr>
          <w:color w:val="212121"/>
          <w:sz w:val="20"/>
          <w:szCs w:val="20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bidi w:val="1"/>
        <w:ind w:left="1440" w:hanging="360"/>
        <w:rPr/>
      </w:pP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repository</w:t>
      </w:r>
      <w:r w:rsidDel="00000000" w:rsidR="00000000" w:rsidRPr="00000000">
        <w:rPr>
          <w:rtl w:val="1"/>
        </w:rPr>
        <w:t xml:space="preserve"> :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ובתוכו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HW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bidi w:val="1"/>
        <w:ind w:left="1440" w:hanging="360"/>
        <w:rPr/>
      </w:pPr>
      <w:r w:rsidDel="00000000" w:rsidR="00000000" w:rsidRPr="00000000">
        <w:rPr>
          <w:rtl w:val="0"/>
        </w:rPr>
        <w:t xml:space="preserve">Git Pages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bidi w:val="1"/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MoreThanWallet.com Gallery</w:t>
      </w:r>
    </w:p>
    <w:p w:rsidR="00000000" w:rsidDel="00000000" w:rsidP="00000000" w:rsidRDefault="00000000" w:rsidRPr="00000000" w14:paraId="00000048">
      <w:pPr>
        <w:bidi w:val="1"/>
        <w:spacing w:after="200" w:lineRule="auto"/>
        <w:rPr/>
      </w:pPr>
      <w:r w:rsidDel="00000000" w:rsidR="00000000" w:rsidRPr="00000000">
        <w:rPr>
          <w:rtl w:val="1"/>
        </w:rPr>
        <w:t xml:space="preserve">להזכירכם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9">
      <w:pPr>
        <w:spacing w:after="200" w:lineRule="auto"/>
        <w:rPr/>
      </w:pPr>
      <w:r w:rsidDel="00000000" w:rsidR="00000000" w:rsidRPr="00000000">
        <w:rPr>
          <w:rtl w:val="0"/>
        </w:rPr>
        <w:t xml:space="preserve">https://www.morethanwallet.com/appStore/gettingStarted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spacing w:after="160" w:line="360" w:lineRule="auto"/>
        <w:ind w:right="357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הנחיות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הגשה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4C">
      <w:pPr>
        <w:bidi w:val="1"/>
        <w:spacing w:after="160" w:line="360" w:lineRule="auto"/>
        <w:ind w:left="-58" w:right="357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באחריותכם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שהגשתם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ליעדם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spacing w:after="160" w:line="360" w:lineRule="auto"/>
        <w:ind w:left="-58" w:right="357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מחודשת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ההגשה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4E">
      <w:pPr>
        <w:bidi w:val="1"/>
        <w:spacing w:after="160" w:line="360" w:lineRule="auto"/>
        <w:ind w:left="-58" w:right="357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2 .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שהוגדרו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בקורס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spacing w:after="160" w:line="360" w:lineRule="auto"/>
        <w:ind w:left="-58" w:right="357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3 .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WORD</w:t>
      </w:r>
    </w:p>
    <w:p w:rsidR="00000000" w:rsidDel="00000000" w:rsidP="00000000" w:rsidRDefault="00000000" w:rsidRPr="00000000" w14:paraId="00000050">
      <w:pPr>
        <w:bidi w:val="1"/>
        <w:spacing w:after="160" w:line="360" w:lineRule="auto"/>
        <w:ind w:left="-58" w:right="357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.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36" w:hanging="360"/>
      </w:pPr>
      <w:rPr/>
    </w:lvl>
    <w:lvl w:ilvl="1">
      <w:start w:val="1"/>
      <w:numFmt w:val="lowerLetter"/>
      <w:lvlText w:val="%2."/>
      <w:lvlJc w:val="left"/>
      <w:pPr>
        <w:ind w:left="2856" w:hanging="360"/>
      </w:pPr>
      <w:rPr/>
    </w:lvl>
    <w:lvl w:ilvl="2">
      <w:start w:val="1"/>
      <w:numFmt w:val="lowerRoman"/>
      <w:lvlText w:val="%3."/>
      <w:lvlJc w:val="right"/>
      <w:pPr>
        <w:ind w:left="3576" w:hanging="180"/>
      </w:pPr>
      <w:rPr/>
    </w:lvl>
    <w:lvl w:ilvl="3">
      <w:start w:val="1"/>
      <w:numFmt w:val="decimal"/>
      <w:lvlText w:val="%4."/>
      <w:lvlJc w:val="left"/>
      <w:pPr>
        <w:ind w:left="4296" w:hanging="360"/>
      </w:pPr>
      <w:rPr/>
    </w:lvl>
    <w:lvl w:ilvl="4">
      <w:start w:val="1"/>
      <w:numFmt w:val="lowerLetter"/>
      <w:lvlText w:val="%5."/>
      <w:lvlJc w:val="left"/>
      <w:pPr>
        <w:ind w:left="5016" w:hanging="360"/>
      </w:pPr>
      <w:rPr/>
    </w:lvl>
    <w:lvl w:ilvl="5">
      <w:start w:val="1"/>
      <w:numFmt w:val="lowerRoman"/>
      <w:lvlText w:val="%6."/>
      <w:lvlJc w:val="right"/>
      <w:pPr>
        <w:ind w:left="5736" w:hanging="180"/>
      </w:pPr>
      <w:rPr/>
    </w:lvl>
    <w:lvl w:ilvl="6">
      <w:start w:val="1"/>
      <w:numFmt w:val="decimal"/>
      <w:lvlText w:val="%7."/>
      <w:lvlJc w:val="left"/>
      <w:pPr>
        <w:ind w:left="6456" w:hanging="360"/>
      </w:pPr>
      <w:rPr/>
    </w:lvl>
    <w:lvl w:ilvl="7">
      <w:start w:val="1"/>
      <w:numFmt w:val="lowerLetter"/>
      <w:lvlText w:val="%8."/>
      <w:lvlJc w:val="left"/>
      <w:pPr>
        <w:ind w:left="7176" w:hanging="360"/>
      </w:pPr>
      <w:rPr/>
    </w:lvl>
    <w:lvl w:ilvl="8">
      <w:start w:val="1"/>
      <w:numFmt w:val="lowerRoman"/>
      <w:lvlText w:val="%9."/>
      <w:lvlJc w:val="right"/>
      <w:pPr>
        <w:ind w:left="7896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Non-functional_requirement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