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20377" w14:textId="52AAC443" w:rsidR="009F5993" w:rsidRPr="001E071F" w:rsidRDefault="00CE37EE" w:rsidP="00CE37EE">
      <w:pPr>
        <w:jc w:val="center"/>
        <w:rPr>
          <w:b/>
          <w:bCs/>
          <w:sz w:val="32"/>
          <w:szCs w:val="32"/>
        </w:rPr>
      </w:pPr>
      <w:r w:rsidRPr="001E071F">
        <w:rPr>
          <w:b/>
          <w:bCs/>
          <w:sz w:val="32"/>
          <w:szCs w:val="32"/>
        </w:rPr>
        <w:t xml:space="preserve">Bantu </w:t>
      </w:r>
      <w:proofErr w:type="spellStart"/>
      <w:r w:rsidRPr="001E071F">
        <w:rPr>
          <w:b/>
          <w:bCs/>
          <w:sz w:val="32"/>
          <w:szCs w:val="32"/>
        </w:rPr>
        <w:t>dong</w:t>
      </w:r>
      <w:proofErr w:type="spellEnd"/>
      <w:r w:rsidRPr="001E071F">
        <w:rPr>
          <w:b/>
          <w:bCs/>
          <w:sz w:val="32"/>
          <w:szCs w:val="32"/>
        </w:rPr>
        <w:t>: Inovasi Digital Berbasis Komunitas untuk Mempermudah Hidup dan Menguatkan Ekonomi Rakyat</w:t>
      </w:r>
    </w:p>
    <w:p w14:paraId="1AC11714" w14:textId="77777777" w:rsidR="00CE37EE" w:rsidRDefault="00CE37EE" w:rsidP="00CE37EE">
      <w:pPr>
        <w:jc w:val="center"/>
        <w:rPr>
          <w:b/>
          <w:bCs/>
          <w:sz w:val="28"/>
          <w:szCs w:val="28"/>
        </w:rPr>
      </w:pPr>
    </w:p>
    <w:p w14:paraId="2A3D2267" w14:textId="60793566" w:rsidR="00C064A3" w:rsidRPr="001E071F" w:rsidRDefault="00C064A3" w:rsidP="00C064A3">
      <w:pPr>
        <w:rPr>
          <w:sz w:val="32"/>
          <w:szCs w:val="32"/>
        </w:rPr>
      </w:pPr>
      <w:r w:rsidRPr="001E071F">
        <w:rPr>
          <w:b/>
          <w:bCs/>
          <w:sz w:val="32"/>
          <w:szCs w:val="32"/>
        </w:rPr>
        <w:t>Pendahuluan</w:t>
      </w:r>
    </w:p>
    <w:p w14:paraId="1A313225" w14:textId="3EC24214" w:rsidR="00C064A3" w:rsidRPr="00C064A3" w:rsidRDefault="00C064A3" w:rsidP="00C064A3">
      <w:pPr>
        <w:rPr>
          <w:sz w:val="24"/>
          <w:szCs w:val="24"/>
        </w:rPr>
      </w:pPr>
      <w:r w:rsidRPr="00C064A3">
        <w:rPr>
          <w:sz w:val="24"/>
          <w:szCs w:val="24"/>
        </w:rPr>
        <w:t>Di tengah dinamika kehidupan perkotaan dan meningkatnya tuntutan gaya hidup yang serba cepat, masyarakat urban kerap menghadapi tantangan sehari-hari: belanja kebutuhan pokok yang terburu-buru, pengiriman barang mendesak, pencarian jasa tukang terpercaya, atau sekadar keinginan untuk menikmati masakan rumahan dari warung tetangga. Sayangnya, di sisi lain, pelaku usaha lokal</w:t>
      </w:r>
      <w:r>
        <w:rPr>
          <w:sz w:val="24"/>
          <w:szCs w:val="24"/>
        </w:rPr>
        <w:t xml:space="preserve"> </w:t>
      </w:r>
      <w:r w:rsidRPr="00C064A3">
        <w:rPr>
          <w:sz w:val="24"/>
          <w:szCs w:val="24"/>
        </w:rPr>
        <w:t>yang sebenarnya paling memahami kebutuhan masyarakat sekitar</w:t>
      </w:r>
      <w:r>
        <w:rPr>
          <w:sz w:val="24"/>
          <w:szCs w:val="24"/>
        </w:rPr>
        <w:t xml:space="preserve"> </w:t>
      </w:r>
      <w:proofErr w:type="spellStart"/>
      <w:r w:rsidRPr="00C064A3">
        <w:rPr>
          <w:sz w:val="24"/>
          <w:szCs w:val="24"/>
        </w:rPr>
        <w:t>seringkali</w:t>
      </w:r>
      <w:proofErr w:type="spellEnd"/>
      <w:r w:rsidRPr="00C064A3">
        <w:rPr>
          <w:sz w:val="24"/>
          <w:szCs w:val="24"/>
        </w:rPr>
        <w:t xml:space="preserve"> tertinggal karena belum terhubung dengan ekosistem digital.</w:t>
      </w:r>
    </w:p>
    <w:p w14:paraId="6C5D8803" w14:textId="77777777" w:rsidR="00C064A3" w:rsidRPr="00C064A3" w:rsidRDefault="00C064A3" w:rsidP="00C064A3">
      <w:pPr>
        <w:rPr>
          <w:sz w:val="24"/>
          <w:szCs w:val="24"/>
        </w:rPr>
      </w:pPr>
      <w:r w:rsidRPr="00C064A3">
        <w:rPr>
          <w:sz w:val="24"/>
          <w:szCs w:val="24"/>
        </w:rPr>
        <w:t>Menyikapi hal ini, kami menghadirkan </w:t>
      </w:r>
      <w:r w:rsidRPr="00C064A3">
        <w:rPr>
          <w:b/>
          <w:bCs/>
          <w:sz w:val="24"/>
          <w:szCs w:val="24"/>
        </w:rPr>
        <w:t>"</w:t>
      </w:r>
      <w:proofErr w:type="spellStart"/>
      <w:r w:rsidRPr="00C064A3">
        <w:rPr>
          <w:b/>
          <w:bCs/>
          <w:sz w:val="24"/>
          <w:szCs w:val="24"/>
        </w:rPr>
        <w:t>BantuDong</w:t>
      </w:r>
      <w:proofErr w:type="spellEnd"/>
      <w:r w:rsidRPr="00C064A3">
        <w:rPr>
          <w:b/>
          <w:bCs/>
          <w:sz w:val="24"/>
          <w:szCs w:val="24"/>
        </w:rPr>
        <w:t>"</w:t>
      </w:r>
      <w:r w:rsidRPr="00C064A3">
        <w:rPr>
          <w:sz w:val="24"/>
          <w:szCs w:val="24"/>
        </w:rPr>
        <w:t>, sebuah platform super lokal yang dirancang untuk memberdayakan komunitas melalui solusi digital inklusif. Aplikasi ini tidak hanya memudahkan pengguna dalam memesan makanan, berbelanja kebutuhan harian, mengirim barang, atau mencari bahan bangunan, tetapi juga mengutamakan pelaku usaha kecil di sekitar mereka.</w:t>
      </w:r>
    </w:p>
    <w:p w14:paraId="5B37BB5F" w14:textId="77777777" w:rsidR="00C064A3" w:rsidRPr="00C064A3" w:rsidRDefault="00C064A3" w:rsidP="00C064A3">
      <w:pPr>
        <w:rPr>
          <w:sz w:val="24"/>
          <w:szCs w:val="24"/>
        </w:rPr>
      </w:pPr>
      <w:r w:rsidRPr="00C064A3">
        <w:rPr>
          <w:sz w:val="24"/>
          <w:szCs w:val="24"/>
        </w:rPr>
        <w:t xml:space="preserve">Lebih dari sekadar aplikasi layanan, </w:t>
      </w:r>
      <w:r w:rsidRPr="00C064A3">
        <w:rPr>
          <w:b/>
          <w:bCs/>
          <w:sz w:val="24"/>
          <w:szCs w:val="24"/>
        </w:rPr>
        <w:t>"</w:t>
      </w:r>
      <w:proofErr w:type="spellStart"/>
      <w:r w:rsidRPr="00C064A3">
        <w:rPr>
          <w:b/>
          <w:bCs/>
          <w:sz w:val="24"/>
          <w:szCs w:val="24"/>
        </w:rPr>
        <w:t>BantuDong</w:t>
      </w:r>
      <w:proofErr w:type="spellEnd"/>
      <w:r w:rsidRPr="00C064A3">
        <w:rPr>
          <w:b/>
          <w:bCs/>
          <w:sz w:val="24"/>
          <w:szCs w:val="24"/>
        </w:rPr>
        <w:t>"</w:t>
      </w:r>
      <w:r w:rsidRPr="00C064A3">
        <w:rPr>
          <w:sz w:val="24"/>
          <w:szCs w:val="24"/>
        </w:rPr>
        <w:t xml:space="preserve"> adalah wujud nyata pemberdayaan ekonomi berbasis komunitas. Dengan mengintegrasikan UMKM dan penyedia jasa lokal ke dalam ekosistem digital, kami membuka peluang bagi mereka untuk meningkatkan pendapatan, memperluas jangkauan pasar, dan bertahan di era digital. Selain itu, aplikasi ini menciptakan lapangan kerja bagi warga sekitar sebagai mitra pengiriman atau tenaga ahli, mendorong pertumbuhan ekonomi yang inklusif dan berkelanjutan.</w:t>
      </w:r>
    </w:p>
    <w:p w14:paraId="041C1517" w14:textId="77777777" w:rsidR="00C064A3" w:rsidRDefault="00C064A3" w:rsidP="00C064A3">
      <w:pPr>
        <w:rPr>
          <w:sz w:val="24"/>
          <w:szCs w:val="24"/>
        </w:rPr>
      </w:pPr>
      <w:r w:rsidRPr="00C064A3">
        <w:rPr>
          <w:sz w:val="24"/>
          <w:szCs w:val="24"/>
        </w:rPr>
        <w:t>Dengan pendekatan gotong royong berbasis teknologi,</w:t>
      </w:r>
      <w:r w:rsidRPr="00C064A3">
        <w:rPr>
          <w:b/>
          <w:bCs/>
          <w:sz w:val="24"/>
          <w:szCs w:val="24"/>
        </w:rPr>
        <w:t xml:space="preserve"> "</w:t>
      </w:r>
      <w:proofErr w:type="spellStart"/>
      <w:r w:rsidRPr="00C064A3">
        <w:rPr>
          <w:b/>
          <w:bCs/>
          <w:sz w:val="24"/>
          <w:szCs w:val="24"/>
        </w:rPr>
        <w:t>BantuDong</w:t>
      </w:r>
      <w:proofErr w:type="spellEnd"/>
      <w:r w:rsidRPr="00C064A3">
        <w:rPr>
          <w:b/>
          <w:bCs/>
          <w:sz w:val="24"/>
          <w:szCs w:val="24"/>
        </w:rPr>
        <w:t>"</w:t>
      </w:r>
      <w:r w:rsidRPr="00C064A3">
        <w:rPr>
          <w:sz w:val="24"/>
          <w:szCs w:val="24"/>
        </w:rPr>
        <w:t xml:space="preserve"> tidak hanya menyelesaikan masalah praktis, tetapi juga memperkuat kesejahteraan</w:t>
      </w:r>
      <w:r w:rsidRPr="00C064A3">
        <w:rPr>
          <w:b/>
          <w:bCs/>
          <w:sz w:val="24"/>
          <w:szCs w:val="24"/>
        </w:rPr>
        <w:t xml:space="preserve"> </w:t>
      </w:r>
      <w:r w:rsidRPr="00C064A3">
        <w:rPr>
          <w:sz w:val="24"/>
          <w:szCs w:val="24"/>
        </w:rPr>
        <w:t xml:space="preserve">masyarakat. Model bisnis yang </w:t>
      </w:r>
      <w:proofErr w:type="spellStart"/>
      <w:r w:rsidRPr="00C064A3">
        <w:rPr>
          <w:sz w:val="24"/>
          <w:szCs w:val="24"/>
        </w:rPr>
        <w:t>scalable</w:t>
      </w:r>
      <w:proofErr w:type="spellEnd"/>
      <w:r w:rsidRPr="00C064A3">
        <w:rPr>
          <w:sz w:val="24"/>
          <w:szCs w:val="24"/>
        </w:rPr>
        <w:t xml:space="preserve"> dan adaptif memungkinkan platform ini berkembang bersama komunitas di berbagai daerah, menjadikannya solusi yang tidak hanya cerdas, tetapi juga berdaya dampak sosial tinggi.</w:t>
      </w:r>
    </w:p>
    <w:p w14:paraId="61C6CF8C" w14:textId="77777777" w:rsidR="00C064A3" w:rsidRPr="008D531D" w:rsidRDefault="00C064A3" w:rsidP="00C064A3">
      <w:pPr>
        <w:rPr>
          <w:b/>
          <w:bCs/>
          <w:sz w:val="28"/>
          <w:szCs w:val="28"/>
        </w:rPr>
      </w:pPr>
    </w:p>
    <w:p w14:paraId="4DEBF1FC" w14:textId="0D172172" w:rsidR="008D531D" w:rsidRPr="001E071F" w:rsidRDefault="008D531D" w:rsidP="008D531D">
      <w:pPr>
        <w:rPr>
          <w:b/>
          <w:bCs/>
          <w:sz w:val="32"/>
          <w:szCs w:val="32"/>
        </w:rPr>
      </w:pPr>
      <w:r w:rsidRPr="001E071F">
        <w:rPr>
          <w:b/>
          <w:bCs/>
          <w:sz w:val="32"/>
          <w:szCs w:val="32"/>
        </w:rPr>
        <w:t xml:space="preserve">Perancangan Menu Aplikasi “Bantu </w:t>
      </w:r>
      <w:proofErr w:type="spellStart"/>
      <w:r w:rsidRPr="001E071F">
        <w:rPr>
          <w:b/>
          <w:bCs/>
          <w:sz w:val="32"/>
          <w:szCs w:val="32"/>
        </w:rPr>
        <w:t>dong</w:t>
      </w:r>
      <w:proofErr w:type="spellEnd"/>
      <w:r w:rsidRPr="001E071F">
        <w:rPr>
          <w:b/>
          <w:bCs/>
          <w:sz w:val="32"/>
          <w:szCs w:val="32"/>
        </w:rPr>
        <w:t>”</w:t>
      </w:r>
    </w:p>
    <w:p w14:paraId="59194DF6" w14:textId="4E81DAF3" w:rsidR="00B6785E" w:rsidRPr="00B6785E" w:rsidRDefault="00B6785E" w:rsidP="00B6785E">
      <w:pPr>
        <w:rPr>
          <w:sz w:val="24"/>
          <w:szCs w:val="24"/>
        </w:rPr>
      </w:pPr>
      <w:r w:rsidRPr="00B6785E">
        <w:rPr>
          <w:sz w:val="24"/>
          <w:szCs w:val="24"/>
        </w:rPr>
        <w:t xml:space="preserve">Dalam aplikasi </w:t>
      </w:r>
      <w:r>
        <w:rPr>
          <w:b/>
          <w:bCs/>
          <w:sz w:val="24"/>
          <w:szCs w:val="24"/>
        </w:rPr>
        <w:t xml:space="preserve">Bantu </w:t>
      </w:r>
      <w:proofErr w:type="spellStart"/>
      <w:r>
        <w:rPr>
          <w:b/>
          <w:bCs/>
          <w:sz w:val="24"/>
          <w:szCs w:val="24"/>
        </w:rPr>
        <w:t>dong</w:t>
      </w:r>
      <w:proofErr w:type="spellEnd"/>
      <w:r w:rsidRPr="00B6785E">
        <w:rPr>
          <w:sz w:val="24"/>
          <w:szCs w:val="24"/>
        </w:rPr>
        <w:t>, menu tidak sekadar berfungsi sebagai daftar fitur</w:t>
      </w:r>
      <w:r>
        <w:rPr>
          <w:sz w:val="24"/>
          <w:szCs w:val="24"/>
        </w:rPr>
        <w:t xml:space="preserve">, </w:t>
      </w:r>
      <w:r w:rsidRPr="00B6785E">
        <w:rPr>
          <w:sz w:val="24"/>
          <w:szCs w:val="24"/>
        </w:rPr>
        <w:t xml:space="preserve">tetapi dirancang sebagai </w:t>
      </w:r>
      <w:r w:rsidRPr="00B6785E">
        <w:rPr>
          <w:b/>
          <w:bCs/>
          <w:sz w:val="24"/>
          <w:szCs w:val="24"/>
        </w:rPr>
        <w:t>peta interaksi warga</w:t>
      </w:r>
      <w:r w:rsidRPr="00B6785E">
        <w:rPr>
          <w:sz w:val="24"/>
          <w:szCs w:val="24"/>
        </w:rPr>
        <w:t xml:space="preserve"> yang memudahkan pengguna menemukan solusi atas kebutuhan harian mereka secara cepat, sederhana, dan berbasis lokal. Menu ini menjadi representasi digital dari lingkungan masyarakat, tempat pengguna dapat menjelajahi layanan yang tersedia di sekitar mereka, mulai dari kebutuhan belanja hingga layanan transportasi dan kebersihan.</w:t>
      </w:r>
    </w:p>
    <w:p w14:paraId="3AD0BD18" w14:textId="77777777" w:rsidR="00B6785E" w:rsidRPr="00B6785E" w:rsidRDefault="00B6785E" w:rsidP="00B6785E">
      <w:pPr>
        <w:rPr>
          <w:sz w:val="24"/>
          <w:szCs w:val="24"/>
        </w:rPr>
      </w:pPr>
      <w:r w:rsidRPr="00B6785E">
        <w:rPr>
          <w:sz w:val="24"/>
          <w:szCs w:val="24"/>
        </w:rPr>
        <w:t xml:space="preserve">Kami menggunakan </w:t>
      </w:r>
      <w:r w:rsidRPr="00B6785E">
        <w:rPr>
          <w:b/>
          <w:bCs/>
          <w:sz w:val="24"/>
          <w:szCs w:val="24"/>
        </w:rPr>
        <w:t>struktur menu hierarki</w:t>
      </w:r>
      <w:r w:rsidRPr="00B6785E">
        <w:rPr>
          <w:sz w:val="24"/>
          <w:szCs w:val="24"/>
        </w:rPr>
        <w:t xml:space="preserve"> yang intuitif dan mudah dipahami oleh berbagai kalangan, termasuk pengguna awam. Struktur ini diibaratkan seperti sebuah </w:t>
      </w:r>
      <w:r w:rsidRPr="00B6785E">
        <w:rPr>
          <w:b/>
          <w:bCs/>
          <w:sz w:val="24"/>
          <w:szCs w:val="24"/>
        </w:rPr>
        <w:lastRenderedPageBreak/>
        <w:t>lingkungan digital</w:t>
      </w:r>
      <w:r w:rsidRPr="00B6785E">
        <w:rPr>
          <w:sz w:val="24"/>
          <w:szCs w:val="24"/>
        </w:rPr>
        <w:t xml:space="preserve">: halaman utama berperan sebagai “rumah” bagi pengguna, sementara fitur-fitur yang tersedia menjadi “gang-gang layanan” yang bisa dijelajahi sesuai kebutuhan. Setiap fitur memiliki tempat yang logis dan konsisten, sehingga pengguna merasa </w:t>
      </w:r>
      <w:proofErr w:type="spellStart"/>
      <w:r w:rsidRPr="00B6785E">
        <w:rPr>
          <w:sz w:val="24"/>
          <w:szCs w:val="24"/>
        </w:rPr>
        <w:t>familiar</w:t>
      </w:r>
      <w:proofErr w:type="spellEnd"/>
      <w:r w:rsidRPr="00B6785E">
        <w:rPr>
          <w:sz w:val="24"/>
          <w:szCs w:val="24"/>
        </w:rPr>
        <w:t>, nyaman, dan terbantu sejak pertama kali membuka aplikasi.</w:t>
      </w:r>
    </w:p>
    <w:p w14:paraId="74F31CAE" w14:textId="77777777" w:rsidR="00B6785E" w:rsidRPr="00B6785E" w:rsidRDefault="00B6785E" w:rsidP="00B6785E">
      <w:pPr>
        <w:rPr>
          <w:b/>
          <w:bCs/>
          <w:sz w:val="24"/>
          <w:szCs w:val="24"/>
        </w:rPr>
      </w:pPr>
      <w:r w:rsidRPr="00B6785E">
        <w:rPr>
          <w:b/>
          <w:bCs/>
          <w:sz w:val="24"/>
          <w:szCs w:val="24"/>
        </w:rPr>
        <w:t xml:space="preserve">Mengapa Struktur Menu </w:t>
      </w:r>
      <w:proofErr w:type="spellStart"/>
      <w:r w:rsidRPr="00B6785E">
        <w:rPr>
          <w:b/>
          <w:bCs/>
          <w:sz w:val="24"/>
          <w:szCs w:val="24"/>
        </w:rPr>
        <w:t>Hirarki</w:t>
      </w:r>
      <w:proofErr w:type="spellEnd"/>
      <w:r w:rsidRPr="00B6785E">
        <w:rPr>
          <w:b/>
          <w:bCs/>
          <w:sz w:val="24"/>
          <w:szCs w:val="24"/>
        </w:rPr>
        <w:t>?</w:t>
      </w:r>
    </w:p>
    <w:p w14:paraId="2DA02CAF" w14:textId="77777777" w:rsidR="00B6785E" w:rsidRPr="00B6785E" w:rsidRDefault="00B6785E" w:rsidP="00B6785E">
      <w:pPr>
        <w:rPr>
          <w:sz w:val="24"/>
          <w:szCs w:val="24"/>
        </w:rPr>
      </w:pPr>
      <w:r w:rsidRPr="00B6785E">
        <w:rPr>
          <w:sz w:val="24"/>
          <w:szCs w:val="24"/>
        </w:rPr>
        <w:t xml:space="preserve">Struktur hierarki dipilih karena </w:t>
      </w:r>
      <w:r w:rsidRPr="00B6785E">
        <w:rPr>
          <w:b/>
          <w:bCs/>
          <w:sz w:val="24"/>
          <w:szCs w:val="24"/>
        </w:rPr>
        <w:t>mencerminkan dinamika kehidupan sehari-hari yang penuh prioritas</w:t>
      </w:r>
      <w:r w:rsidRPr="00B6785E">
        <w:rPr>
          <w:sz w:val="24"/>
          <w:szCs w:val="24"/>
        </w:rPr>
        <w:t>. Maka, menu disusun berdasarkan:</w:t>
      </w:r>
    </w:p>
    <w:p w14:paraId="74DEF795" w14:textId="77777777" w:rsidR="00B6785E" w:rsidRPr="00B6785E" w:rsidRDefault="00B6785E" w:rsidP="00B6785E">
      <w:pPr>
        <w:numPr>
          <w:ilvl w:val="0"/>
          <w:numId w:val="2"/>
        </w:numPr>
        <w:rPr>
          <w:sz w:val="24"/>
          <w:szCs w:val="24"/>
        </w:rPr>
      </w:pPr>
      <w:r w:rsidRPr="00B6785E">
        <w:rPr>
          <w:b/>
          <w:bCs/>
          <w:sz w:val="24"/>
          <w:szCs w:val="24"/>
        </w:rPr>
        <w:t>Kebiasaan dan kebutuhan harian masyarakat</w:t>
      </w:r>
    </w:p>
    <w:p w14:paraId="28CD104F" w14:textId="77777777" w:rsidR="00B6785E" w:rsidRPr="00B6785E" w:rsidRDefault="00B6785E" w:rsidP="00B6785E">
      <w:pPr>
        <w:numPr>
          <w:ilvl w:val="0"/>
          <w:numId w:val="2"/>
        </w:numPr>
        <w:rPr>
          <w:sz w:val="24"/>
          <w:szCs w:val="24"/>
        </w:rPr>
      </w:pPr>
      <w:r w:rsidRPr="00B6785E">
        <w:rPr>
          <w:b/>
          <w:bCs/>
          <w:sz w:val="24"/>
          <w:szCs w:val="24"/>
        </w:rPr>
        <w:t>Layanan yang paling sering dibutuhkan warga</w:t>
      </w:r>
    </w:p>
    <w:p w14:paraId="5DF75FDE" w14:textId="77777777" w:rsidR="00B6785E" w:rsidRPr="00B6785E" w:rsidRDefault="00B6785E" w:rsidP="00B6785E">
      <w:pPr>
        <w:numPr>
          <w:ilvl w:val="0"/>
          <w:numId w:val="2"/>
        </w:numPr>
        <w:rPr>
          <w:sz w:val="24"/>
          <w:szCs w:val="24"/>
        </w:rPr>
      </w:pPr>
      <w:r w:rsidRPr="00B6785E">
        <w:rPr>
          <w:b/>
          <w:bCs/>
          <w:sz w:val="24"/>
          <w:szCs w:val="24"/>
        </w:rPr>
        <w:t>Kemudahan akses bagi toko dan penyedia jasa lokal</w:t>
      </w:r>
    </w:p>
    <w:p w14:paraId="7625B830" w14:textId="77777777" w:rsidR="00B6785E" w:rsidRPr="00B6785E" w:rsidRDefault="00B6785E" w:rsidP="00B6785E">
      <w:pPr>
        <w:rPr>
          <w:sz w:val="24"/>
          <w:szCs w:val="24"/>
        </w:rPr>
      </w:pPr>
      <w:r w:rsidRPr="00B6785E">
        <w:rPr>
          <w:sz w:val="24"/>
          <w:szCs w:val="24"/>
        </w:rPr>
        <w:t>Struktur ini memungkinkan navigasi bertahap dan terarah, dari tampilan utama ke submenu berdasarkan kategori layanan tertentu, sehingga pengguna dapat menelusuri informasi secara sistematis dan tidak merasa kewalahan.</w:t>
      </w:r>
    </w:p>
    <w:p w14:paraId="201802E6" w14:textId="77777777" w:rsidR="00B6785E" w:rsidRPr="00B6785E" w:rsidRDefault="00B6785E" w:rsidP="00B6785E">
      <w:pPr>
        <w:rPr>
          <w:b/>
          <w:bCs/>
          <w:sz w:val="32"/>
          <w:szCs w:val="32"/>
        </w:rPr>
      </w:pPr>
      <w:r w:rsidRPr="00B6785E">
        <w:rPr>
          <w:b/>
          <w:bCs/>
          <w:sz w:val="32"/>
          <w:szCs w:val="32"/>
        </w:rPr>
        <w:t>Delapan Fitur Utama</w:t>
      </w:r>
    </w:p>
    <w:p w14:paraId="5433F5F7" w14:textId="4EE51D66" w:rsidR="00B6785E" w:rsidRPr="00B6785E" w:rsidRDefault="00B6785E" w:rsidP="00B6785E">
      <w:pPr>
        <w:rPr>
          <w:sz w:val="24"/>
          <w:szCs w:val="24"/>
        </w:rPr>
      </w:pPr>
      <w:r w:rsidRPr="00B6785E">
        <w:rPr>
          <w:sz w:val="24"/>
          <w:szCs w:val="24"/>
        </w:rPr>
        <w:t xml:space="preserve">Menu utama </w:t>
      </w:r>
      <w:r w:rsidRPr="00B6785E">
        <w:rPr>
          <w:b/>
          <w:bCs/>
          <w:sz w:val="24"/>
          <w:szCs w:val="24"/>
        </w:rPr>
        <w:t xml:space="preserve">Bantu </w:t>
      </w:r>
      <w:proofErr w:type="spellStart"/>
      <w:r w:rsidRPr="00B6785E">
        <w:rPr>
          <w:b/>
          <w:bCs/>
          <w:sz w:val="24"/>
          <w:szCs w:val="24"/>
        </w:rPr>
        <w:t>dong</w:t>
      </w:r>
      <w:proofErr w:type="spellEnd"/>
      <w:r w:rsidRPr="00B6785E">
        <w:rPr>
          <w:sz w:val="24"/>
          <w:szCs w:val="24"/>
        </w:rPr>
        <w:t xml:space="preserve"> terdiri dari </w:t>
      </w:r>
      <w:r w:rsidRPr="00B6785E">
        <w:rPr>
          <w:b/>
          <w:bCs/>
          <w:sz w:val="24"/>
          <w:szCs w:val="24"/>
        </w:rPr>
        <w:t>delapan fitur inti</w:t>
      </w:r>
      <w:r w:rsidRPr="00B6785E">
        <w:rPr>
          <w:sz w:val="24"/>
          <w:szCs w:val="24"/>
        </w:rPr>
        <w:t>, masing-masing dirancang untuk menjawab kebutuhan masyarakat secara praktis dan lokal:</w:t>
      </w:r>
    </w:p>
    <w:p w14:paraId="686FD859" w14:textId="77777777" w:rsidR="00B6785E" w:rsidRPr="00B6785E" w:rsidRDefault="00B6785E" w:rsidP="00B6785E">
      <w:pPr>
        <w:numPr>
          <w:ilvl w:val="0"/>
          <w:numId w:val="3"/>
        </w:numPr>
        <w:rPr>
          <w:sz w:val="24"/>
          <w:szCs w:val="24"/>
        </w:rPr>
      </w:pPr>
      <w:r w:rsidRPr="00B6785E">
        <w:rPr>
          <w:b/>
          <w:bCs/>
          <w:sz w:val="24"/>
          <w:szCs w:val="24"/>
        </w:rPr>
        <w:t>Bantu Belanja</w:t>
      </w:r>
      <w:r w:rsidRPr="00B6785E">
        <w:rPr>
          <w:sz w:val="24"/>
          <w:szCs w:val="24"/>
        </w:rPr>
        <w:t xml:space="preserve"> – pembelian kebutuhan harian dari toko kelontong sekitar</w:t>
      </w:r>
    </w:p>
    <w:p w14:paraId="25CBC372" w14:textId="77777777" w:rsidR="00B6785E" w:rsidRPr="00B6785E" w:rsidRDefault="00B6785E" w:rsidP="00B6785E">
      <w:pPr>
        <w:numPr>
          <w:ilvl w:val="0"/>
          <w:numId w:val="3"/>
        </w:numPr>
        <w:rPr>
          <w:sz w:val="24"/>
          <w:szCs w:val="24"/>
        </w:rPr>
      </w:pPr>
      <w:r w:rsidRPr="00B6785E">
        <w:rPr>
          <w:b/>
          <w:bCs/>
          <w:sz w:val="24"/>
          <w:szCs w:val="24"/>
        </w:rPr>
        <w:t>Bantu Lahap</w:t>
      </w:r>
      <w:r w:rsidRPr="00B6785E">
        <w:rPr>
          <w:sz w:val="24"/>
          <w:szCs w:val="24"/>
        </w:rPr>
        <w:t xml:space="preserve"> – pemesanan makanan dari warung atau rumah makan lokal</w:t>
      </w:r>
    </w:p>
    <w:p w14:paraId="1515C296" w14:textId="77777777" w:rsidR="00B6785E" w:rsidRPr="00B6785E" w:rsidRDefault="00B6785E" w:rsidP="00B6785E">
      <w:pPr>
        <w:numPr>
          <w:ilvl w:val="0"/>
          <w:numId w:val="3"/>
        </w:numPr>
        <w:rPr>
          <w:sz w:val="24"/>
          <w:szCs w:val="24"/>
        </w:rPr>
      </w:pPr>
      <w:r w:rsidRPr="00B6785E">
        <w:rPr>
          <w:b/>
          <w:bCs/>
          <w:sz w:val="24"/>
          <w:szCs w:val="24"/>
        </w:rPr>
        <w:t>Bantu Material</w:t>
      </w:r>
      <w:r w:rsidRPr="00B6785E">
        <w:rPr>
          <w:sz w:val="24"/>
          <w:szCs w:val="24"/>
        </w:rPr>
        <w:t xml:space="preserve"> – pembelian bahan bangunan dari toko material terdekat</w:t>
      </w:r>
    </w:p>
    <w:p w14:paraId="7ED6A39E" w14:textId="77777777" w:rsidR="00B6785E" w:rsidRPr="00B6785E" w:rsidRDefault="00B6785E" w:rsidP="00B6785E">
      <w:pPr>
        <w:numPr>
          <w:ilvl w:val="0"/>
          <w:numId w:val="3"/>
        </w:numPr>
        <w:rPr>
          <w:sz w:val="24"/>
          <w:szCs w:val="24"/>
        </w:rPr>
      </w:pPr>
      <w:r w:rsidRPr="00B6785E">
        <w:rPr>
          <w:b/>
          <w:bCs/>
          <w:sz w:val="24"/>
          <w:szCs w:val="24"/>
        </w:rPr>
        <w:t xml:space="preserve">Top </w:t>
      </w:r>
      <w:proofErr w:type="spellStart"/>
      <w:r w:rsidRPr="00B6785E">
        <w:rPr>
          <w:b/>
          <w:bCs/>
          <w:sz w:val="24"/>
          <w:szCs w:val="24"/>
        </w:rPr>
        <w:t>Up</w:t>
      </w:r>
      <w:proofErr w:type="spellEnd"/>
      <w:r w:rsidRPr="00B6785E">
        <w:rPr>
          <w:sz w:val="24"/>
          <w:szCs w:val="24"/>
        </w:rPr>
        <w:t xml:space="preserve"> – isi ulang pulsa, paket data, dan dompet digital</w:t>
      </w:r>
    </w:p>
    <w:p w14:paraId="0B4FEE45" w14:textId="77777777" w:rsidR="00B6785E" w:rsidRPr="00B6785E" w:rsidRDefault="00B6785E" w:rsidP="00B6785E">
      <w:pPr>
        <w:numPr>
          <w:ilvl w:val="0"/>
          <w:numId w:val="3"/>
        </w:numPr>
        <w:rPr>
          <w:sz w:val="24"/>
          <w:szCs w:val="24"/>
        </w:rPr>
      </w:pPr>
      <w:r w:rsidRPr="00B6785E">
        <w:rPr>
          <w:b/>
          <w:bCs/>
          <w:sz w:val="24"/>
          <w:szCs w:val="24"/>
        </w:rPr>
        <w:t>Bantu Antar</w:t>
      </w:r>
      <w:r w:rsidRPr="00B6785E">
        <w:rPr>
          <w:sz w:val="24"/>
          <w:szCs w:val="24"/>
        </w:rPr>
        <w:t xml:space="preserve"> – layanan ojek atau pengantaran penumpang</w:t>
      </w:r>
    </w:p>
    <w:p w14:paraId="147488F0" w14:textId="77777777" w:rsidR="00B6785E" w:rsidRPr="00B6785E" w:rsidRDefault="00B6785E" w:rsidP="00B6785E">
      <w:pPr>
        <w:numPr>
          <w:ilvl w:val="0"/>
          <w:numId w:val="3"/>
        </w:numPr>
        <w:rPr>
          <w:sz w:val="24"/>
          <w:szCs w:val="24"/>
        </w:rPr>
      </w:pPr>
      <w:r w:rsidRPr="00B6785E">
        <w:rPr>
          <w:b/>
          <w:bCs/>
          <w:sz w:val="24"/>
          <w:szCs w:val="24"/>
        </w:rPr>
        <w:t>Bantu Kirim</w:t>
      </w:r>
      <w:r w:rsidRPr="00B6785E">
        <w:rPr>
          <w:sz w:val="24"/>
          <w:szCs w:val="24"/>
        </w:rPr>
        <w:t xml:space="preserve"> – pengiriman barang atau dokumen secara lokal</w:t>
      </w:r>
    </w:p>
    <w:p w14:paraId="55B617AF" w14:textId="77777777" w:rsidR="00B6785E" w:rsidRPr="00B6785E" w:rsidRDefault="00B6785E" w:rsidP="00B6785E">
      <w:pPr>
        <w:numPr>
          <w:ilvl w:val="0"/>
          <w:numId w:val="3"/>
        </w:numPr>
        <w:rPr>
          <w:sz w:val="24"/>
          <w:szCs w:val="24"/>
        </w:rPr>
      </w:pPr>
      <w:r w:rsidRPr="00B6785E">
        <w:rPr>
          <w:b/>
          <w:bCs/>
          <w:sz w:val="24"/>
          <w:szCs w:val="24"/>
        </w:rPr>
        <w:t>Bantu Obat</w:t>
      </w:r>
      <w:r w:rsidRPr="00B6785E">
        <w:rPr>
          <w:sz w:val="24"/>
          <w:szCs w:val="24"/>
        </w:rPr>
        <w:t xml:space="preserve"> – pembelian obat dari apotek atau layanan kesehatan terdekat</w:t>
      </w:r>
    </w:p>
    <w:p w14:paraId="45B76CC4" w14:textId="77777777" w:rsidR="00B6785E" w:rsidRPr="00B6785E" w:rsidRDefault="00B6785E" w:rsidP="00B6785E">
      <w:pPr>
        <w:numPr>
          <w:ilvl w:val="0"/>
          <w:numId w:val="3"/>
        </w:numPr>
        <w:rPr>
          <w:sz w:val="24"/>
          <w:szCs w:val="24"/>
        </w:rPr>
      </w:pPr>
      <w:r w:rsidRPr="00B6785E">
        <w:rPr>
          <w:b/>
          <w:bCs/>
          <w:sz w:val="24"/>
          <w:szCs w:val="24"/>
        </w:rPr>
        <w:t>Bantu Bersih</w:t>
      </w:r>
      <w:r w:rsidRPr="00B6785E">
        <w:rPr>
          <w:sz w:val="24"/>
          <w:szCs w:val="24"/>
        </w:rPr>
        <w:t xml:space="preserve"> – layanan kebersihan seperti cuci motor, bersih rumah, dan </w:t>
      </w:r>
      <w:proofErr w:type="spellStart"/>
      <w:r w:rsidRPr="00B6785E">
        <w:rPr>
          <w:sz w:val="24"/>
          <w:szCs w:val="24"/>
        </w:rPr>
        <w:t>laundry</w:t>
      </w:r>
      <w:proofErr w:type="spellEnd"/>
    </w:p>
    <w:p w14:paraId="28D46D07" w14:textId="5CDDB50B" w:rsidR="00B6785E" w:rsidRPr="00B6785E" w:rsidRDefault="00B6785E" w:rsidP="00B6785E">
      <w:pPr>
        <w:rPr>
          <w:sz w:val="24"/>
          <w:szCs w:val="24"/>
        </w:rPr>
      </w:pPr>
      <w:r w:rsidRPr="00B6785E">
        <w:rPr>
          <w:sz w:val="24"/>
          <w:szCs w:val="24"/>
        </w:rPr>
        <w:t xml:space="preserve">Fitur-fitur ini tidak hanya mencerminkan kebutuhan praktis sehari-hari, tapi juga mendukung komunitas lokal dan pelaku usaha mikro. Dengan demikian, </w:t>
      </w:r>
      <w:r w:rsidRPr="00B6785E">
        <w:rPr>
          <w:b/>
          <w:bCs/>
          <w:sz w:val="24"/>
          <w:szCs w:val="24"/>
        </w:rPr>
        <w:t xml:space="preserve">Bantu </w:t>
      </w:r>
      <w:proofErr w:type="spellStart"/>
      <w:r w:rsidRPr="00B6785E">
        <w:rPr>
          <w:b/>
          <w:bCs/>
          <w:sz w:val="24"/>
          <w:szCs w:val="24"/>
        </w:rPr>
        <w:t>dong</w:t>
      </w:r>
      <w:proofErr w:type="spellEnd"/>
      <w:r w:rsidRPr="00B6785E">
        <w:rPr>
          <w:sz w:val="24"/>
          <w:szCs w:val="24"/>
        </w:rPr>
        <w:t xml:space="preserve"> menjadi sarana pemberdayaan sekaligus pemenuhan kebutuhan warga.</w:t>
      </w:r>
    </w:p>
    <w:p w14:paraId="78676681" w14:textId="77777777" w:rsidR="00B6785E" w:rsidRPr="00B6785E" w:rsidRDefault="00B6785E" w:rsidP="00B6785E">
      <w:pPr>
        <w:rPr>
          <w:b/>
          <w:bCs/>
          <w:sz w:val="24"/>
          <w:szCs w:val="24"/>
        </w:rPr>
      </w:pPr>
      <w:r w:rsidRPr="00B6785E">
        <w:rPr>
          <w:b/>
          <w:bCs/>
          <w:sz w:val="24"/>
          <w:szCs w:val="24"/>
        </w:rPr>
        <w:t>Prinsip Desain Menu</w:t>
      </w:r>
    </w:p>
    <w:p w14:paraId="31D44F36" w14:textId="77777777" w:rsidR="00B6785E" w:rsidRPr="00B6785E" w:rsidRDefault="00B6785E" w:rsidP="00B6785E">
      <w:pPr>
        <w:rPr>
          <w:sz w:val="24"/>
          <w:szCs w:val="24"/>
        </w:rPr>
      </w:pPr>
      <w:r w:rsidRPr="00B6785E">
        <w:rPr>
          <w:sz w:val="24"/>
          <w:szCs w:val="24"/>
        </w:rPr>
        <w:t>Dalam perancangannya, struktur menu mengacu pada tiga prinsip utama desain antarmuka:</w:t>
      </w:r>
    </w:p>
    <w:p w14:paraId="38EF9745" w14:textId="77777777" w:rsidR="00B6785E" w:rsidRPr="00B6785E" w:rsidRDefault="00B6785E" w:rsidP="00B6785E">
      <w:pPr>
        <w:numPr>
          <w:ilvl w:val="0"/>
          <w:numId w:val="4"/>
        </w:numPr>
        <w:rPr>
          <w:sz w:val="24"/>
          <w:szCs w:val="24"/>
        </w:rPr>
      </w:pPr>
      <w:r w:rsidRPr="00B6785E">
        <w:rPr>
          <w:b/>
          <w:bCs/>
          <w:sz w:val="24"/>
          <w:szCs w:val="24"/>
        </w:rPr>
        <w:t>Konsistensi</w:t>
      </w:r>
      <w:r w:rsidRPr="00B6785E">
        <w:rPr>
          <w:sz w:val="24"/>
          <w:szCs w:val="24"/>
        </w:rPr>
        <w:t xml:space="preserve"> – penggunaan ikon seragam, penamaan fitur dengan pola “Bantu + [layanan]”, dan penempatan menu yang tetap</w:t>
      </w:r>
    </w:p>
    <w:p w14:paraId="5A8B04F0" w14:textId="77777777" w:rsidR="00B6785E" w:rsidRPr="00B6785E" w:rsidRDefault="00B6785E" w:rsidP="00B6785E">
      <w:pPr>
        <w:numPr>
          <w:ilvl w:val="0"/>
          <w:numId w:val="4"/>
        </w:numPr>
        <w:rPr>
          <w:sz w:val="24"/>
          <w:szCs w:val="24"/>
        </w:rPr>
      </w:pPr>
      <w:r w:rsidRPr="00B6785E">
        <w:rPr>
          <w:b/>
          <w:bCs/>
          <w:sz w:val="24"/>
          <w:szCs w:val="24"/>
        </w:rPr>
        <w:lastRenderedPageBreak/>
        <w:t>Organisasi Informasi</w:t>
      </w:r>
      <w:r w:rsidRPr="00B6785E">
        <w:rPr>
          <w:sz w:val="24"/>
          <w:szCs w:val="24"/>
        </w:rPr>
        <w:t xml:space="preserve"> – pengelompokan fitur berdasarkan jenis layanan (belanja, transportasi, digital, jasa) untuk memudahkan pemahaman</w:t>
      </w:r>
    </w:p>
    <w:p w14:paraId="224940FC" w14:textId="77777777" w:rsidR="00B6785E" w:rsidRPr="00B6785E" w:rsidRDefault="00B6785E" w:rsidP="00B6785E">
      <w:pPr>
        <w:numPr>
          <w:ilvl w:val="0"/>
          <w:numId w:val="4"/>
        </w:numPr>
        <w:rPr>
          <w:sz w:val="24"/>
          <w:szCs w:val="24"/>
        </w:rPr>
      </w:pPr>
      <w:r w:rsidRPr="00B6785E">
        <w:rPr>
          <w:b/>
          <w:bCs/>
          <w:sz w:val="24"/>
          <w:szCs w:val="24"/>
        </w:rPr>
        <w:t>Jumlah Pilihan Optimal</w:t>
      </w:r>
      <w:r w:rsidRPr="00B6785E">
        <w:rPr>
          <w:sz w:val="24"/>
          <w:szCs w:val="24"/>
        </w:rPr>
        <w:t xml:space="preserve"> – delapan fitur utama sesuai prinsip kognitif “angka ajaib 7 ± 2”, agar pengguna tidak kewalahan dalam memilih</w:t>
      </w:r>
    </w:p>
    <w:p w14:paraId="6F4EB632" w14:textId="407740C3" w:rsidR="00B6785E" w:rsidRPr="00B6785E" w:rsidRDefault="00B6785E" w:rsidP="00B6785E">
      <w:pPr>
        <w:rPr>
          <w:sz w:val="24"/>
          <w:szCs w:val="24"/>
        </w:rPr>
      </w:pPr>
      <w:r w:rsidRPr="00B6785E">
        <w:rPr>
          <w:sz w:val="24"/>
          <w:szCs w:val="24"/>
        </w:rPr>
        <w:t xml:space="preserve">Dengan pendekatan ini, menu dalam </w:t>
      </w:r>
      <w:r w:rsidRPr="00B6785E">
        <w:rPr>
          <w:b/>
          <w:bCs/>
          <w:sz w:val="24"/>
          <w:szCs w:val="24"/>
        </w:rPr>
        <w:t xml:space="preserve">Bantu </w:t>
      </w:r>
      <w:proofErr w:type="spellStart"/>
      <w:r w:rsidRPr="00B6785E">
        <w:rPr>
          <w:b/>
          <w:bCs/>
          <w:sz w:val="24"/>
          <w:szCs w:val="24"/>
        </w:rPr>
        <w:t>dong</w:t>
      </w:r>
      <w:proofErr w:type="spellEnd"/>
      <w:r w:rsidRPr="00B6785E">
        <w:rPr>
          <w:sz w:val="24"/>
          <w:szCs w:val="24"/>
        </w:rPr>
        <w:t xml:space="preserve"> bukan hanya alat navigasi, tetapi juga sarana membangun hubungan antara warga, lingkungan sekitar, dan teknologi secara harmonis.</w:t>
      </w:r>
    </w:p>
    <w:p w14:paraId="7CEAD8CA" w14:textId="77777777" w:rsidR="008D531D" w:rsidRPr="008D531D" w:rsidRDefault="008D531D" w:rsidP="008D531D">
      <w:pPr>
        <w:rPr>
          <w:sz w:val="24"/>
          <w:szCs w:val="24"/>
        </w:rPr>
      </w:pPr>
    </w:p>
    <w:p w14:paraId="004C8C31" w14:textId="77777777" w:rsidR="00F659B8" w:rsidRPr="00F659B8" w:rsidRDefault="00F659B8" w:rsidP="00F659B8">
      <w:pPr>
        <w:rPr>
          <w:sz w:val="32"/>
          <w:szCs w:val="32"/>
        </w:rPr>
      </w:pPr>
      <w:r w:rsidRPr="00F659B8">
        <w:rPr>
          <w:b/>
          <w:bCs/>
          <w:sz w:val="32"/>
          <w:szCs w:val="32"/>
        </w:rPr>
        <w:t>Desain Navigasi</w:t>
      </w:r>
    </w:p>
    <w:p w14:paraId="13AAE688" w14:textId="2B7356E0" w:rsidR="00F659B8" w:rsidRPr="00F659B8" w:rsidRDefault="00F659B8" w:rsidP="00F659B8">
      <w:pPr>
        <w:rPr>
          <w:sz w:val="24"/>
          <w:szCs w:val="24"/>
        </w:rPr>
      </w:pPr>
      <w:r w:rsidRPr="00F659B8">
        <w:rPr>
          <w:sz w:val="24"/>
          <w:szCs w:val="24"/>
        </w:rPr>
        <w:t xml:space="preserve">Aplikasi </w:t>
      </w:r>
      <w:r w:rsidRPr="00F659B8">
        <w:rPr>
          <w:b/>
          <w:bCs/>
          <w:sz w:val="24"/>
          <w:szCs w:val="24"/>
        </w:rPr>
        <w:t xml:space="preserve">“Bantu </w:t>
      </w:r>
      <w:proofErr w:type="spellStart"/>
      <w:r w:rsidRPr="00F659B8">
        <w:rPr>
          <w:b/>
          <w:bCs/>
          <w:sz w:val="24"/>
          <w:szCs w:val="24"/>
        </w:rPr>
        <w:t>dong</w:t>
      </w:r>
      <w:proofErr w:type="spellEnd"/>
      <w:r w:rsidRPr="00F659B8">
        <w:rPr>
          <w:b/>
          <w:bCs/>
          <w:sz w:val="24"/>
          <w:szCs w:val="24"/>
        </w:rPr>
        <w:t>”</w:t>
      </w:r>
      <w:r w:rsidRPr="00F659B8">
        <w:rPr>
          <w:sz w:val="24"/>
          <w:szCs w:val="24"/>
        </w:rPr>
        <w:t xml:space="preserve"> menerapkan sistem navigasi bawah (</w:t>
      </w:r>
      <w:proofErr w:type="spellStart"/>
      <w:r w:rsidRPr="00F659B8">
        <w:rPr>
          <w:i/>
          <w:iCs/>
          <w:sz w:val="24"/>
          <w:szCs w:val="24"/>
        </w:rPr>
        <w:t>bottom</w:t>
      </w:r>
      <w:proofErr w:type="spellEnd"/>
      <w:r w:rsidRPr="00F659B8">
        <w:rPr>
          <w:i/>
          <w:iCs/>
          <w:sz w:val="24"/>
          <w:szCs w:val="24"/>
        </w:rPr>
        <w:t xml:space="preserve"> </w:t>
      </w:r>
      <w:proofErr w:type="spellStart"/>
      <w:r w:rsidRPr="00F659B8">
        <w:rPr>
          <w:i/>
          <w:iCs/>
          <w:sz w:val="24"/>
          <w:szCs w:val="24"/>
        </w:rPr>
        <w:t>navigation</w:t>
      </w:r>
      <w:proofErr w:type="spellEnd"/>
      <w:r w:rsidRPr="00F659B8">
        <w:rPr>
          <w:i/>
          <w:iCs/>
          <w:sz w:val="24"/>
          <w:szCs w:val="24"/>
        </w:rPr>
        <w:t xml:space="preserve"> bar</w:t>
      </w:r>
      <w:r w:rsidRPr="00F659B8">
        <w:rPr>
          <w:sz w:val="24"/>
          <w:szCs w:val="24"/>
        </w:rPr>
        <w:t>) sebagai fondasi utama dalam mengarahkan pengguna untuk menjelajahi fitur-fitur yang tersedia. Pada bagian bawah layar, terdapat empat ikon utama—</w:t>
      </w:r>
      <w:proofErr w:type="spellStart"/>
      <w:r w:rsidRPr="00F659B8">
        <w:rPr>
          <w:b/>
          <w:bCs/>
          <w:sz w:val="24"/>
          <w:szCs w:val="24"/>
        </w:rPr>
        <w:t>Home</w:t>
      </w:r>
      <w:proofErr w:type="spellEnd"/>
      <w:r w:rsidRPr="00F659B8">
        <w:rPr>
          <w:sz w:val="24"/>
          <w:szCs w:val="24"/>
        </w:rPr>
        <w:t xml:space="preserve">, </w:t>
      </w:r>
      <w:proofErr w:type="spellStart"/>
      <w:r w:rsidRPr="00F659B8">
        <w:rPr>
          <w:b/>
          <w:bCs/>
          <w:sz w:val="24"/>
          <w:szCs w:val="24"/>
        </w:rPr>
        <w:t>Location</w:t>
      </w:r>
      <w:proofErr w:type="spellEnd"/>
      <w:r w:rsidRPr="00F659B8">
        <w:rPr>
          <w:sz w:val="24"/>
          <w:szCs w:val="24"/>
        </w:rPr>
        <w:t xml:space="preserve">, </w:t>
      </w:r>
      <w:proofErr w:type="spellStart"/>
      <w:r w:rsidRPr="00F659B8">
        <w:rPr>
          <w:b/>
          <w:bCs/>
          <w:sz w:val="24"/>
          <w:szCs w:val="24"/>
        </w:rPr>
        <w:t>Notification</w:t>
      </w:r>
      <w:proofErr w:type="spellEnd"/>
      <w:r w:rsidRPr="00F659B8">
        <w:rPr>
          <w:sz w:val="24"/>
          <w:szCs w:val="24"/>
        </w:rPr>
        <w:t xml:space="preserve">, dan </w:t>
      </w:r>
      <w:proofErr w:type="spellStart"/>
      <w:r w:rsidRPr="00F659B8">
        <w:rPr>
          <w:b/>
          <w:bCs/>
          <w:sz w:val="24"/>
          <w:szCs w:val="24"/>
        </w:rPr>
        <w:t>History</w:t>
      </w:r>
      <w:proofErr w:type="spellEnd"/>
      <w:r w:rsidRPr="00F659B8">
        <w:rPr>
          <w:sz w:val="24"/>
          <w:szCs w:val="24"/>
        </w:rPr>
        <w:t xml:space="preserve">—yang berfungsi sebagai pintasan ke fitur-fitur penting. Metode navigasi ini lazim digunakan pada aplikasi berbasis </w:t>
      </w:r>
      <w:proofErr w:type="spellStart"/>
      <w:r w:rsidRPr="00F659B8">
        <w:rPr>
          <w:sz w:val="24"/>
          <w:szCs w:val="24"/>
        </w:rPr>
        <w:t>mobile</w:t>
      </w:r>
      <w:proofErr w:type="spellEnd"/>
      <w:r w:rsidRPr="00F659B8">
        <w:rPr>
          <w:sz w:val="24"/>
          <w:szCs w:val="24"/>
        </w:rPr>
        <w:t xml:space="preserve"> karena posisinya yang strategis, mudah dijangkau dengan ibu jari, dan sangat mendukung penggunaan dengan satu tangan, terutama saat pengguna sedang bergerak.</w:t>
      </w:r>
    </w:p>
    <w:p w14:paraId="15FC7A15" w14:textId="77777777" w:rsidR="00F659B8" w:rsidRPr="00F659B8" w:rsidRDefault="00F659B8" w:rsidP="00F659B8">
      <w:pPr>
        <w:numPr>
          <w:ilvl w:val="0"/>
          <w:numId w:val="5"/>
        </w:numPr>
        <w:rPr>
          <w:sz w:val="24"/>
          <w:szCs w:val="24"/>
        </w:rPr>
      </w:pPr>
      <w:r w:rsidRPr="00F659B8">
        <w:rPr>
          <w:b/>
          <w:bCs/>
          <w:sz w:val="24"/>
          <w:szCs w:val="24"/>
        </w:rPr>
        <w:t>“</w:t>
      </w:r>
      <w:proofErr w:type="spellStart"/>
      <w:r w:rsidRPr="00F659B8">
        <w:rPr>
          <w:b/>
          <w:bCs/>
          <w:sz w:val="24"/>
          <w:szCs w:val="24"/>
        </w:rPr>
        <w:t>Where</w:t>
      </w:r>
      <w:proofErr w:type="spellEnd"/>
      <w:r w:rsidRPr="00F659B8">
        <w:rPr>
          <w:b/>
          <w:bCs/>
          <w:sz w:val="24"/>
          <w:szCs w:val="24"/>
        </w:rPr>
        <w:t xml:space="preserve"> </w:t>
      </w:r>
      <w:proofErr w:type="spellStart"/>
      <w:r w:rsidRPr="00F659B8">
        <w:rPr>
          <w:b/>
          <w:bCs/>
          <w:sz w:val="24"/>
          <w:szCs w:val="24"/>
        </w:rPr>
        <w:t>am</w:t>
      </w:r>
      <w:proofErr w:type="spellEnd"/>
      <w:r w:rsidRPr="00F659B8">
        <w:rPr>
          <w:b/>
          <w:bCs/>
          <w:sz w:val="24"/>
          <w:szCs w:val="24"/>
        </w:rPr>
        <w:t xml:space="preserve"> I?” (Di mana saya berada?)</w:t>
      </w:r>
      <w:r w:rsidRPr="00F659B8">
        <w:rPr>
          <w:sz w:val="24"/>
          <w:szCs w:val="24"/>
        </w:rPr>
        <w:br/>
        <w:t xml:space="preserve">Aplikasi memungkinkan pengguna mengetahui lokasi mereka saat ini melalui tampilan </w:t>
      </w:r>
      <w:proofErr w:type="spellStart"/>
      <w:r w:rsidRPr="00F659B8">
        <w:rPr>
          <w:b/>
          <w:bCs/>
          <w:sz w:val="24"/>
          <w:szCs w:val="24"/>
        </w:rPr>
        <w:t>Home</w:t>
      </w:r>
      <w:proofErr w:type="spellEnd"/>
      <w:r w:rsidRPr="00F659B8">
        <w:rPr>
          <w:sz w:val="24"/>
          <w:szCs w:val="24"/>
        </w:rPr>
        <w:t xml:space="preserve">, yang menyajikan daftar rekomendasi toko terdekat lengkap dengan jarak estimasi (misalnya: 1,5 </w:t>
      </w:r>
      <w:proofErr w:type="spellStart"/>
      <w:r w:rsidRPr="00F659B8">
        <w:rPr>
          <w:sz w:val="24"/>
          <w:szCs w:val="24"/>
        </w:rPr>
        <w:t>km</w:t>
      </w:r>
      <w:proofErr w:type="spellEnd"/>
      <w:r w:rsidRPr="00F659B8">
        <w:rPr>
          <w:sz w:val="24"/>
          <w:szCs w:val="24"/>
        </w:rPr>
        <w:t xml:space="preserve">). Hal ini memberi konteks lokasi secara langsung. Selain itu, tab </w:t>
      </w:r>
      <w:proofErr w:type="spellStart"/>
      <w:r w:rsidRPr="00F659B8">
        <w:rPr>
          <w:b/>
          <w:bCs/>
          <w:sz w:val="24"/>
          <w:szCs w:val="24"/>
        </w:rPr>
        <w:t>Location</w:t>
      </w:r>
      <w:proofErr w:type="spellEnd"/>
      <w:r w:rsidRPr="00F659B8">
        <w:rPr>
          <w:sz w:val="24"/>
          <w:szCs w:val="24"/>
        </w:rPr>
        <w:t xml:space="preserve"> memiliki potensi untuk memperlihatkan peta interaktif atau visualisasi posisi pengguna secara lebih detail, sehingga memberikan gambaran menyeluruh mengenai lingkungan sekitar mereka.</w:t>
      </w:r>
    </w:p>
    <w:p w14:paraId="11E4452F" w14:textId="77777777" w:rsidR="00F659B8" w:rsidRPr="00F659B8" w:rsidRDefault="00F659B8" w:rsidP="00F659B8">
      <w:pPr>
        <w:numPr>
          <w:ilvl w:val="0"/>
          <w:numId w:val="5"/>
        </w:numPr>
        <w:rPr>
          <w:sz w:val="24"/>
          <w:szCs w:val="24"/>
        </w:rPr>
      </w:pPr>
      <w:r w:rsidRPr="00F659B8">
        <w:rPr>
          <w:b/>
          <w:bCs/>
          <w:sz w:val="24"/>
          <w:szCs w:val="24"/>
        </w:rPr>
        <w:t>“</w:t>
      </w:r>
      <w:proofErr w:type="spellStart"/>
      <w:r w:rsidRPr="00F659B8">
        <w:rPr>
          <w:b/>
          <w:bCs/>
          <w:sz w:val="24"/>
          <w:szCs w:val="24"/>
        </w:rPr>
        <w:t>Where</w:t>
      </w:r>
      <w:proofErr w:type="spellEnd"/>
      <w:r w:rsidRPr="00F659B8">
        <w:rPr>
          <w:b/>
          <w:bCs/>
          <w:sz w:val="24"/>
          <w:szCs w:val="24"/>
        </w:rPr>
        <w:t xml:space="preserve"> </w:t>
      </w:r>
      <w:proofErr w:type="spellStart"/>
      <w:r w:rsidRPr="00F659B8">
        <w:rPr>
          <w:b/>
          <w:bCs/>
          <w:sz w:val="24"/>
          <w:szCs w:val="24"/>
        </w:rPr>
        <w:t>can</w:t>
      </w:r>
      <w:proofErr w:type="spellEnd"/>
      <w:r w:rsidRPr="00F659B8">
        <w:rPr>
          <w:b/>
          <w:bCs/>
          <w:sz w:val="24"/>
          <w:szCs w:val="24"/>
        </w:rPr>
        <w:t xml:space="preserve"> I </w:t>
      </w:r>
      <w:proofErr w:type="spellStart"/>
      <w:r w:rsidRPr="00F659B8">
        <w:rPr>
          <w:b/>
          <w:bCs/>
          <w:sz w:val="24"/>
          <w:szCs w:val="24"/>
        </w:rPr>
        <w:t>go</w:t>
      </w:r>
      <w:proofErr w:type="spellEnd"/>
      <w:r w:rsidRPr="00F659B8">
        <w:rPr>
          <w:b/>
          <w:bCs/>
          <w:sz w:val="24"/>
          <w:szCs w:val="24"/>
        </w:rPr>
        <w:t>?” (</w:t>
      </w:r>
      <w:proofErr w:type="spellStart"/>
      <w:r w:rsidRPr="00F659B8">
        <w:rPr>
          <w:b/>
          <w:bCs/>
          <w:sz w:val="24"/>
          <w:szCs w:val="24"/>
        </w:rPr>
        <w:t>Kemana</w:t>
      </w:r>
      <w:proofErr w:type="spellEnd"/>
      <w:r w:rsidRPr="00F659B8">
        <w:rPr>
          <w:b/>
          <w:bCs/>
          <w:sz w:val="24"/>
          <w:szCs w:val="24"/>
        </w:rPr>
        <w:t xml:space="preserve"> saya bisa pergi?)</w:t>
      </w:r>
      <w:r w:rsidRPr="00F659B8">
        <w:rPr>
          <w:sz w:val="24"/>
          <w:szCs w:val="24"/>
        </w:rPr>
        <w:br/>
        <w:t xml:space="preserve">Layanan utama seperti </w:t>
      </w:r>
      <w:r w:rsidRPr="00F659B8">
        <w:rPr>
          <w:i/>
          <w:iCs/>
          <w:sz w:val="24"/>
          <w:szCs w:val="24"/>
        </w:rPr>
        <w:t>Bantu belanja</w:t>
      </w:r>
      <w:r w:rsidRPr="00F659B8">
        <w:rPr>
          <w:sz w:val="24"/>
          <w:szCs w:val="24"/>
        </w:rPr>
        <w:t xml:space="preserve">, </w:t>
      </w:r>
      <w:r w:rsidRPr="00F659B8">
        <w:rPr>
          <w:i/>
          <w:iCs/>
          <w:sz w:val="24"/>
          <w:szCs w:val="24"/>
        </w:rPr>
        <w:t>Bantu lahap</w:t>
      </w:r>
      <w:r w:rsidRPr="00F659B8">
        <w:rPr>
          <w:sz w:val="24"/>
          <w:szCs w:val="24"/>
        </w:rPr>
        <w:t xml:space="preserve">, </w:t>
      </w:r>
      <w:r w:rsidRPr="00F659B8">
        <w:rPr>
          <w:i/>
          <w:iCs/>
          <w:sz w:val="24"/>
          <w:szCs w:val="24"/>
        </w:rPr>
        <w:t>Bantu kirim</w:t>
      </w:r>
      <w:r w:rsidRPr="00F659B8">
        <w:rPr>
          <w:sz w:val="24"/>
          <w:szCs w:val="24"/>
        </w:rPr>
        <w:t>, dan lainnya disajikan dalam bentuk ikon intuitif di halaman utama aplikasi. Ikon-ikon ini merepresentasikan kategori layanan yang dapat dijelajahi lebih lanjut. Dengan tampilan visual yang jelas dan langsung, pengguna dapat memahami dengan cepat berbagai opsi layanan yang bisa diakses sesuai kebutuhan mereka, tanpa harus membuka halaman tambahan terlebih dahulu.</w:t>
      </w:r>
    </w:p>
    <w:p w14:paraId="7D3ECF79" w14:textId="77777777" w:rsidR="00F659B8" w:rsidRPr="00F659B8" w:rsidRDefault="00F659B8" w:rsidP="00F659B8">
      <w:pPr>
        <w:numPr>
          <w:ilvl w:val="0"/>
          <w:numId w:val="5"/>
        </w:numPr>
        <w:rPr>
          <w:sz w:val="24"/>
          <w:szCs w:val="24"/>
        </w:rPr>
      </w:pPr>
      <w:r w:rsidRPr="00F659B8">
        <w:rPr>
          <w:b/>
          <w:bCs/>
          <w:sz w:val="24"/>
          <w:szCs w:val="24"/>
        </w:rPr>
        <w:t>“</w:t>
      </w:r>
      <w:proofErr w:type="spellStart"/>
      <w:r w:rsidRPr="00F659B8">
        <w:rPr>
          <w:b/>
          <w:bCs/>
          <w:sz w:val="24"/>
          <w:szCs w:val="24"/>
        </w:rPr>
        <w:t>How</w:t>
      </w:r>
      <w:proofErr w:type="spellEnd"/>
      <w:r w:rsidRPr="00F659B8">
        <w:rPr>
          <w:b/>
          <w:bCs/>
          <w:sz w:val="24"/>
          <w:szCs w:val="24"/>
        </w:rPr>
        <w:t xml:space="preserve"> </w:t>
      </w:r>
      <w:proofErr w:type="spellStart"/>
      <w:r w:rsidRPr="00F659B8">
        <w:rPr>
          <w:b/>
          <w:bCs/>
          <w:sz w:val="24"/>
          <w:szCs w:val="24"/>
        </w:rPr>
        <w:t>to</w:t>
      </w:r>
      <w:proofErr w:type="spellEnd"/>
      <w:r w:rsidRPr="00F659B8">
        <w:rPr>
          <w:b/>
          <w:bCs/>
          <w:sz w:val="24"/>
          <w:szCs w:val="24"/>
        </w:rPr>
        <w:t xml:space="preserve"> </w:t>
      </w:r>
      <w:proofErr w:type="spellStart"/>
      <w:r w:rsidRPr="00F659B8">
        <w:rPr>
          <w:b/>
          <w:bCs/>
          <w:sz w:val="24"/>
          <w:szCs w:val="24"/>
        </w:rPr>
        <w:t>get</w:t>
      </w:r>
      <w:proofErr w:type="spellEnd"/>
      <w:r w:rsidRPr="00F659B8">
        <w:rPr>
          <w:b/>
          <w:bCs/>
          <w:sz w:val="24"/>
          <w:szCs w:val="24"/>
        </w:rPr>
        <w:t xml:space="preserve"> </w:t>
      </w:r>
      <w:proofErr w:type="spellStart"/>
      <w:r w:rsidRPr="00F659B8">
        <w:rPr>
          <w:b/>
          <w:bCs/>
          <w:sz w:val="24"/>
          <w:szCs w:val="24"/>
        </w:rPr>
        <w:t>there</w:t>
      </w:r>
      <w:proofErr w:type="spellEnd"/>
      <w:r w:rsidRPr="00F659B8">
        <w:rPr>
          <w:b/>
          <w:bCs/>
          <w:sz w:val="24"/>
          <w:szCs w:val="24"/>
        </w:rPr>
        <w:t xml:space="preserve"> </w:t>
      </w:r>
      <w:proofErr w:type="spellStart"/>
      <w:r w:rsidRPr="00F659B8">
        <w:rPr>
          <w:b/>
          <w:bCs/>
          <w:sz w:val="24"/>
          <w:szCs w:val="24"/>
        </w:rPr>
        <w:t>quickly</w:t>
      </w:r>
      <w:proofErr w:type="spellEnd"/>
      <w:r w:rsidRPr="00F659B8">
        <w:rPr>
          <w:b/>
          <w:bCs/>
          <w:sz w:val="24"/>
          <w:szCs w:val="24"/>
        </w:rPr>
        <w:t>?” (Bagaimana saya bisa sampai ke sana dengan cepat?)</w:t>
      </w:r>
      <w:r w:rsidRPr="00F659B8">
        <w:rPr>
          <w:sz w:val="24"/>
          <w:szCs w:val="24"/>
        </w:rPr>
        <w:br/>
        <w:t xml:space="preserve">Navigasi cepat dihadirkan melalui penempatan ikon-ikon fitur utama di tengah layar serta </w:t>
      </w:r>
      <w:proofErr w:type="spellStart"/>
      <w:r w:rsidRPr="00F659B8">
        <w:rPr>
          <w:i/>
          <w:iCs/>
          <w:sz w:val="24"/>
          <w:szCs w:val="24"/>
        </w:rPr>
        <w:t>bottom</w:t>
      </w:r>
      <w:proofErr w:type="spellEnd"/>
      <w:r w:rsidRPr="00F659B8">
        <w:rPr>
          <w:i/>
          <w:iCs/>
          <w:sz w:val="24"/>
          <w:szCs w:val="24"/>
        </w:rPr>
        <w:t xml:space="preserve"> </w:t>
      </w:r>
      <w:proofErr w:type="spellStart"/>
      <w:r w:rsidRPr="00F659B8">
        <w:rPr>
          <w:i/>
          <w:iCs/>
          <w:sz w:val="24"/>
          <w:szCs w:val="24"/>
        </w:rPr>
        <w:t>navigation</w:t>
      </w:r>
      <w:proofErr w:type="spellEnd"/>
      <w:r w:rsidRPr="00F659B8">
        <w:rPr>
          <w:sz w:val="24"/>
          <w:szCs w:val="24"/>
        </w:rPr>
        <w:t xml:space="preserve"> yang konsisten tampil di seluruh halaman aplikasi. Hal ini memfasilitasi perpindahan yang efisien antar fitur atau kembali ke </w:t>
      </w:r>
      <w:proofErr w:type="spellStart"/>
      <w:r w:rsidRPr="00F659B8">
        <w:rPr>
          <w:i/>
          <w:iCs/>
          <w:sz w:val="24"/>
          <w:szCs w:val="24"/>
        </w:rPr>
        <w:t>homepage</w:t>
      </w:r>
      <w:proofErr w:type="spellEnd"/>
      <w:r w:rsidRPr="00F659B8">
        <w:rPr>
          <w:sz w:val="24"/>
          <w:szCs w:val="24"/>
        </w:rPr>
        <w:t xml:space="preserve"> hanya dengan satu kali sentuhan. Selain itu, keberadaan fitur pencarian di bagian atas layar semakin mempermudah pengguna untuk menemukan layanan atau toko tertentu dengan cepat, tanpa harus menggulir seluruh konten secara manual.</w:t>
      </w:r>
    </w:p>
    <w:p w14:paraId="6DAA4605" w14:textId="77777777" w:rsidR="00F659B8" w:rsidRPr="00F659B8" w:rsidRDefault="00F659B8" w:rsidP="00F659B8">
      <w:pPr>
        <w:rPr>
          <w:sz w:val="32"/>
          <w:szCs w:val="32"/>
        </w:rPr>
      </w:pPr>
      <w:r w:rsidRPr="00F659B8">
        <w:rPr>
          <w:b/>
          <w:bCs/>
          <w:sz w:val="32"/>
          <w:szCs w:val="32"/>
        </w:rPr>
        <w:lastRenderedPageBreak/>
        <w:t>Kesesuaian Desain dengan Prinsip Navigasi Efektif</w:t>
      </w:r>
    </w:p>
    <w:p w14:paraId="384D31C4" w14:textId="77777777" w:rsidR="00F659B8" w:rsidRPr="00F659B8" w:rsidRDefault="00F659B8" w:rsidP="00F659B8">
      <w:pPr>
        <w:numPr>
          <w:ilvl w:val="0"/>
          <w:numId w:val="6"/>
        </w:numPr>
        <w:rPr>
          <w:sz w:val="24"/>
          <w:szCs w:val="24"/>
        </w:rPr>
      </w:pPr>
      <w:r w:rsidRPr="00F659B8">
        <w:rPr>
          <w:b/>
          <w:bCs/>
          <w:sz w:val="24"/>
          <w:szCs w:val="24"/>
        </w:rPr>
        <w:t>Konsistensi:</w:t>
      </w:r>
      <w:r w:rsidRPr="00F659B8">
        <w:rPr>
          <w:sz w:val="24"/>
          <w:szCs w:val="24"/>
        </w:rPr>
        <w:t xml:space="preserve"> Semua ikon baik pada navigasi bawah maupun ikon layanan menggunakan gaya visual yang seragam dan dilengkapi dengan teks label yang jelas, sehingga meminimalkan kebingungan pengguna. Konsistensi ini penting agar interaksi pengguna terasa </w:t>
      </w:r>
      <w:proofErr w:type="spellStart"/>
      <w:r w:rsidRPr="00F659B8">
        <w:rPr>
          <w:sz w:val="24"/>
          <w:szCs w:val="24"/>
        </w:rPr>
        <w:t>familiar</w:t>
      </w:r>
      <w:proofErr w:type="spellEnd"/>
      <w:r w:rsidRPr="00F659B8">
        <w:rPr>
          <w:sz w:val="24"/>
          <w:szCs w:val="24"/>
        </w:rPr>
        <w:t xml:space="preserve"> dan mudah diingat.</w:t>
      </w:r>
    </w:p>
    <w:p w14:paraId="047B011A" w14:textId="77777777" w:rsidR="00F659B8" w:rsidRPr="00F659B8" w:rsidRDefault="00F659B8" w:rsidP="00F659B8">
      <w:pPr>
        <w:numPr>
          <w:ilvl w:val="0"/>
          <w:numId w:val="6"/>
        </w:numPr>
        <w:rPr>
          <w:sz w:val="24"/>
          <w:szCs w:val="24"/>
        </w:rPr>
      </w:pPr>
      <w:r w:rsidRPr="00F659B8">
        <w:rPr>
          <w:b/>
          <w:bCs/>
          <w:sz w:val="24"/>
          <w:szCs w:val="24"/>
        </w:rPr>
        <w:t>Visibilitas &amp; Hierarki:</w:t>
      </w:r>
      <w:r w:rsidRPr="00F659B8">
        <w:rPr>
          <w:sz w:val="24"/>
          <w:szCs w:val="24"/>
        </w:rPr>
        <w:t xml:space="preserve"> Layanan-layanan utama diletakkan di bagian tengah layar agar mudah ditemukan, sementara navigasi global tetap berada di bagian bawah untuk memastikan aksesibilitas yang konsisten. Elemen-elemen ini disusun berdasarkan prioritas fungsi, sehingga pengguna bisa fokus pada fitur yang paling relevan.</w:t>
      </w:r>
    </w:p>
    <w:p w14:paraId="7DE5EE33" w14:textId="77777777" w:rsidR="00F659B8" w:rsidRPr="00F659B8" w:rsidRDefault="00F659B8" w:rsidP="00F659B8">
      <w:pPr>
        <w:numPr>
          <w:ilvl w:val="0"/>
          <w:numId w:val="6"/>
        </w:numPr>
        <w:rPr>
          <w:sz w:val="24"/>
          <w:szCs w:val="24"/>
        </w:rPr>
      </w:pPr>
      <w:r w:rsidRPr="00F659B8">
        <w:rPr>
          <w:b/>
          <w:bCs/>
          <w:sz w:val="24"/>
          <w:szCs w:val="24"/>
        </w:rPr>
        <w:t>Aksesibilitas:</w:t>
      </w:r>
      <w:r w:rsidRPr="00F659B8">
        <w:rPr>
          <w:sz w:val="24"/>
          <w:szCs w:val="24"/>
        </w:rPr>
        <w:t xml:space="preserve"> Penempatan tombol dan ikon dirancang agar berada dalam jangkauan ibu jari, mendukung kenyamanan penggunaan satu tangan. Desain ini juga mempertimbangkan kebutuhan pengguna yang mungkin sedang beraktivitas lain sambil mengakses aplikasi, sehingga tetap mudah dan cepat digunakan.</w:t>
      </w:r>
    </w:p>
    <w:p w14:paraId="00B8F757" w14:textId="5D93C7AD" w:rsidR="00CE37EE" w:rsidRPr="001E071F" w:rsidRDefault="00374E61" w:rsidP="00C064A3">
      <w:pPr>
        <w:rPr>
          <w:b/>
          <w:bCs/>
          <w:sz w:val="32"/>
          <w:szCs w:val="32"/>
        </w:rPr>
      </w:pPr>
      <w:r w:rsidRPr="001E071F">
        <w:rPr>
          <w:b/>
          <w:bCs/>
          <w:sz w:val="32"/>
          <w:szCs w:val="32"/>
        </w:rPr>
        <w:t>Pemilihan Window</w:t>
      </w:r>
    </w:p>
    <w:p w14:paraId="0DB67BA6" w14:textId="77777777" w:rsidR="00374E61" w:rsidRPr="00374E61" w:rsidRDefault="00374E61" w:rsidP="00374E61">
      <w:pPr>
        <w:rPr>
          <w:sz w:val="24"/>
          <w:szCs w:val="24"/>
        </w:rPr>
      </w:pPr>
      <w:r w:rsidRPr="00374E61">
        <w:rPr>
          <w:sz w:val="24"/>
          <w:szCs w:val="24"/>
        </w:rPr>
        <w:t xml:space="preserve">Dalam perancangan aplikasi </w:t>
      </w:r>
      <w:proofErr w:type="spellStart"/>
      <w:r w:rsidRPr="00374E61">
        <w:rPr>
          <w:sz w:val="24"/>
          <w:szCs w:val="24"/>
        </w:rPr>
        <w:t>mobile</w:t>
      </w:r>
      <w:proofErr w:type="spellEnd"/>
      <w:r w:rsidRPr="00374E61">
        <w:rPr>
          <w:sz w:val="24"/>
          <w:szCs w:val="24"/>
        </w:rPr>
        <w:t xml:space="preserve">, terdapat tiga jenis </w:t>
      </w:r>
      <w:proofErr w:type="spellStart"/>
      <w:r w:rsidRPr="00374E61">
        <w:rPr>
          <w:i/>
          <w:iCs/>
          <w:sz w:val="24"/>
          <w:szCs w:val="24"/>
        </w:rPr>
        <w:t>window</w:t>
      </w:r>
      <w:proofErr w:type="spellEnd"/>
      <w:r w:rsidRPr="00374E61">
        <w:rPr>
          <w:sz w:val="24"/>
          <w:szCs w:val="24"/>
        </w:rPr>
        <w:t xml:space="preserve"> yang umum digunakan, yaitu </w:t>
      </w:r>
      <w:r w:rsidRPr="00374E61">
        <w:rPr>
          <w:b/>
          <w:bCs/>
          <w:sz w:val="24"/>
          <w:szCs w:val="24"/>
        </w:rPr>
        <w:t>modal</w:t>
      </w:r>
      <w:r w:rsidRPr="00374E61">
        <w:rPr>
          <w:sz w:val="24"/>
          <w:szCs w:val="24"/>
        </w:rPr>
        <w:t xml:space="preserve">, </w:t>
      </w:r>
      <w:proofErr w:type="spellStart"/>
      <w:r w:rsidRPr="00374E61">
        <w:rPr>
          <w:b/>
          <w:bCs/>
          <w:sz w:val="24"/>
          <w:szCs w:val="24"/>
        </w:rPr>
        <w:t>modeless</w:t>
      </w:r>
      <w:proofErr w:type="spellEnd"/>
      <w:r w:rsidRPr="00374E61">
        <w:rPr>
          <w:sz w:val="24"/>
          <w:szCs w:val="24"/>
        </w:rPr>
        <w:t xml:space="preserve">, dan </w:t>
      </w:r>
      <w:proofErr w:type="spellStart"/>
      <w:r w:rsidRPr="00374E61">
        <w:rPr>
          <w:b/>
          <w:bCs/>
          <w:sz w:val="24"/>
          <w:szCs w:val="24"/>
        </w:rPr>
        <w:t>unfolding</w:t>
      </w:r>
      <w:proofErr w:type="spellEnd"/>
      <w:r w:rsidRPr="00374E61">
        <w:rPr>
          <w:b/>
          <w:bCs/>
          <w:sz w:val="24"/>
          <w:szCs w:val="24"/>
        </w:rPr>
        <w:t xml:space="preserve"> (</w:t>
      </w:r>
      <w:proofErr w:type="spellStart"/>
      <w:r w:rsidRPr="00374E61">
        <w:rPr>
          <w:b/>
          <w:bCs/>
          <w:sz w:val="24"/>
          <w:szCs w:val="24"/>
        </w:rPr>
        <w:t>expandable</w:t>
      </w:r>
      <w:proofErr w:type="spellEnd"/>
      <w:r w:rsidRPr="00374E61">
        <w:rPr>
          <w:b/>
          <w:bCs/>
          <w:sz w:val="24"/>
          <w:szCs w:val="24"/>
        </w:rPr>
        <w:t>)</w:t>
      </w:r>
      <w:r w:rsidRPr="00374E61">
        <w:rPr>
          <w:sz w:val="24"/>
          <w:szCs w:val="24"/>
        </w:rPr>
        <w:t>. Masing-masing memiliki fungsi dan konteks pemakaian yang berbeda, disesuaikan dengan kebutuhan interaksi pengguna di perangkat bergerak.</w:t>
      </w:r>
    </w:p>
    <w:p w14:paraId="2CB23944" w14:textId="77777777" w:rsidR="00374E61" w:rsidRPr="00374E61" w:rsidRDefault="00374E61" w:rsidP="00374E61">
      <w:pPr>
        <w:rPr>
          <w:b/>
          <w:bCs/>
          <w:sz w:val="24"/>
          <w:szCs w:val="24"/>
        </w:rPr>
      </w:pPr>
      <w:r w:rsidRPr="00374E61">
        <w:rPr>
          <w:b/>
          <w:bCs/>
          <w:sz w:val="24"/>
          <w:szCs w:val="24"/>
        </w:rPr>
        <w:t>1. Modal</w:t>
      </w:r>
    </w:p>
    <w:p w14:paraId="4C4BB4C1" w14:textId="77777777" w:rsidR="00374E61" w:rsidRPr="00374E61" w:rsidRDefault="00374E61" w:rsidP="00374E61">
      <w:pPr>
        <w:rPr>
          <w:sz w:val="24"/>
          <w:szCs w:val="24"/>
        </w:rPr>
      </w:pPr>
      <w:r w:rsidRPr="00374E61">
        <w:rPr>
          <w:sz w:val="24"/>
          <w:szCs w:val="24"/>
        </w:rPr>
        <w:t xml:space="preserve">Modal digunakan untuk menampilkan informasi atau tindakan penting, seperti proses </w:t>
      </w:r>
      <w:proofErr w:type="spellStart"/>
      <w:r w:rsidRPr="00374E61">
        <w:rPr>
          <w:sz w:val="24"/>
          <w:szCs w:val="24"/>
        </w:rPr>
        <w:t>login</w:t>
      </w:r>
      <w:proofErr w:type="spellEnd"/>
      <w:r w:rsidRPr="00374E61">
        <w:rPr>
          <w:sz w:val="24"/>
          <w:szCs w:val="24"/>
        </w:rPr>
        <w:t xml:space="preserve"> atau konfirmasi transaksi. Window jenis ini menonaktifkan atau mengaburkan tampilan di belakangnya, sehingga perhatian pengguna terfokus pada satu tugas. Pada perangkat </w:t>
      </w:r>
      <w:proofErr w:type="spellStart"/>
      <w:r w:rsidRPr="00374E61">
        <w:rPr>
          <w:sz w:val="24"/>
          <w:szCs w:val="24"/>
        </w:rPr>
        <w:t>mobile</w:t>
      </w:r>
      <w:proofErr w:type="spellEnd"/>
      <w:r w:rsidRPr="00374E61">
        <w:rPr>
          <w:sz w:val="24"/>
          <w:szCs w:val="24"/>
        </w:rPr>
        <w:t xml:space="preserve">, modal sangat efektif karena mampu mengurangi </w:t>
      </w:r>
      <w:proofErr w:type="spellStart"/>
      <w:r w:rsidRPr="00374E61">
        <w:rPr>
          <w:sz w:val="24"/>
          <w:szCs w:val="24"/>
        </w:rPr>
        <w:t>distraksi</w:t>
      </w:r>
      <w:proofErr w:type="spellEnd"/>
      <w:r w:rsidRPr="00374E61">
        <w:rPr>
          <w:sz w:val="24"/>
          <w:szCs w:val="24"/>
        </w:rPr>
        <w:t xml:space="preserve"> dan mendukung interaksi yang lebih jelas di layar yang terbatas.</w:t>
      </w:r>
    </w:p>
    <w:p w14:paraId="0F621BCB" w14:textId="77777777" w:rsidR="00374E61" w:rsidRPr="00374E61" w:rsidRDefault="00374E61" w:rsidP="00374E61">
      <w:pPr>
        <w:rPr>
          <w:b/>
          <w:bCs/>
          <w:sz w:val="24"/>
          <w:szCs w:val="24"/>
        </w:rPr>
      </w:pPr>
      <w:r w:rsidRPr="00374E61">
        <w:rPr>
          <w:b/>
          <w:bCs/>
          <w:sz w:val="24"/>
          <w:szCs w:val="24"/>
        </w:rPr>
        <w:t xml:space="preserve">2. </w:t>
      </w:r>
      <w:proofErr w:type="spellStart"/>
      <w:r w:rsidRPr="00374E61">
        <w:rPr>
          <w:b/>
          <w:bCs/>
          <w:sz w:val="24"/>
          <w:szCs w:val="24"/>
        </w:rPr>
        <w:t>Modeless</w:t>
      </w:r>
      <w:proofErr w:type="spellEnd"/>
    </w:p>
    <w:p w14:paraId="41D0FFC1" w14:textId="77777777" w:rsidR="00374E61" w:rsidRPr="00374E61" w:rsidRDefault="00374E61" w:rsidP="00374E61">
      <w:pPr>
        <w:rPr>
          <w:sz w:val="24"/>
          <w:szCs w:val="24"/>
        </w:rPr>
      </w:pPr>
      <w:r w:rsidRPr="00374E61">
        <w:rPr>
          <w:sz w:val="24"/>
          <w:szCs w:val="24"/>
        </w:rPr>
        <w:t xml:space="preserve">Berbeda dengan modal, </w:t>
      </w:r>
      <w:proofErr w:type="spellStart"/>
      <w:r w:rsidRPr="00374E61">
        <w:rPr>
          <w:sz w:val="24"/>
          <w:szCs w:val="24"/>
        </w:rPr>
        <w:t>modeless</w:t>
      </w:r>
      <w:proofErr w:type="spellEnd"/>
      <w:r w:rsidRPr="00374E61">
        <w:rPr>
          <w:sz w:val="24"/>
          <w:szCs w:val="24"/>
        </w:rPr>
        <w:t xml:space="preserve"> memungkinkan pengguna tetap berinteraksi dengan konten utama meskipun ada </w:t>
      </w:r>
      <w:proofErr w:type="spellStart"/>
      <w:r w:rsidRPr="00374E61">
        <w:rPr>
          <w:i/>
          <w:iCs/>
          <w:sz w:val="24"/>
          <w:szCs w:val="24"/>
        </w:rPr>
        <w:t>window</w:t>
      </w:r>
      <w:proofErr w:type="spellEnd"/>
      <w:r w:rsidRPr="00374E61">
        <w:rPr>
          <w:sz w:val="24"/>
          <w:szCs w:val="24"/>
        </w:rPr>
        <w:t xml:space="preserve"> tambahan yang terbuka. Biasanya digunakan untuk menampilkan </w:t>
      </w:r>
      <w:proofErr w:type="spellStart"/>
      <w:r w:rsidRPr="00374E61">
        <w:rPr>
          <w:i/>
          <w:iCs/>
          <w:sz w:val="24"/>
          <w:szCs w:val="24"/>
        </w:rPr>
        <w:t>tooltip</w:t>
      </w:r>
      <w:proofErr w:type="spellEnd"/>
      <w:r w:rsidRPr="00374E61">
        <w:rPr>
          <w:sz w:val="24"/>
          <w:szCs w:val="24"/>
        </w:rPr>
        <w:t xml:space="preserve"> atau informasi bantuan singkat. Namun, pada perangkat </w:t>
      </w:r>
      <w:proofErr w:type="spellStart"/>
      <w:r w:rsidRPr="00374E61">
        <w:rPr>
          <w:sz w:val="24"/>
          <w:szCs w:val="24"/>
        </w:rPr>
        <w:t>mobile</w:t>
      </w:r>
      <w:proofErr w:type="spellEnd"/>
      <w:r w:rsidRPr="00374E61">
        <w:rPr>
          <w:sz w:val="24"/>
          <w:szCs w:val="24"/>
        </w:rPr>
        <w:t xml:space="preserve">, </w:t>
      </w:r>
      <w:proofErr w:type="spellStart"/>
      <w:r w:rsidRPr="00374E61">
        <w:rPr>
          <w:sz w:val="24"/>
          <w:szCs w:val="24"/>
        </w:rPr>
        <w:t>modeless</w:t>
      </w:r>
      <w:proofErr w:type="spellEnd"/>
      <w:r w:rsidRPr="00374E61">
        <w:rPr>
          <w:sz w:val="24"/>
          <w:szCs w:val="24"/>
        </w:rPr>
        <w:t xml:space="preserve"> cenderung kurang optimal karena keterbatasan ruang layar dapat menimbulkan kebingungan pengguna.</w:t>
      </w:r>
    </w:p>
    <w:p w14:paraId="09F0741F" w14:textId="77777777" w:rsidR="00374E61" w:rsidRPr="00374E61" w:rsidRDefault="00374E61" w:rsidP="00374E61">
      <w:pPr>
        <w:rPr>
          <w:b/>
          <w:bCs/>
          <w:sz w:val="24"/>
          <w:szCs w:val="24"/>
        </w:rPr>
      </w:pPr>
      <w:r w:rsidRPr="00374E61">
        <w:rPr>
          <w:b/>
          <w:bCs/>
          <w:sz w:val="24"/>
          <w:szCs w:val="24"/>
        </w:rPr>
        <w:t xml:space="preserve">3. </w:t>
      </w:r>
      <w:proofErr w:type="spellStart"/>
      <w:r w:rsidRPr="00374E61">
        <w:rPr>
          <w:b/>
          <w:bCs/>
          <w:sz w:val="24"/>
          <w:szCs w:val="24"/>
        </w:rPr>
        <w:t>Unfolding</w:t>
      </w:r>
      <w:proofErr w:type="spellEnd"/>
      <w:r w:rsidRPr="00374E61">
        <w:rPr>
          <w:b/>
          <w:bCs/>
          <w:sz w:val="24"/>
          <w:szCs w:val="24"/>
        </w:rPr>
        <w:t xml:space="preserve"> (</w:t>
      </w:r>
      <w:proofErr w:type="spellStart"/>
      <w:r w:rsidRPr="00374E61">
        <w:rPr>
          <w:b/>
          <w:bCs/>
          <w:sz w:val="24"/>
          <w:szCs w:val="24"/>
        </w:rPr>
        <w:t>Expandable</w:t>
      </w:r>
      <w:proofErr w:type="spellEnd"/>
      <w:r w:rsidRPr="00374E61">
        <w:rPr>
          <w:b/>
          <w:bCs/>
          <w:sz w:val="24"/>
          <w:szCs w:val="24"/>
        </w:rPr>
        <w:t>)</w:t>
      </w:r>
    </w:p>
    <w:p w14:paraId="68A3770A" w14:textId="77777777" w:rsidR="00374E61" w:rsidRPr="00374E61" w:rsidRDefault="00374E61" w:rsidP="00374E61">
      <w:pPr>
        <w:rPr>
          <w:sz w:val="24"/>
          <w:szCs w:val="24"/>
        </w:rPr>
      </w:pPr>
      <w:proofErr w:type="spellStart"/>
      <w:r w:rsidRPr="00374E61">
        <w:rPr>
          <w:sz w:val="24"/>
          <w:szCs w:val="24"/>
        </w:rPr>
        <w:t>Unfolding</w:t>
      </w:r>
      <w:proofErr w:type="spellEnd"/>
      <w:r w:rsidRPr="00374E61">
        <w:rPr>
          <w:sz w:val="24"/>
          <w:szCs w:val="24"/>
        </w:rPr>
        <w:t xml:space="preserve"> sering digunakan dalam aplikasi </w:t>
      </w:r>
      <w:proofErr w:type="spellStart"/>
      <w:r w:rsidRPr="00374E61">
        <w:rPr>
          <w:sz w:val="24"/>
          <w:szCs w:val="24"/>
        </w:rPr>
        <w:t>mobile</w:t>
      </w:r>
      <w:proofErr w:type="spellEnd"/>
      <w:r w:rsidRPr="00374E61">
        <w:rPr>
          <w:sz w:val="24"/>
          <w:szCs w:val="24"/>
        </w:rPr>
        <w:t xml:space="preserve"> untuk menampilkan informasi atau detail tambahan secara bertahap, biasanya melalui efek geser dari bawah layar (</w:t>
      </w:r>
      <w:proofErr w:type="spellStart"/>
      <w:r w:rsidRPr="00374E61">
        <w:rPr>
          <w:i/>
          <w:iCs/>
          <w:sz w:val="24"/>
          <w:szCs w:val="24"/>
        </w:rPr>
        <w:t>slide-up</w:t>
      </w:r>
      <w:proofErr w:type="spellEnd"/>
      <w:r w:rsidRPr="00374E61">
        <w:rPr>
          <w:sz w:val="24"/>
          <w:szCs w:val="24"/>
        </w:rPr>
        <w:t xml:space="preserve">). Pendekatan ini menjaga konteks tetap terlihat dan mengurangi kebutuhan pengguna untuk berpindah layar atau melakukan </w:t>
      </w:r>
      <w:proofErr w:type="spellStart"/>
      <w:r w:rsidRPr="00374E61">
        <w:rPr>
          <w:sz w:val="24"/>
          <w:szCs w:val="24"/>
        </w:rPr>
        <w:t>scrolling</w:t>
      </w:r>
      <w:proofErr w:type="spellEnd"/>
      <w:r w:rsidRPr="00374E61">
        <w:rPr>
          <w:sz w:val="24"/>
          <w:szCs w:val="24"/>
        </w:rPr>
        <w:t xml:space="preserve"> berlebihan.</w:t>
      </w:r>
    </w:p>
    <w:p w14:paraId="621ABA29" w14:textId="77777777" w:rsidR="00374E61" w:rsidRPr="00374E61" w:rsidRDefault="00374E61" w:rsidP="00374E61">
      <w:pPr>
        <w:rPr>
          <w:b/>
          <w:bCs/>
          <w:sz w:val="32"/>
          <w:szCs w:val="32"/>
        </w:rPr>
      </w:pPr>
      <w:r w:rsidRPr="00374E61">
        <w:rPr>
          <w:b/>
          <w:bCs/>
          <w:sz w:val="32"/>
          <w:szCs w:val="32"/>
        </w:rPr>
        <w:lastRenderedPageBreak/>
        <w:t>Kesesuaian dengan Perangkat Mobile</w:t>
      </w:r>
    </w:p>
    <w:p w14:paraId="36649694" w14:textId="77777777" w:rsidR="00374E61" w:rsidRPr="00374E61" w:rsidRDefault="00374E61" w:rsidP="00374E61">
      <w:pPr>
        <w:rPr>
          <w:sz w:val="24"/>
          <w:szCs w:val="24"/>
        </w:rPr>
      </w:pPr>
      <w:r w:rsidRPr="00374E61">
        <w:rPr>
          <w:sz w:val="24"/>
          <w:szCs w:val="24"/>
        </w:rPr>
        <w:t xml:space="preserve">Pemilihan jenis </w:t>
      </w:r>
      <w:proofErr w:type="spellStart"/>
      <w:r w:rsidRPr="00374E61">
        <w:rPr>
          <w:i/>
          <w:iCs/>
          <w:sz w:val="24"/>
          <w:szCs w:val="24"/>
        </w:rPr>
        <w:t>window</w:t>
      </w:r>
      <w:proofErr w:type="spellEnd"/>
      <w:r w:rsidRPr="00374E61">
        <w:rPr>
          <w:sz w:val="24"/>
          <w:szCs w:val="24"/>
        </w:rPr>
        <w:t xml:space="preserve"> harus mempertimbangkan beberapa hal penting, antara lain:</w:t>
      </w:r>
    </w:p>
    <w:p w14:paraId="4BF183E2" w14:textId="77777777" w:rsidR="00374E61" w:rsidRPr="00374E61" w:rsidRDefault="00374E61" w:rsidP="00374E61">
      <w:pPr>
        <w:numPr>
          <w:ilvl w:val="0"/>
          <w:numId w:val="7"/>
        </w:numPr>
        <w:rPr>
          <w:sz w:val="24"/>
          <w:szCs w:val="24"/>
        </w:rPr>
      </w:pPr>
      <w:r w:rsidRPr="00374E61">
        <w:rPr>
          <w:b/>
          <w:bCs/>
          <w:sz w:val="24"/>
          <w:szCs w:val="24"/>
        </w:rPr>
        <w:t>Ukuran layar yang terbatas</w:t>
      </w:r>
      <w:r w:rsidRPr="00374E61">
        <w:rPr>
          <w:sz w:val="24"/>
          <w:szCs w:val="24"/>
        </w:rPr>
        <w:t xml:space="preserve">: Modal dan </w:t>
      </w:r>
      <w:proofErr w:type="spellStart"/>
      <w:r w:rsidRPr="00374E61">
        <w:rPr>
          <w:sz w:val="24"/>
          <w:szCs w:val="24"/>
        </w:rPr>
        <w:t>unfolding</w:t>
      </w:r>
      <w:proofErr w:type="spellEnd"/>
      <w:r w:rsidRPr="00374E61">
        <w:rPr>
          <w:sz w:val="24"/>
          <w:szCs w:val="24"/>
        </w:rPr>
        <w:t xml:space="preserve"> lebih cocok karena dapat menyajikan informasi tanpa sepenuhnya mengganggu tampilan utama.</w:t>
      </w:r>
    </w:p>
    <w:p w14:paraId="0B5D3FF5" w14:textId="77777777" w:rsidR="00374E61" w:rsidRPr="00374E61" w:rsidRDefault="00374E61" w:rsidP="00374E61">
      <w:pPr>
        <w:numPr>
          <w:ilvl w:val="0"/>
          <w:numId w:val="7"/>
        </w:numPr>
        <w:rPr>
          <w:sz w:val="24"/>
          <w:szCs w:val="24"/>
        </w:rPr>
      </w:pPr>
      <w:r w:rsidRPr="00374E61">
        <w:rPr>
          <w:b/>
          <w:bCs/>
          <w:sz w:val="24"/>
          <w:szCs w:val="24"/>
        </w:rPr>
        <w:t xml:space="preserve">Mengurangi </w:t>
      </w:r>
      <w:proofErr w:type="spellStart"/>
      <w:r w:rsidRPr="00374E61">
        <w:rPr>
          <w:b/>
          <w:bCs/>
          <w:sz w:val="24"/>
          <w:szCs w:val="24"/>
        </w:rPr>
        <w:t>scrolling</w:t>
      </w:r>
      <w:proofErr w:type="spellEnd"/>
      <w:r w:rsidRPr="00374E61">
        <w:rPr>
          <w:b/>
          <w:bCs/>
          <w:sz w:val="24"/>
          <w:szCs w:val="24"/>
        </w:rPr>
        <w:t xml:space="preserve"> berlebihan</w:t>
      </w:r>
      <w:r w:rsidRPr="00374E61">
        <w:rPr>
          <w:sz w:val="24"/>
          <w:szCs w:val="24"/>
        </w:rPr>
        <w:t xml:space="preserve">: Panel </w:t>
      </w:r>
      <w:proofErr w:type="spellStart"/>
      <w:r w:rsidRPr="00374E61">
        <w:rPr>
          <w:sz w:val="24"/>
          <w:szCs w:val="24"/>
        </w:rPr>
        <w:t>unfolding</w:t>
      </w:r>
      <w:proofErr w:type="spellEnd"/>
      <w:r w:rsidRPr="00374E61">
        <w:rPr>
          <w:sz w:val="24"/>
          <w:szCs w:val="24"/>
        </w:rPr>
        <w:t xml:space="preserve"> membantu menyajikan konten tambahan secara efisien tanpa membuat pengguna menggulir layar terlalu jauh.</w:t>
      </w:r>
    </w:p>
    <w:p w14:paraId="136B5F17" w14:textId="77777777" w:rsidR="00374E61" w:rsidRPr="00374E61" w:rsidRDefault="00374E61" w:rsidP="00374E61">
      <w:pPr>
        <w:numPr>
          <w:ilvl w:val="0"/>
          <w:numId w:val="7"/>
        </w:numPr>
        <w:rPr>
          <w:sz w:val="24"/>
          <w:szCs w:val="24"/>
        </w:rPr>
      </w:pPr>
      <w:r w:rsidRPr="00374E61">
        <w:rPr>
          <w:b/>
          <w:bCs/>
          <w:sz w:val="24"/>
          <w:szCs w:val="24"/>
        </w:rPr>
        <w:t>Kesesuaian dengan konteks tugas</w:t>
      </w:r>
      <w:r w:rsidRPr="00374E61">
        <w:rPr>
          <w:sz w:val="24"/>
          <w:szCs w:val="24"/>
        </w:rPr>
        <w:t xml:space="preserve">: Jenis </w:t>
      </w:r>
      <w:proofErr w:type="spellStart"/>
      <w:r w:rsidRPr="00374E61">
        <w:rPr>
          <w:i/>
          <w:iCs/>
          <w:sz w:val="24"/>
          <w:szCs w:val="24"/>
        </w:rPr>
        <w:t>window</w:t>
      </w:r>
      <w:proofErr w:type="spellEnd"/>
      <w:r w:rsidRPr="00374E61">
        <w:rPr>
          <w:sz w:val="24"/>
          <w:szCs w:val="24"/>
        </w:rPr>
        <w:t xml:space="preserve"> yang digunakan harus relevan dengan aktivitas pengguna, sehingga navigasi tetap efisien dan pengguna tidak kehilangan orientasi.</w:t>
      </w:r>
    </w:p>
    <w:p w14:paraId="192BBAF7" w14:textId="77777777" w:rsidR="00374E61" w:rsidRPr="00374E61" w:rsidRDefault="00374E61" w:rsidP="00374E61">
      <w:pPr>
        <w:rPr>
          <w:sz w:val="24"/>
          <w:szCs w:val="24"/>
        </w:rPr>
      </w:pPr>
      <w:r w:rsidRPr="00374E61">
        <w:rPr>
          <w:sz w:val="24"/>
          <w:szCs w:val="24"/>
        </w:rPr>
        <w:t xml:space="preserve">Dengan pertimbangan tersebut, penggunaan jenis </w:t>
      </w:r>
      <w:proofErr w:type="spellStart"/>
      <w:r w:rsidRPr="00374E61">
        <w:rPr>
          <w:i/>
          <w:iCs/>
          <w:sz w:val="24"/>
          <w:szCs w:val="24"/>
        </w:rPr>
        <w:t>window</w:t>
      </w:r>
      <w:proofErr w:type="spellEnd"/>
      <w:r w:rsidRPr="00374E61">
        <w:rPr>
          <w:sz w:val="24"/>
          <w:szCs w:val="24"/>
        </w:rPr>
        <w:t xml:space="preserve"> yang tepat dapat meningkatkan kenyamanan, efektivitas, dan alur interaksi dalam aplikasi </w:t>
      </w:r>
      <w:proofErr w:type="spellStart"/>
      <w:r w:rsidRPr="00374E61">
        <w:rPr>
          <w:sz w:val="24"/>
          <w:szCs w:val="24"/>
        </w:rPr>
        <w:t>mobile</w:t>
      </w:r>
      <w:proofErr w:type="spellEnd"/>
      <w:r w:rsidRPr="00374E61">
        <w:rPr>
          <w:sz w:val="24"/>
          <w:szCs w:val="24"/>
        </w:rPr>
        <w:t xml:space="preserve"> secara keseluruhan.</w:t>
      </w:r>
    </w:p>
    <w:p w14:paraId="1776E3F9" w14:textId="77777777" w:rsidR="00374E61" w:rsidRDefault="00374E61" w:rsidP="00C064A3">
      <w:pPr>
        <w:rPr>
          <w:b/>
          <w:bCs/>
          <w:sz w:val="24"/>
          <w:szCs w:val="24"/>
        </w:rPr>
      </w:pPr>
    </w:p>
    <w:p w14:paraId="45EC7A9A" w14:textId="24DEEEAB" w:rsidR="00374E61" w:rsidRPr="001E071F" w:rsidRDefault="00374E61" w:rsidP="00C064A3">
      <w:pPr>
        <w:rPr>
          <w:b/>
          <w:bCs/>
          <w:sz w:val="32"/>
          <w:szCs w:val="32"/>
        </w:rPr>
      </w:pPr>
      <w:r w:rsidRPr="001E071F">
        <w:rPr>
          <w:b/>
          <w:bCs/>
          <w:sz w:val="32"/>
          <w:szCs w:val="32"/>
        </w:rPr>
        <w:t xml:space="preserve">Visual </w:t>
      </w:r>
      <w:proofErr w:type="spellStart"/>
      <w:r w:rsidRPr="001E071F">
        <w:rPr>
          <w:b/>
          <w:bCs/>
          <w:sz w:val="32"/>
          <w:szCs w:val="32"/>
        </w:rPr>
        <w:t>Mockup</w:t>
      </w:r>
      <w:proofErr w:type="spellEnd"/>
      <w:r w:rsidRPr="001E071F">
        <w:rPr>
          <w:b/>
          <w:bCs/>
          <w:sz w:val="32"/>
          <w:szCs w:val="32"/>
        </w:rPr>
        <w:t>/</w:t>
      </w:r>
      <w:proofErr w:type="spellStart"/>
      <w:r w:rsidRPr="001E071F">
        <w:rPr>
          <w:b/>
          <w:bCs/>
          <w:sz w:val="32"/>
          <w:szCs w:val="32"/>
        </w:rPr>
        <w:t>Wireframe</w:t>
      </w:r>
      <w:proofErr w:type="spellEnd"/>
      <w:r w:rsidRPr="001E071F">
        <w:rPr>
          <w:b/>
          <w:bCs/>
          <w:sz w:val="32"/>
          <w:szCs w:val="32"/>
        </w:rPr>
        <w:t>:</w:t>
      </w:r>
    </w:p>
    <w:p w14:paraId="082A7038" w14:textId="77777777" w:rsidR="00EA044D" w:rsidRPr="00EA044D" w:rsidRDefault="00EA044D" w:rsidP="00EA044D">
      <w:pPr>
        <w:rPr>
          <w:sz w:val="24"/>
          <w:szCs w:val="24"/>
        </w:rPr>
      </w:pPr>
      <w:r w:rsidRPr="00EA044D">
        <w:rPr>
          <w:sz w:val="24"/>
          <w:szCs w:val="24"/>
        </w:rPr>
        <w:t xml:space="preserve">Foto pertama menampilkan halaman pemesanan makanan dengan tampilan visual menarik, nama dan harga jelas, serta navigasi mudah melalui ikon pencarian dan keranjang. Tata letak </w:t>
      </w:r>
      <w:proofErr w:type="spellStart"/>
      <w:r w:rsidRPr="00EA044D">
        <w:rPr>
          <w:sz w:val="24"/>
          <w:szCs w:val="24"/>
        </w:rPr>
        <w:t>grid</w:t>
      </w:r>
      <w:proofErr w:type="spellEnd"/>
      <w:r w:rsidRPr="00EA044D">
        <w:rPr>
          <w:sz w:val="24"/>
          <w:szCs w:val="24"/>
        </w:rPr>
        <w:t xml:space="preserve"> membuat menu mudah dipilih di layar kecil.</w:t>
      </w:r>
    </w:p>
    <w:p w14:paraId="5F1FB9A8" w14:textId="77777777" w:rsidR="00EA044D" w:rsidRPr="00EA044D" w:rsidRDefault="00EA044D" w:rsidP="00EA044D">
      <w:pPr>
        <w:rPr>
          <w:sz w:val="24"/>
          <w:szCs w:val="24"/>
        </w:rPr>
      </w:pPr>
    </w:p>
    <w:p w14:paraId="54816322" w14:textId="5F224D67" w:rsidR="00EA044D" w:rsidRDefault="00EA044D" w:rsidP="00EA044D">
      <w:pPr>
        <w:rPr>
          <w:sz w:val="24"/>
          <w:szCs w:val="24"/>
        </w:rPr>
      </w:pPr>
      <w:r w:rsidRPr="00EA044D">
        <w:rPr>
          <w:sz w:val="24"/>
          <w:szCs w:val="24"/>
        </w:rPr>
        <w:t xml:space="preserve">Foto kedua menunjukkan halaman pembayaran dengan pilihan metode yang jelas dan ikon </w:t>
      </w:r>
      <w:proofErr w:type="spellStart"/>
      <w:r w:rsidRPr="00EA044D">
        <w:rPr>
          <w:sz w:val="24"/>
          <w:szCs w:val="24"/>
        </w:rPr>
        <w:t>familiar</w:t>
      </w:r>
      <w:proofErr w:type="spellEnd"/>
      <w:r w:rsidRPr="00EA044D">
        <w:rPr>
          <w:sz w:val="24"/>
          <w:szCs w:val="24"/>
        </w:rPr>
        <w:t xml:space="preserve">. Desain vertikal dan simpel mendukung alur cepat tanpa banyak </w:t>
      </w:r>
      <w:proofErr w:type="spellStart"/>
      <w:r w:rsidRPr="00EA044D">
        <w:rPr>
          <w:sz w:val="24"/>
          <w:szCs w:val="24"/>
        </w:rPr>
        <w:t>scrolling</w:t>
      </w:r>
      <w:proofErr w:type="spellEnd"/>
      <w:r w:rsidRPr="00EA044D">
        <w:rPr>
          <w:sz w:val="24"/>
          <w:szCs w:val="24"/>
        </w:rPr>
        <w:t xml:space="preserve">, sesuai kebutuhan pengguna </w:t>
      </w:r>
      <w:proofErr w:type="spellStart"/>
      <w:r w:rsidRPr="00EA044D">
        <w:rPr>
          <w:sz w:val="24"/>
          <w:szCs w:val="24"/>
        </w:rPr>
        <w:t>mobile</w:t>
      </w:r>
      <w:proofErr w:type="spellEnd"/>
      <w:r w:rsidRPr="00EA044D">
        <w:rPr>
          <w:sz w:val="24"/>
          <w:szCs w:val="24"/>
        </w:rPr>
        <w:t>.</w:t>
      </w:r>
    </w:p>
    <w:p w14:paraId="3E27B698" w14:textId="3CC924AB" w:rsidR="001E071F" w:rsidRPr="001E071F" w:rsidRDefault="001E071F" w:rsidP="00EA044D">
      <w:pPr>
        <w:rPr>
          <w:b/>
          <w:bCs/>
          <w:sz w:val="32"/>
          <w:szCs w:val="32"/>
        </w:rPr>
      </w:pPr>
      <w:r w:rsidRPr="001E071F">
        <w:rPr>
          <w:b/>
          <w:bCs/>
          <w:sz w:val="32"/>
          <w:szCs w:val="32"/>
        </w:rPr>
        <w:t xml:space="preserve">Kesimpulan </w:t>
      </w:r>
    </w:p>
    <w:p w14:paraId="3170DC2F" w14:textId="77777777" w:rsidR="001E071F" w:rsidRPr="001E071F" w:rsidRDefault="001E071F" w:rsidP="001E071F">
      <w:pPr>
        <w:rPr>
          <w:sz w:val="24"/>
          <w:szCs w:val="24"/>
        </w:rPr>
      </w:pPr>
      <w:r w:rsidRPr="001E071F">
        <w:rPr>
          <w:sz w:val="24"/>
          <w:szCs w:val="24"/>
        </w:rPr>
        <w:t xml:space="preserve">Desain antarmuka aplikasi ini menunjukkan pendekatan yang matang dan responsif terhadap kebutuhan pengguna </w:t>
      </w:r>
      <w:proofErr w:type="spellStart"/>
      <w:r w:rsidRPr="001E071F">
        <w:rPr>
          <w:sz w:val="24"/>
          <w:szCs w:val="24"/>
        </w:rPr>
        <w:t>mobile</w:t>
      </w:r>
      <w:proofErr w:type="spellEnd"/>
      <w:r w:rsidRPr="001E071F">
        <w:rPr>
          <w:sz w:val="24"/>
          <w:szCs w:val="24"/>
        </w:rPr>
        <w:t xml:space="preserve">. Penggunaan </w:t>
      </w:r>
      <w:proofErr w:type="spellStart"/>
      <w:r w:rsidRPr="001E071F">
        <w:rPr>
          <w:b/>
          <w:bCs/>
          <w:sz w:val="24"/>
          <w:szCs w:val="24"/>
        </w:rPr>
        <w:t>bottom</w:t>
      </w:r>
      <w:proofErr w:type="spellEnd"/>
      <w:r w:rsidRPr="001E071F">
        <w:rPr>
          <w:b/>
          <w:bCs/>
          <w:sz w:val="24"/>
          <w:szCs w:val="24"/>
        </w:rPr>
        <w:t xml:space="preserve"> </w:t>
      </w:r>
      <w:proofErr w:type="spellStart"/>
      <w:r w:rsidRPr="001E071F">
        <w:rPr>
          <w:b/>
          <w:bCs/>
          <w:sz w:val="24"/>
          <w:szCs w:val="24"/>
        </w:rPr>
        <w:t>navigation</w:t>
      </w:r>
      <w:proofErr w:type="spellEnd"/>
      <w:r w:rsidRPr="001E071F">
        <w:rPr>
          <w:b/>
          <w:bCs/>
          <w:sz w:val="24"/>
          <w:szCs w:val="24"/>
        </w:rPr>
        <w:t xml:space="preserve"> bar</w:t>
      </w:r>
      <w:r w:rsidRPr="001E071F">
        <w:rPr>
          <w:sz w:val="24"/>
          <w:szCs w:val="24"/>
        </w:rPr>
        <w:t xml:space="preserve"> mempermudah orientasi dan akses cepat ke halaman utama, lokasi, notifikasi, dan riwayat.</w:t>
      </w:r>
    </w:p>
    <w:p w14:paraId="51BBB809" w14:textId="77777777" w:rsidR="001E071F" w:rsidRPr="001E071F" w:rsidRDefault="001E071F" w:rsidP="001E071F">
      <w:pPr>
        <w:rPr>
          <w:sz w:val="24"/>
          <w:szCs w:val="24"/>
        </w:rPr>
      </w:pPr>
      <w:r w:rsidRPr="001E071F">
        <w:rPr>
          <w:b/>
          <w:bCs/>
          <w:sz w:val="24"/>
          <w:szCs w:val="24"/>
        </w:rPr>
        <w:t>Window modal</w:t>
      </w:r>
      <w:r w:rsidRPr="001E071F">
        <w:rPr>
          <w:sz w:val="24"/>
          <w:szCs w:val="24"/>
        </w:rPr>
        <w:t xml:space="preserve"> dan </w:t>
      </w:r>
      <w:proofErr w:type="spellStart"/>
      <w:r w:rsidRPr="001E071F">
        <w:rPr>
          <w:b/>
          <w:bCs/>
          <w:sz w:val="24"/>
          <w:szCs w:val="24"/>
        </w:rPr>
        <w:t>unfolding</w:t>
      </w:r>
      <w:proofErr w:type="spellEnd"/>
      <w:r w:rsidRPr="001E071F">
        <w:rPr>
          <w:b/>
          <w:bCs/>
          <w:sz w:val="24"/>
          <w:szCs w:val="24"/>
        </w:rPr>
        <w:t xml:space="preserve"> panel</w:t>
      </w:r>
      <w:r w:rsidRPr="001E071F">
        <w:rPr>
          <w:sz w:val="24"/>
          <w:szCs w:val="24"/>
        </w:rPr>
        <w:t xml:space="preserve"> meningkatkan efisiensi interaksi di layar kecil, menjaga fokus tanpa kehilangan konteks. Desain visual juga menampilkan informasi secara hierarkis, dengan ikon yang konsisten dan navigasi </w:t>
      </w:r>
      <w:proofErr w:type="spellStart"/>
      <w:r w:rsidRPr="001E071F">
        <w:rPr>
          <w:sz w:val="24"/>
          <w:szCs w:val="24"/>
        </w:rPr>
        <w:t>antarhalaman</w:t>
      </w:r>
      <w:proofErr w:type="spellEnd"/>
      <w:r w:rsidRPr="001E071F">
        <w:rPr>
          <w:sz w:val="24"/>
          <w:szCs w:val="24"/>
        </w:rPr>
        <w:t xml:space="preserve"> yang alami.</w:t>
      </w:r>
    </w:p>
    <w:p w14:paraId="29901D9E" w14:textId="77777777" w:rsidR="001E071F" w:rsidRPr="001E071F" w:rsidRDefault="001E071F" w:rsidP="001E071F">
      <w:pPr>
        <w:rPr>
          <w:sz w:val="24"/>
          <w:szCs w:val="24"/>
        </w:rPr>
      </w:pPr>
      <w:r w:rsidRPr="001E071F">
        <w:rPr>
          <w:sz w:val="24"/>
          <w:szCs w:val="24"/>
        </w:rPr>
        <w:t>Secara keseluruhan, desain ini mendukung pengalaman pengguna yang intuitif, efisien, dan nyaman untuk eksplorasi lokasi maupun pengaturan akun.</w:t>
      </w:r>
    </w:p>
    <w:p w14:paraId="4449A08A" w14:textId="6279A5E0" w:rsidR="001E071F" w:rsidRDefault="001E071F" w:rsidP="00EA044D">
      <w:pPr>
        <w:rPr>
          <w:b/>
          <w:bCs/>
          <w:sz w:val="36"/>
          <w:szCs w:val="36"/>
        </w:rPr>
      </w:pPr>
      <w:r w:rsidRPr="001E071F">
        <w:rPr>
          <w:b/>
          <w:bCs/>
          <w:sz w:val="36"/>
          <w:szCs w:val="36"/>
        </w:rPr>
        <w:t>Referensi</w:t>
      </w:r>
    </w:p>
    <w:p w14:paraId="121CB0B1" w14:textId="7F87911F" w:rsidR="001E071F" w:rsidRPr="001E45EC" w:rsidRDefault="001E45EC" w:rsidP="001E45EC">
      <w:pPr>
        <w:pStyle w:val="ListParagraph"/>
        <w:numPr>
          <w:ilvl w:val="1"/>
          <w:numId w:val="5"/>
        </w:numPr>
        <w:rPr>
          <w:sz w:val="24"/>
          <w:szCs w:val="24"/>
        </w:rPr>
      </w:pPr>
      <w:r w:rsidRPr="001E45EC">
        <w:rPr>
          <w:sz w:val="24"/>
          <w:szCs w:val="24"/>
        </w:rPr>
        <w:lastRenderedPageBreak/>
        <w:t xml:space="preserve">Interaksi Manusia dan Komputer (IMK), Tim Dosen IMK FIF: THE USER INTERFACE (UI) DESIGN PROCESS Step 3 – </w:t>
      </w:r>
      <w:proofErr w:type="spellStart"/>
      <w:r w:rsidRPr="001E45EC">
        <w:rPr>
          <w:sz w:val="24"/>
          <w:szCs w:val="24"/>
        </w:rPr>
        <w:t>Understand</w:t>
      </w:r>
      <w:proofErr w:type="spellEnd"/>
      <w:r w:rsidRPr="001E45EC">
        <w:rPr>
          <w:sz w:val="24"/>
          <w:szCs w:val="24"/>
        </w:rPr>
        <w:t xml:space="preserve"> </w:t>
      </w:r>
      <w:proofErr w:type="spellStart"/>
      <w:r w:rsidRPr="001E45EC">
        <w:rPr>
          <w:sz w:val="24"/>
          <w:szCs w:val="24"/>
        </w:rPr>
        <w:t>the</w:t>
      </w:r>
      <w:proofErr w:type="spellEnd"/>
      <w:r w:rsidRPr="001E45EC">
        <w:rPr>
          <w:sz w:val="24"/>
          <w:szCs w:val="24"/>
        </w:rPr>
        <w:t xml:space="preserve"> </w:t>
      </w:r>
      <w:proofErr w:type="spellStart"/>
      <w:r w:rsidRPr="001E45EC">
        <w:rPr>
          <w:sz w:val="24"/>
          <w:szCs w:val="24"/>
        </w:rPr>
        <w:t>Principles</w:t>
      </w:r>
      <w:proofErr w:type="spellEnd"/>
      <w:r w:rsidRPr="001E45EC">
        <w:rPr>
          <w:sz w:val="24"/>
          <w:szCs w:val="24"/>
        </w:rPr>
        <w:t xml:space="preserve"> </w:t>
      </w:r>
      <w:proofErr w:type="spellStart"/>
      <w:r w:rsidRPr="001E45EC">
        <w:rPr>
          <w:sz w:val="24"/>
          <w:szCs w:val="24"/>
        </w:rPr>
        <w:t>of</w:t>
      </w:r>
      <w:proofErr w:type="spellEnd"/>
      <w:r w:rsidRPr="001E45EC">
        <w:rPr>
          <w:sz w:val="24"/>
          <w:szCs w:val="24"/>
        </w:rPr>
        <w:t xml:space="preserve"> </w:t>
      </w:r>
      <w:proofErr w:type="spellStart"/>
      <w:r w:rsidRPr="001E45EC">
        <w:rPr>
          <w:sz w:val="24"/>
          <w:szCs w:val="24"/>
        </w:rPr>
        <w:t>Good</w:t>
      </w:r>
      <w:proofErr w:type="spellEnd"/>
      <w:r w:rsidRPr="001E45EC">
        <w:rPr>
          <w:sz w:val="24"/>
          <w:szCs w:val="24"/>
        </w:rPr>
        <w:t xml:space="preserve"> </w:t>
      </w:r>
      <w:proofErr w:type="spellStart"/>
      <w:r w:rsidRPr="001E45EC">
        <w:rPr>
          <w:sz w:val="24"/>
          <w:szCs w:val="24"/>
        </w:rPr>
        <w:t>Interface</w:t>
      </w:r>
      <w:proofErr w:type="spellEnd"/>
      <w:r w:rsidRPr="001E45EC">
        <w:rPr>
          <w:sz w:val="24"/>
          <w:szCs w:val="24"/>
        </w:rPr>
        <w:t xml:space="preserve"> </w:t>
      </w:r>
      <w:proofErr w:type="spellStart"/>
      <w:r w:rsidRPr="001E45EC">
        <w:rPr>
          <w:sz w:val="24"/>
          <w:szCs w:val="24"/>
        </w:rPr>
        <w:t>and</w:t>
      </w:r>
      <w:proofErr w:type="spellEnd"/>
      <w:r w:rsidRPr="001E45EC">
        <w:rPr>
          <w:sz w:val="24"/>
          <w:szCs w:val="24"/>
        </w:rPr>
        <w:t xml:space="preserve"> </w:t>
      </w:r>
      <w:proofErr w:type="spellStart"/>
      <w:r w:rsidRPr="001E45EC">
        <w:rPr>
          <w:sz w:val="24"/>
          <w:szCs w:val="24"/>
        </w:rPr>
        <w:t>Screen</w:t>
      </w:r>
      <w:proofErr w:type="spellEnd"/>
      <w:r w:rsidRPr="001E45EC">
        <w:rPr>
          <w:sz w:val="24"/>
          <w:szCs w:val="24"/>
        </w:rPr>
        <w:t xml:space="preserve"> Design</w:t>
      </w:r>
    </w:p>
    <w:p w14:paraId="23049461" w14:textId="337C4FEA" w:rsidR="001E45EC" w:rsidRDefault="001E45EC" w:rsidP="001E45EC">
      <w:pPr>
        <w:pStyle w:val="ListParagraph"/>
        <w:numPr>
          <w:ilvl w:val="1"/>
          <w:numId w:val="5"/>
        </w:numPr>
        <w:rPr>
          <w:sz w:val="24"/>
          <w:szCs w:val="24"/>
        </w:rPr>
      </w:pPr>
      <w:hyperlink r:id="rId5" w:history="1">
        <w:r w:rsidRPr="00A33B99">
          <w:rPr>
            <w:rStyle w:val="Hyperlink"/>
            <w:sz w:val="24"/>
            <w:szCs w:val="24"/>
          </w:rPr>
          <w:t>https://www.researchgate.net/publication/377798147_A_Review_Paper_on_Design_and_Experience_of_Mobile_Applications</w:t>
        </w:r>
      </w:hyperlink>
    </w:p>
    <w:p w14:paraId="22C370BD" w14:textId="33F5B453" w:rsidR="001E45EC" w:rsidRDefault="001E45EC" w:rsidP="001E45EC">
      <w:pPr>
        <w:pStyle w:val="ListParagraph"/>
        <w:numPr>
          <w:ilvl w:val="1"/>
          <w:numId w:val="5"/>
        </w:numPr>
        <w:rPr>
          <w:sz w:val="24"/>
          <w:szCs w:val="24"/>
        </w:rPr>
      </w:pPr>
      <w:r w:rsidRPr="001E45EC">
        <w:rPr>
          <w:sz w:val="24"/>
          <w:szCs w:val="24"/>
        </w:rPr>
        <w:t xml:space="preserve">Interaksi Manusia dan Komputer (IMK), Tim Dosen IMK FIF: THE USER INTERFACE (UI) DESIGN PROCESS Step 4 - </w:t>
      </w:r>
      <w:proofErr w:type="spellStart"/>
      <w:r w:rsidRPr="001E45EC">
        <w:rPr>
          <w:sz w:val="24"/>
          <w:szCs w:val="24"/>
        </w:rPr>
        <w:t>Develop</w:t>
      </w:r>
      <w:proofErr w:type="spellEnd"/>
      <w:r w:rsidRPr="001E45EC">
        <w:rPr>
          <w:sz w:val="24"/>
          <w:szCs w:val="24"/>
        </w:rPr>
        <w:t xml:space="preserve"> System </w:t>
      </w:r>
      <w:proofErr w:type="spellStart"/>
      <w:r w:rsidRPr="001E45EC">
        <w:rPr>
          <w:sz w:val="24"/>
          <w:szCs w:val="24"/>
        </w:rPr>
        <w:t>Menus</w:t>
      </w:r>
      <w:proofErr w:type="spellEnd"/>
      <w:r w:rsidRPr="001E45EC">
        <w:rPr>
          <w:sz w:val="24"/>
          <w:szCs w:val="24"/>
        </w:rPr>
        <w:t xml:space="preserve"> </w:t>
      </w:r>
      <w:proofErr w:type="spellStart"/>
      <w:r w:rsidRPr="001E45EC">
        <w:rPr>
          <w:sz w:val="24"/>
          <w:szCs w:val="24"/>
        </w:rPr>
        <w:t>and</w:t>
      </w:r>
      <w:proofErr w:type="spellEnd"/>
      <w:r w:rsidRPr="001E45EC">
        <w:rPr>
          <w:sz w:val="24"/>
          <w:szCs w:val="24"/>
        </w:rPr>
        <w:t xml:space="preserve"> </w:t>
      </w:r>
      <w:proofErr w:type="spellStart"/>
      <w:r w:rsidRPr="001E45EC">
        <w:rPr>
          <w:sz w:val="24"/>
          <w:szCs w:val="24"/>
        </w:rPr>
        <w:t>Navigation</w:t>
      </w:r>
      <w:proofErr w:type="spellEnd"/>
      <w:r w:rsidRPr="001E45EC">
        <w:rPr>
          <w:sz w:val="24"/>
          <w:szCs w:val="24"/>
        </w:rPr>
        <w:t xml:space="preserve"> </w:t>
      </w:r>
      <w:proofErr w:type="spellStart"/>
      <w:r w:rsidRPr="001E45EC">
        <w:rPr>
          <w:sz w:val="24"/>
          <w:szCs w:val="24"/>
        </w:rPr>
        <w:t>Schemes</w:t>
      </w:r>
      <w:proofErr w:type="spellEnd"/>
    </w:p>
    <w:p w14:paraId="31E71C5E" w14:textId="133173C7" w:rsidR="001E45EC" w:rsidRDefault="001E45EC" w:rsidP="001E45EC">
      <w:pPr>
        <w:pStyle w:val="ListParagraph"/>
        <w:numPr>
          <w:ilvl w:val="1"/>
          <w:numId w:val="5"/>
        </w:numPr>
        <w:rPr>
          <w:sz w:val="24"/>
          <w:szCs w:val="24"/>
        </w:rPr>
      </w:pPr>
      <w:hyperlink r:id="rId6" w:history="1">
        <w:r w:rsidRPr="00A33B99">
          <w:rPr>
            <w:rStyle w:val="Hyperlink"/>
            <w:sz w:val="24"/>
            <w:szCs w:val="24"/>
          </w:rPr>
          <w:t>https://jurnal.itscience.org/index.php/CNAPC/article/view/4206/3242</w:t>
        </w:r>
      </w:hyperlink>
    </w:p>
    <w:p w14:paraId="08CFFBB9" w14:textId="77777777" w:rsidR="001E45EC" w:rsidRPr="001E45EC" w:rsidRDefault="001E45EC" w:rsidP="001E45EC">
      <w:pPr>
        <w:pStyle w:val="ListParagraph"/>
        <w:ind w:left="1440"/>
        <w:rPr>
          <w:sz w:val="24"/>
          <w:szCs w:val="24"/>
        </w:rPr>
      </w:pPr>
    </w:p>
    <w:sectPr w:rsidR="001E45EC" w:rsidRPr="001E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7236"/>
    <w:multiLevelType w:val="multilevel"/>
    <w:tmpl w:val="E2F8F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72578"/>
    <w:multiLevelType w:val="multilevel"/>
    <w:tmpl w:val="685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A5DD9"/>
    <w:multiLevelType w:val="multilevel"/>
    <w:tmpl w:val="4B2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B089A"/>
    <w:multiLevelType w:val="multilevel"/>
    <w:tmpl w:val="475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D12A7"/>
    <w:multiLevelType w:val="hybridMultilevel"/>
    <w:tmpl w:val="80D299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3807CAC"/>
    <w:multiLevelType w:val="multilevel"/>
    <w:tmpl w:val="2C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54D60"/>
    <w:multiLevelType w:val="multilevel"/>
    <w:tmpl w:val="23E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377089">
    <w:abstractNumId w:val="4"/>
  </w:num>
  <w:num w:numId="2" w16cid:durableId="1833108232">
    <w:abstractNumId w:val="1"/>
  </w:num>
  <w:num w:numId="3" w16cid:durableId="1926844989">
    <w:abstractNumId w:val="6"/>
  </w:num>
  <w:num w:numId="4" w16cid:durableId="1525023459">
    <w:abstractNumId w:val="2"/>
  </w:num>
  <w:num w:numId="5" w16cid:durableId="801655471">
    <w:abstractNumId w:val="0"/>
  </w:num>
  <w:num w:numId="6" w16cid:durableId="1405301286">
    <w:abstractNumId w:val="3"/>
  </w:num>
  <w:num w:numId="7" w16cid:durableId="1124078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EE"/>
    <w:rsid w:val="001E071F"/>
    <w:rsid w:val="001E45EC"/>
    <w:rsid w:val="00374E61"/>
    <w:rsid w:val="008D531D"/>
    <w:rsid w:val="009F5993"/>
    <w:rsid w:val="00A30B4B"/>
    <w:rsid w:val="00B27502"/>
    <w:rsid w:val="00B6785E"/>
    <w:rsid w:val="00C064A3"/>
    <w:rsid w:val="00CE37EE"/>
    <w:rsid w:val="00EA044D"/>
    <w:rsid w:val="00F659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2B89"/>
  <w15:chartTrackingRefBased/>
  <w15:docId w15:val="{74D1BF26-F7D5-4ACB-989C-F0295D14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7EE"/>
    <w:rPr>
      <w:rFonts w:eastAsiaTheme="majorEastAsia" w:cstheme="majorBidi"/>
      <w:color w:val="272727" w:themeColor="text1" w:themeTint="D8"/>
    </w:rPr>
  </w:style>
  <w:style w:type="paragraph" w:styleId="Title">
    <w:name w:val="Title"/>
    <w:basedOn w:val="Normal"/>
    <w:next w:val="Normal"/>
    <w:link w:val="TitleChar"/>
    <w:uiPriority w:val="10"/>
    <w:qFormat/>
    <w:rsid w:val="00CE3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7EE"/>
    <w:pPr>
      <w:spacing w:before="160"/>
      <w:jc w:val="center"/>
    </w:pPr>
    <w:rPr>
      <w:i/>
      <w:iCs/>
      <w:color w:val="404040" w:themeColor="text1" w:themeTint="BF"/>
    </w:rPr>
  </w:style>
  <w:style w:type="character" w:customStyle="1" w:styleId="QuoteChar">
    <w:name w:val="Quote Char"/>
    <w:basedOn w:val="DefaultParagraphFont"/>
    <w:link w:val="Quote"/>
    <w:uiPriority w:val="29"/>
    <w:rsid w:val="00CE37EE"/>
    <w:rPr>
      <w:i/>
      <w:iCs/>
      <w:color w:val="404040" w:themeColor="text1" w:themeTint="BF"/>
    </w:rPr>
  </w:style>
  <w:style w:type="paragraph" w:styleId="ListParagraph">
    <w:name w:val="List Paragraph"/>
    <w:basedOn w:val="Normal"/>
    <w:uiPriority w:val="34"/>
    <w:qFormat/>
    <w:rsid w:val="00CE37EE"/>
    <w:pPr>
      <w:ind w:left="720"/>
      <w:contextualSpacing/>
    </w:pPr>
  </w:style>
  <w:style w:type="character" w:styleId="IntenseEmphasis">
    <w:name w:val="Intense Emphasis"/>
    <w:basedOn w:val="DefaultParagraphFont"/>
    <w:uiPriority w:val="21"/>
    <w:qFormat/>
    <w:rsid w:val="00CE37EE"/>
    <w:rPr>
      <w:i/>
      <w:iCs/>
      <w:color w:val="0F4761" w:themeColor="accent1" w:themeShade="BF"/>
    </w:rPr>
  </w:style>
  <w:style w:type="paragraph" w:styleId="IntenseQuote">
    <w:name w:val="Intense Quote"/>
    <w:basedOn w:val="Normal"/>
    <w:next w:val="Normal"/>
    <w:link w:val="IntenseQuoteChar"/>
    <w:uiPriority w:val="30"/>
    <w:qFormat/>
    <w:rsid w:val="00CE3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7EE"/>
    <w:rPr>
      <w:i/>
      <w:iCs/>
      <w:color w:val="0F4761" w:themeColor="accent1" w:themeShade="BF"/>
    </w:rPr>
  </w:style>
  <w:style w:type="character" w:styleId="IntenseReference">
    <w:name w:val="Intense Reference"/>
    <w:basedOn w:val="DefaultParagraphFont"/>
    <w:uiPriority w:val="32"/>
    <w:qFormat/>
    <w:rsid w:val="00CE37EE"/>
    <w:rPr>
      <w:b/>
      <w:bCs/>
      <w:smallCaps/>
      <w:color w:val="0F4761" w:themeColor="accent1" w:themeShade="BF"/>
      <w:spacing w:val="5"/>
    </w:rPr>
  </w:style>
  <w:style w:type="character" w:styleId="Hyperlink">
    <w:name w:val="Hyperlink"/>
    <w:basedOn w:val="DefaultParagraphFont"/>
    <w:uiPriority w:val="99"/>
    <w:unhideWhenUsed/>
    <w:rsid w:val="001E45EC"/>
    <w:rPr>
      <w:color w:val="467886" w:themeColor="hyperlink"/>
      <w:u w:val="single"/>
    </w:rPr>
  </w:style>
  <w:style w:type="character" w:styleId="UnresolvedMention">
    <w:name w:val="Unresolved Mention"/>
    <w:basedOn w:val="DefaultParagraphFont"/>
    <w:uiPriority w:val="99"/>
    <w:semiHidden/>
    <w:unhideWhenUsed/>
    <w:rsid w:val="001E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7629">
      <w:bodyDiv w:val="1"/>
      <w:marLeft w:val="0"/>
      <w:marRight w:val="0"/>
      <w:marTop w:val="0"/>
      <w:marBottom w:val="0"/>
      <w:divBdr>
        <w:top w:val="none" w:sz="0" w:space="0" w:color="auto"/>
        <w:left w:val="none" w:sz="0" w:space="0" w:color="auto"/>
        <w:bottom w:val="none" w:sz="0" w:space="0" w:color="auto"/>
        <w:right w:val="none" w:sz="0" w:space="0" w:color="auto"/>
      </w:divBdr>
    </w:div>
    <w:div w:id="77993168">
      <w:bodyDiv w:val="1"/>
      <w:marLeft w:val="0"/>
      <w:marRight w:val="0"/>
      <w:marTop w:val="0"/>
      <w:marBottom w:val="0"/>
      <w:divBdr>
        <w:top w:val="none" w:sz="0" w:space="0" w:color="auto"/>
        <w:left w:val="none" w:sz="0" w:space="0" w:color="auto"/>
        <w:bottom w:val="none" w:sz="0" w:space="0" w:color="auto"/>
        <w:right w:val="none" w:sz="0" w:space="0" w:color="auto"/>
      </w:divBdr>
    </w:div>
    <w:div w:id="167333092">
      <w:bodyDiv w:val="1"/>
      <w:marLeft w:val="0"/>
      <w:marRight w:val="0"/>
      <w:marTop w:val="0"/>
      <w:marBottom w:val="0"/>
      <w:divBdr>
        <w:top w:val="none" w:sz="0" w:space="0" w:color="auto"/>
        <w:left w:val="none" w:sz="0" w:space="0" w:color="auto"/>
        <w:bottom w:val="none" w:sz="0" w:space="0" w:color="auto"/>
        <w:right w:val="none" w:sz="0" w:space="0" w:color="auto"/>
      </w:divBdr>
    </w:div>
    <w:div w:id="225382109">
      <w:bodyDiv w:val="1"/>
      <w:marLeft w:val="0"/>
      <w:marRight w:val="0"/>
      <w:marTop w:val="0"/>
      <w:marBottom w:val="0"/>
      <w:divBdr>
        <w:top w:val="none" w:sz="0" w:space="0" w:color="auto"/>
        <w:left w:val="none" w:sz="0" w:space="0" w:color="auto"/>
        <w:bottom w:val="none" w:sz="0" w:space="0" w:color="auto"/>
        <w:right w:val="none" w:sz="0" w:space="0" w:color="auto"/>
      </w:divBdr>
    </w:div>
    <w:div w:id="348064619">
      <w:bodyDiv w:val="1"/>
      <w:marLeft w:val="0"/>
      <w:marRight w:val="0"/>
      <w:marTop w:val="0"/>
      <w:marBottom w:val="0"/>
      <w:divBdr>
        <w:top w:val="none" w:sz="0" w:space="0" w:color="auto"/>
        <w:left w:val="none" w:sz="0" w:space="0" w:color="auto"/>
        <w:bottom w:val="none" w:sz="0" w:space="0" w:color="auto"/>
        <w:right w:val="none" w:sz="0" w:space="0" w:color="auto"/>
      </w:divBdr>
    </w:div>
    <w:div w:id="783886494">
      <w:bodyDiv w:val="1"/>
      <w:marLeft w:val="0"/>
      <w:marRight w:val="0"/>
      <w:marTop w:val="0"/>
      <w:marBottom w:val="0"/>
      <w:divBdr>
        <w:top w:val="none" w:sz="0" w:space="0" w:color="auto"/>
        <w:left w:val="none" w:sz="0" w:space="0" w:color="auto"/>
        <w:bottom w:val="none" w:sz="0" w:space="0" w:color="auto"/>
        <w:right w:val="none" w:sz="0" w:space="0" w:color="auto"/>
      </w:divBdr>
    </w:div>
    <w:div w:id="1082944162">
      <w:bodyDiv w:val="1"/>
      <w:marLeft w:val="0"/>
      <w:marRight w:val="0"/>
      <w:marTop w:val="0"/>
      <w:marBottom w:val="0"/>
      <w:divBdr>
        <w:top w:val="none" w:sz="0" w:space="0" w:color="auto"/>
        <w:left w:val="none" w:sz="0" w:space="0" w:color="auto"/>
        <w:bottom w:val="none" w:sz="0" w:space="0" w:color="auto"/>
        <w:right w:val="none" w:sz="0" w:space="0" w:color="auto"/>
      </w:divBdr>
      <w:divsChild>
        <w:div w:id="1902448673">
          <w:marLeft w:val="0"/>
          <w:marRight w:val="0"/>
          <w:marTop w:val="0"/>
          <w:marBottom w:val="0"/>
          <w:divBdr>
            <w:top w:val="none" w:sz="0" w:space="0" w:color="auto"/>
            <w:left w:val="none" w:sz="0" w:space="0" w:color="auto"/>
            <w:bottom w:val="none" w:sz="0" w:space="0" w:color="auto"/>
            <w:right w:val="none" w:sz="0" w:space="0" w:color="auto"/>
          </w:divBdr>
          <w:divsChild>
            <w:div w:id="737167775">
              <w:marLeft w:val="0"/>
              <w:marRight w:val="0"/>
              <w:marTop w:val="0"/>
              <w:marBottom w:val="0"/>
              <w:divBdr>
                <w:top w:val="none" w:sz="0" w:space="0" w:color="auto"/>
                <w:left w:val="none" w:sz="0" w:space="0" w:color="auto"/>
                <w:bottom w:val="none" w:sz="0" w:space="0" w:color="auto"/>
                <w:right w:val="none" w:sz="0" w:space="0" w:color="auto"/>
              </w:divBdr>
              <w:divsChild>
                <w:div w:id="692926542">
                  <w:marLeft w:val="0"/>
                  <w:marRight w:val="0"/>
                  <w:marTop w:val="0"/>
                  <w:marBottom w:val="0"/>
                  <w:divBdr>
                    <w:top w:val="none" w:sz="0" w:space="0" w:color="auto"/>
                    <w:left w:val="none" w:sz="0" w:space="0" w:color="auto"/>
                    <w:bottom w:val="none" w:sz="0" w:space="0" w:color="auto"/>
                    <w:right w:val="none" w:sz="0" w:space="0" w:color="auto"/>
                  </w:divBdr>
                  <w:divsChild>
                    <w:div w:id="1277368002">
                      <w:marLeft w:val="0"/>
                      <w:marRight w:val="0"/>
                      <w:marTop w:val="0"/>
                      <w:marBottom w:val="0"/>
                      <w:divBdr>
                        <w:top w:val="none" w:sz="0" w:space="0" w:color="auto"/>
                        <w:left w:val="none" w:sz="0" w:space="0" w:color="auto"/>
                        <w:bottom w:val="none" w:sz="0" w:space="0" w:color="auto"/>
                        <w:right w:val="none" w:sz="0" w:space="0" w:color="auto"/>
                      </w:divBdr>
                      <w:divsChild>
                        <w:div w:id="324431874">
                          <w:marLeft w:val="0"/>
                          <w:marRight w:val="0"/>
                          <w:marTop w:val="0"/>
                          <w:marBottom w:val="0"/>
                          <w:divBdr>
                            <w:top w:val="none" w:sz="0" w:space="0" w:color="auto"/>
                            <w:left w:val="none" w:sz="0" w:space="0" w:color="auto"/>
                            <w:bottom w:val="none" w:sz="0" w:space="0" w:color="auto"/>
                            <w:right w:val="none" w:sz="0" w:space="0" w:color="auto"/>
                          </w:divBdr>
                          <w:divsChild>
                            <w:div w:id="2123839082">
                              <w:marLeft w:val="0"/>
                              <w:marRight w:val="0"/>
                              <w:marTop w:val="0"/>
                              <w:marBottom w:val="0"/>
                              <w:divBdr>
                                <w:top w:val="none" w:sz="0" w:space="0" w:color="auto"/>
                                <w:left w:val="none" w:sz="0" w:space="0" w:color="auto"/>
                                <w:bottom w:val="none" w:sz="0" w:space="0" w:color="auto"/>
                                <w:right w:val="none" w:sz="0" w:space="0" w:color="auto"/>
                              </w:divBdr>
                              <w:divsChild>
                                <w:div w:id="1835293482">
                                  <w:marLeft w:val="0"/>
                                  <w:marRight w:val="0"/>
                                  <w:marTop w:val="0"/>
                                  <w:marBottom w:val="0"/>
                                  <w:divBdr>
                                    <w:top w:val="none" w:sz="0" w:space="0" w:color="auto"/>
                                    <w:left w:val="none" w:sz="0" w:space="0" w:color="auto"/>
                                    <w:bottom w:val="none" w:sz="0" w:space="0" w:color="auto"/>
                                    <w:right w:val="none" w:sz="0" w:space="0" w:color="auto"/>
                                  </w:divBdr>
                                  <w:divsChild>
                                    <w:div w:id="16286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2651">
                          <w:marLeft w:val="0"/>
                          <w:marRight w:val="0"/>
                          <w:marTop w:val="0"/>
                          <w:marBottom w:val="0"/>
                          <w:divBdr>
                            <w:top w:val="none" w:sz="0" w:space="0" w:color="auto"/>
                            <w:left w:val="none" w:sz="0" w:space="0" w:color="auto"/>
                            <w:bottom w:val="none" w:sz="0" w:space="0" w:color="auto"/>
                            <w:right w:val="none" w:sz="0" w:space="0" w:color="auto"/>
                          </w:divBdr>
                          <w:divsChild>
                            <w:div w:id="1478456390">
                              <w:marLeft w:val="0"/>
                              <w:marRight w:val="0"/>
                              <w:marTop w:val="0"/>
                              <w:marBottom w:val="0"/>
                              <w:divBdr>
                                <w:top w:val="none" w:sz="0" w:space="0" w:color="auto"/>
                                <w:left w:val="none" w:sz="0" w:space="0" w:color="auto"/>
                                <w:bottom w:val="none" w:sz="0" w:space="0" w:color="auto"/>
                                <w:right w:val="none" w:sz="0" w:space="0" w:color="auto"/>
                              </w:divBdr>
                              <w:divsChild>
                                <w:div w:id="624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629796">
      <w:bodyDiv w:val="1"/>
      <w:marLeft w:val="0"/>
      <w:marRight w:val="0"/>
      <w:marTop w:val="0"/>
      <w:marBottom w:val="0"/>
      <w:divBdr>
        <w:top w:val="none" w:sz="0" w:space="0" w:color="auto"/>
        <w:left w:val="none" w:sz="0" w:space="0" w:color="auto"/>
        <w:bottom w:val="none" w:sz="0" w:space="0" w:color="auto"/>
        <w:right w:val="none" w:sz="0" w:space="0" w:color="auto"/>
      </w:divBdr>
      <w:divsChild>
        <w:div w:id="1269123803">
          <w:marLeft w:val="0"/>
          <w:marRight w:val="0"/>
          <w:marTop w:val="0"/>
          <w:marBottom w:val="0"/>
          <w:divBdr>
            <w:top w:val="none" w:sz="0" w:space="0" w:color="auto"/>
            <w:left w:val="none" w:sz="0" w:space="0" w:color="auto"/>
            <w:bottom w:val="none" w:sz="0" w:space="0" w:color="auto"/>
            <w:right w:val="none" w:sz="0" w:space="0" w:color="auto"/>
          </w:divBdr>
          <w:divsChild>
            <w:div w:id="151021127">
              <w:marLeft w:val="0"/>
              <w:marRight w:val="0"/>
              <w:marTop w:val="0"/>
              <w:marBottom w:val="0"/>
              <w:divBdr>
                <w:top w:val="none" w:sz="0" w:space="0" w:color="auto"/>
                <w:left w:val="none" w:sz="0" w:space="0" w:color="auto"/>
                <w:bottom w:val="none" w:sz="0" w:space="0" w:color="auto"/>
                <w:right w:val="none" w:sz="0" w:space="0" w:color="auto"/>
              </w:divBdr>
              <w:divsChild>
                <w:div w:id="1485733270">
                  <w:marLeft w:val="0"/>
                  <w:marRight w:val="0"/>
                  <w:marTop w:val="0"/>
                  <w:marBottom w:val="0"/>
                  <w:divBdr>
                    <w:top w:val="none" w:sz="0" w:space="0" w:color="auto"/>
                    <w:left w:val="none" w:sz="0" w:space="0" w:color="auto"/>
                    <w:bottom w:val="none" w:sz="0" w:space="0" w:color="auto"/>
                    <w:right w:val="none" w:sz="0" w:space="0" w:color="auto"/>
                  </w:divBdr>
                  <w:divsChild>
                    <w:div w:id="70277238">
                      <w:marLeft w:val="0"/>
                      <w:marRight w:val="0"/>
                      <w:marTop w:val="0"/>
                      <w:marBottom w:val="0"/>
                      <w:divBdr>
                        <w:top w:val="none" w:sz="0" w:space="0" w:color="auto"/>
                        <w:left w:val="none" w:sz="0" w:space="0" w:color="auto"/>
                        <w:bottom w:val="none" w:sz="0" w:space="0" w:color="auto"/>
                        <w:right w:val="none" w:sz="0" w:space="0" w:color="auto"/>
                      </w:divBdr>
                      <w:divsChild>
                        <w:div w:id="147869427">
                          <w:marLeft w:val="0"/>
                          <w:marRight w:val="0"/>
                          <w:marTop w:val="0"/>
                          <w:marBottom w:val="0"/>
                          <w:divBdr>
                            <w:top w:val="none" w:sz="0" w:space="0" w:color="auto"/>
                            <w:left w:val="none" w:sz="0" w:space="0" w:color="auto"/>
                            <w:bottom w:val="none" w:sz="0" w:space="0" w:color="auto"/>
                            <w:right w:val="none" w:sz="0" w:space="0" w:color="auto"/>
                          </w:divBdr>
                          <w:divsChild>
                            <w:div w:id="1264192977">
                              <w:marLeft w:val="0"/>
                              <w:marRight w:val="0"/>
                              <w:marTop w:val="0"/>
                              <w:marBottom w:val="0"/>
                              <w:divBdr>
                                <w:top w:val="none" w:sz="0" w:space="0" w:color="auto"/>
                                <w:left w:val="none" w:sz="0" w:space="0" w:color="auto"/>
                                <w:bottom w:val="none" w:sz="0" w:space="0" w:color="auto"/>
                                <w:right w:val="none" w:sz="0" w:space="0" w:color="auto"/>
                              </w:divBdr>
                              <w:divsChild>
                                <w:div w:id="1661694025">
                                  <w:marLeft w:val="0"/>
                                  <w:marRight w:val="0"/>
                                  <w:marTop w:val="0"/>
                                  <w:marBottom w:val="0"/>
                                  <w:divBdr>
                                    <w:top w:val="none" w:sz="0" w:space="0" w:color="auto"/>
                                    <w:left w:val="none" w:sz="0" w:space="0" w:color="auto"/>
                                    <w:bottom w:val="none" w:sz="0" w:space="0" w:color="auto"/>
                                    <w:right w:val="none" w:sz="0" w:space="0" w:color="auto"/>
                                  </w:divBdr>
                                  <w:divsChild>
                                    <w:div w:id="12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1428">
                          <w:marLeft w:val="0"/>
                          <w:marRight w:val="0"/>
                          <w:marTop w:val="0"/>
                          <w:marBottom w:val="0"/>
                          <w:divBdr>
                            <w:top w:val="none" w:sz="0" w:space="0" w:color="auto"/>
                            <w:left w:val="none" w:sz="0" w:space="0" w:color="auto"/>
                            <w:bottom w:val="none" w:sz="0" w:space="0" w:color="auto"/>
                            <w:right w:val="none" w:sz="0" w:space="0" w:color="auto"/>
                          </w:divBdr>
                          <w:divsChild>
                            <w:div w:id="1594702430">
                              <w:marLeft w:val="0"/>
                              <w:marRight w:val="0"/>
                              <w:marTop w:val="0"/>
                              <w:marBottom w:val="0"/>
                              <w:divBdr>
                                <w:top w:val="none" w:sz="0" w:space="0" w:color="auto"/>
                                <w:left w:val="none" w:sz="0" w:space="0" w:color="auto"/>
                                <w:bottom w:val="none" w:sz="0" w:space="0" w:color="auto"/>
                                <w:right w:val="none" w:sz="0" w:space="0" w:color="auto"/>
                              </w:divBdr>
                              <w:divsChild>
                                <w:div w:id="1573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799219">
      <w:bodyDiv w:val="1"/>
      <w:marLeft w:val="0"/>
      <w:marRight w:val="0"/>
      <w:marTop w:val="0"/>
      <w:marBottom w:val="0"/>
      <w:divBdr>
        <w:top w:val="none" w:sz="0" w:space="0" w:color="auto"/>
        <w:left w:val="none" w:sz="0" w:space="0" w:color="auto"/>
        <w:bottom w:val="none" w:sz="0" w:space="0" w:color="auto"/>
        <w:right w:val="none" w:sz="0" w:space="0" w:color="auto"/>
      </w:divBdr>
    </w:div>
    <w:div w:id="1285424776">
      <w:bodyDiv w:val="1"/>
      <w:marLeft w:val="0"/>
      <w:marRight w:val="0"/>
      <w:marTop w:val="0"/>
      <w:marBottom w:val="0"/>
      <w:divBdr>
        <w:top w:val="none" w:sz="0" w:space="0" w:color="auto"/>
        <w:left w:val="none" w:sz="0" w:space="0" w:color="auto"/>
        <w:bottom w:val="none" w:sz="0" w:space="0" w:color="auto"/>
        <w:right w:val="none" w:sz="0" w:space="0" w:color="auto"/>
      </w:divBdr>
    </w:div>
    <w:div w:id="1320385500">
      <w:bodyDiv w:val="1"/>
      <w:marLeft w:val="0"/>
      <w:marRight w:val="0"/>
      <w:marTop w:val="0"/>
      <w:marBottom w:val="0"/>
      <w:divBdr>
        <w:top w:val="none" w:sz="0" w:space="0" w:color="auto"/>
        <w:left w:val="none" w:sz="0" w:space="0" w:color="auto"/>
        <w:bottom w:val="none" w:sz="0" w:space="0" w:color="auto"/>
        <w:right w:val="none" w:sz="0" w:space="0" w:color="auto"/>
      </w:divBdr>
    </w:div>
    <w:div w:id="1358775041">
      <w:bodyDiv w:val="1"/>
      <w:marLeft w:val="0"/>
      <w:marRight w:val="0"/>
      <w:marTop w:val="0"/>
      <w:marBottom w:val="0"/>
      <w:divBdr>
        <w:top w:val="none" w:sz="0" w:space="0" w:color="auto"/>
        <w:left w:val="none" w:sz="0" w:space="0" w:color="auto"/>
        <w:bottom w:val="none" w:sz="0" w:space="0" w:color="auto"/>
        <w:right w:val="none" w:sz="0" w:space="0" w:color="auto"/>
      </w:divBdr>
    </w:div>
    <w:div w:id="1674717460">
      <w:bodyDiv w:val="1"/>
      <w:marLeft w:val="0"/>
      <w:marRight w:val="0"/>
      <w:marTop w:val="0"/>
      <w:marBottom w:val="0"/>
      <w:divBdr>
        <w:top w:val="none" w:sz="0" w:space="0" w:color="auto"/>
        <w:left w:val="none" w:sz="0" w:space="0" w:color="auto"/>
        <w:bottom w:val="none" w:sz="0" w:space="0" w:color="auto"/>
        <w:right w:val="none" w:sz="0" w:space="0" w:color="auto"/>
      </w:divBdr>
    </w:div>
    <w:div w:id="1865896380">
      <w:bodyDiv w:val="1"/>
      <w:marLeft w:val="0"/>
      <w:marRight w:val="0"/>
      <w:marTop w:val="0"/>
      <w:marBottom w:val="0"/>
      <w:divBdr>
        <w:top w:val="none" w:sz="0" w:space="0" w:color="auto"/>
        <w:left w:val="none" w:sz="0" w:space="0" w:color="auto"/>
        <w:bottom w:val="none" w:sz="0" w:space="0" w:color="auto"/>
        <w:right w:val="none" w:sz="0" w:space="0" w:color="auto"/>
      </w:divBdr>
    </w:div>
    <w:div w:id="1964194246">
      <w:bodyDiv w:val="1"/>
      <w:marLeft w:val="0"/>
      <w:marRight w:val="0"/>
      <w:marTop w:val="0"/>
      <w:marBottom w:val="0"/>
      <w:divBdr>
        <w:top w:val="none" w:sz="0" w:space="0" w:color="auto"/>
        <w:left w:val="none" w:sz="0" w:space="0" w:color="auto"/>
        <w:bottom w:val="none" w:sz="0" w:space="0" w:color="auto"/>
        <w:right w:val="none" w:sz="0" w:space="0" w:color="auto"/>
      </w:divBdr>
    </w:div>
    <w:div w:id="2063167060">
      <w:bodyDiv w:val="1"/>
      <w:marLeft w:val="0"/>
      <w:marRight w:val="0"/>
      <w:marTop w:val="0"/>
      <w:marBottom w:val="0"/>
      <w:divBdr>
        <w:top w:val="none" w:sz="0" w:space="0" w:color="auto"/>
        <w:left w:val="none" w:sz="0" w:space="0" w:color="auto"/>
        <w:bottom w:val="none" w:sz="0" w:space="0" w:color="auto"/>
        <w:right w:val="none" w:sz="0" w:space="0" w:color="auto"/>
      </w:divBdr>
    </w:div>
    <w:div w:id="2119720139">
      <w:bodyDiv w:val="1"/>
      <w:marLeft w:val="0"/>
      <w:marRight w:val="0"/>
      <w:marTop w:val="0"/>
      <w:marBottom w:val="0"/>
      <w:divBdr>
        <w:top w:val="none" w:sz="0" w:space="0" w:color="auto"/>
        <w:left w:val="none" w:sz="0" w:space="0" w:color="auto"/>
        <w:bottom w:val="none" w:sz="0" w:space="0" w:color="auto"/>
        <w:right w:val="none" w:sz="0" w:space="0" w:color="auto"/>
      </w:divBdr>
    </w:div>
    <w:div w:id="21362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rnal.itscience.org/index.php/CNAPC/article/view/4206/3242" TargetMode="External"/><Relationship Id="rId5" Type="http://schemas.openxmlformats.org/officeDocument/2006/relationships/hyperlink" Target="https://www.researchgate.net/publication/377798147_A_Review_Paper_on_Design_and_Experience_of_Mobile_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FADHILLAH</dc:creator>
  <cp:keywords/>
  <dc:description/>
  <cp:lastModifiedBy>RIZKY FADHILLAH</cp:lastModifiedBy>
  <cp:revision>1</cp:revision>
  <dcterms:created xsi:type="dcterms:W3CDTF">2025-04-07T07:31:00Z</dcterms:created>
  <dcterms:modified xsi:type="dcterms:W3CDTF">2025-04-07T10:38:00Z</dcterms:modified>
</cp:coreProperties>
</file>