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FC03B" w14:textId="77777777" w:rsidR="00AE0B26" w:rsidRDefault="00592E0A">
      <w:pPr>
        <w:pStyle w:val="Title"/>
        <w:spacing w:after="80"/>
      </w:pPr>
      <w:r>
        <w:t>Information Retrieval (IR) Project</w:t>
      </w:r>
    </w:p>
    <w:p w14:paraId="6B8E4FDA" w14:textId="77777777" w:rsidR="00AE0B26" w:rsidRDefault="00592E0A">
      <w:pPr>
        <w:pStyle w:val="Heading2"/>
        <w:spacing w:after="200"/>
      </w:pPr>
      <w:r>
        <w:t>Documentation with Execution Outputs</w:t>
      </w:r>
    </w:p>
    <w:p w14:paraId="4D9A55C8" w14:textId="77777777" w:rsidR="00AE0B26" w:rsidRDefault="00592E0A">
      <w:pPr>
        <w:spacing w:after="160"/>
      </w:pPr>
      <w:r>
        <w:t>Domain: Finance / Banking — Vector Space Model (TF-IDF) based document retrieval system.</w:t>
      </w:r>
    </w:p>
    <w:p w14:paraId="34D9BB24" w14:textId="77777777" w:rsidR="00AE0B26" w:rsidRDefault="00592E0A">
      <w:pPr>
        <w:pStyle w:val="Heading1"/>
        <w:spacing w:before="400" w:after="160"/>
      </w:pPr>
      <w:r>
        <w:t>1. Corpus Setup and Preprocessing Pipeline</w:t>
      </w:r>
    </w:p>
    <w:p w14:paraId="1FED139F" w14:textId="77777777" w:rsidR="00AE0B26" w:rsidRDefault="00592E0A">
      <w:pPr>
        <w:pStyle w:val="Heading2"/>
        <w:spacing w:before="300" w:after="120"/>
      </w:pPr>
      <w:r>
        <w:t>Module Overview:</w:t>
      </w:r>
    </w:p>
    <w:p w14:paraId="65166F6F" w14:textId="77777777" w:rsidR="00AE0B26" w:rsidRDefault="00592E0A">
      <w:pPr>
        <w:spacing w:after="160"/>
      </w:pPr>
      <w:r>
        <w:t>Handles document ingestion using a benchmark corpus of 10 finance/banking research abstracts and implements text cleaning functions including tokenization, English stop word removal, and Porter stemming.</w:t>
      </w:r>
    </w:p>
    <w:p w14:paraId="28BDE9C4" w14:textId="77777777" w:rsidR="00AE0B26" w:rsidRDefault="00592E0A">
      <w:pPr>
        <w:pStyle w:val="Heading2"/>
        <w:spacing w:before="300" w:after="120"/>
      </w:pPr>
      <w:r>
        <w:t>Implementation Details:</w:t>
      </w:r>
    </w:p>
    <w:p w14:paraId="18BDC206" w14:textId="77777777" w:rsidR="00AE0B26" w:rsidRDefault="00592E0A">
      <w:pPr>
        <w:pStyle w:val="ListParagraph"/>
        <w:numPr>
          <w:ilvl w:val="0"/>
          <w:numId w:val="1"/>
        </w:numPr>
        <w:spacing w:after="80"/>
      </w:pPr>
      <w:r>
        <w:t>Utilizes nltk stopwords and PorterStemmer to process raw text strings.</w:t>
      </w:r>
    </w:p>
    <w:p w14:paraId="42C90E09" w14:textId="77777777" w:rsidR="00AE0B26" w:rsidRDefault="00592E0A">
      <w:pPr>
        <w:pStyle w:val="ListParagraph"/>
        <w:numPr>
          <w:ilvl w:val="0"/>
          <w:numId w:val="1"/>
        </w:numPr>
        <w:spacing w:after="80"/>
      </w:pPr>
      <w:r>
        <w:t>Strips non-alphabetic characters, lowercases all tokens, and filters out short words (≤1 character).</w:t>
      </w:r>
    </w:p>
    <w:p w14:paraId="362C4F67" w14:textId="77777777" w:rsidR="00AE0B26" w:rsidRDefault="00592E0A">
      <w:pPr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2E"/>
        <w:spacing w:before="120" w:after="240"/>
      </w:pPr>
      <w:r>
        <w:rPr>
          <w:rFonts w:ascii="Consolas" w:eastAsia="Consolas" w:hAnsi="Consolas" w:cs="Consolas"/>
          <w:color w:val="D4D4D4"/>
          <w:sz w:val="18"/>
          <w:szCs w:val="18"/>
        </w:rPr>
        <w:t>import os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import re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import numpy as np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import pandas as pd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import nltk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from nltk.corpus import stopwords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from nltk.stem import PorterStemmer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nltk.download('stopwords', quiet=True)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stop_words = set(stopwords.words('english'))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stemmer = PorterStemmer()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documents =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1": "Deep learning models for algorithmic trading and stock price prediction.",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2": "Core banking systems utilizing structured customer data and account management.",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3": "Neural network approaches to credit risk classification and default prediction.",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4": "Evaluating fraud detection systems using precision and recall metrics.",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5": "Natural language processing techniques for extracting information from earnings call transcripts.",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6": "Applying convolutional networks to check image processing and cheque fraud detection.",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7": "Efficient indexing algorithms for large scale financial transaction databases.",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8": "Portfolio optimization techniques using quantitative investment models.",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9": "Comparative analysis of blockchain settlement methods and transaction execution time.",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"Doc 10": "Mobile banking platforms and real time payment monitoring in digital finance."}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def preprocess_text(text: str) -&gt; str: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text = re.sub(r'[^a-zA-Z\s]', '', text.lower())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tokens = text.split()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cleaned_tokens = [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stemmer.stem(word) for word in tokens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if word not in stop_words and len(word) &gt; 1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return " ".join(cleaned_tokens)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>processed_corpus = {doc_id: preprocess_text(text) for doc_id, text in documents.items()}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# Sample Output Execution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print("=== OUTPUT: PREPROCESSING RESULTS ===")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for doc_id, text in list(documents.items())[:3]: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print(f"[{doc_id}] Raw : {text}")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print(f"[{doc_id}] Preprocessed : {processed_corpus[doc_id]}")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print("-" * 65)</w:t>
      </w:r>
    </w:p>
    <w:p w14:paraId="5CEEFDFB" w14:textId="77777777" w:rsidR="00AE0B26" w:rsidRDefault="00592E0A">
      <w:pPr>
        <w:pStyle w:val="Heading2"/>
        <w:spacing w:before="300" w:after="120"/>
      </w:pPr>
      <w:r>
        <w:t>Preprocessing Output:</w:t>
      </w:r>
    </w:p>
    <w:p w14:paraId="57925EAC" w14:textId="77777777" w:rsidR="00AE0B26" w:rsidRDefault="00592E0A">
      <w:pPr>
        <w:pBdr>
          <w:top w:val="single" w:sz="2" w:space="0" w:color="2E7D4F"/>
          <w:left w:val="single" w:sz="2" w:space="0" w:color="2E7D4F"/>
          <w:bottom w:val="single" w:sz="2" w:space="0" w:color="2E7D4F"/>
          <w:right w:val="single" w:sz="2" w:space="0" w:color="2E7D4F"/>
        </w:pBdr>
        <w:shd w:val="clear" w:color="auto" w:fill="0D2A1E"/>
        <w:spacing w:before="120" w:after="240"/>
      </w:pPr>
      <w:r>
        <w:rPr>
          <w:rFonts w:ascii="Consolas" w:eastAsia="Consolas" w:hAnsi="Consolas" w:cs="Consolas"/>
          <w:color w:val="6FE39A"/>
          <w:sz w:val="18"/>
          <w:szCs w:val="18"/>
        </w:rPr>
        <w:t>=== OUTPUT: PREPROCESSING RESULTS ===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[Doc 1] Raw : Deep learning models for algorithmic trading and stock price prediction.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[Doc 1] Preprocessed : deep learn model algorithm trade stock price predic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-----------------------------------------------------------------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[Doc 2] Raw : Core banking systems utilizing structured customer data and account management.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[Doc 2] Preprocessed : core bank system util structur custom data account manag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-----------------------------------------------------------------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[Doc 3] Raw : Neural network approaches to credit risk classification and default prediction.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[Doc 3] Preprocessed : neural network approach credit risk classif default predic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-----------------------------------------------------------------</w:t>
      </w:r>
    </w:p>
    <w:p w14:paraId="2546DA2E" w14:textId="77777777" w:rsidR="00AE0B26" w:rsidRDefault="00592E0A">
      <w:pPr>
        <w:pStyle w:val="Heading1"/>
        <w:spacing w:before="400" w:after="160"/>
      </w:pPr>
      <w:r>
        <w:t>2. TF-IDF Feature Matrix Generation</w:t>
      </w:r>
    </w:p>
    <w:p w14:paraId="2A2CED8E" w14:textId="77777777" w:rsidR="00AE0B26" w:rsidRDefault="00592E0A">
      <w:pPr>
        <w:pStyle w:val="Heading2"/>
        <w:spacing w:before="300" w:after="120"/>
      </w:pPr>
      <w:r>
        <w:t>Module Overview:</w:t>
      </w:r>
    </w:p>
    <w:p w14:paraId="18A22812" w14:textId="77777777" w:rsidR="00AE0B26" w:rsidRDefault="00592E0A">
      <w:pPr>
        <w:spacing w:after="160"/>
      </w:pPr>
      <w:r>
        <w:t>Constructs the Vector Space Model (VSM) matrix by quantifying Term Frequency (TF) and Inverse Document Frequency (IDF) across the corpus.</w:t>
      </w:r>
    </w:p>
    <w:p w14:paraId="1FE7F8F5" w14:textId="77777777" w:rsidR="00AE0B26" w:rsidRDefault="00592E0A">
      <w:pPr>
        <w:pStyle w:val="Heading2"/>
        <w:spacing w:before="300" w:after="120"/>
      </w:pPr>
      <w:r>
        <w:t>Implementation Details:</w:t>
      </w:r>
    </w:p>
    <w:p w14:paraId="21468E3F" w14:textId="77777777" w:rsidR="00AE0B26" w:rsidRDefault="00592E0A">
      <w:pPr>
        <w:pStyle w:val="ListParagraph"/>
        <w:numPr>
          <w:ilvl w:val="0"/>
          <w:numId w:val="1"/>
        </w:numPr>
        <w:spacing w:after="80"/>
      </w:pPr>
      <w:r>
        <w:t>Applies TfidfVectorizer from scikit-learn on the preprocessed text features.</w:t>
      </w:r>
    </w:p>
    <w:p w14:paraId="2ACBC60E" w14:textId="77777777" w:rsidR="00AE0B26" w:rsidRDefault="00592E0A">
      <w:pPr>
        <w:pStyle w:val="ListParagraph"/>
        <w:numPr>
          <w:ilvl w:val="0"/>
          <w:numId w:val="1"/>
        </w:numPr>
        <w:spacing w:after="80"/>
      </w:pPr>
      <w:r>
        <w:t>Maps the resulting sparse matrix into an indexed pandas DataFrame.</w:t>
      </w:r>
    </w:p>
    <w:p w14:paraId="6679BF48" w14:textId="77777777" w:rsidR="00AE0B26" w:rsidRDefault="00592E0A">
      <w:pPr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2E"/>
        <w:spacing w:before="120" w:after="240"/>
      </w:pPr>
      <w:r>
        <w:rPr>
          <w:rFonts w:ascii="Consolas" w:eastAsia="Consolas" w:hAnsi="Consolas" w:cs="Consolas"/>
          <w:color w:val="D4D4D4"/>
          <w:sz w:val="18"/>
          <w:szCs w:val="18"/>
        </w:rPr>
        <w:t>from sklearn.feature_extraction.text import TfidfVectorizer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vectorizer = TfidfVectorizer()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corpus_list = list(processed_corpus.values())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doc_ids = list(processed_corpus.keys())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tfidf_matrix = vectorizer.fit_transform(corpus_list)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feature_names = vectorizer.get_feature_names_out()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tfidf_df = pd.DataFrame(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tfidf_matrix.toarray(),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index=doc_ids,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columns=feature_names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# Sample Output Execution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print("=== OUTPUT: TF-IDF MATRIX SUMMARY ===")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print(f"Total Unique Vocabulary Features : {len(feature_names)}")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print(f"Matrix Dimension (Docs x Terms) : {tfidf_matrix.shape}\n")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sample_terms = [t for t in ['bank', 'financ', 'credit', 'custom', 'fraud', 'transact'] if t in feature_names]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print("Sample TF-IDF Matrix Weights:")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print(tfidf_df[sample_terms].head(5).round(4))</w:t>
      </w:r>
    </w:p>
    <w:p w14:paraId="67AC0FD6" w14:textId="77777777" w:rsidR="00AE0B26" w:rsidRDefault="00592E0A">
      <w:pPr>
        <w:pStyle w:val="Heading2"/>
        <w:spacing w:before="300" w:after="120"/>
      </w:pPr>
      <w:r>
        <w:lastRenderedPageBreak/>
        <w:t>TF-IDF Matrix Output:</w:t>
      </w:r>
    </w:p>
    <w:p w14:paraId="4EE8670C" w14:textId="77777777" w:rsidR="00AE0B26" w:rsidRDefault="00592E0A">
      <w:pPr>
        <w:pBdr>
          <w:top w:val="single" w:sz="2" w:space="0" w:color="2E7D4F"/>
          <w:left w:val="single" w:sz="2" w:space="0" w:color="2E7D4F"/>
          <w:bottom w:val="single" w:sz="2" w:space="0" w:color="2E7D4F"/>
          <w:right w:val="single" w:sz="2" w:space="0" w:color="2E7D4F"/>
        </w:pBdr>
        <w:shd w:val="clear" w:color="auto" w:fill="0D2A1E"/>
        <w:spacing w:before="120" w:after="240"/>
      </w:pPr>
      <w:r>
        <w:rPr>
          <w:rFonts w:ascii="Consolas" w:eastAsia="Consolas" w:hAnsi="Consolas" w:cs="Consolas"/>
          <w:color w:val="6FE39A"/>
          <w:sz w:val="18"/>
          <w:szCs w:val="18"/>
        </w:rPr>
        <w:t>=== OUTPUT: TF-IDF MATRIX SUMMARY ===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Total Unique Vocabulary Features : 69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Matrix Dimension (Docs x Terms) : (10, 69)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Sample TF-IDF Matrix Weights: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 xml:space="preserve">         bank  financ  credit  custom   fraud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Doc 1  0.0000  0.0000  0.0000  0.0000  0.0000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Doc 2  0.2925  0.0000  0.0000  0.3441  0.0000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Doc 3  0.0000  0.0000  0.3665  0.0000  0.0000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Doc 4  0.0000  0.0000  0.0000  0.0000  0.3423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Doc 5  0.0000  0.0000  0.0000  0.0000  0.0000</w:t>
      </w:r>
    </w:p>
    <w:p w14:paraId="44C61D30" w14:textId="77777777" w:rsidR="00AE0B26" w:rsidRDefault="00592E0A">
      <w:pPr>
        <w:pStyle w:val="Heading1"/>
        <w:spacing w:before="400" w:after="160"/>
      </w:pPr>
      <w:r>
        <w:t>3. Query Processing and Cosine Similarity Ranking</w:t>
      </w:r>
    </w:p>
    <w:p w14:paraId="7F5A8E81" w14:textId="77777777" w:rsidR="00AE0B26" w:rsidRDefault="00592E0A">
      <w:pPr>
        <w:pStyle w:val="Heading2"/>
        <w:spacing w:before="300" w:after="120"/>
      </w:pPr>
      <w:r>
        <w:t>Module Overview:</w:t>
      </w:r>
    </w:p>
    <w:p w14:paraId="5019E36C" w14:textId="77777777" w:rsidR="00AE0B26" w:rsidRDefault="00592E0A">
      <w:pPr>
        <w:spacing w:after="160"/>
      </w:pPr>
      <w:r>
        <w:t>Preprocesses runtime user queries, maps them into the established vector space, and computes similarity metrics to rank documents.</w:t>
      </w:r>
    </w:p>
    <w:p w14:paraId="0C368A1E" w14:textId="77777777" w:rsidR="00AE0B26" w:rsidRDefault="00592E0A">
      <w:pPr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2E"/>
        <w:spacing w:before="120" w:after="240"/>
      </w:pPr>
      <w:r>
        <w:rPr>
          <w:rFonts w:ascii="Consolas" w:eastAsia="Consolas" w:hAnsi="Consolas" w:cs="Consolas"/>
          <w:color w:val="D4D4D4"/>
          <w:sz w:val="18"/>
          <w:szCs w:val="18"/>
        </w:rPr>
        <w:t>from sklearn.metrics.pairwise import cosine_similarity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def search_and_rank(user_query: str, top_k: int = 5):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processed_q = preprocess_text(user_query)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query_vector = vectorizer.transform([processed_q])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scores = cosine_similarity(query_vector, tfidf_matrix).flatten()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ranked_indices = np.argsort(scores)[::-1]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print(f"\nRAW QUERY : '{user_query}'")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print(f"PROCESSED QUERY : '{processed_q}'")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print(f"{'Rank':&lt;6}{'Doc ID':&lt;10}{'Score':&lt;10}{'Document Snippet'}")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print("-" * 65)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doc_values = list(documents.values())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for rank, idx in enumerate(ranked_indices[:top_k], start=1):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doc_id = doc_ids[idx]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score = scores[idx]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snippet = doc_values[idx][:45] + "..." if len(doc_values[idx]) &gt; 45 else doc_values[idx]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print(f"{rank:&lt;6}{doc_id:&lt;10}{score:&lt;10.4f}{snippet}")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search_and_rank("deep learning stock trading prediction", top_k=3)</w:t>
      </w:r>
    </w:p>
    <w:p w14:paraId="235D593F" w14:textId="77777777" w:rsidR="00AE0B26" w:rsidRDefault="00592E0A">
      <w:pPr>
        <w:pStyle w:val="Heading2"/>
        <w:spacing w:before="300" w:after="120"/>
      </w:pPr>
      <w:r>
        <w:t>Query Execution Output:</w:t>
      </w:r>
    </w:p>
    <w:p w14:paraId="4F359024" w14:textId="77777777" w:rsidR="00AE0B26" w:rsidRDefault="00592E0A">
      <w:pPr>
        <w:pBdr>
          <w:top w:val="single" w:sz="2" w:space="0" w:color="2E7D4F"/>
          <w:left w:val="single" w:sz="2" w:space="0" w:color="2E7D4F"/>
          <w:bottom w:val="single" w:sz="2" w:space="0" w:color="2E7D4F"/>
          <w:right w:val="single" w:sz="2" w:space="0" w:color="2E7D4F"/>
        </w:pBdr>
        <w:shd w:val="clear" w:color="auto" w:fill="0D2A1E"/>
        <w:spacing w:before="120" w:after="240"/>
      </w:pPr>
      <w:r>
        <w:rPr>
          <w:rFonts w:ascii="Consolas" w:eastAsia="Consolas" w:hAnsi="Consolas" w:cs="Consolas"/>
          <w:color w:val="6FE39A"/>
          <w:sz w:val="18"/>
          <w:szCs w:val="18"/>
        </w:rPr>
        <w:t>RAW QUERY : 'deep learning stock trading prediction'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PROCESSED QUERY : 'deep learn stock trade predic'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Rank  Doc ID    Score     Document Snippet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-----------------------------------------------------------------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1     Doc 1     0.8117    Deep learning models for algorithmic tradin...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2     Doc 3     0.1219    Neural network approaches to credit risk cl...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3     Doc 9     0.0000    Comparative analysis of blockchain settleme...</w:t>
      </w:r>
    </w:p>
    <w:p w14:paraId="54E78F24" w14:textId="77777777" w:rsidR="00AE0B26" w:rsidRDefault="00592E0A">
      <w:pPr>
        <w:pStyle w:val="Heading1"/>
        <w:spacing w:before="400" w:after="160"/>
      </w:pPr>
      <w:r>
        <w:t>4. Performance Evaluation Metrics</w:t>
      </w:r>
    </w:p>
    <w:p w14:paraId="526B3EA7" w14:textId="77777777" w:rsidR="00AE0B26" w:rsidRDefault="00592E0A">
      <w:pPr>
        <w:pStyle w:val="Heading2"/>
        <w:spacing w:before="300" w:after="120"/>
      </w:pPr>
      <w:r>
        <w:t>Pipeline Analysis:</w:t>
      </w:r>
    </w:p>
    <w:p w14:paraId="774F800E" w14:textId="77777777" w:rsidR="00AE0B26" w:rsidRDefault="00592E0A">
      <w:pPr>
        <w:spacing w:after="160"/>
      </w:pPr>
      <w:r>
        <w:lastRenderedPageBreak/>
        <w:t>Evaluates vocabulary size reduction and data filtering effectiveness.</w:t>
      </w:r>
    </w:p>
    <w:p w14:paraId="3FF08ECC" w14:textId="77777777" w:rsidR="00AE0B26" w:rsidRDefault="00592E0A">
      <w:pPr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2E"/>
        <w:spacing w:before="120" w:after="240"/>
      </w:pPr>
      <w:r>
        <w:rPr>
          <w:rFonts w:ascii="Consolas" w:eastAsia="Consolas" w:hAnsi="Consolas" w:cs="Consolas"/>
          <w:color w:val="D4D4D4"/>
          <w:sz w:val="18"/>
          <w:szCs w:val="18"/>
        </w:rPr>
        <w:t>def evaluate_pipeline():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raw_words = re.sub(r'[^a-zA-Z\s]', '', " ".join(documents.values()).lower()).split()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unique_raw = set(raw_words)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processed_vocab = set(feature_names)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reduction = ((len(unique_raw) - len(processed_vocab)) / len(unique_raw)) * 100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print("=== PIPELINE EVALUATION METRICS ===")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print(f"Total Raw Corpus Word Count : {len(raw_words)}")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print(f"Unique Raw Vocabulary Terms : {len(unique_raw)}")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print(f"Processed Features (TF-IDF) : {len(processed_vocab)}")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print(f"Vocabulary Dimension Reduction: {reduction:.2f}%")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print("=" * 65)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evaluate_pipeline()</w:t>
      </w:r>
    </w:p>
    <w:p w14:paraId="0AA30FBD" w14:textId="77777777" w:rsidR="00AE0B26" w:rsidRDefault="00592E0A">
      <w:pPr>
        <w:pStyle w:val="Heading2"/>
        <w:spacing w:before="300" w:after="120"/>
      </w:pPr>
      <w:r>
        <w:t>Evaluation Output:</w:t>
      </w:r>
    </w:p>
    <w:p w14:paraId="2C9F8128" w14:textId="77777777" w:rsidR="00AE0B26" w:rsidRDefault="00592E0A">
      <w:pPr>
        <w:pBdr>
          <w:top w:val="single" w:sz="2" w:space="0" w:color="2E7D4F"/>
          <w:left w:val="single" w:sz="2" w:space="0" w:color="2E7D4F"/>
          <w:bottom w:val="single" w:sz="2" w:space="0" w:color="2E7D4F"/>
          <w:right w:val="single" w:sz="2" w:space="0" w:color="2E7D4F"/>
        </w:pBdr>
        <w:shd w:val="clear" w:color="auto" w:fill="0D2A1E"/>
        <w:spacing w:before="120" w:after="240"/>
      </w:pPr>
      <w:r>
        <w:rPr>
          <w:rFonts w:ascii="Consolas" w:eastAsia="Consolas" w:hAnsi="Consolas" w:cs="Consolas"/>
          <w:color w:val="6FE39A"/>
          <w:sz w:val="18"/>
          <w:szCs w:val="18"/>
        </w:rPr>
        <w:t>=== PIPELINE EVALUATION METRICS ===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Total Raw Corpus Word Count : 98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Unique Raw Vocabulary Terms : 78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Processed Features (TF-IDF) : 69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Vocabulary Dimension Reduction: 11.54%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=================================================================</w:t>
      </w:r>
    </w:p>
    <w:p w14:paraId="7E2A978C" w14:textId="77777777" w:rsidR="00AE0B26" w:rsidRDefault="00592E0A">
      <w:pPr>
        <w:pStyle w:val="Heading1"/>
        <w:spacing w:before="400" w:after="160"/>
      </w:pPr>
      <w:r>
        <w:t>5. Integrated Object-Oriented Class Implementation (IRSystem)</w:t>
      </w:r>
    </w:p>
    <w:p w14:paraId="4304C2A8" w14:textId="77777777" w:rsidR="00AE0B26" w:rsidRDefault="00592E0A">
      <w:pPr>
        <w:pStyle w:val="Heading2"/>
        <w:spacing w:before="300" w:after="120"/>
      </w:pPr>
      <w:r>
        <w:t>Module Overview:</w:t>
      </w:r>
    </w:p>
    <w:p w14:paraId="28AC76FB" w14:textId="77777777" w:rsidR="00AE0B26" w:rsidRDefault="00592E0A">
      <w:pPr>
        <w:spacing w:after="160"/>
      </w:pPr>
      <w:r>
        <w:t>Encapsulates all discrete document ingestion, preprocessing, vectorization, and query execution pipelines into a unified, portable class structure.</w:t>
      </w:r>
    </w:p>
    <w:p w14:paraId="7B5D4DC0" w14:textId="77777777" w:rsidR="00AE0B26" w:rsidRDefault="00592E0A">
      <w:pPr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2E"/>
        <w:spacing w:before="120" w:after="240"/>
      </w:pPr>
      <w:r>
        <w:rPr>
          <w:rFonts w:ascii="Consolas" w:eastAsia="Consolas" w:hAnsi="Consolas" w:cs="Consolas"/>
          <w:color w:val="D4D4D4"/>
          <w:sz w:val="18"/>
          <w:szCs w:val="18"/>
        </w:rPr>
        <w:t>class IRSystem: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def __init__(self, doc_dict):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nltk.download('stopwords', quiet=True)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self.raw_documents = doc_dict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self.stemmer = PorterStemmer()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self.stop_words = set(stopwords.words('english'))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self.vectorizer = TfidfVectorizer()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self.processed_corpus =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doc_id: self._preprocess(text)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for doc_id, text in self.raw_documents.items()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self.doc_ids = list(self.processed_corpus.keys())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self.tfidf_matrix = self.vectorizer.fit_transform(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list(self.processed_corpus.values())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def _preprocess(self, text: str) -&gt; str: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text = re.sub(r'[^a-zA-Z\s]', '', text.lower())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tokens = text.split()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cleaned = [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self.stemmer.stem(w)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for w in tokens if w not in self.stop_words and len(w) &gt; 1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return " ".join(cleaned)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def search(self, query: str, top_k: int = 3) -&gt; pd.DataFrame: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processed_q = self._preprocess(query)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q_vec = self.vectorizer.transform([processed_q])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scores = cosine_similarity(q_vec, self.tfidf_matrix).flatten()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ranked_indices = np.argsort(scores)[::-1]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results = []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for rank, idx in enumerate(ranked_indices[:top_k], start=1):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results.append({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    "Rank": rank,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    "Doc ID": self.doc_ids[idx],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    "Score": round(scores[idx], 4),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    "Text": self.raw_documents[self.doc_ids[idx]]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    })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return pd.DataFrame(results)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# Initialize and run system search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engine = IRSystem(documents)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print("\n=== CLASS SEARCH RESULTS ===")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print(engine.search("neural network credit risk default", top_k=2))</w:t>
      </w:r>
    </w:p>
    <w:p w14:paraId="457CC565" w14:textId="77777777" w:rsidR="00AE0B26" w:rsidRDefault="00592E0A">
      <w:pPr>
        <w:pStyle w:val="Heading2"/>
        <w:spacing w:before="300" w:after="120"/>
      </w:pPr>
      <w:r>
        <w:t>Class Execution Output:</w:t>
      </w:r>
    </w:p>
    <w:p w14:paraId="5EAD9D44" w14:textId="77777777" w:rsidR="00AE0B26" w:rsidRDefault="00592E0A">
      <w:pPr>
        <w:pBdr>
          <w:top w:val="single" w:sz="2" w:space="0" w:color="2E7D4F"/>
          <w:left w:val="single" w:sz="2" w:space="0" w:color="2E7D4F"/>
          <w:bottom w:val="single" w:sz="2" w:space="0" w:color="2E7D4F"/>
          <w:right w:val="single" w:sz="2" w:space="0" w:color="2E7D4F"/>
        </w:pBdr>
        <w:shd w:val="clear" w:color="auto" w:fill="0D2A1E"/>
        <w:spacing w:before="120" w:after="240"/>
      </w:pPr>
      <w:r>
        <w:rPr>
          <w:rFonts w:ascii="Consolas" w:eastAsia="Consolas" w:hAnsi="Consolas" w:cs="Consolas"/>
          <w:color w:val="6FE39A"/>
          <w:sz w:val="18"/>
          <w:szCs w:val="18"/>
        </w:rPr>
        <w:t>=== CLASS SEARCH RESULTS ===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 xml:space="preserve">   Rank Doc ID   Score                                               Text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0     1  Doc 3  0.7964  Neural network approaches to credit risk clas...</w:t>
      </w:r>
      <w:r>
        <w:rPr>
          <w:rFonts w:ascii="Consolas" w:eastAsia="Consolas" w:hAnsi="Consolas" w:cs="Consolas"/>
          <w:color w:val="6FE39A"/>
          <w:sz w:val="18"/>
          <w:szCs w:val="18"/>
        </w:rPr>
        <w:br/>
        <w:t>1     2  Doc 6  0.1184  Applying convolutional networks to check imag...</w:t>
      </w:r>
    </w:p>
    <w:p w14:paraId="457710EB" w14:textId="77777777" w:rsidR="00AE0B26" w:rsidRDefault="00AE0B26">
      <w:pPr>
        <w:spacing w:before="200"/>
      </w:pPr>
    </w:p>
    <w:sectPr w:rsidR="00AE0B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7125B"/>
    <w:multiLevelType w:val="hybridMultilevel"/>
    <w:tmpl w:val="FFFFFFFF"/>
    <w:lvl w:ilvl="0" w:tplc="A2669AF0">
      <w:start w:val="1"/>
      <w:numFmt w:val="bullet"/>
      <w:lvlText w:val="●"/>
      <w:lvlJc w:val="left"/>
      <w:pPr>
        <w:ind w:left="720" w:hanging="360"/>
      </w:pPr>
    </w:lvl>
    <w:lvl w:ilvl="1" w:tplc="7E90C730">
      <w:start w:val="1"/>
      <w:numFmt w:val="bullet"/>
      <w:lvlText w:val="○"/>
      <w:lvlJc w:val="left"/>
      <w:pPr>
        <w:ind w:left="1440" w:hanging="360"/>
      </w:pPr>
    </w:lvl>
    <w:lvl w:ilvl="2" w:tplc="084A6372">
      <w:start w:val="1"/>
      <w:numFmt w:val="bullet"/>
      <w:lvlText w:val="■"/>
      <w:lvlJc w:val="left"/>
      <w:pPr>
        <w:ind w:left="2160" w:hanging="360"/>
      </w:pPr>
    </w:lvl>
    <w:lvl w:ilvl="3" w:tplc="9288E9E6">
      <w:start w:val="1"/>
      <w:numFmt w:val="bullet"/>
      <w:lvlText w:val="●"/>
      <w:lvlJc w:val="left"/>
      <w:pPr>
        <w:ind w:left="2880" w:hanging="360"/>
      </w:pPr>
    </w:lvl>
    <w:lvl w:ilvl="4" w:tplc="A64C3702">
      <w:start w:val="1"/>
      <w:numFmt w:val="bullet"/>
      <w:lvlText w:val="○"/>
      <w:lvlJc w:val="left"/>
      <w:pPr>
        <w:ind w:left="3600" w:hanging="360"/>
      </w:pPr>
    </w:lvl>
    <w:lvl w:ilvl="5" w:tplc="BCFEF920">
      <w:start w:val="1"/>
      <w:numFmt w:val="bullet"/>
      <w:lvlText w:val="■"/>
      <w:lvlJc w:val="left"/>
      <w:pPr>
        <w:ind w:left="4320" w:hanging="360"/>
      </w:pPr>
    </w:lvl>
    <w:lvl w:ilvl="6" w:tplc="D6F27DAA">
      <w:start w:val="1"/>
      <w:numFmt w:val="bullet"/>
      <w:lvlText w:val="●"/>
      <w:lvlJc w:val="left"/>
      <w:pPr>
        <w:ind w:left="5040" w:hanging="360"/>
      </w:pPr>
    </w:lvl>
    <w:lvl w:ilvl="7" w:tplc="6A62B6CA">
      <w:start w:val="1"/>
      <w:numFmt w:val="bullet"/>
      <w:lvlText w:val="●"/>
      <w:lvlJc w:val="left"/>
      <w:pPr>
        <w:ind w:left="5760" w:hanging="360"/>
      </w:pPr>
    </w:lvl>
    <w:lvl w:ilvl="8" w:tplc="EBC44B78">
      <w:start w:val="1"/>
      <w:numFmt w:val="bullet"/>
      <w:lvlText w:val="●"/>
      <w:lvlJc w:val="left"/>
      <w:pPr>
        <w:ind w:left="6480" w:hanging="360"/>
      </w:pPr>
    </w:lvl>
  </w:abstractNum>
  <w:num w:numId="1" w16cid:durableId="855077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B26"/>
    <w:rsid w:val="00592E0A"/>
    <w:rsid w:val="007B1E22"/>
    <w:rsid w:val="00A11210"/>
    <w:rsid w:val="00A4488A"/>
    <w:rsid w:val="00AA4B8A"/>
    <w:rsid w:val="00AE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04358"/>
  <w15:docId w15:val="{1F08D1B7-FBEC-6F48-A82B-4F719CF8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1436</Words>
  <Characters>8188</Characters>
  <Application>Microsoft Office Word</Application>
  <DocSecurity>0</DocSecurity>
  <Lines>68</Lines>
  <Paragraphs>19</Paragraphs>
  <ScaleCrop>false</ScaleCrop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Ronav Js Gop</cp:lastModifiedBy>
  <cp:revision>2</cp:revision>
  <dcterms:created xsi:type="dcterms:W3CDTF">2026-08-29T14:56:00Z</dcterms:created>
  <dcterms:modified xsi:type="dcterms:W3CDTF">2026-08-29T14:56:00Z</dcterms:modified>
</cp:coreProperties>
</file>