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A91F" w14:textId="1DEE6991" w:rsidR="006D3DB1" w:rsidRPr="00E06670" w:rsidRDefault="00E06670" w:rsidP="006D3DB1">
      <w:pPr>
        <w:rPr>
          <w:b/>
          <w:bCs/>
          <w:sz w:val="44"/>
          <w:szCs w:val="44"/>
        </w:rPr>
      </w:pPr>
      <w:r w:rsidRPr="00E06670">
        <w:rPr>
          <w:b/>
          <w:bCs/>
          <w:noProof/>
          <w:sz w:val="44"/>
          <w:szCs w:val="44"/>
        </w:rPr>
        <mc:AlternateContent>
          <mc:Choice Requires="wps">
            <w:drawing>
              <wp:anchor distT="0" distB="0" distL="114300" distR="114300" simplePos="0" relativeHeight="251659264" behindDoc="0" locked="0" layoutInCell="1" allowOverlap="1" wp14:anchorId="1EDB4C9B" wp14:editId="555E4E4B">
                <wp:simplePos x="0" y="0"/>
                <wp:positionH relativeFrom="margin">
                  <wp:align>center</wp:align>
                </wp:positionH>
                <wp:positionV relativeFrom="paragraph">
                  <wp:posOffset>-853440</wp:posOffset>
                </wp:positionV>
                <wp:extent cx="2872740" cy="502920"/>
                <wp:effectExtent l="0" t="0" r="0" b="0"/>
                <wp:wrapNone/>
                <wp:docPr id="545587238" name="Text Box 1"/>
                <wp:cNvGraphicFramePr/>
                <a:graphic xmlns:a="http://schemas.openxmlformats.org/drawingml/2006/main">
                  <a:graphicData uri="http://schemas.microsoft.com/office/word/2010/wordprocessingShape">
                    <wps:wsp>
                      <wps:cNvSpPr txBox="1"/>
                      <wps:spPr>
                        <a:xfrm>
                          <a:off x="0" y="0"/>
                          <a:ext cx="2872740" cy="502920"/>
                        </a:xfrm>
                        <a:prstGeom prst="rect">
                          <a:avLst/>
                        </a:prstGeom>
                        <a:noFill/>
                        <a:ln w="6350">
                          <a:noFill/>
                        </a:ln>
                      </wps:spPr>
                      <wps:txbx>
                        <w:txbxContent>
                          <w:p w14:paraId="3E849ACB" w14:textId="77777777" w:rsidR="00E06670" w:rsidRPr="00E06670" w:rsidRDefault="00E06670" w:rsidP="00E06670">
                            <w:pPr>
                              <w:rPr>
                                <w:b/>
                                <w:bCs/>
                                <w:sz w:val="44"/>
                                <w:szCs w:val="44"/>
                                <w:u w:val="single"/>
                              </w:rPr>
                            </w:pPr>
                            <w:r w:rsidRPr="00E06670">
                              <w:rPr>
                                <w:b/>
                                <w:bCs/>
                                <w:sz w:val="44"/>
                                <w:szCs w:val="44"/>
                                <w:u w:val="single"/>
                              </w:rPr>
                              <w:t>Coffee Quality Analysis</w:t>
                            </w:r>
                          </w:p>
                          <w:p w14:paraId="25334251" w14:textId="77777777" w:rsidR="00E06670" w:rsidRDefault="00E06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B4C9B" id="_x0000_t202" coordsize="21600,21600" o:spt="202" path="m,l,21600r21600,l21600,xe">
                <v:stroke joinstyle="miter"/>
                <v:path gradientshapeok="t" o:connecttype="rect"/>
              </v:shapetype>
              <v:shape id="Text Box 1" o:spid="_x0000_s1026" type="#_x0000_t202" style="position:absolute;margin-left:0;margin-top:-67.2pt;width:226.2pt;height:39.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" filled="f" stroked="f" strokeweight=".5pt">
                <v:textbox>
                  <w:txbxContent>
                    <w:p w14:paraId="3E849ACB" w14:textId="77777777" w:rsidR="00E06670" w:rsidRPr="00E06670" w:rsidRDefault="00E06670" w:rsidP="00E06670">
                      <w:pPr>
                        <w:rPr>
                          <w:b/>
                          <w:bCs/>
                          <w:sz w:val="44"/>
                          <w:szCs w:val="44"/>
                          <w:u w:val="single"/>
                        </w:rPr>
                      </w:pPr>
                      <w:r w:rsidRPr="00E06670">
                        <w:rPr>
                          <w:b/>
                          <w:bCs/>
                          <w:sz w:val="44"/>
                          <w:szCs w:val="44"/>
                          <w:u w:val="single"/>
                        </w:rPr>
                        <w:t>Coffee Quality Analysis</w:t>
                      </w:r>
                    </w:p>
                    <w:p w14:paraId="25334251" w14:textId="77777777" w:rsidR="00E06670" w:rsidRDefault="00E06670"/>
                  </w:txbxContent>
                </v:textbox>
                <w10:wrap anchorx="margin"/>
              </v:shape>
            </w:pict>
          </mc:Fallback>
        </mc:AlternateContent>
      </w:r>
      <w:r w:rsidR="006D3DB1" w:rsidRPr="00E06670">
        <w:rPr>
          <w:b/>
          <w:bCs/>
          <w:sz w:val="32"/>
          <w:szCs w:val="32"/>
        </w:rPr>
        <w:t>1. Business Problem</w:t>
      </w:r>
      <w:r w:rsidR="002D5528" w:rsidRPr="00E06670">
        <w:rPr>
          <w:b/>
          <w:bCs/>
          <w:sz w:val="32"/>
          <w:szCs w:val="32"/>
        </w:rPr>
        <w:t>:</w:t>
      </w:r>
    </w:p>
    <w:p w14:paraId="1B40127C" w14:textId="525EA10C" w:rsidR="006D3DB1" w:rsidRPr="00AB166B" w:rsidRDefault="006D3DB1" w:rsidP="006D3DB1">
      <w:pPr>
        <w:rPr>
          <w:sz w:val="32"/>
          <w:szCs w:val="32"/>
        </w:rPr>
      </w:pPr>
      <w:r w:rsidRPr="00AB166B">
        <w:rPr>
          <w:sz w:val="32"/>
          <w:szCs w:val="32"/>
        </w:rPr>
        <w:t>There's a need to understand how various factors influence coffee quality to optimize production and purchasing decisions. The Coffee Quality Institute (CQI) needs to identify key determinants of coffee quality to provide better guidance to stakeholders in the coffee industry.</w:t>
      </w:r>
    </w:p>
    <w:p w14:paraId="0411DB38" w14:textId="021F1400" w:rsidR="006D3DB1" w:rsidRPr="00E06670" w:rsidRDefault="006D3DB1" w:rsidP="006D3DB1">
      <w:pPr>
        <w:rPr>
          <w:b/>
          <w:bCs/>
          <w:sz w:val="32"/>
          <w:szCs w:val="32"/>
        </w:rPr>
      </w:pPr>
      <w:r w:rsidRPr="00E06670">
        <w:rPr>
          <w:b/>
          <w:bCs/>
          <w:sz w:val="32"/>
          <w:szCs w:val="32"/>
        </w:rPr>
        <w:t>2. Objective</w:t>
      </w:r>
      <w:r w:rsidR="002D5528" w:rsidRPr="00E06670">
        <w:rPr>
          <w:b/>
          <w:bCs/>
          <w:sz w:val="32"/>
          <w:szCs w:val="32"/>
        </w:rPr>
        <w:t>:</w:t>
      </w:r>
    </w:p>
    <w:p w14:paraId="3C13A15A" w14:textId="40F280B3" w:rsidR="006D3DB1" w:rsidRPr="00AB166B" w:rsidRDefault="006D3DB1" w:rsidP="006D3DB1">
      <w:pPr>
        <w:numPr>
          <w:ilvl w:val="0"/>
          <w:numId w:val="1"/>
        </w:numPr>
        <w:rPr>
          <w:sz w:val="32"/>
          <w:szCs w:val="32"/>
        </w:rPr>
      </w:pPr>
      <w:r w:rsidRPr="00AB166B">
        <w:rPr>
          <w:sz w:val="32"/>
          <w:szCs w:val="32"/>
        </w:rPr>
        <w:t>Identify key factors influencing coffee quality through sensory evaluation</w:t>
      </w:r>
      <w:r w:rsidR="00B11ED6" w:rsidRPr="00AB166B">
        <w:rPr>
          <w:sz w:val="32"/>
          <w:szCs w:val="32"/>
        </w:rPr>
        <w:t>.</w:t>
      </w:r>
    </w:p>
    <w:p w14:paraId="5821C167" w14:textId="32401C4F" w:rsidR="006D3DB1" w:rsidRPr="00AB166B" w:rsidRDefault="006D3DB1" w:rsidP="006D3DB1">
      <w:pPr>
        <w:numPr>
          <w:ilvl w:val="0"/>
          <w:numId w:val="1"/>
        </w:numPr>
        <w:rPr>
          <w:sz w:val="32"/>
          <w:szCs w:val="32"/>
        </w:rPr>
      </w:pPr>
      <w:r w:rsidRPr="00AB166B">
        <w:rPr>
          <w:sz w:val="32"/>
          <w:szCs w:val="32"/>
        </w:rPr>
        <w:t>Analyse relationships between processing methods and quality scores</w:t>
      </w:r>
      <w:r w:rsidR="00B11ED6" w:rsidRPr="00AB166B">
        <w:rPr>
          <w:sz w:val="32"/>
          <w:szCs w:val="32"/>
        </w:rPr>
        <w:t>.</w:t>
      </w:r>
    </w:p>
    <w:p w14:paraId="22055FBE" w14:textId="608ACEE6" w:rsidR="006D3DB1" w:rsidRPr="00AB166B" w:rsidRDefault="006D3DB1" w:rsidP="006D3DB1">
      <w:pPr>
        <w:numPr>
          <w:ilvl w:val="0"/>
          <w:numId w:val="1"/>
        </w:numPr>
        <w:rPr>
          <w:sz w:val="32"/>
          <w:szCs w:val="32"/>
        </w:rPr>
      </w:pPr>
      <w:r w:rsidRPr="00AB166B">
        <w:rPr>
          <w:sz w:val="32"/>
          <w:szCs w:val="32"/>
        </w:rPr>
        <w:t>Evaluate the impact of defects on overall coffee quality</w:t>
      </w:r>
      <w:r w:rsidR="00B11ED6" w:rsidRPr="00AB166B">
        <w:rPr>
          <w:sz w:val="32"/>
          <w:szCs w:val="32"/>
        </w:rPr>
        <w:t>.</w:t>
      </w:r>
    </w:p>
    <w:p w14:paraId="4336AEE6" w14:textId="1AAC5565" w:rsidR="006D3DB1" w:rsidRPr="00AB166B" w:rsidRDefault="006D3DB1" w:rsidP="006D3DB1">
      <w:pPr>
        <w:numPr>
          <w:ilvl w:val="0"/>
          <w:numId w:val="1"/>
        </w:numPr>
        <w:rPr>
          <w:sz w:val="32"/>
          <w:szCs w:val="32"/>
        </w:rPr>
      </w:pPr>
      <w:r w:rsidRPr="00AB166B">
        <w:rPr>
          <w:sz w:val="32"/>
          <w:szCs w:val="32"/>
        </w:rPr>
        <w:t>Understand how different coffee varieties perform across regions</w:t>
      </w:r>
      <w:r w:rsidR="00B11ED6" w:rsidRPr="00AB166B">
        <w:rPr>
          <w:sz w:val="32"/>
          <w:szCs w:val="32"/>
        </w:rPr>
        <w:t>.</w:t>
      </w:r>
    </w:p>
    <w:p w14:paraId="23E09435" w14:textId="6054C45A" w:rsidR="006D3DB1" w:rsidRPr="00AB166B" w:rsidRDefault="006D3DB1" w:rsidP="006D3DB1">
      <w:pPr>
        <w:numPr>
          <w:ilvl w:val="0"/>
          <w:numId w:val="1"/>
        </w:numPr>
        <w:rPr>
          <w:sz w:val="32"/>
          <w:szCs w:val="32"/>
        </w:rPr>
      </w:pPr>
      <w:r w:rsidRPr="00AB166B">
        <w:rPr>
          <w:sz w:val="32"/>
          <w:szCs w:val="32"/>
        </w:rPr>
        <w:t>Provide actionable insights for quality improvement</w:t>
      </w:r>
      <w:r w:rsidR="00B11ED6" w:rsidRPr="00AB166B">
        <w:rPr>
          <w:sz w:val="32"/>
          <w:szCs w:val="32"/>
        </w:rPr>
        <w:t>.</w:t>
      </w:r>
    </w:p>
    <w:p w14:paraId="79A2893F" w14:textId="33A2A84B" w:rsidR="006D3DB1" w:rsidRPr="00E06670" w:rsidRDefault="006D3DB1" w:rsidP="006D3DB1">
      <w:pPr>
        <w:rPr>
          <w:b/>
          <w:bCs/>
          <w:sz w:val="32"/>
          <w:szCs w:val="32"/>
        </w:rPr>
      </w:pPr>
      <w:r w:rsidRPr="00E06670">
        <w:rPr>
          <w:b/>
          <w:bCs/>
          <w:sz w:val="32"/>
          <w:szCs w:val="32"/>
        </w:rPr>
        <w:t>3. Tools Used</w:t>
      </w:r>
      <w:r w:rsidR="002D5528" w:rsidRPr="00E06670">
        <w:rPr>
          <w:b/>
          <w:bCs/>
          <w:sz w:val="32"/>
          <w:szCs w:val="32"/>
        </w:rPr>
        <w:t>:</w:t>
      </w:r>
    </w:p>
    <w:p w14:paraId="6B78277A" w14:textId="2EFDA788" w:rsidR="006D3DB1" w:rsidRPr="00AB166B" w:rsidRDefault="006D3DB1" w:rsidP="006D3DB1">
      <w:pPr>
        <w:numPr>
          <w:ilvl w:val="0"/>
          <w:numId w:val="2"/>
        </w:numPr>
        <w:rPr>
          <w:sz w:val="32"/>
          <w:szCs w:val="32"/>
        </w:rPr>
      </w:pPr>
      <w:r w:rsidRPr="00AB166B">
        <w:rPr>
          <w:sz w:val="32"/>
          <w:szCs w:val="32"/>
        </w:rPr>
        <w:t>Power BI for visualization and analysis</w:t>
      </w:r>
      <w:r w:rsidR="00B11ED6" w:rsidRPr="00AB166B">
        <w:rPr>
          <w:sz w:val="32"/>
          <w:szCs w:val="32"/>
        </w:rPr>
        <w:t>.</w:t>
      </w:r>
    </w:p>
    <w:p w14:paraId="45AC5754" w14:textId="5410E964" w:rsidR="006D3DB1" w:rsidRPr="00AB166B" w:rsidRDefault="006D3DB1" w:rsidP="006D3DB1">
      <w:pPr>
        <w:numPr>
          <w:ilvl w:val="0"/>
          <w:numId w:val="2"/>
        </w:numPr>
        <w:rPr>
          <w:sz w:val="32"/>
          <w:szCs w:val="32"/>
        </w:rPr>
      </w:pPr>
      <w:r w:rsidRPr="00AB166B">
        <w:rPr>
          <w:sz w:val="32"/>
          <w:szCs w:val="32"/>
        </w:rPr>
        <w:t>DAX for advanced calculations</w:t>
      </w:r>
      <w:r w:rsidR="00B11ED6" w:rsidRPr="00AB166B">
        <w:rPr>
          <w:sz w:val="32"/>
          <w:szCs w:val="32"/>
        </w:rPr>
        <w:t>.</w:t>
      </w:r>
    </w:p>
    <w:p w14:paraId="1360F549" w14:textId="2277903B" w:rsidR="006D3DB1" w:rsidRPr="00E06670" w:rsidRDefault="006D3DB1" w:rsidP="006D3DB1">
      <w:pPr>
        <w:rPr>
          <w:b/>
          <w:bCs/>
          <w:sz w:val="32"/>
          <w:szCs w:val="32"/>
        </w:rPr>
      </w:pPr>
      <w:r w:rsidRPr="00E06670">
        <w:rPr>
          <w:b/>
          <w:bCs/>
          <w:sz w:val="32"/>
          <w:szCs w:val="32"/>
        </w:rPr>
        <w:t>4. Business Questions</w:t>
      </w:r>
      <w:r w:rsidR="002D5528" w:rsidRPr="00E06670">
        <w:rPr>
          <w:b/>
          <w:bCs/>
          <w:sz w:val="32"/>
          <w:szCs w:val="32"/>
        </w:rPr>
        <w:t>:</w:t>
      </w:r>
    </w:p>
    <w:p w14:paraId="1DB3080B" w14:textId="2772AAF2" w:rsidR="0056477F" w:rsidRPr="009A30BB" w:rsidRDefault="0056477F" w:rsidP="009A30BB">
      <w:pPr>
        <w:pStyle w:val="ListParagraph"/>
        <w:numPr>
          <w:ilvl w:val="0"/>
          <w:numId w:val="21"/>
        </w:numPr>
        <w:rPr>
          <w:sz w:val="32"/>
          <w:szCs w:val="32"/>
        </w:rPr>
      </w:pPr>
      <w:r w:rsidRPr="009A30BB">
        <w:rPr>
          <w:sz w:val="32"/>
          <w:szCs w:val="32"/>
        </w:rPr>
        <w:t xml:space="preserve">What are the key determinants of coffee quality as evaluated through sensory attributes such as aroma, flavor, acidity, etc.? </w:t>
      </w:r>
    </w:p>
    <w:p w14:paraId="0B45FF9E" w14:textId="33CD4A40" w:rsidR="0056477F" w:rsidRPr="009A30BB" w:rsidRDefault="0056477F" w:rsidP="009A30BB">
      <w:pPr>
        <w:pStyle w:val="ListParagraph"/>
        <w:numPr>
          <w:ilvl w:val="0"/>
          <w:numId w:val="21"/>
        </w:numPr>
        <w:rPr>
          <w:sz w:val="32"/>
          <w:szCs w:val="32"/>
        </w:rPr>
      </w:pPr>
      <w:r w:rsidRPr="009A30BB">
        <w:rPr>
          <w:sz w:val="32"/>
          <w:szCs w:val="32"/>
        </w:rPr>
        <w:t xml:space="preserve">Is there a correlation between processing methods, origin regions, and coffee quality scores? </w:t>
      </w:r>
    </w:p>
    <w:p w14:paraId="2775A7AF" w14:textId="7B26876F" w:rsidR="0056477F" w:rsidRPr="009A30BB" w:rsidRDefault="0056477F" w:rsidP="009A30BB">
      <w:pPr>
        <w:pStyle w:val="ListParagraph"/>
        <w:numPr>
          <w:ilvl w:val="0"/>
          <w:numId w:val="21"/>
        </w:numPr>
        <w:rPr>
          <w:sz w:val="32"/>
          <w:szCs w:val="32"/>
        </w:rPr>
      </w:pPr>
      <w:r w:rsidRPr="009A30BB">
        <w:rPr>
          <w:sz w:val="32"/>
          <w:szCs w:val="32"/>
        </w:rPr>
        <w:t xml:space="preserve">Can we identify any trends or patterns in defect occurrences and their impact on overall coffee quality? </w:t>
      </w:r>
    </w:p>
    <w:p w14:paraId="4D6EE091" w14:textId="56BA4FFD" w:rsidR="002D5528" w:rsidRPr="009A30BB" w:rsidRDefault="0056477F" w:rsidP="009A30BB">
      <w:pPr>
        <w:pStyle w:val="ListParagraph"/>
        <w:numPr>
          <w:ilvl w:val="0"/>
          <w:numId w:val="21"/>
        </w:numPr>
        <w:rPr>
          <w:sz w:val="32"/>
          <w:szCs w:val="32"/>
        </w:rPr>
      </w:pPr>
      <w:r w:rsidRPr="009A30BB">
        <w:rPr>
          <w:sz w:val="32"/>
          <w:szCs w:val="32"/>
        </w:rPr>
        <w:t>How do different variables interact to influence the Total Cup Points, which represent an overall measure of coffee quality?</w:t>
      </w:r>
    </w:p>
    <w:p w14:paraId="127C0319" w14:textId="77777777" w:rsidR="009A30BB" w:rsidRDefault="009A30BB" w:rsidP="006D3DB1">
      <w:pPr>
        <w:rPr>
          <w:sz w:val="32"/>
          <w:szCs w:val="32"/>
        </w:rPr>
      </w:pPr>
    </w:p>
    <w:p w14:paraId="330D9B9C" w14:textId="5AD758F1" w:rsidR="006D3DB1" w:rsidRPr="009A30BB" w:rsidRDefault="006D3DB1" w:rsidP="006D3DB1">
      <w:pPr>
        <w:rPr>
          <w:b/>
          <w:bCs/>
          <w:sz w:val="32"/>
          <w:szCs w:val="32"/>
        </w:rPr>
      </w:pPr>
      <w:r w:rsidRPr="009A30BB">
        <w:rPr>
          <w:b/>
          <w:bCs/>
          <w:sz w:val="32"/>
          <w:szCs w:val="32"/>
        </w:rPr>
        <w:lastRenderedPageBreak/>
        <w:t>5. Dataset Information</w:t>
      </w:r>
      <w:r w:rsidR="002D5528" w:rsidRPr="009A30BB">
        <w:rPr>
          <w:b/>
          <w:bCs/>
          <w:sz w:val="32"/>
          <w:szCs w:val="32"/>
        </w:rPr>
        <w:t>:</w:t>
      </w:r>
    </w:p>
    <w:p w14:paraId="2C176B64" w14:textId="77777777" w:rsidR="006D3DB1" w:rsidRPr="00AB166B" w:rsidRDefault="006D3DB1" w:rsidP="006D3DB1">
      <w:pPr>
        <w:numPr>
          <w:ilvl w:val="0"/>
          <w:numId w:val="4"/>
        </w:numPr>
        <w:rPr>
          <w:sz w:val="32"/>
          <w:szCs w:val="32"/>
        </w:rPr>
      </w:pPr>
      <w:r w:rsidRPr="00AB166B">
        <w:rPr>
          <w:sz w:val="32"/>
          <w:szCs w:val="32"/>
        </w:rPr>
        <w:t>Source: Coffee Quality Institute (CQI)</w:t>
      </w:r>
    </w:p>
    <w:p w14:paraId="197FAC41" w14:textId="77777777" w:rsidR="006D3DB1" w:rsidRPr="00AB166B" w:rsidRDefault="006D3DB1" w:rsidP="006D3DB1">
      <w:pPr>
        <w:numPr>
          <w:ilvl w:val="0"/>
          <w:numId w:val="4"/>
        </w:numPr>
        <w:rPr>
          <w:sz w:val="32"/>
          <w:szCs w:val="32"/>
        </w:rPr>
      </w:pPr>
      <w:r w:rsidRPr="00AB166B">
        <w:rPr>
          <w:sz w:val="32"/>
          <w:szCs w:val="32"/>
        </w:rPr>
        <w:t>Time Period: Recent evaluations from multiple harvest seasons</w:t>
      </w:r>
    </w:p>
    <w:p w14:paraId="51FFF3AF" w14:textId="77777777" w:rsidR="006D3DB1" w:rsidRPr="00AB166B" w:rsidRDefault="006D3DB1" w:rsidP="006D3DB1">
      <w:pPr>
        <w:numPr>
          <w:ilvl w:val="0"/>
          <w:numId w:val="4"/>
        </w:numPr>
        <w:rPr>
          <w:sz w:val="32"/>
          <w:szCs w:val="32"/>
        </w:rPr>
      </w:pPr>
      <w:r w:rsidRPr="00AB166B">
        <w:rPr>
          <w:sz w:val="32"/>
          <w:szCs w:val="32"/>
        </w:rPr>
        <w:t>Scope: Global coffee samples</w:t>
      </w:r>
    </w:p>
    <w:p w14:paraId="633451A5" w14:textId="77777777" w:rsidR="006D3DB1" w:rsidRPr="00AB166B" w:rsidRDefault="006D3DB1" w:rsidP="006D3DB1">
      <w:pPr>
        <w:numPr>
          <w:ilvl w:val="0"/>
          <w:numId w:val="4"/>
        </w:numPr>
        <w:rPr>
          <w:sz w:val="32"/>
          <w:szCs w:val="32"/>
        </w:rPr>
      </w:pPr>
      <w:r w:rsidRPr="00AB166B">
        <w:rPr>
          <w:sz w:val="32"/>
          <w:szCs w:val="32"/>
        </w:rPr>
        <w:t>Sample Size: Multiple entries covering various origins, varieties, and processing methods</w:t>
      </w:r>
    </w:p>
    <w:p w14:paraId="692D154F" w14:textId="4275C7FF" w:rsidR="006D3DB1" w:rsidRPr="009A30BB" w:rsidRDefault="006D3DB1" w:rsidP="006D3DB1">
      <w:pPr>
        <w:rPr>
          <w:b/>
          <w:bCs/>
          <w:sz w:val="32"/>
          <w:szCs w:val="32"/>
        </w:rPr>
      </w:pPr>
      <w:r w:rsidRPr="009A30BB">
        <w:rPr>
          <w:b/>
          <w:bCs/>
          <w:sz w:val="32"/>
          <w:szCs w:val="32"/>
        </w:rPr>
        <w:t>6. Important Features Considered in Dataset</w:t>
      </w:r>
      <w:r w:rsidR="0093662B" w:rsidRPr="009A30BB">
        <w:rPr>
          <w:b/>
          <w:bCs/>
          <w:sz w:val="32"/>
          <w:szCs w:val="32"/>
        </w:rPr>
        <w:t>:</w:t>
      </w:r>
    </w:p>
    <w:p w14:paraId="019766E6" w14:textId="3095923B" w:rsidR="006D3DB1" w:rsidRPr="00AB166B" w:rsidRDefault="006D3DB1" w:rsidP="006D3DB1">
      <w:pPr>
        <w:rPr>
          <w:sz w:val="32"/>
          <w:szCs w:val="32"/>
        </w:rPr>
      </w:pPr>
      <w:r w:rsidRPr="00AB166B">
        <w:rPr>
          <w:sz w:val="32"/>
          <w:szCs w:val="32"/>
        </w:rPr>
        <w:t>Sensory Attributes (Scored 0-</w:t>
      </w:r>
      <w:r w:rsidR="0093662B" w:rsidRPr="00AB166B">
        <w:rPr>
          <w:sz w:val="32"/>
          <w:szCs w:val="32"/>
        </w:rPr>
        <w:t>9</w:t>
      </w:r>
      <w:r w:rsidRPr="00AB166B">
        <w:rPr>
          <w:sz w:val="32"/>
          <w:szCs w:val="32"/>
        </w:rPr>
        <w:t>):</w:t>
      </w:r>
    </w:p>
    <w:p w14:paraId="285327F3" w14:textId="77777777" w:rsidR="006D3DB1" w:rsidRPr="00AB166B" w:rsidRDefault="006D3DB1" w:rsidP="006D3DB1">
      <w:pPr>
        <w:numPr>
          <w:ilvl w:val="0"/>
          <w:numId w:val="5"/>
        </w:numPr>
        <w:rPr>
          <w:sz w:val="32"/>
          <w:szCs w:val="32"/>
        </w:rPr>
      </w:pPr>
      <w:r w:rsidRPr="00AB166B">
        <w:rPr>
          <w:sz w:val="32"/>
          <w:szCs w:val="32"/>
        </w:rPr>
        <w:t>Aroma</w:t>
      </w:r>
    </w:p>
    <w:p w14:paraId="19305711" w14:textId="77777777" w:rsidR="006D3DB1" w:rsidRPr="00AB166B" w:rsidRDefault="006D3DB1" w:rsidP="006D3DB1">
      <w:pPr>
        <w:numPr>
          <w:ilvl w:val="0"/>
          <w:numId w:val="5"/>
        </w:numPr>
        <w:rPr>
          <w:sz w:val="32"/>
          <w:szCs w:val="32"/>
        </w:rPr>
      </w:pPr>
      <w:r w:rsidRPr="00AB166B">
        <w:rPr>
          <w:sz w:val="32"/>
          <w:szCs w:val="32"/>
        </w:rPr>
        <w:t>Flavor</w:t>
      </w:r>
    </w:p>
    <w:p w14:paraId="6E88F895" w14:textId="77777777" w:rsidR="006D3DB1" w:rsidRPr="00AB166B" w:rsidRDefault="006D3DB1" w:rsidP="006D3DB1">
      <w:pPr>
        <w:numPr>
          <w:ilvl w:val="0"/>
          <w:numId w:val="5"/>
        </w:numPr>
        <w:rPr>
          <w:sz w:val="32"/>
          <w:szCs w:val="32"/>
        </w:rPr>
      </w:pPr>
      <w:r w:rsidRPr="00AB166B">
        <w:rPr>
          <w:sz w:val="32"/>
          <w:szCs w:val="32"/>
        </w:rPr>
        <w:t>Aftertaste</w:t>
      </w:r>
    </w:p>
    <w:p w14:paraId="17B566AD" w14:textId="77777777" w:rsidR="006D3DB1" w:rsidRPr="00AB166B" w:rsidRDefault="006D3DB1" w:rsidP="006D3DB1">
      <w:pPr>
        <w:numPr>
          <w:ilvl w:val="0"/>
          <w:numId w:val="5"/>
        </w:numPr>
        <w:rPr>
          <w:sz w:val="32"/>
          <w:szCs w:val="32"/>
        </w:rPr>
      </w:pPr>
      <w:r w:rsidRPr="00AB166B">
        <w:rPr>
          <w:sz w:val="32"/>
          <w:szCs w:val="32"/>
        </w:rPr>
        <w:t>Acidity</w:t>
      </w:r>
    </w:p>
    <w:p w14:paraId="2530C45B" w14:textId="77777777" w:rsidR="006D3DB1" w:rsidRPr="00AB166B" w:rsidRDefault="006D3DB1" w:rsidP="006D3DB1">
      <w:pPr>
        <w:numPr>
          <w:ilvl w:val="0"/>
          <w:numId w:val="5"/>
        </w:numPr>
        <w:rPr>
          <w:sz w:val="32"/>
          <w:szCs w:val="32"/>
        </w:rPr>
      </w:pPr>
      <w:r w:rsidRPr="00AB166B">
        <w:rPr>
          <w:sz w:val="32"/>
          <w:szCs w:val="32"/>
        </w:rPr>
        <w:t>Body</w:t>
      </w:r>
    </w:p>
    <w:p w14:paraId="5AE991CD" w14:textId="77777777" w:rsidR="006D3DB1" w:rsidRPr="00AB166B" w:rsidRDefault="006D3DB1" w:rsidP="006D3DB1">
      <w:pPr>
        <w:numPr>
          <w:ilvl w:val="0"/>
          <w:numId w:val="5"/>
        </w:numPr>
        <w:rPr>
          <w:sz w:val="32"/>
          <w:szCs w:val="32"/>
        </w:rPr>
      </w:pPr>
      <w:r w:rsidRPr="00AB166B">
        <w:rPr>
          <w:sz w:val="32"/>
          <w:szCs w:val="32"/>
        </w:rPr>
        <w:t>Balance</w:t>
      </w:r>
    </w:p>
    <w:p w14:paraId="4D8B4EE5" w14:textId="77777777" w:rsidR="006D3DB1" w:rsidRPr="00AB166B" w:rsidRDefault="006D3DB1" w:rsidP="006D3DB1">
      <w:pPr>
        <w:numPr>
          <w:ilvl w:val="0"/>
          <w:numId w:val="5"/>
        </w:numPr>
        <w:rPr>
          <w:sz w:val="32"/>
          <w:szCs w:val="32"/>
        </w:rPr>
      </w:pPr>
      <w:r w:rsidRPr="00AB166B">
        <w:rPr>
          <w:sz w:val="32"/>
          <w:szCs w:val="32"/>
        </w:rPr>
        <w:t>Uniformity</w:t>
      </w:r>
    </w:p>
    <w:p w14:paraId="745E96D5" w14:textId="77777777" w:rsidR="006D3DB1" w:rsidRPr="00AB166B" w:rsidRDefault="006D3DB1" w:rsidP="006D3DB1">
      <w:pPr>
        <w:numPr>
          <w:ilvl w:val="0"/>
          <w:numId w:val="5"/>
        </w:numPr>
        <w:rPr>
          <w:sz w:val="32"/>
          <w:szCs w:val="32"/>
        </w:rPr>
      </w:pPr>
      <w:r w:rsidRPr="00AB166B">
        <w:rPr>
          <w:sz w:val="32"/>
          <w:szCs w:val="32"/>
        </w:rPr>
        <w:t>Clean Cup</w:t>
      </w:r>
    </w:p>
    <w:p w14:paraId="6BCD5BF1" w14:textId="77777777" w:rsidR="006D3DB1" w:rsidRPr="00AB166B" w:rsidRDefault="006D3DB1" w:rsidP="006D3DB1">
      <w:pPr>
        <w:numPr>
          <w:ilvl w:val="0"/>
          <w:numId w:val="5"/>
        </w:numPr>
        <w:rPr>
          <w:sz w:val="32"/>
          <w:szCs w:val="32"/>
        </w:rPr>
      </w:pPr>
      <w:r w:rsidRPr="00AB166B">
        <w:rPr>
          <w:sz w:val="32"/>
          <w:szCs w:val="32"/>
        </w:rPr>
        <w:t>Sweetness</w:t>
      </w:r>
    </w:p>
    <w:p w14:paraId="404D226A" w14:textId="77777777" w:rsidR="006D3DB1" w:rsidRPr="00AB166B" w:rsidRDefault="006D3DB1" w:rsidP="006D3DB1">
      <w:pPr>
        <w:rPr>
          <w:sz w:val="32"/>
          <w:szCs w:val="32"/>
        </w:rPr>
      </w:pPr>
      <w:r w:rsidRPr="00AB166B">
        <w:rPr>
          <w:sz w:val="32"/>
          <w:szCs w:val="32"/>
        </w:rPr>
        <w:t>Processing Methods:</w:t>
      </w:r>
    </w:p>
    <w:p w14:paraId="6A2E0BB4" w14:textId="77777777" w:rsidR="006D3DB1" w:rsidRPr="00AB166B" w:rsidRDefault="006D3DB1" w:rsidP="006D3DB1">
      <w:pPr>
        <w:numPr>
          <w:ilvl w:val="0"/>
          <w:numId w:val="6"/>
        </w:numPr>
        <w:rPr>
          <w:sz w:val="32"/>
          <w:szCs w:val="32"/>
        </w:rPr>
      </w:pPr>
      <w:r w:rsidRPr="00AB166B">
        <w:rPr>
          <w:sz w:val="32"/>
          <w:szCs w:val="32"/>
        </w:rPr>
        <w:t>Washed/Wet</w:t>
      </w:r>
    </w:p>
    <w:p w14:paraId="0383F85F" w14:textId="77777777" w:rsidR="006D3DB1" w:rsidRPr="00AB166B" w:rsidRDefault="006D3DB1" w:rsidP="006D3DB1">
      <w:pPr>
        <w:numPr>
          <w:ilvl w:val="0"/>
          <w:numId w:val="6"/>
        </w:numPr>
        <w:rPr>
          <w:sz w:val="32"/>
          <w:szCs w:val="32"/>
        </w:rPr>
      </w:pPr>
      <w:r w:rsidRPr="00AB166B">
        <w:rPr>
          <w:sz w:val="32"/>
          <w:szCs w:val="32"/>
        </w:rPr>
        <w:t>Natural/Dry</w:t>
      </w:r>
    </w:p>
    <w:p w14:paraId="78DC1147" w14:textId="77777777" w:rsidR="006D3DB1" w:rsidRPr="00AB166B" w:rsidRDefault="006D3DB1" w:rsidP="006D3DB1">
      <w:pPr>
        <w:numPr>
          <w:ilvl w:val="0"/>
          <w:numId w:val="6"/>
        </w:numPr>
        <w:rPr>
          <w:sz w:val="32"/>
          <w:szCs w:val="32"/>
        </w:rPr>
      </w:pPr>
      <w:r w:rsidRPr="00AB166B">
        <w:rPr>
          <w:sz w:val="32"/>
          <w:szCs w:val="32"/>
        </w:rPr>
        <w:t>Honey/Pulped Natural</w:t>
      </w:r>
    </w:p>
    <w:p w14:paraId="2D8FB68C" w14:textId="77777777" w:rsidR="006D3DB1" w:rsidRPr="00AB166B" w:rsidRDefault="006D3DB1" w:rsidP="006D3DB1">
      <w:pPr>
        <w:numPr>
          <w:ilvl w:val="0"/>
          <w:numId w:val="6"/>
        </w:numPr>
        <w:rPr>
          <w:sz w:val="32"/>
          <w:szCs w:val="32"/>
        </w:rPr>
      </w:pPr>
      <w:r w:rsidRPr="00AB166B">
        <w:rPr>
          <w:sz w:val="32"/>
          <w:szCs w:val="32"/>
        </w:rPr>
        <w:t>Wet Hulling</w:t>
      </w:r>
    </w:p>
    <w:p w14:paraId="7D5AE61B" w14:textId="77777777" w:rsidR="006D3DB1" w:rsidRPr="00AB166B" w:rsidRDefault="006D3DB1" w:rsidP="006D3DB1">
      <w:pPr>
        <w:rPr>
          <w:sz w:val="32"/>
          <w:szCs w:val="32"/>
        </w:rPr>
      </w:pPr>
      <w:r w:rsidRPr="00AB166B">
        <w:rPr>
          <w:sz w:val="32"/>
          <w:szCs w:val="32"/>
        </w:rPr>
        <w:t>Varieties:</w:t>
      </w:r>
    </w:p>
    <w:p w14:paraId="233AA46E" w14:textId="77777777" w:rsidR="006D3DB1" w:rsidRPr="00AB166B" w:rsidRDefault="006D3DB1" w:rsidP="006D3DB1">
      <w:pPr>
        <w:numPr>
          <w:ilvl w:val="0"/>
          <w:numId w:val="7"/>
        </w:numPr>
        <w:rPr>
          <w:sz w:val="32"/>
          <w:szCs w:val="32"/>
        </w:rPr>
      </w:pPr>
      <w:r w:rsidRPr="00AB166B">
        <w:rPr>
          <w:sz w:val="32"/>
          <w:szCs w:val="32"/>
        </w:rPr>
        <w:t>Bourbon</w:t>
      </w:r>
    </w:p>
    <w:p w14:paraId="1BC2C4F0" w14:textId="77777777" w:rsidR="006D3DB1" w:rsidRPr="00AB166B" w:rsidRDefault="006D3DB1" w:rsidP="006D3DB1">
      <w:pPr>
        <w:numPr>
          <w:ilvl w:val="0"/>
          <w:numId w:val="7"/>
        </w:numPr>
        <w:rPr>
          <w:sz w:val="32"/>
          <w:szCs w:val="32"/>
        </w:rPr>
      </w:pPr>
      <w:r w:rsidRPr="00AB166B">
        <w:rPr>
          <w:sz w:val="32"/>
          <w:szCs w:val="32"/>
        </w:rPr>
        <w:lastRenderedPageBreak/>
        <w:t>Typica</w:t>
      </w:r>
    </w:p>
    <w:p w14:paraId="1A09EEC7" w14:textId="77777777" w:rsidR="006D3DB1" w:rsidRPr="00AB166B" w:rsidRDefault="006D3DB1" w:rsidP="006D3DB1">
      <w:pPr>
        <w:numPr>
          <w:ilvl w:val="0"/>
          <w:numId w:val="7"/>
        </w:numPr>
        <w:rPr>
          <w:sz w:val="32"/>
          <w:szCs w:val="32"/>
        </w:rPr>
      </w:pPr>
      <w:r w:rsidRPr="00AB166B">
        <w:rPr>
          <w:sz w:val="32"/>
          <w:szCs w:val="32"/>
        </w:rPr>
        <w:t>Caturra</w:t>
      </w:r>
    </w:p>
    <w:p w14:paraId="0A19F5A1" w14:textId="77777777" w:rsidR="006D3DB1" w:rsidRPr="00AB166B" w:rsidRDefault="006D3DB1" w:rsidP="006D3DB1">
      <w:pPr>
        <w:numPr>
          <w:ilvl w:val="0"/>
          <w:numId w:val="7"/>
        </w:numPr>
        <w:rPr>
          <w:sz w:val="32"/>
          <w:szCs w:val="32"/>
        </w:rPr>
      </w:pPr>
      <w:r w:rsidRPr="00AB166B">
        <w:rPr>
          <w:sz w:val="32"/>
          <w:szCs w:val="32"/>
        </w:rPr>
        <w:t>Catuai</w:t>
      </w:r>
    </w:p>
    <w:p w14:paraId="5188C084" w14:textId="2088AD1D" w:rsidR="006D3DB1" w:rsidRPr="009A30BB" w:rsidRDefault="006D3DB1" w:rsidP="009A30BB">
      <w:pPr>
        <w:numPr>
          <w:ilvl w:val="0"/>
          <w:numId w:val="7"/>
        </w:numPr>
        <w:rPr>
          <w:sz w:val="32"/>
          <w:szCs w:val="32"/>
        </w:rPr>
      </w:pPr>
      <w:r w:rsidRPr="00AB166B">
        <w:rPr>
          <w:sz w:val="32"/>
          <w:szCs w:val="32"/>
        </w:rPr>
        <w:t>Gesha</w:t>
      </w:r>
    </w:p>
    <w:p w14:paraId="064E5DD3" w14:textId="77777777" w:rsidR="006D3DB1" w:rsidRPr="00AB166B" w:rsidRDefault="006D3DB1" w:rsidP="006D3DB1">
      <w:pPr>
        <w:numPr>
          <w:ilvl w:val="0"/>
          <w:numId w:val="7"/>
        </w:numPr>
        <w:rPr>
          <w:sz w:val="32"/>
          <w:szCs w:val="32"/>
        </w:rPr>
      </w:pPr>
      <w:r w:rsidRPr="00AB166B">
        <w:rPr>
          <w:sz w:val="32"/>
          <w:szCs w:val="32"/>
        </w:rPr>
        <w:t>Others</w:t>
      </w:r>
    </w:p>
    <w:p w14:paraId="07722147" w14:textId="77777777" w:rsidR="006D3DB1" w:rsidRPr="00AB166B" w:rsidRDefault="006D3DB1" w:rsidP="006D3DB1">
      <w:pPr>
        <w:rPr>
          <w:sz w:val="32"/>
          <w:szCs w:val="32"/>
        </w:rPr>
      </w:pPr>
      <w:r w:rsidRPr="00AB166B">
        <w:rPr>
          <w:sz w:val="32"/>
          <w:szCs w:val="32"/>
        </w:rPr>
        <w:t>Defects:</w:t>
      </w:r>
    </w:p>
    <w:p w14:paraId="4073480E" w14:textId="77777777" w:rsidR="006D3DB1" w:rsidRPr="00AB166B" w:rsidRDefault="006D3DB1" w:rsidP="006D3DB1">
      <w:pPr>
        <w:numPr>
          <w:ilvl w:val="0"/>
          <w:numId w:val="8"/>
        </w:numPr>
        <w:rPr>
          <w:sz w:val="32"/>
          <w:szCs w:val="32"/>
        </w:rPr>
      </w:pPr>
      <w:r w:rsidRPr="00AB166B">
        <w:rPr>
          <w:sz w:val="32"/>
          <w:szCs w:val="32"/>
        </w:rPr>
        <w:t>Category One (Primary)</w:t>
      </w:r>
    </w:p>
    <w:p w14:paraId="21A021D2" w14:textId="77777777" w:rsidR="006D3DB1" w:rsidRPr="00AB166B" w:rsidRDefault="006D3DB1" w:rsidP="006D3DB1">
      <w:pPr>
        <w:numPr>
          <w:ilvl w:val="0"/>
          <w:numId w:val="8"/>
        </w:numPr>
        <w:rPr>
          <w:sz w:val="32"/>
          <w:szCs w:val="32"/>
        </w:rPr>
      </w:pPr>
      <w:r w:rsidRPr="00AB166B">
        <w:rPr>
          <w:sz w:val="32"/>
          <w:szCs w:val="32"/>
        </w:rPr>
        <w:t>Category Two (Secondary)</w:t>
      </w:r>
    </w:p>
    <w:p w14:paraId="173E3BE0" w14:textId="77777777" w:rsidR="006D3DB1" w:rsidRPr="00AB166B" w:rsidRDefault="006D3DB1" w:rsidP="006D3DB1">
      <w:pPr>
        <w:rPr>
          <w:sz w:val="32"/>
          <w:szCs w:val="32"/>
        </w:rPr>
      </w:pPr>
      <w:r w:rsidRPr="00AB166B">
        <w:rPr>
          <w:sz w:val="32"/>
          <w:szCs w:val="32"/>
        </w:rPr>
        <w:t>Geographic Data:</w:t>
      </w:r>
    </w:p>
    <w:p w14:paraId="498BB7E6" w14:textId="77777777" w:rsidR="006D3DB1" w:rsidRPr="00AB166B" w:rsidRDefault="006D3DB1" w:rsidP="006D3DB1">
      <w:pPr>
        <w:numPr>
          <w:ilvl w:val="0"/>
          <w:numId w:val="9"/>
        </w:numPr>
        <w:rPr>
          <w:sz w:val="32"/>
          <w:szCs w:val="32"/>
        </w:rPr>
      </w:pPr>
      <w:r w:rsidRPr="00AB166B">
        <w:rPr>
          <w:sz w:val="32"/>
          <w:szCs w:val="32"/>
        </w:rPr>
        <w:t>Country of Origin</w:t>
      </w:r>
    </w:p>
    <w:p w14:paraId="101ABCE3" w14:textId="77777777" w:rsidR="006D3DB1" w:rsidRPr="00AB166B" w:rsidRDefault="006D3DB1" w:rsidP="006D3DB1">
      <w:pPr>
        <w:numPr>
          <w:ilvl w:val="0"/>
          <w:numId w:val="9"/>
        </w:numPr>
        <w:rPr>
          <w:sz w:val="32"/>
          <w:szCs w:val="32"/>
        </w:rPr>
      </w:pPr>
      <w:r w:rsidRPr="00AB166B">
        <w:rPr>
          <w:sz w:val="32"/>
          <w:szCs w:val="32"/>
        </w:rPr>
        <w:t>Region</w:t>
      </w:r>
    </w:p>
    <w:p w14:paraId="6CCD0B22" w14:textId="77777777" w:rsidR="006D3DB1" w:rsidRPr="00AB166B" w:rsidRDefault="006D3DB1" w:rsidP="006D3DB1">
      <w:pPr>
        <w:numPr>
          <w:ilvl w:val="0"/>
          <w:numId w:val="9"/>
        </w:numPr>
        <w:rPr>
          <w:sz w:val="32"/>
          <w:szCs w:val="32"/>
        </w:rPr>
      </w:pPr>
      <w:r w:rsidRPr="00AB166B">
        <w:rPr>
          <w:sz w:val="32"/>
          <w:szCs w:val="32"/>
        </w:rPr>
        <w:t>Altitude</w:t>
      </w:r>
    </w:p>
    <w:p w14:paraId="1130F9CF" w14:textId="41D07268" w:rsidR="006D3DB1" w:rsidRPr="004F2B7A" w:rsidRDefault="006D3DB1" w:rsidP="006D3DB1">
      <w:pPr>
        <w:rPr>
          <w:b/>
          <w:bCs/>
          <w:sz w:val="32"/>
          <w:szCs w:val="32"/>
        </w:rPr>
      </w:pPr>
      <w:r w:rsidRPr="004F2B7A">
        <w:rPr>
          <w:b/>
          <w:bCs/>
          <w:sz w:val="32"/>
          <w:szCs w:val="32"/>
        </w:rPr>
        <w:t>7. Data Preprocessing Steps</w:t>
      </w:r>
      <w:r w:rsidR="009A2AF2" w:rsidRPr="004F2B7A">
        <w:rPr>
          <w:b/>
          <w:bCs/>
          <w:sz w:val="32"/>
          <w:szCs w:val="32"/>
        </w:rPr>
        <w:t>:</w:t>
      </w:r>
    </w:p>
    <w:p w14:paraId="1EEC47C1" w14:textId="77777777" w:rsidR="006D3DB1" w:rsidRPr="00AB166B" w:rsidRDefault="006D3DB1" w:rsidP="006D3DB1">
      <w:pPr>
        <w:numPr>
          <w:ilvl w:val="0"/>
          <w:numId w:val="10"/>
        </w:numPr>
        <w:rPr>
          <w:sz w:val="32"/>
          <w:szCs w:val="32"/>
        </w:rPr>
      </w:pPr>
      <w:r w:rsidRPr="00AB166B">
        <w:rPr>
          <w:b/>
          <w:bCs/>
          <w:sz w:val="32"/>
          <w:szCs w:val="32"/>
        </w:rPr>
        <w:t>Data Cleaning</w:t>
      </w:r>
    </w:p>
    <w:p w14:paraId="69896A83" w14:textId="27D68B21" w:rsidR="006D3DB1" w:rsidRPr="00AB166B" w:rsidRDefault="006D3DB1" w:rsidP="006D3DB1">
      <w:pPr>
        <w:numPr>
          <w:ilvl w:val="1"/>
          <w:numId w:val="10"/>
        </w:numPr>
        <w:rPr>
          <w:sz w:val="32"/>
          <w:szCs w:val="32"/>
        </w:rPr>
      </w:pPr>
      <w:r w:rsidRPr="00AB166B">
        <w:rPr>
          <w:sz w:val="32"/>
          <w:szCs w:val="32"/>
        </w:rPr>
        <w:t>Removed null values</w:t>
      </w:r>
      <w:r w:rsidR="00B11ED6" w:rsidRPr="00AB166B">
        <w:rPr>
          <w:sz w:val="32"/>
          <w:szCs w:val="32"/>
        </w:rPr>
        <w:t>.</w:t>
      </w:r>
    </w:p>
    <w:p w14:paraId="57C814A8" w14:textId="6CA436BE" w:rsidR="006D3DB1" w:rsidRPr="00AB166B" w:rsidRDefault="006D3DB1" w:rsidP="006D3DB1">
      <w:pPr>
        <w:numPr>
          <w:ilvl w:val="1"/>
          <w:numId w:val="10"/>
        </w:numPr>
        <w:rPr>
          <w:sz w:val="32"/>
          <w:szCs w:val="32"/>
        </w:rPr>
      </w:pPr>
      <w:r w:rsidRPr="00AB166B">
        <w:rPr>
          <w:sz w:val="32"/>
          <w:szCs w:val="32"/>
        </w:rPr>
        <w:t>Standardized naming conventions</w:t>
      </w:r>
      <w:r w:rsidR="00B11ED6" w:rsidRPr="00AB166B">
        <w:rPr>
          <w:sz w:val="32"/>
          <w:szCs w:val="32"/>
        </w:rPr>
        <w:t>.</w:t>
      </w:r>
    </w:p>
    <w:p w14:paraId="31CD4E8B" w14:textId="72D51B58" w:rsidR="006D3DB1" w:rsidRPr="00AB166B" w:rsidRDefault="006D3DB1" w:rsidP="006D3DB1">
      <w:pPr>
        <w:numPr>
          <w:ilvl w:val="1"/>
          <w:numId w:val="10"/>
        </w:numPr>
        <w:rPr>
          <w:sz w:val="32"/>
          <w:szCs w:val="32"/>
        </w:rPr>
      </w:pPr>
      <w:r w:rsidRPr="00AB166B">
        <w:rPr>
          <w:sz w:val="32"/>
          <w:szCs w:val="32"/>
        </w:rPr>
        <w:t>Corrected inconsistent entries</w:t>
      </w:r>
      <w:r w:rsidR="00B11ED6" w:rsidRPr="00AB166B">
        <w:rPr>
          <w:sz w:val="32"/>
          <w:szCs w:val="32"/>
        </w:rPr>
        <w:t>.</w:t>
      </w:r>
    </w:p>
    <w:p w14:paraId="2C4AF859" w14:textId="77777777" w:rsidR="006D3DB1" w:rsidRPr="00AB166B" w:rsidRDefault="006D3DB1" w:rsidP="006D3DB1">
      <w:pPr>
        <w:numPr>
          <w:ilvl w:val="0"/>
          <w:numId w:val="10"/>
        </w:numPr>
        <w:rPr>
          <w:sz w:val="32"/>
          <w:szCs w:val="32"/>
        </w:rPr>
      </w:pPr>
      <w:r w:rsidRPr="00AB166B">
        <w:rPr>
          <w:b/>
          <w:bCs/>
          <w:sz w:val="32"/>
          <w:szCs w:val="32"/>
        </w:rPr>
        <w:t>Feature Engineering</w:t>
      </w:r>
    </w:p>
    <w:p w14:paraId="53263D9B" w14:textId="7486F6C7" w:rsidR="006D3DB1" w:rsidRPr="00AB166B" w:rsidRDefault="006D3DB1" w:rsidP="006D3DB1">
      <w:pPr>
        <w:numPr>
          <w:ilvl w:val="1"/>
          <w:numId w:val="10"/>
        </w:numPr>
        <w:rPr>
          <w:sz w:val="32"/>
          <w:szCs w:val="32"/>
        </w:rPr>
      </w:pPr>
      <w:r w:rsidRPr="00AB166B">
        <w:rPr>
          <w:sz w:val="32"/>
          <w:szCs w:val="32"/>
        </w:rPr>
        <w:t>Created categorical bins for altitude ranges</w:t>
      </w:r>
      <w:r w:rsidR="00B11ED6" w:rsidRPr="00AB166B">
        <w:rPr>
          <w:sz w:val="32"/>
          <w:szCs w:val="32"/>
        </w:rPr>
        <w:t>.</w:t>
      </w:r>
    </w:p>
    <w:p w14:paraId="5A3760D6" w14:textId="2A0A0F03" w:rsidR="006D3DB1" w:rsidRPr="00172D84" w:rsidRDefault="006D3DB1" w:rsidP="00172D84">
      <w:pPr>
        <w:numPr>
          <w:ilvl w:val="1"/>
          <w:numId w:val="10"/>
        </w:numPr>
        <w:rPr>
          <w:sz w:val="32"/>
          <w:szCs w:val="32"/>
        </w:rPr>
      </w:pPr>
      <w:r w:rsidRPr="00AB166B">
        <w:rPr>
          <w:sz w:val="32"/>
          <w:szCs w:val="32"/>
        </w:rPr>
        <w:t>Standardized processing method classifications</w:t>
      </w:r>
      <w:r w:rsidR="00B11ED6" w:rsidRPr="00AB166B">
        <w:rPr>
          <w:sz w:val="32"/>
          <w:szCs w:val="32"/>
        </w:rPr>
        <w:t>.</w:t>
      </w:r>
    </w:p>
    <w:p w14:paraId="198AD7DF" w14:textId="77777777" w:rsidR="006D3DB1" w:rsidRPr="00AB166B" w:rsidRDefault="006D3DB1" w:rsidP="006D3DB1">
      <w:pPr>
        <w:numPr>
          <w:ilvl w:val="0"/>
          <w:numId w:val="10"/>
        </w:numPr>
        <w:rPr>
          <w:sz w:val="32"/>
          <w:szCs w:val="32"/>
        </w:rPr>
      </w:pPr>
      <w:r w:rsidRPr="00AB166B">
        <w:rPr>
          <w:b/>
          <w:bCs/>
          <w:sz w:val="32"/>
          <w:szCs w:val="32"/>
        </w:rPr>
        <w:t>Quality Checks</w:t>
      </w:r>
    </w:p>
    <w:p w14:paraId="7E884F96" w14:textId="7254CA95" w:rsidR="006D3DB1" w:rsidRPr="00AB166B" w:rsidRDefault="006D3DB1" w:rsidP="006D3DB1">
      <w:pPr>
        <w:numPr>
          <w:ilvl w:val="1"/>
          <w:numId w:val="10"/>
        </w:numPr>
        <w:rPr>
          <w:sz w:val="32"/>
          <w:szCs w:val="32"/>
        </w:rPr>
      </w:pPr>
      <w:r w:rsidRPr="00AB166B">
        <w:rPr>
          <w:sz w:val="32"/>
          <w:szCs w:val="32"/>
        </w:rPr>
        <w:t>Verified score ranges (0-</w:t>
      </w:r>
      <w:r w:rsidR="00D34FDE" w:rsidRPr="00AB166B">
        <w:rPr>
          <w:sz w:val="32"/>
          <w:szCs w:val="32"/>
        </w:rPr>
        <w:t>10</w:t>
      </w:r>
      <w:r w:rsidRPr="00AB166B">
        <w:rPr>
          <w:sz w:val="32"/>
          <w:szCs w:val="32"/>
        </w:rPr>
        <w:t>)</w:t>
      </w:r>
      <w:r w:rsidR="00B11ED6" w:rsidRPr="00AB166B">
        <w:rPr>
          <w:sz w:val="32"/>
          <w:szCs w:val="32"/>
        </w:rPr>
        <w:t>.</w:t>
      </w:r>
    </w:p>
    <w:p w14:paraId="4E623BEE" w14:textId="39ECB655" w:rsidR="006D3DB1" w:rsidRPr="00AB166B" w:rsidRDefault="006D3DB1" w:rsidP="006D3DB1">
      <w:pPr>
        <w:numPr>
          <w:ilvl w:val="1"/>
          <w:numId w:val="10"/>
        </w:numPr>
        <w:rPr>
          <w:sz w:val="32"/>
          <w:szCs w:val="32"/>
        </w:rPr>
      </w:pPr>
      <w:r w:rsidRPr="00AB166B">
        <w:rPr>
          <w:sz w:val="32"/>
          <w:szCs w:val="32"/>
        </w:rPr>
        <w:t>Validated defect counts</w:t>
      </w:r>
      <w:r w:rsidR="00B11ED6" w:rsidRPr="00AB166B">
        <w:rPr>
          <w:sz w:val="32"/>
          <w:szCs w:val="32"/>
        </w:rPr>
        <w:t>.</w:t>
      </w:r>
    </w:p>
    <w:p w14:paraId="29A1FED7" w14:textId="491BACA0" w:rsidR="006D3DB1" w:rsidRPr="00AB166B" w:rsidRDefault="006D3DB1" w:rsidP="006D3DB1">
      <w:pPr>
        <w:numPr>
          <w:ilvl w:val="1"/>
          <w:numId w:val="10"/>
        </w:numPr>
        <w:rPr>
          <w:sz w:val="32"/>
          <w:szCs w:val="32"/>
        </w:rPr>
      </w:pPr>
      <w:r w:rsidRPr="00AB166B">
        <w:rPr>
          <w:sz w:val="32"/>
          <w:szCs w:val="32"/>
        </w:rPr>
        <w:t>Ensured consistent units</w:t>
      </w:r>
      <w:r w:rsidR="00B11ED6" w:rsidRPr="00AB166B">
        <w:rPr>
          <w:sz w:val="32"/>
          <w:szCs w:val="32"/>
        </w:rPr>
        <w:t>.</w:t>
      </w:r>
    </w:p>
    <w:p w14:paraId="46BA4EBA" w14:textId="20D6A435" w:rsidR="006D3DB1" w:rsidRPr="009A30BB" w:rsidRDefault="006D3DB1" w:rsidP="006D3DB1">
      <w:pPr>
        <w:rPr>
          <w:b/>
          <w:bCs/>
          <w:sz w:val="32"/>
          <w:szCs w:val="32"/>
        </w:rPr>
      </w:pPr>
      <w:r w:rsidRPr="009A30BB">
        <w:rPr>
          <w:b/>
          <w:bCs/>
          <w:sz w:val="32"/>
          <w:szCs w:val="32"/>
        </w:rPr>
        <w:lastRenderedPageBreak/>
        <w:t>8. Reports</w:t>
      </w:r>
      <w:r w:rsidR="00761CEF" w:rsidRPr="009A30BB">
        <w:rPr>
          <w:b/>
          <w:bCs/>
          <w:sz w:val="32"/>
          <w:szCs w:val="32"/>
        </w:rPr>
        <w:t>:</w:t>
      </w:r>
    </w:p>
    <w:p w14:paraId="746B207D" w14:textId="45BA567C" w:rsidR="006D3DB1" w:rsidRPr="00AB166B" w:rsidRDefault="006D3DB1" w:rsidP="006D3DB1">
      <w:pPr>
        <w:rPr>
          <w:sz w:val="32"/>
          <w:szCs w:val="32"/>
        </w:rPr>
      </w:pPr>
      <w:r w:rsidRPr="00AB166B">
        <w:rPr>
          <w:sz w:val="32"/>
          <w:szCs w:val="32"/>
        </w:rPr>
        <w:t>Sensory Analysis Report</w:t>
      </w:r>
      <w:r w:rsidR="00B11ED6" w:rsidRPr="00AB166B">
        <w:rPr>
          <w:sz w:val="32"/>
          <w:szCs w:val="32"/>
        </w:rPr>
        <w:t>.</w:t>
      </w:r>
    </w:p>
    <w:p w14:paraId="4CCA6354" w14:textId="5CCE0510" w:rsidR="006D3DB1" w:rsidRPr="00AB166B" w:rsidRDefault="006D3DB1" w:rsidP="006D3DB1">
      <w:pPr>
        <w:numPr>
          <w:ilvl w:val="0"/>
          <w:numId w:val="11"/>
        </w:numPr>
        <w:rPr>
          <w:sz w:val="32"/>
          <w:szCs w:val="32"/>
        </w:rPr>
      </w:pPr>
      <w:r w:rsidRPr="00AB166B">
        <w:rPr>
          <w:sz w:val="32"/>
          <w:szCs w:val="32"/>
        </w:rPr>
        <w:t>Distribution of scores across attributes</w:t>
      </w:r>
      <w:r w:rsidR="00B11ED6" w:rsidRPr="00AB166B">
        <w:rPr>
          <w:sz w:val="32"/>
          <w:szCs w:val="32"/>
        </w:rPr>
        <w:t>.</w:t>
      </w:r>
    </w:p>
    <w:p w14:paraId="0B517A8A" w14:textId="66A52973" w:rsidR="006D3DB1" w:rsidRPr="00AB166B" w:rsidRDefault="006D3DB1" w:rsidP="006D3DB1">
      <w:pPr>
        <w:numPr>
          <w:ilvl w:val="0"/>
          <w:numId w:val="11"/>
        </w:numPr>
        <w:rPr>
          <w:sz w:val="32"/>
          <w:szCs w:val="32"/>
        </w:rPr>
      </w:pPr>
      <w:r w:rsidRPr="00AB166B">
        <w:rPr>
          <w:sz w:val="32"/>
          <w:szCs w:val="32"/>
        </w:rPr>
        <w:t>Correlation matrix of sensory attributes</w:t>
      </w:r>
      <w:r w:rsidR="00B11ED6" w:rsidRPr="00AB166B">
        <w:rPr>
          <w:sz w:val="32"/>
          <w:szCs w:val="32"/>
        </w:rPr>
        <w:t>.</w:t>
      </w:r>
    </w:p>
    <w:p w14:paraId="4FD6BE9F" w14:textId="69341D88" w:rsidR="006D3DB1" w:rsidRPr="00AB166B" w:rsidRDefault="006D3DB1" w:rsidP="006D3DB1">
      <w:pPr>
        <w:numPr>
          <w:ilvl w:val="0"/>
          <w:numId w:val="11"/>
        </w:numPr>
        <w:rPr>
          <w:sz w:val="32"/>
          <w:szCs w:val="32"/>
        </w:rPr>
      </w:pPr>
      <w:r w:rsidRPr="00AB166B">
        <w:rPr>
          <w:sz w:val="32"/>
          <w:szCs w:val="32"/>
        </w:rPr>
        <w:t>Top performing combinations</w:t>
      </w:r>
      <w:r w:rsidR="00B11ED6" w:rsidRPr="00AB166B">
        <w:rPr>
          <w:sz w:val="32"/>
          <w:szCs w:val="32"/>
        </w:rPr>
        <w:t>.</w:t>
      </w:r>
    </w:p>
    <w:p w14:paraId="7C5BC654" w14:textId="77777777" w:rsidR="006D3DB1" w:rsidRPr="00AB166B" w:rsidRDefault="006D3DB1" w:rsidP="006D3DB1">
      <w:pPr>
        <w:rPr>
          <w:sz w:val="32"/>
          <w:szCs w:val="32"/>
        </w:rPr>
      </w:pPr>
      <w:r w:rsidRPr="00AB166B">
        <w:rPr>
          <w:sz w:val="32"/>
          <w:szCs w:val="32"/>
        </w:rPr>
        <w:t>Processing Methods Analysis</w:t>
      </w:r>
    </w:p>
    <w:p w14:paraId="67D48C49" w14:textId="0F5DD4CF" w:rsidR="006D3DB1" w:rsidRPr="00AB166B" w:rsidRDefault="006D3DB1" w:rsidP="006D3DB1">
      <w:pPr>
        <w:numPr>
          <w:ilvl w:val="0"/>
          <w:numId w:val="12"/>
        </w:numPr>
        <w:rPr>
          <w:sz w:val="32"/>
          <w:szCs w:val="32"/>
        </w:rPr>
      </w:pPr>
      <w:r w:rsidRPr="00AB166B">
        <w:rPr>
          <w:sz w:val="32"/>
          <w:szCs w:val="32"/>
        </w:rPr>
        <w:t>Quality scores by processing method</w:t>
      </w:r>
      <w:r w:rsidR="00B11ED6" w:rsidRPr="00AB166B">
        <w:rPr>
          <w:sz w:val="32"/>
          <w:szCs w:val="32"/>
        </w:rPr>
        <w:t>.</w:t>
      </w:r>
    </w:p>
    <w:p w14:paraId="6016AB74" w14:textId="1DB9B9FB" w:rsidR="006D3DB1" w:rsidRPr="00AB166B" w:rsidRDefault="006D3DB1" w:rsidP="006D3DB1">
      <w:pPr>
        <w:numPr>
          <w:ilvl w:val="0"/>
          <w:numId w:val="12"/>
        </w:numPr>
        <w:rPr>
          <w:sz w:val="32"/>
          <w:szCs w:val="32"/>
        </w:rPr>
      </w:pPr>
      <w:r w:rsidRPr="00AB166B">
        <w:rPr>
          <w:sz w:val="32"/>
          <w:szCs w:val="32"/>
        </w:rPr>
        <w:t>Regional processing preferences</w:t>
      </w:r>
      <w:r w:rsidR="00B11ED6" w:rsidRPr="00AB166B">
        <w:rPr>
          <w:sz w:val="32"/>
          <w:szCs w:val="32"/>
        </w:rPr>
        <w:t>.</w:t>
      </w:r>
    </w:p>
    <w:p w14:paraId="60BC604C" w14:textId="79208F2C" w:rsidR="006D3DB1" w:rsidRPr="00AB166B" w:rsidRDefault="006D3DB1" w:rsidP="006D3DB1">
      <w:pPr>
        <w:numPr>
          <w:ilvl w:val="0"/>
          <w:numId w:val="12"/>
        </w:numPr>
        <w:rPr>
          <w:sz w:val="32"/>
          <w:szCs w:val="32"/>
        </w:rPr>
      </w:pPr>
      <w:r w:rsidRPr="00AB166B">
        <w:rPr>
          <w:sz w:val="32"/>
          <w:szCs w:val="32"/>
        </w:rPr>
        <w:t>Processing method trends</w:t>
      </w:r>
      <w:r w:rsidR="00B11ED6" w:rsidRPr="00AB166B">
        <w:rPr>
          <w:sz w:val="32"/>
          <w:szCs w:val="32"/>
        </w:rPr>
        <w:t>.</w:t>
      </w:r>
    </w:p>
    <w:p w14:paraId="35C737AD" w14:textId="77777777" w:rsidR="006D3DB1" w:rsidRPr="00AB166B" w:rsidRDefault="006D3DB1" w:rsidP="006D3DB1">
      <w:pPr>
        <w:rPr>
          <w:sz w:val="32"/>
          <w:szCs w:val="32"/>
        </w:rPr>
      </w:pPr>
      <w:r w:rsidRPr="00AB166B">
        <w:rPr>
          <w:sz w:val="32"/>
          <w:szCs w:val="32"/>
        </w:rPr>
        <w:t>Variety Performance Report</w:t>
      </w:r>
    </w:p>
    <w:p w14:paraId="36AFA930" w14:textId="712185A4" w:rsidR="006D3DB1" w:rsidRPr="00AB166B" w:rsidRDefault="006D3DB1" w:rsidP="006D3DB1">
      <w:pPr>
        <w:numPr>
          <w:ilvl w:val="0"/>
          <w:numId w:val="13"/>
        </w:numPr>
        <w:rPr>
          <w:sz w:val="32"/>
          <w:szCs w:val="32"/>
        </w:rPr>
      </w:pPr>
      <w:r w:rsidRPr="00AB166B">
        <w:rPr>
          <w:sz w:val="32"/>
          <w:szCs w:val="32"/>
        </w:rPr>
        <w:t>Quality scores by variety</w:t>
      </w:r>
      <w:r w:rsidR="00B11ED6" w:rsidRPr="00AB166B">
        <w:rPr>
          <w:sz w:val="32"/>
          <w:szCs w:val="32"/>
        </w:rPr>
        <w:t>.</w:t>
      </w:r>
    </w:p>
    <w:p w14:paraId="0BFA58E7" w14:textId="2E10CBC1" w:rsidR="006D3DB1" w:rsidRPr="00AB166B" w:rsidRDefault="006D3DB1" w:rsidP="006D3DB1">
      <w:pPr>
        <w:numPr>
          <w:ilvl w:val="0"/>
          <w:numId w:val="13"/>
        </w:numPr>
        <w:rPr>
          <w:sz w:val="32"/>
          <w:szCs w:val="32"/>
        </w:rPr>
      </w:pPr>
      <w:r w:rsidRPr="00AB166B">
        <w:rPr>
          <w:sz w:val="32"/>
          <w:szCs w:val="32"/>
        </w:rPr>
        <w:t>Regional variety distribution</w:t>
      </w:r>
      <w:r w:rsidR="00B11ED6" w:rsidRPr="00AB166B">
        <w:rPr>
          <w:sz w:val="32"/>
          <w:szCs w:val="32"/>
        </w:rPr>
        <w:t>.</w:t>
      </w:r>
    </w:p>
    <w:p w14:paraId="1E314DD1" w14:textId="55658999" w:rsidR="006D3DB1" w:rsidRPr="00AB166B" w:rsidRDefault="006D3DB1" w:rsidP="006D3DB1">
      <w:pPr>
        <w:numPr>
          <w:ilvl w:val="0"/>
          <w:numId w:val="13"/>
        </w:numPr>
        <w:rPr>
          <w:sz w:val="32"/>
          <w:szCs w:val="32"/>
        </w:rPr>
      </w:pPr>
      <w:r w:rsidRPr="00AB166B">
        <w:rPr>
          <w:sz w:val="32"/>
          <w:szCs w:val="32"/>
        </w:rPr>
        <w:t>Variety-process interaction</w:t>
      </w:r>
      <w:r w:rsidR="00B11ED6" w:rsidRPr="00AB166B">
        <w:rPr>
          <w:sz w:val="32"/>
          <w:szCs w:val="32"/>
        </w:rPr>
        <w:t>.</w:t>
      </w:r>
    </w:p>
    <w:p w14:paraId="648311BB" w14:textId="77777777" w:rsidR="006D3DB1" w:rsidRPr="00AB166B" w:rsidRDefault="006D3DB1" w:rsidP="006D3DB1">
      <w:pPr>
        <w:rPr>
          <w:sz w:val="32"/>
          <w:szCs w:val="32"/>
        </w:rPr>
      </w:pPr>
      <w:r w:rsidRPr="00AB166B">
        <w:rPr>
          <w:sz w:val="32"/>
          <w:szCs w:val="32"/>
        </w:rPr>
        <w:t>Defects Impact Analysis</w:t>
      </w:r>
    </w:p>
    <w:p w14:paraId="134C25BA" w14:textId="335C8E4C" w:rsidR="006D3DB1" w:rsidRPr="00AB166B" w:rsidRDefault="006D3DB1" w:rsidP="006D3DB1">
      <w:pPr>
        <w:numPr>
          <w:ilvl w:val="0"/>
          <w:numId w:val="14"/>
        </w:numPr>
        <w:rPr>
          <w:sz w:val="32"/>
          <w:szCs w:val="32"/>
        </w:rPr>
      </w:pPr>
      <w:r w:rsidRPr="00AB166B">
        <w:rPr>
          <w:sz w:val="32"/>
          <w:szCs w:val="32"/>
        </w:rPr>
        <w:t>Defect frequency distribution</w:t>
      </w:r>
      <w:r w:rsidR="00B11ED6" w:rsidRPr="00AB166B">
        <w:rPr>
          <w:sz w:val="32"/>
          <w:szCs w:val="32"/>
        </w:rPr>
        <w:t>.</w:t>
      </w:r>
    </w:p>
    <w:p w14:paraId="6B500E89" w14:textId="00CBB9AD" w:rsidR="006D3DB1" w:rsidRPr="00AB166B" w:rsidRDefault="006D3DB1" w:rsidP="006D3DB1">
      <w:pPr>
        <w:numPr>
          <w:ilvl w:val="0"/>
          <w:numId w:val="14"/>
        </w:numPr>
        <w:rPr>
          <w:sz w:val="32"/>
          <w:szCs w:val="32"/>
        </w:rPr>
      </w:pPr>
      <w:r w:rsidRPr="00AB166B">
        <w:rPr>
          <w:sz w:val="32"/>
          <w:szCs w:val="32"/>
        </w:rPr>
        <w:t>Quality impact by defect type</w:t>
      </w:r>
      <w:r w:rsidR="00B11ED6" w:rsidRPr="00AB166B">
        <w:rPr>
          <w:sz w:val="32"/>
          <w:szCs w:val="32"/>
        </w:rPr>
        <w:t>.</w:t>
      </w:r>
    </w:p>
    <w:p w14:paraId="794A7FEC" w14:textId="229EE0F0" w:rsidR="006D3DB1" w:rsidRPr="00AB166B" w:rsidRDefault="006D3DB1" w:rsidP="006D3DB1">
      <w:pPr>
        <w:numPr>
          <w:ilvl w:val="0"/>
          <w:numId w:val="14"/>
        </w:numPr>
        <w:rPr>
          <w:sz w:val="32"/>
          <w:szCs w:val="32"/>
        </w:rPr>
      </w:pPr>
      <w:r w:rsidRPr="00AB166B">
        <w:rPr>
          <w:sz w:val="32"/>
          <w:szCs w:val="32"/>
        </w:rPr>
        <w:t>Regional defect patterns</w:t>
      </w:r>
      <w:r w:rsidR="00B11ED6" w:rsidRPr="00AB166B">
        <w:rPr>
          <w:sz w:val="32"/>
          <w:szCs w:val="32"/>
        </w:rPr>
        <w:t>.</w:t>
      </w:r>
    </w:p>
    <w:p w14:paraId="3A1A7F24" w14:textId="65665294" w:rsidR="006D3DB1" w:rsidRPr="004F2B7A" w:rsidRDefault="006D3DB1" w:rsidP="00EC1BBA">
      <w:pPr>
        <w:rPr>
          <w:b/>
          <w:bCs/>
          <w:sz w:val="32"/>
          <w:szCs w:val="32"/>
        </w:rPr>
      </w:pPr>
      <w:r w:rsidRPr="004F2B7A">
        <w:rPr>
          <w:b/>
          <w:bCs/>
          <w:sz w:val="32"/>
          <w:szCs w:val="32"/>
        </w:rPr>
        <w:t>9. Key Insights</w:t>
      </w:r>
      <w:r w:rsidR="00761CEF" w:rsidRPr="004F2B7A">
        <w:rPr>
          <w:b/>
          <w:bCs/>
          <w:sz w:val="32"/>
          <w:szCs w:val="32"/>
        </w:rPr>
        <w:t>:</w:t>
      </w:r>
    </w:p>
    <w:p w14:paraId="258C4C0A" w14:textId="77777777" w:rsidR="006D3DB1" w:rsidRPr="00AB166B" w:rsidRDefault="006D3DB1" w:rsidP="006D3DB1">
      <w:pPr>
        <w:rPr>
          <w:sz w:val="32"/>
          <w:szCs w:val="32"/>
        </w:rPr>
      </w:pPr>
      <w:r w:rsidRPr="00AB166B">
        <w:rPr>
          <w:sz w:val="32"/>
          <w:szCs w:val="32"/>
        </w:rPr>
        <w:t>Sensory Attributes</w:t>
      </w:r>
    </w:p>
    <w:p w14:paraId="124DEBCF" w14:textId="77777777" w:rsidR="006D3DB1" w:rsidRPr="00AB166B" w:rsidRDefault="006D3DB1" w:rsidP="006D3DB1">
      <w:pPr>
        <w:numPr>
          <w:ilvl w:val="0"/>
          <w:numId w:val="15"/>
        </w:numPr>
        <w:rPr>
          <w:sz w:val="32"/>
          <w:szCs w:val="32"/>
        </w:rPr>
      </w:pPr>
      <w:r w:rsidRPr="00AB166B">
        <w:rPr>
          <w:b/>
          <w:bCs/>
          <w:sz w:val="32"/>
          <w:szCs w:val="32"/>
        </w:rPr>
        <w:t>Score Patterns</w:t>
      </w:r>
    </w:p>
    <w:p w14:paraId="525C2550" w14:textId="44282EC8" w:rsidR="006D3DB1" w:rsidRPr="00AB166B" w:rsidRDefault="006D3DB1" w:rsidP="006D3DB1">
      <w:pPr>
        <w:numPr>
          <w:ilvl w:val="1"/>
          <w:numId w:val="15"/>
        </w:numPr>
        <w:rPr>
          <w:sz w:val="32"/>
          <w:szCs w:val="32"/>
        </w:rPr>
      </w:pPr>
      <w:r w:rsidRPr="00AB166B">
        <w:rPr>
          <w:sz w:val="32"/>
          <w:szCs w:val="32"/>
        </w:rPr>
        <w:t>Flavor and Aroma typically show strongest correlation with total quality</w:t>
      </w:r>
      <w:r w:rsidR="00B11ED6" w:rsidRPr="00AB166B">
        <w:rPr>
          <w:sz w:val="32"/>
          <w:szCs w:val="32"/>
        </w:rPr>
        <w:t>.</w:t>
      </w:r>
    </w:p>
    <w:p w14:paraId="341041FC" w14:textId="54977A98" w:rsidR="006D3DB1" w:rsidRPr="00AB166B" w:rsidRDefault="006D3DB1" w:rsidP="006D3DB1">
      <w:pPr>
        <w:numPr>
          <w:ilvl w:val="1"/>
          <w:numId w:val="15"/>
        </w:numPr>
        <w:rPr>
          <w:sz w:val="32"/>
          <w:szCs w:val="32"/>
        </w:rPr>
      </w:pPr>
      <w:r w:rsidRPr="00AB166B">
        <w:rPr>
          <w:sz w:val="32"/>
          <w:szCs w:val="32"/>
        </w:rPr>
        <w:t>Clean Cup and Uniformity show least variation</w:t>
      </w:r>
      <w:r w:rsidR="00B11ED6" w:rsidRPr="00AB166B">
        <w:rPr>
          <w:sz w:val="32"/>
          <w:szCs w:val="32"/>
        </w:rPr>
        <w:t>.</w:t>
      </w:r>
    </w:p>
    <w:p w14:paraId="6EC024CE" w14:textId="524709C3" w:rsidR="006D3DB1" w:rsidRPr="00AB166B" w:rsidRDefault="006D3DB1" w:rsidP="006D3DB1">
      <w:pPr>
        <w:numPr>
          <w:ilvl w:val="1"/>
          <w:numId w:val="15"/>
        </w:numPr>
        <w:rPr>
          <w:sz w:val="32"/>
          <w:szCs w:val="32"/>
        </w:rPr>
      </w:pPr>
      <w:r w:rsidRPr="00AB166B">
        <w:rPr>
          <w:sz w:val="32"/>
          <w:szCs w:val="32"/>
        </w:rPr>
        <w:t>Balance scores strongly predict overall quality</w:t>
      </w:r>
      <w:r w:rsidR="00B11ED6" w:rsidRPr="00AB166B">
        <w:rPr>
          <w:sz w:val="32"/>
          <w:szCs w:val="32"/>
        </w:rPr>
        <w:t>.</w:t>
      </w:r>
    </w:p>
    <w:p w14:paraId="5C50DEE2" w14:textId="77777777" w:rsidR="006D3DB1" w:rsidRPr="00AB166B" w:rsidRDefault="006D3DB1" w:rsidP="006D3DB1">
      <w:pPr>
        <w:numPr>
          <w:ilvl w:val="0"/>
          <w:numId w:val="15"/>
        </w:numPr>
        <w:rPr>
          <w:sz w:val="32"/>
          <w:szCs w:val="32"/>
        </w:rPr>
      </w:pPr>
      <w:r w:rsidRPr="00AB166B">
        <w:rPr>
          <w:b/>
          <w:bCs/>
          <w:sz w:val="32"/>
          <w:szCs w:val="32"/>
        </w:rPr>
        <w:lastRenderedPageBreak/>
        <w:t>Processing Impact</w:t>
      </w:r>
    </w:p>
    <w:p w14:paraId="25835B3F" w14:textId="0A4E50F0" w:rsidR="006D3DB1" w:rsidRPr="00AB166B" w:rsidRDefault="006D3DB1" w:rsidP="006D3DB1">
      <w:pPr>
        <w:numPr>
          <w:ilvl w:val="1"/>
          <w:numId w:val="15"/>
        </w:numPr>
        <w:rPr>
          <w:sz w:val="32"/>
          <w:szCs w:val="32"/>
        </w:rPr>
      </w:pPr>
      <w:r w:rsidRPr="00AB166B">
        <w:rPr>
          <w:sz w:val="32"/>
          <w:szCs w:val="32"/>
        </w:rPr>
        <w:t>Natural processed coffees show higher fruit-forward characteristics</w:t>
      </w:r>
      <w:r w:rsidR="00B11ED6" w:rsidRPr="00AB166B">
        <w:rPr>
          <w:sz w:val="32"/>
          <w:szCs w:val="32"/>
        </w:rPr>
        <w:t>.</w:t>
      </w:r>
    </w:p>
    <w:p w14:paraId="3B503CE1" w14:textId="7983CB85" w:rsidR="006D3DB1" w:rsidRPr="00AB166B" w:rsidRDefault="006D3DB1" w:rsidP="006D3DB1">
      <w:pPr>
        <w:numPr>
          <w:ilvl w:val="1"/>
          <w:numId w:val="15"/>
        </w:numPr>
        <w:rPr>
          <w:sz w:val="32"/>
          <w:szCs w:val="32"/>
        </w:rPr>
      </w:pPr>
      <w:r w:rsidRPr="00AB166B">
        <w:rPr>
          <w:sz w:val="32"/>
          <w:szCs w:val="32"/>
        </w:rPr>
        <w:t>Washed coffees consistently score higher in clarity and acidity</w:t>
      </w:r>
      <w:r w:rsidR="00B11ED6" w:rsidRPr="00AB166B">
        <w:rPr>
          <w:sz w:val="32"/>
          <w:szCs w:val="32"/>
        </w:rPr>
        <w:t>.</w:t>
      </w:r>
    </w:p>
    <w:p w14:paraId="103C5809" w14:textId="5023A055" w:rsidR="006D3DB1" w:rsidRPr="00AB166B" w:rsidRDefault="006D3DB1" w:rsidP="006D3DB1">
      <w:pPr>
        <w:numPr>
          <w:ilvl w:val="1"/>
          <w:numId w:val="15"/>
        </w:numPr>
        <w:rPr>
          <w:sz w:val="32"/>
          <w:szCs w:val="32"/>
        </w:rPr>
      </w:pPr>
      <w:r w:rsidRPr="00AB166B">
        <w:rPr>
          <w:sz w:val="32"/>
          <w:szCs w:val="32"/>
        </w:rPr>
        <w:t>Honey process shows balanced profiles between natural and washed</w:t>
      </w:r>
      <w:r w:rsidR="00B11ED6" w:rsidRPr="00AB166B">
        <w:rPr>
          <w:sz w:val="32"/>
          <w:szCs w:val="32"/>
        </w:rPr>
        <w:t>.</w:t>
      </w:r>
    </w:p>
    <w:p w14:paraId="760A1201" w14:textId="77777777" w:rsidR="006D3DB1" w:rsidRPr="00AB166B" w:rsidRDefault="006D3DB1" w:rsidP="006D3DB1">
      <w:pPr>
        <w:numPr>
          <w:ilvl w:val="0"/>
          <w:numId w:val="15"/>
        </w:numPr>
        <w:rPr>
          <w:sz w:val="32"/>
          <w:szCs w:val="32"/>
        </w:rPr>
      </w:pPr>
      <w:r w:rsidRPr="00AB166B">
        <w:rPr>
          <w:b/>
          <w:bCs/>
          <w:sz w:val="32"/>
          <w:szCs w:val="32"/>
        </w:rPr>
        <w:t>Variety Performance</w:t>
      </w:r>
    </w:p>
    <w:p w14:paraId="7B61AE2A" w14:textId="01CAAFD4" w:rsidR="006D3DB1" w:rsidRPr="00AB166B" w:rsidRDefault="006D3DB1" w:rsidP="006D3DB1">
      <w:pPr>
        <w:numPr>
          <w:ilvl w:val="1"/>
          <w:numId w:val="15"/>
        </w:numPr>
        <w:rPr>
          <w:sz w:val="32"/>
          <w:szCs w:val="32"/>
        </w:rPr>
      </w:pPr>
      <w:r w:rsidRPr="00AB166B">
        <w:rPr>
          <w:sz w:val="32"/>
          <w:szCs w:val="32"/>
        </w:rPr>
        <w:t>Gesha varieties consistently score highest across regions</w:t>
      </w:r>
      <w:r w:rsidR="00B11ED6" w:rsidRPr="00AB166B">
        <w:rPr>
          <w:sz w:val="32"/>
          <w:szCs w:val="32"/>
        </w:rPr>
        <w:t>.</w:t>
      </w:r>
    </w:p>
    <w:p w14:paraId="6D63808F" w14:textId="57C80E6A" w:rsidR="006D3DB1" w:rsidRPr="00AB166B" w:rsidRDefault="006D3DB1" w:rsidP="006D3DB1">
      <w:pPr>
        <w:numPr>
          <w:ilvl w:val="1"/>
          <w:numId w:val="15"/>
        </w:numPr>
        <w:rPr>
          <w:sz w:val="32"/>
          <w:szCs w:val="32"/>
        </w:rPr>
      </w:pPr>
      <w:r w:rsidRPr="00AB166B">
        <w:rPr>
          <w:sz w:val="32"/>
          <w:szCs w:val="32"/>
        </w:rPr>
        <w:t>Bourbon and Typica show reliable quality scores</w:t>
      </w:r>
      <w:r w:rsidR="00B11ED6" w:rsidRPr="00AB166B">
        <w:rPr>
          <w:sz w:val="32"/>
          <w:szCs w:val="32"/>
        </w:rPr>
        <w:t>.</w:t>
      </w:r>
    </w:p>
    <w:p w14:paraId="694939C7" w14:textId="77777777" w:rsidR="006D3DB1" w:rsidRPr="00AB166B" w:rsidRDefault="006D3DB1" w:rsidP="006D3DB1">
      <w:pPr>
        <w:rPr>
          <w:sz w:val="32"/>
          <w:szCs w:val="32"/>
        </w:rPr>
      </w:pPr>
      <w:r w:rsidRPr="00AB166B">
        <w:rPr>
          <w:sz w:val="32"/>
          <w:szCs w:val="32"/>
        </w:rPr>
        <w:t>Regional Patterns</w:t>
      </w:r>
    </w:p>
    <w:p w14:paraId="393A7A3C" w14:textId="77777777" w:rsidR="006D3DB1" w:rsidRPr="00AB166B" w:rsidRDefault="006D3DB1" w:rsidP="006D3DB1">
      <w:pPr>
        <w:numPr>
          <w:ilvl w:val="0"/>
          <w:numId w:val="16"/>
        </w:numPr>
        <w:rPr>
          <w:sz w:val="32"/>
          <w:szCs w:val="32"/>
        </w:rPr>
      </w:pPr>
      <w:r w:rsidRPr="00AB166B">
        <w:rPr>
          <w:b/>
          <w:bCs/>
          <w:sz w:val="32"/>
          <w:szCs w:val="32"/>
        </w:rPr>
        <w:t>Processing Preferences</w:t>
      </w:r>
    </w:p>
    <w:p w14:paraId="13701BB4" w14:textId="481DD18B" w:rsidR="006D3DB1" w:rsidRPr="00AB166B" w:rsidRDefault="006D3DB1" w:rsidP="006D3DB1">
      <w:pPr>
        <w:numPr>
          <w:ilvl w:val="1"/>
          <w:numId w:val="16"/>
        </w:numPr>
        <w:rPr>
          <w:sz w:val="32"/>
          <w:szCs w:val="32"/>
        </w:rPr>
      </w:pPr>
      <w:r w:rsidRPr="00AB166B">
        <w:rPr>
          <w:sz w:val="32"/>
          <w:szCs w:val="32"/>
        </w:rPr>
        <w:t>Central America: Predominantly washed processing</w:t>
      </w:r>
      <w:r w:rsidR="00B11ED6" w:rsidRPr="00AB166B">
        <w:rPr>
          <w:sz w:val="32"/>
          <w:szCs w:val="32"/>
        </w:rPr>
        <w:t>.</w:t>
      </w:r>
    </w:p>
    <w:p w14:paraId="4EE37BF1" w14:textId="3AFC9544" w:rsidR="006D3DB1" w:rsidRPr="00AB166B" w:rsidRDefault="006D3DB1" w:rsidP="006D3DB1">
      <w:pPr>
        <w:numPr>
          <w:ilvl w:val="1"/>
          <w:numId w:val="16"/>
        </w:numPr>
        <w:rPr>
          <w:sz w:val="32"/>
          <w:szCs w:val="32"/>
        </w:rPr>
      </w:pPr>
      <w:r w:rsidRPr="00AB166B">
        <w:rPr>
          <w:sz w:val="32"/>
          <w:szCs w:val="32"/>
        </w:rPr>
        <w:t>Ethiopia: Mix of natural and washed</w:t>
      </w:r>
      <w:r w:rsidR="00B11ED6" w:rsidRPr="00AB166B">
        <w:rPr>
          <w:sz w:val="32"/>
          <w:szCs w:val="32"/>
        </w:rPr>
        <w:t>.</w:t>
      </w:r>
    </w:p>
    <w:p w14:paraId="0816A532" w14:textId="06F72E65" w:rsidR="006D3DB1" w:rsidRPr="00AB166B" w:rsidRDefault="006D3DB1" w:rsidP="006D3DB1">
      <w:pPr>
        <w:numPr>
          <w:ilvl w:val="1"/>
          <w:numId w:val="16"/>
        </w:numPr>
        <w:rPr>
          <w:sz w:val="32"/>
          <w:szCs w:val="32"/>
        </w:rPr>
      </w:pPr>
      <w:r w:rsidRPr="00AB166B">
        <w:rPr>
          <w:sz w:val="32"/>
          <w:szCs w:val="32"/>
        </w:rPr>
        <w:t>Brazil: Higher proportion of natural processing</w:t>
      </w:r>
      <w:r w:rsidR="00B11ED6" w:rsidRPr="00AB166B">
        <w:rPr>
          <w:sz w:val="32"/>
          <w:szCs w:val="32"/>
        </w:rPr>
        <w:t>.</w:t>
      </w:r>
    </w:p>
    <w:p w14:paraId="67CC1E11" w14:textId="77777777" w:rsidR="006D3DB1" w:rsidRPr="00AB166B" w:rsidRDefault="006D3DB1" w:rsidP="006D3DB1">
      <w:pPr>
        <w:numPr>
          <w:ilvl w:val="0"/>
          <w:numId w:val="16"/>
        </w:numPr>
        <w:rPr>
          <w:sz w:val="32"/>
          <w:szCs w:val="32"/>
        </w:rPr>
      </w:pPr>
      <w:r w:rsidRPr="00AB166B">
        <w:rPr>
          <w:b/>
          <w:bCs/>
          <w:sz w:val="32"/>
          <w:szCs w:val="32"/>
        </w:rPr>
        <w:t>Quality Scores</w:t>
      </w:r>
    </w:p>
    <w:p w14:paraId="1CAA6724" w14:textId="53BB8041" w:rsidR="006D3DB1" w:rsidRPr="00AB166B" w:rsidRDefault="006D3DB1" w:rsidP="006D3DB1">
      <w:pPr>
        <w:numPr>
          <w:ilvl w:val="1"/>
          <w:numId w:val="16"/>
        </w:numPr>
        <w:rPr>
          <w:sz w:val="32"/>
          <w:szCs w:val="32"/>
        </w:rPr>
      </w:pPr>
      <w:r w:rsidRPr="00AB166B">
        <w:rPr>
          <w:sz w:val="32"/>
          <w:szCs w:val="32"/>
        </w:rPr>
        <w:t>Highest average scores: Ethiopia, Panama, Guatemala</w:t>
      </w:r>
      <w:r w:rsidR="00B11ED6" w:rsidRPr="00AB166B">
        <w:rPr>
          <w:sz w:val="32"/>
          <w:szCs w:val="32"/>
        </w:rPr>
        <w:t>.</w:t>
      </w:r>
    </w:p>
    <w:p w14:paraId="5043984F" w14:textId="5B3413DB" w:rsidR="006D3DB1" w:rsidRPr="00AB166B" w:rsidRDefault="006D3DB1" w:rsidP="006D3DB1">
      <w:pPr>
        <w:numPr>
          <w:ilvl w:val="1"/>
          <w:numId w:val="16"/>
        </w:numPr>
        <w:rPr>
          <w:sz w:val="32"/>
          <w:szCs w:val="32"/>
        </w:rPr>
      </w:pPr>
      <w:r w:rsidRPr="00AB166B">
        <w:rPr>
          <w:sz w:val="32"/>
          <w:szCs w:val="32"/>
        </w:rPr>
        <w:t>Most consistent scores: Colombia, Costa Rica</w:t>
      </w:r>
      <w:r w:rsidR="00B11ED6" w:rsidRPr="00AB166B">
        <w:rPr>
          <w:sz w:val="32"/>
          <w:szCs w:val="32"/>
        </w:rPr>
        <w:t>.</w:t>
      </w:r>
    </w:p>
    <w:p w14:paraId="4C36EC6F" w14:textId="5381F658" w:rsidR="006D3DB1" w:rsidRPr="00AB166B" w:rsidRDefault="006D3DB1" w:rsidP="006D3DB1">
      <w:pPr>
        <w:numPr>
          <w:ilvl w:val="1"/>
          <w:numId w:val="16"/>
        </w:numPr>
        <w:rPr>
          <w:sz w:val="32"/>
          <w:szCs w:val="32"/>
        </w:rPr>
      </w:pPr>
      <w:r w:rsidRPr="00AB166B">
        <w:rPr>
          <w:sz w:val="32"/>
          <w:szCs w:val="32"/>
        </w:rPr>
        <w:t>Highest variability: Indonesia</w:t>
      </w:r>
      <w:r w:rsidR="00B11ED6" w:rsidRPr="00AB166B">
        <w:rPr>
          <w:sz w:val="32"/>
          <w:szCs w:val="32"/>
        </w:rPr>
        <w:t>.</w:t>
      </w:r>
    </w:p>
    <w:p w14:paraId="72194114" w14:textId="77777777" w:rsidR="006D3DB1" w:rsidRPr="00AB166B" w:rsidRDefault="006D3DB1" w:rsidP="006D3DB1">
      <w:pPr>
        <w:rPr>
          <w:sz w:val="32"/>
          <w:szCs w:val="32"/>
        </w:rPr>
      </w:pPr>
      <w:r w:rsidRPr="00AB166B">
        <w:rPr>
          <w:sz w:val="32"/>
          <w:szCs w:val="32"/>
        </w:rPr>
        <w:t>Defect Analysis</w:t>
      </w:r>
    </w:p>
    <w:p w14:paraId="4DE2858A" w14:textId="77777777" w:rsidR="006D3DB1" w:rsidRPr="00AB166B" w:rsidRDefault="006D3DB1" w:rsidP="006D3DB1">
      <w:pPr>
        <w:numPr>
          <w:ilvl w:val="0"/>
          <w:numId w:val="17"/>
        </w:numPr>
        <w:rPr>
          <w:sz w:val="32"/>
          <w:szCs w:val="32"/>
        </w:rPr>
      </w:pPr>
      <w:r w:rsidRPr="00AB166B">
        <w:rPr>
          <w:b/>
          <w:bCs/>
          <w:sz w:val="32"/>
          <w:szCs w:val="32"/>
        </w:rPr>
        <w:t>Impact Patterns</w:t>
      </w:r>
    </w:p>
    <w:p w14:paraId="0629E0EB" w14:textId="7D63C032" w:rsidR="006D3DB1" w:rsidRPr="00AB166B" w:rsidRDefault="006D3DB1" w:rsidP="006D3DB1">
      <w:pPr>
        <w:numPr>
          <w:ilvl w:val="1"/>
          <w:numId w:val="17"/>
        </w:numPr>
        <w:rPr>
          <w:sz w:val="32"/>
          <w:szCs w:val="32"/>
        </w:rPr>
      </w:pPr>
      <w:r w:rsidRPr="00AB166B">
        <w:rPr>
          <w:sz w:val="32"/>
          <w:szCs w:val="32"/>
        </w:rPr>
        <w:t>Category One defects show stronger correlation with lower total scores</w:t>
      </w:r>
      <w:r w:rsidR="00B11ED6" w:rsidRPr="00AB166B">
        <w:rPr>
          <w:sz w:val="32"/>
          <w:szCs w:val="32"/>
        </w:rPr>
        <w:t>.</w:t>
      </w:r>
    </w:p>
    <w:p w14:paraId="0FA64C6C" w14:textId="76D14734" w:rsidR="006D3DB1" w:rsidRPr="00AB166B" w:rsidRDefault="006D3DB1" w:rsidP="006D3DB1">
      <w:pPr>
        <w:numPr>
          <w:ilvl w:val="1"/>
          <w:numId w:val="17"/>
        </w:numPr>
        <w:rPr>
          <w:sz w:val="32"/>
          <w:szCs w:val="32"/>
        </w:rPr>
      </w:pPr>
      <w:r w:rsidRPr="00AB166B">
        <w:rPr>
          <w:sz w:val="32"/>
          <w:szCs w:val="32"/>
        </w:rPr>
        <w:t>Processing method influences defect occurrence rates</w:t>
      </w:r>
      <w:r w:rsidR="00B11ED6" w:rsidRPr="00AB166B">
        <w:rPr>
          <w:sz w:val="32"/>
          <w:szCs w:val="32"/>
        </w:rPr>
        <w:t>.</w:t>
      </w:r>
    </w:p>
    <w:p w14:paraId="79CE95C9" w14:textId="55A59EA2" w:rsidR="006D3DB1" w:rsidRPr="00AB166B" w:rsidRDefault="006D3DB1" w:rsidP="006D3DB1">
      <w:pPr>
        <w:numPr>
          <w:ilvl w:val="1"/>
          <w:numId w:val="17"/>
        </w:numPr>
        <w:rPr>
          <w:sz w:val="32"/>
          <w:szCs w:val="32"/>
        </w:rPr>
      </w:pPr>
      <w:r w:rsidRPr="00AB166B">
        <w:rPr>
          <w:sz w:val="32"/>
          <w:szCs w:val="32"/>
        </w:rPr>
        <w:t>Regional variations in defect types and frequency</w:t>
      </w:r>
      <w:r w:rsidR="00B11ED6" w:rsidRPr="00AB166B">
        <w:rPr>
          <w:sz w:val="32"/>
          <w:szCs w:val="32"/>
        </w:rPr>
        <w:t>.</w:t>
      </w:r>
    </w:p>
    <w:p w14:paraId="055535F6" w14:textId="77777777" w:rsidR="006D3DB1" w:rsidRPr="00AB166B" w:rsidRDefault="006D3DB1" w:rsidP="006D3DB1">
      <w:pPr>
        <w:rPr>
          <w:sz w:val="32"/>
          <w:szCs w:val="32"/>
        </w:rPr>
      </w:pPr>
      <w:r w:rsidRPr="00AB166B">
        <w:rPr>
          <w:sz w:val="32"/>
          <w:szCs w:val="32"/>
        </w:rPr>
        <w:lastRenderedPageBreak/>
        <w:t>Quality Determinants</w:t>
      </w:r>
    </w:p>
    <w:p w14:paraId="3103CE3F" w14:textId="77777777" w:rsidR="006D3DB1" w:rsidRPr="00AB166B" w:rsidRDefault="006D3DB1" w:rsidP="006D3DB1">
      <w:pPr>
        <w:numPr>
          <w:ilvl w:val="0"/>
          <w:numId w:val="18"/>
        </w:numPr>
        <w:rPr>
          <w:sz w:val="32"/>
          <w:szCs w:val="32"/>
        </w:rPr>
      </w:pPr>
      <w:r w:rsidRPr="00AB166B">
        <w:rPr>
          <w:b/>
          <w:bCs/>
          <w:sz w:val="32"/>
          <w:szCs w:val="32"/>
        </w:rPr>
        <w:t>Key Factors</w:t>
      </w:r>
    </w:p>
    <w:p w14:paraId="7A0C2358" w14:textId="4DC399B9" w:rsidR="006D3DB1" w:rsidRPr="00AB166B" w:rsidRDefault="006D3DB1" w:rsidP="006D3DB1">
      <w:pPr>
        <w:numPr>
          <w:ilvl w:val="1"/>
          <w:numId w:val="18"/>
        </w:numPr>
        <w:rPr>
          <w:sz w:val="32"/>
          <w:szCs w:val="32"/>
        </w:rPr>
      </w:pPr>
      <w:r w:rsidRPr="00AB166B">
        <w:rPr>
          <w:sz w:val="32"/>
          <w:szCs w:val="32"/>
        </w:rPr>
        <w:t>Processing method accounts for 25-30% of quality variation</w:t>
      </w:r>
      <w:r w:rsidR="00B11ED6" w:rsidRPr="00AB166B">
        <w:rPr>
          <w:sz w:val="32"/>
          <w:szCs w:val="32"/>
        </w:rPr>
        <w:t>.</w:t>
      </w:r>
    </w:p>
    <w:p w14:paraId="3EB4ECB7" w14:textId="63ED251F" w:rsidR="006D3DB1" w:rsidRPr="00AB166B" w:rsidRDefault="006D3DB1" w:rsidP="006D3DB1">
      <w:pPr>
        <w:numPr>
          <w:ilvl w:val="1"/>
          <w:numId w:val="18"/>
        </w:numPr>
        <w:rPr>
          <w:sz w:val="32"/>
          <w:szCs w:val="32"/>
        </w:rPr>
      </w:pPr>
      <w:r w:rsidRPr="00AB166B">
        <w:rPr>
          <w:sz w:val="32"/>
          <w:szCs w:val="32"/>
        </w:rPr>
        <w:t>Variety influence varies by region</w:t>
      </w:r>
      <w:r w:rsidR="00B11ED6" w:rsidRPr="00AB166B">
        <w:rPr>
          <w:sz w:val="32"/>
          <w:szCs w:val="32"/>
        </w:rPr>
        <w:t>.</w:t>
      </w:r>
    </w:p>
    <w:p w14:paraId="3DEA0B29" w14:textId="1BB60B14" w:rsidR="006D3DB1" w:rsidRPr="00AB166B" w:rsidRDefault="006D3DB1" w:rsidP="006D3DB1">
      <w:pPr>
        <w:numPr>
          <w:ilvl w:val="1"/>
          <w:numId w:val="18"/>
        </w:numPr>
        <w:rPr>
          <w:sz w:val="32"/>
          <w:szCs w:val="32"/>
        </w:rPr>
      </w:pPr>
      <w:r w:rsidRPr="00AB166B">
        <w:rPr>
          <w:sz w:val="32"/>
          <w:szCs w:val="32"/>
        </w:rPr>
        <w:t>Altitude shows positive correlation with quality scores</w:t>
      </w:r>
      <w:r w:rsidR="00B11ED6" w:rsidRPr="00AB166B">
        <w:rPr>
          <w:sz w:val="32"/>
          <w:szCs w:val="32"/>
        </w:rPr>
        <w:t>.</w:t>
      </w:r>
    </w:p>
    <w:p w14:paraId="56BB0633" w14:textId="77777777" w:rsidR="006D3DB1" w:rsidRPr="00AB166B" w:rsidRDefault="006D3DB1" w:rsidP="006D3DB1">
      <w:pPr>
        <w:rPr>
          <w:sz w:val="32"/>
          <w:szCs w:val="32"/>
        </w:rPr>
      </w:pPr>
      <w:r w:rsidRPr="00AB166B">
        <w:rPr>
          <w:sz w:val="32"/>
          <w:szCs w:val="32"/>
        </w:rPr>
        <w:t>Recommendations</w:t>
      </w:r>
    </w:p>
    <w:p w14:paraId="5FE9B85A" w14:textId="77777777" w:rsidR="006D3DB1" w:rsidRPr="00AB166B" w:rsidRDefault="006D3DB1" w:rsidP="006D3DB1">
      <w:pPr>
        <w:numPr>
          <w:ilvl w:val="0"/>
          <w:numId w:val="19"/>
        </w:numPr>
        <w:rPr>
          <w:sz w:val="32"/>
          <w:szCs w:val="32"/>
        </w:rPr>
      </w:pPr>
      <w:r w:rsidRPr="00AB166B">
        <w:rPr>
          <w:b/>
          <w:bCs/>
          <w:sz w:val="32"/>
          <w:szCs w:val="32"/>
        </w:rPr>
        <w:t>For Producers</w:t>
      </w:r>
    </w:p>
    <w:p w14:paraId="24524F21" w14:textId="31D3B890" w:rsidR="006D3DB1" w:rsidRPr="00AB166B" w:rsidRDefault="006D3DB1" w:rsidP="006D3DB1">
      <w:pPr>
        <w:numPr>
          <w:ilvl w:val="1"/>
          <w:numId w:val="19"/>
        </w:numPr>
        <w:rPr>
          <w:sz w:val="32"/>
          <w:szCs w:val="32"/>
        </w:rPr>
      </w:pPr>
      <w:r w:rsidRPr="00AB166B">
        <w:rPr>
          <w:sz w:val="32"/>
          <w:szCs w:val="32"/>
        </w:rPr>
        <w:t>Match processing methods to variety characteristics</w:t>
      </w:r>
      <w:r w:rsidR="00B11ED6" w:rsidRPr="00AB166B">
        <w:rPr>
          <w:sz w:val="32"/>
          <w:szCs w:val="32"/>
        </w:rPr>
        <w:t>.</w:t>
      </w:r>
    </w:p>
    <w:p w14:paraId="04B27730" w14:textId="225C2BEE" w:rsidR="006D3DB1" w:rsidRPr="00AB166B" w:rsidRDefault="006D3DB1" w:rsidP="006D3DB1">
      <w:pPr>
        <w:numPr>
          <w:ilvl w:val="1"/>
          <w:numId w:val="19"/>
        </w:numPr>
        <w:rPr>
          <w:sz w:val="32"/>
          <w:szCs w:val="32"/>
        </w:rPr>
      </w:pPr>
      <w:r w:rsidRPr="00AB166B">
        <w:rPr>
          <w:sz w:val="32"/>
          <w:szCs w:val="32"/>
        </w:rPr>
        <w:t>Focus on defect prevention in critical areas</w:t>
      </w:r>
      <w:r w:rsidR="00B11ED6" w:rsidRPr="00AB166B">
        <w:rPr>
          <w:sz w:val="32"/>
          <w:szCs w:val="32"/>
        </w:rPr>
        <w:t>.</w:t>
      </w:r>
    </w:p>
    <w:p w14:paraId="4D9329E1" w14:textId="450E051B" w:rsidR="006D3DB1" w:rsidRPr="00AB166B" w:rsidRDefault="006D3DB1" w:rsidP="006D3DB1">
      <w:pPr>
        <w:numPr>
          <w:ilvl w:val="1"/>
          <w:numId w:val="19"/>
        </w:numPr>
        <w:rPr>
          <w:sz w:val="32"/>
          <w:szCs w:val="32"/>
        </w:rPr>
      </w:pPr>
      <w:r w:rsidRPr="00AB166B">
        <w:rPr>
          <w:sz w:val="32"/>
          <w:szCs w:val="32"/>
        </w:rPr>
        <w:t>Consider regional climate patterns in variety selection</w:t>
      </w:r>
      <w:r w:rsidR="00B11ED6" w:rsidRPr="00AB166B">
        <w:rPr>
          <w:sz w:val="32"/>
          <w:szCs w:val="32"/>
        </w:rPr>
        <w:t>.</w:t>
      </w:r>
    </w:p>
    <w:p w14:paraId="21BA747B" w14:textId="77777777" w:rsidR="006D3DB1" w:rsidRPr="00AB166B" w:rsidRDefault="006D3DB1" w:rsidP="006D3DB1">
      <w:pPr>
        <w:numPr>
          <w:ilvl w:val="0"/>
          <w:numId w:val="19"/>
        </w:numPr>
        <w:rPr>
          <w:sz w:val="32"/>
          <w:szCs w:val="32"/>
        </w:rPr>
      </w:pPr>
      <w:r w:rsidRPr="00AB166B">
        <w:rPr>
          <w:b/>
          <w:bCs/>
          <w:sz w:val="32"/>
          <w:szCs w:val="32"/>
        </w:rPr>
        <w:t>For Buyers</w:t>
      </w:r>
    </w:p>
    <w:p w14:paraId="09136110" w14:textId="45E6A6C3" w:rsidR="006D3DB1" w:rsidRPr="00AB166B" w:rsidRDefault="006D3DB1" w:rsidP="006D3DB1">
      <w:pPr>
        <w:numPr>
          <w:ilvl w:val="1"/>
          <w:numId w:val="19"/>
        </w:numPr>
        <w:rPr>
          <w:sz w:val="32"/>
          <w:szCs w:val="32"/>
        </w:rPr>
      </w:pPr>
      <w:r w:rsidRPr="00AB166B">
        <w:rPr>
          <w:sz w:val="32"/>
          <w:szCs w:val="32"/>
        </w:rPr>
        <w:t>Consider seasonal timing for optimal quality</w:t>
      </w:r>
      <w:r w:rsidR="00B11ED6" w:rsidRPr="00AB166B">
        <w:rPr>
          <w:sz w:val="32"/>
          <w:szCs w:val="32"/>
        </w:rPr>
        <w:t>.</w:t>
      </w:r>
    </w:p>
    <w:p w14:paraId="477F5623" w14:textId="3C986B65" w:rsidR="006D3DB1" w:rsidRPr="00AB166B" w:rsidRDefault="006D3DB1" w:rsidP="006D3DB1">
      <w:pPr>
        <w:numPr>
          <w:ilvl w:val="1"/>
          <w:numId w:val="19"/>
        </w:numPr>
        <w:rPr>
          <w:sz w:val="32"/>
          <w:szCs w:val="32"/>
        </w:rPr>
      </w:pPr>
      <w:r w:rsidRPr="00AB166B">
        <w:rPr>
          <w:sz w:val="32"/>
          <w:szCs w:val="32"/>
        </w:rPr>
        <w:t>Balance processing method diversity in sourcing</w:t>
      </w:r>
      <w:r w:rsidR="00B11ED6" w:rsidRPr="00AB166B">
        <w:rPr>
          <w:sz w:val="32"/>
          <w:szCs w:val="32"/>
        </w:rPr>
        <w:t>.</w:t>
      </w:r>
    </w:p>
    <w:p w14:paraId="7B1866CF" w14:textId="3E5CD264" w:rsidR="006D3DB1" w:rsidRPr="00AB166B" w:rsidRDefault="006D3DB1" w:rsidP="006D3DB1">
      <w:pPr>
        <w:numPr>
          <w:ilvl w:val="1"/>
          <w:numId w:val="19"/>
        </w:numPr>
        <w:rPr>
          <w:sz w:val="32"/>
          <w:szCs w:val="32"/>
        </w:rPr>
      </w:pPr>
      <w:r w:rsidRPr="00AB166B">
        <w:rPr>
          <w:sz w:val="32"/>
          <w:szCs w:val="32"/>
        </w:rPr>
        <w:t>Account for regional strengths in purchasing decisions</w:t>
      </w:r>
      <w:r w:rsidR="00B11ED6" w:rsidRPr="00AB166B">
        <w:rPr>
          <w:sz w:val="32"/>
          <w:szCs w:val="32"/>
        </w:rPr>
        <w:t>.</w:t>
      </w:r>
    </w:p>
    <w:p w14:paraId="722D1B31" w14:textId="77777777" w:rsidR="006D3DB1" w:rsidRPr="00AB166B" w:rsidRDefault="006D3DB1" w:rsidP="006D3DB1">
      <w:pPr>
        <w:numPr>
          <w:ilvl w:val="0"/>
          <w:numId w:val="19"/>
        </w:numPr>
        <w:rPr>
          <w:sz w:val="32"/>
          <w:szCs w:val="32"/>
        </w:rPr>
      </w:pPr>
      <w:r w:rsidRPr="00AB166B">
        <w:rPr>
          <w:b/>
          <w:bCs/>
          <w:sz w:val="32"/>
          <w:szCs w:val="32"/>
        </w:rPr>
        <w:t>For Quality Control</w:t>
      </w:r>
    </w:p>
    <w:p w14:paraId="47791AB7" w14:textId="0A0011DC" w:rsidR="006D3DB1" w:rsidRPr="00AB166B" w:rsidRDefault="006D3DB1" w:rsidP="006D3DB1">
      <w:pPr>
        <w:numPr>
          <w:ilvl w:val="1"/>
          <w:numId w:val="19"/>
        </w:numPr>
        <w:rPr>
          <w:sz w:val="32"/>
          <w:szCs w:val="32"/>
        </w:rPr>
      </w:pPr>
      <w:r w:rsidRPr="00AB166B">
        <w:rPr>
          <w:sz w:val="32"/>
          <w:szCs w:val="32"/>
        </w:rPr>
        <w:t>Implement targeted defect prevention strategies</w:t>
      </w:r>
      <w:r w:rsidR="00B11ED6" w:rsidRPr="00AB166B">
        <w:rPr>
          <w:sz w:val="32"/>
          <w:szCs w:val="32"/>
        </w:rPr>
        <w:t>.</w:t>
      </w:r>
    </w:p>
    <w:p w14:paraId="0C02B853" w14:textId="3FB9DBFF" w:rsidR="006D3DB1" w:rsidRPr="00AB166B" w:rsidRDefault="006D3DB1" w:rsidP="006D3DB1">
      <w:pPr>
        <w:numPr>
          <w:ilvl w:val="1"/>
          <w:numId w:val="19"/>
        </w:numPr>
        <w:rPr>
          <w:sz w:val="32"/>
          <w:szCs w:val="32"/>
        </w:rPr>
      </w:pPr>
      <w:r w:rsidRPr="00AB166B">
        <w:rPr>
          <w:sz w:val="32"/>
          <w:szCs w:val="32"/>
        </w:rPr>
        <w:t>Develop region-specific quality benchmarks</w:t>
      </w:r>
      <w:r w:rsidR="00B11ED6" w:rsidRPr="00AB166B">
        <w:rPr>
          <w:sz w:val="32"/>
          <w:szCs w:val="32"/>
        </w:rPr>
        <w:t>.</w:t>
      </w:r>
    </w:p>
    <w:p w14:paraId="5F65F376" w14:textId="58398C85" w:rsidR="006D3DB1" w:rsidRPr="00AB166B" w:rsidRDefault="006D3DB1" w:rsidP="006D3DB1">
      <w:pPr>
        <w:numPr>
          <w:ilvl w:val="1"/>
          <w:numId w:val="19"/>
        </w:numPr>
        <w:rPr>
          <w:sz w:val="32"/>
          <w:szCs w:val="32"/>
        </w:rPr>
      </w:pPr>
      <w:r w:rsidRPr="00AB166B">
        <w:rPr>
          <w:sz w:val="32"/>
          <w:szCs w:val="32"/>
        </w:rPr>
        <w:t>Maintain variety-specific processing guidelines</w:t>
      </w:r>
      <w:r w:rsidR="00B11ED6" w:rsidRPr="00AB166B">
        <w:rPr>
          <w:sz w:val="32"/>
          <w:szCs w:val="32"/>
        </w:rPr>
        <w:t>.</w:t>
      </w:r>
    </w:p>
    <w:p w14:paraId="6539CF41" w14:textId="77777777" w:rsidR="006D3DB1" w:rsidRPr="00AB166B" w:rsidRDefault="006D3DB1" w:rsidP="006D3DB1">
      <w:pPr>
        <w:rPr>
          <w:sz w:val="32"/>
          <w:szCs w:val="32"/>
        </w:rPr>
      </w:pPr>
      <w:r w:rsidRPr="00AB166B">
        <w:rPr>
          <w:sz w:val="32"/>
          <w:szCs w:val="32"/>
        </w:rPr>
        <w:t>Areas for Further Investigation</w:t>
      </w:r>
    </w:p>
    <w:p w14:paraId="75D0E533" w14:textId="77777777" w:rsidR="006D3DB1" w:rsidRPr="00AB166B" w:rsidRDefault="006D3DB1" w:rsidP="006D3DB1">
      <w:pPr>
        <w:numPr>
          <w:ilvl w:val="0"/>
          <w:numId w:val="20"/>
        </w:numPr>
        <w:rPr>
          <w:sz w:val="32"/>
          <w:szCs w:val="32"/>
        </w:rPr>
      </w:pPr>
      <w:r w:rsidRPr="00AB166B">
        <w:rPr>
          <w:b/>
          <w:bCs/>
          <w:sz w:val="32"/>
          <w:szCs w:val="32"/>
        </w:rPr>
        <w:t>Processing Innovation</w:t>
      </w:r>
    </w:p>
    <w:p w14:paraId="69F5C7A4" w14:textId="32D09DB6" w:rsidR="006D3DB1" w:rsidRPr="00AB166B" w:rsidRDefault="006D3DB1" w:rsidP="006D3DB1">
      <w:pPr>
        <w:numPr>
          <w:ilvl w:val="1"/>
          <w:numId w:val="20"/>
        </w:numPr>
        <w:rPr>
          <w:sz w:val="32"/>
          <w:szCs w:val="32"/>
        </w:rPr>
      </w:pPr>
      <w:r w:rsidRPr="00AB166B">
        <w:rPr>
          <w:sz w:val="32"/>
          <w:szCs w:val="32"/>
        </w:rPr>
        <w:t>Experimental processing methods</w:t>
      </w:r>
      <w:r w:rsidR="00B11ED6" w:rsidRPr="00AB166B">
        <w:rPr>
          <w:sz w:val="32"/>
          <w:szCs w:val="32"/>
        </w:rPr>
        <w:t>.</w:t>
      </w:r>
    </w:p>
    <w:p w14:paraId="14F8D0FF" w14:textId="083F2F54" w:rsidR="006D3DB1" w:rsidRPr="00AB166B" w:rsidRDefault="006D3DB1" w:rsidP="006D3DB1">
      <w:pPr>
        <w:numPr>
          <w:ilvl w:val="1"/>
          <w:numId w:val="20"/>
        </w:numPr>
        <w:rPr>
          <w:sz w:val="32"/>
          <w:szCs w:val="32"/>
        </w:rPr>
      </w:pPr>
      <w:r w:rsidRPr="00AB166B">
        <w:rPr>
          <w:sz w:val="32"/>
          <w:szCs w:val="32"/>
        </w:rPr>
        <w:t>Hybrid processing techniques</w:t>
      </w:r>
      <w:r w:rsidR="00B11ED6" w:rsidRPr="00AB166B">
        <w:rPr>
          <w:sz w:val="32"/>
          <w:szCs w:val="32"/>
        </w:rPr>
        <w:t>.</w:t>
      </w:r>
    </w:p>
    <w:p w14:paraId="28768820" w14:textId="7B0765AE" w:rsidR="006D3DB1" w:rsidRPr="00AB166B" w:rsidRDefault="006D3DB1" w:rsidP="006D3DB1">
      <w:pPr>
        <w:numPr>
          <w:ilvl w:val="1"/>
          <w:numId w:val="20"/>
        </w:numPr>
        <w:rPr>
          <w:sz w:val="32"/>
          <w:szCs w:val="32"/>
        </w:rPr>
      </w:pPr>
      <w:r w:rsidRPr="00AB166B">
        <w:rPr>
          <w:sz w:val="32"/>
          <w:szCs w:val="32"/>
        </w:rPr>
        <w:t>Processing adaptation to climate change</w:t>
      </w:r>
      <w:r w:rsidR="00B11ED6" w:rsidRPr="00AB166B">
        <w:rPr>
          <w:sz w:val="32"/>
          <w:szCs w:val="32"/>
        </w:rPr>
        <w:t>.</w:t>
      </w:r>
    </w:p>
    <w:p w14:paraId="66510405" w14:textId="77777777" w:rsidR="006D3DB1" w:rsidRPr="00AB166B" w:rsidRDefault="006D3DB1" w:rsidP="006D3DB1">
      <w:pPr>
        <w:numPr>
          <w:ilvl w:val="0"/>
          <w:numId w:val="20"/>
        </w:numPr>
        <w:rPr>
          <w:sz w:val="32"/>
          <w:szCs w:val="32"/>
        </w:rPr>
      </w:pPr>
      <w:r w:rsidRPr="00AB166B">
        <w:rPr>
          <w:b/>
          <w:bCs/>
          <w:sz w:val="32"/>
          <w:szCs w:val="32"/>
        </w:rPr>
        <w:lastRenderedPageBreak/>
        <w:t>Variety Development</w:t>
      </w:r>
    </w:p>
    <w:p w14:paraId="4D143032" w14:textId="10B4D75A" w:rsidR="006D3DB1" w:rsidRPr="00AB166B" w:rsidRDefault="006D3DB1" w:rsidP="006D3DB1">
      <w:pPr>
        <w:numPr>
          <w:ilvl w:val="1"/>
          <w:numId w:val="20"/>
        </w:numPr>
        <w:rPr>
          <w:sz w:val="32"/>
          <w:szCs w:val="32"/>
        </w:rPr>
      </w:pPr>
      <w:r w:rsidRPr="00AB166B">
        <w:rPr>
          <w:sz w:val="32"/>
          <w:szCs w:val="32"/>
        </w:rPr>
        <w:t>New variety performance tracking</w:t>
      </w:r>
      <w:r w:rsidR="00475EFE" w:rsidRPr="00AB166B">
        <w:rPr>
          <w:sz w:val="32"/>
          <w:szCs w:val="32"/>
        </w:rPr>
        <w:t>.</w:t>
      </w:r>
    </w:p>
    <w:p w14:paraId="1A89DC16" w14:textId="04B66314" w:rsidR="006D3DB1" w:rsidRPr="00AB166B" w:rsidRDefault="006D3DB1" w:rsidP="006D3DB1">
      <w:pPr>
        <w:numPr>
          <w:ilvl w:val="1"/>
          <w:numId w:val="20"/>
        </w:numPr>
        <w:rPr>
          <w:sz w:val="32"/>
          <w:szCs w:val="32"/>
        </w:rPr>
      </w:pPr>
      <w:r w:rsidRPr="00AB166B">
        <w:rPr>
          <w:sz w:val="32"/>
          <w:szCs w:val="32"/>
        </w:rPr>
        <w:t>Regional adaptation studies</w:t>
      </w:r>
      <w:r w:rsidR="00475EFE" w:rsidRPr="00AB166B">
        <w:rPr>
          <w:sz w:val="32"/>
          <w:szCs w:val="32"/>
        </w:rPr>
        <w:t>.</w:t>
      </w:r>
    </w:p>
    <w:p w14:paraId="35CCFD60" w14:textId="64039F66" w:rsidR="006D3DB1" w:rsidRPr="00AB166B" w:rsidRDefault="006D3DB1" w:rsidP="006D3DB1">
      <w:pPr>
        <w:numPr>
          <w:ilvl w:val="1"/>
          <w:numId w:val="20"/>
        </w:numPr>
        <w:rPr>
          <w:sz w:val="32"/>
          <w:szCs w:val="32"/>
        </w:rPr>
      </w:pPr>
      <w:r w:rsidRPr="00AB166B">
        <w:rPr>
          <w:sz w:val="32"/>
          <w:szCs w:val="32"/>
        </w:rPr>
        <w:t>Quality potential optimization</w:t>
      </w:r>
      <w:r w:rsidR="00475EFE" w:rsidRPr="00AB166B">
        <w:rPr>
          <w:sz w:val="32"/>
          <w:szCs w:val="32"/>
        </w:rPr>
        <w:t>.</w:t>
      </w:r>
    </w:p>
    <w:p w14:paraId="14212D5C" w14:textId="77777777" w:rsidR="006D3DB1" w:rsidRPr="00AB166B" w:rsidRDefault="006D3DB1" w:rsidP="006D3DB1">
      <w:pPr>
        <w:numPr>
          <w:ilvl w:val="0"/>
          <w:numId w:val="20"/>
        </w:numPr>
        <w:rPr>
          <w:sz w:val="32"/>
          <w:szCs w:val="32"/>
        </w:rPr>
      </w:pPr>
      <w:r w:rsidRPr="00AB166B">
        <w:rPr>
          <w:b/>
          <w:bCs/>
          <w:sz w:val="32"/>
          <w:szCs w:val="32"/>
        </w:rPr>
        <w:t>Quality Enhancement</w:t>
      </w:r>
    </w:p>
    <w:p w14:paraId="57D5E1F6" w14:textId="7A07018A" w:rsidR="006D3DB1" w:rsidRPr="00AB166B" w:rsidRDefault="006D3DB1" w:rsidP="006D3DB1">
      <w:pPr>
        <w:numPr>
          <w:ilvl w:val="1"/>
          <w:numId w:val="20"/>
        </w:numPr>
        <w:rPr>
          <w:sz w:val="32"/>
          <w:szCs w:val="32"/>
        </w:rPr>
      </w:pPr>
      <w:r w:rsidRPr="00AB166B">
        <w:rPr>
          <w:sz w:val="32"/>
          <w:szCs w:val="32"/>
        </w:rPr>
        <w:t>Defect prevention techniques</w:t>
      </w:r>
      <w:r w:rsidR="00475EFE" w:rsidRPr="00AB166B">
        <w:rPr>
          <w:sz w:val="32"/>
          <w:szCs w:val="32"/>
        </w:rPr>
        <w:t>.</w:t>
      </w:r>
    </w:p>
    <w:p w14:paraId="434A7568" w14:textId="79D30424" w:rsidR="006D3DB1" w:rsidRPr="00AB166B" w:rsidRDefault="006D3DB1" w:rsidP="006D3DB1">
      <w:pPr>
        <w:numPr>
          <w:ilvl w:val="1"/>
          <w:numId w:val="20"/>
        </w:numPr>
        <w:rPr>
          <w:sz w:val="32"/>
          <w:szCs w:val="32"/>
        </w:rPr>
      </w:pPr>
      <w:r w:rsidRPr="00AB166B">
        <w:rPr>
          <w:sz w:val="32"/>
          <w:szCs w:val="32"/>
        </w:rPr>
        <w:t>Processing method optimization</w:t>
      </w:r>
      <w:r w:rsidR="00475EFE" w:rsidRPr="00AB166B">
        <w:rPr>
          <w:sz w:val="32"/>
          <w:szCs w:val="32"/>
        </w:rPr>
        <w:t>.</w:t>
      </w:r>
    </w:p>
    <w:p w14:paraId="1A86E4DC" w14:textId="2F52C068" w:rsidR="006D3DB1" w:rsidRPr="00AB166B" w:rsidRDefault="006D3DB1" w:rsidP="006D3DB1">
      <w:pPr>
        <w:numPr>
          <w:ilvl w:val="1"/>
          <w:numId w:val="20"/>
        </w:numPr>
        <w:rPr>
          <w:sz w:val="32"/>
          <w:szCs w:val="32"/>
        </w:rPr>
      </w:pPr>
      <w:r w:rsidRPr="00AB166B">
        <w:rPr>
          <w:sz w:val="32"/>
          <w:szCs w:val="32"/>
        </w:rPr>
        <w:t>Storage and handling improvements</w:t>
      </w:r>
      <w:r w:rsidR="00475EFE" w:rsidRPr="00AB166B">
        <w:rPr>
          <w:sz w:val="32"/>
          <w:szCs w:val="32"/>
        </w:rPr>
        <w:t>.</w:t>
      </w:r>
    </w:p>
    <w:p w14:paraId="4D335774" w14:textId="77777777" w:rsidR="00103613" w:rsidRDefault="00103613"/>
    <w:sectPr w:rsidR="0010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62"/>
    <w:multiLevelType w:val="multilevel"/>
    <w:tmpl w:val="6E9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73DC4"/>
    <w:multiLevelType w:val="multilevel"/>
    <w:tmpl w:val="B02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6978EF"/>
    <w:multiLevelType w:val="hybridMultilevel"/>
    <w:tmpl w:val="94560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A53E22"/>
    <w:multiLevelType w:val="multilevel"/>
    <w:tmpl w:val="D0BEB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2594A"/>
    <w:multiLevelType w:val="multilevel"/>
    <w:tmpl w:val="54F84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61EFD"/>
    <w:multiLevelType w:val="multilevel"/>
    <w:tmpl w:val="EA9A9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64FF2"/>
    <w:multiLevelType w:val="multilevel"/>
    <w:tmpl w:val="846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44A99"/>
    <w:multiLevelType w:val="multilevel"/>
    <w:tmpl w:val="333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D0832"/>
    <w:multiLevelType w:val="multilevel"/>
    <w:tmpl w:val="38C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7479B6"/>
    <w:multiLevelType w:val="multilevel"/>
    <w:tmpl w:val="02F4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F0845"/>
    <w:multiLevelType w:val="multilevel"/>
    <w:tmpl w:val="E0F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F2385B"/>
    <w:multiLevelType w:val="multilevel"/>
    <w:tmpl w:val="92E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2F31B5"/>
    <w:multiLevelType w:val="multilevel"/>
    <w:tmpl w:val="6CAEEC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D735A"/>
    <w:multiLevelType w:val="multilevel"/>
    <w:tmpl w:val="21B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EF1EA0"/>
    <w:multiLevelType w:val="multilevel"/>
    <w:tmpl w:val="200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BE4FCF"/>
    <w:multiLevelType w:val="multilevel"/>
    <w:tmpl w:val="D9762E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3A1E59"/>
    <w:multiLevelType w:val="multilevel"/>
    <w:tmpl w:val="CDF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E10801"/>
    <w:multiLevelType w:val="multilevel"/>
    <w:tmpl w:val="8914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A45A44"/>
    <w:multiLevelType w:val="hybridMultilevel"/>
    <w:tmpl w:val="D6FE6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B12DE4"/>
    <w:multiLevelType w:val="multilevel"/>
    <w:tmpl w:val="7E725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10727"/>
    <w:multiLevelType w:val="multilevel"/>
    <w:tmpl w:val="15CA3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F44C4"/>
    <w:multiLevelType w:val="multilevel"/>
    <w:tmpl w:val="BA6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582721">
    <w:abstractNumId w:val="8"/>
  </w:num>
  <w:num w:numId="2" w16cid:durableId="763962374">
    <w:abstractNumId w:val="17"/>
  </w:num>
  <w:num w:numId="3" w16cid:durableId="1545749140">
    <w:abstractNumId w:val="9"/>
  </w:num>
  <w:num w:numId="4" w16cid:durableId="525604881">
    <w:abstractNumId w:val="16"/>
  </w:num>
  <w:num w:numId="5" w16cid:durableId="463351879">
    <w:abstractNumId w:val="0"/>
  </w:num>
  <w:num w:numId="6" w16cid:durableId="1632977730">
    <w:abstractNumId w:val="13"/>
  </w:num>
  <w:num w:numId="7" w16cid:durableId="369959189">
    <w:abstractNumId w:val="1"/>
  </w:num>
  <w:num w:numId="8" w16cid:durableId="147671012">
    <w:abstractNumId w:val="11"/>
  </w:num>
  <w:num w:numId="9" w16cid:durableId="1375303099">
    <w:abstractNumId w:val="7"/>
  </w:num>
  <w:num w:numId="10" w16cid:durableId="23672189">
    <w:abstractNumId w:val="12"/>
  </w:num>
  <w:num w:numId="11" w16cid:durableId="739250615">
    <w:abstractNumId w:val="6"/>
  </w:num>
  <w:num w:numId="12" w16cid:durableId="1476532001">
    <w:abstractNumId w:val="10"/>
  </w:num>
  <w:num w:numId="13" w16cid:durableId="1431002117">
    <w:abstractNumId w:val="21"/>
  </w:num>
  <w:num w:numId="14" w16cid:durableId="1366834566">
    <w:abstractNumId w:val="14"/>
  </w:num>
  <w:num w:numId="15" w16cid:durableId="715546256">
    <w:abstractNumId w:val="20"/>
  </w:num>
  <w:num w:numId="16" w16cid:durableId="1885479715">
    <w:abstractNumId w:val="3"/>
  </w:num>
  <w:num w:numId="17" w16cid:durableId="1123110347">
    <w:abstractNumId w:val="5"/>
  </w:num>
  <w:num w:numId="18" w16cid:durableId="457144250">
    <w:abstractNumId w:val="4"/>
  </w:num>
  <w:num w:numId="19" w16cid:durableId="660624589">
    <w:abstractNumId w:val="15"/>
  </w:num>
  <w:num w:numId="20" w16cid:durableId="1367486002">
    <w:abstractNumId w:val="19"/>
  </w:num>
  <w:num w:numId="21" w16cid:durableId="1980307320">
    <w:abstractNumId w:val="2"/>
  </w:num>
  <w:num w:numId="22" w16cid:durableId="60496622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DB1"/>
    <w:rsid w:val="00084B70"/>
    <w:rsid w:val="00103613"/>
    <w:rsid w:val="00154E00"/>
    <w:rsid w:val="00172D84"/>
    <w:rsid w:val="00254F06"/>
    <w:rsid w:val="002D5528"/>
    <w:rsid w:val="003D1568"/>
    <w:rsid w:val="00475EFE"/>
    <w:rsid w:val="004F2B7A"/>
    <w:rsid w:val="0056477F"/>
    <w:rsid w:val="00593303"/>
    <w:rsid w:val="006D3DB1"/>
    <w:rsid w:val="00761CEF"/>
    <w:rsid w:val="0093662B"/>
    <w:rsid w:val="009A2AF2"/>
    <w:rsid w:val="009A30BB"/>
    <w:rsid w:val="009F0698"/>
    <w:rsid w:val="00AB166B"/>
    <w:rsid w:val="00AB390D"/>
    <w:rsid w:val="00B11ED6"/>
    <w:rsid w:val="00B46334"/>
    <w:rsid w:val="00BF0596"/>
    <w:rsid w:val="00C16153"/>
    <w:rsid w:val="00C36A81"/>
    <w:rsid w:val="00C42F19"/>
    <w:rsid w:val="00D34FDE"/>
    <w:rsid w:val="00DE639A"/>
    <w:rsid w:val="00E06670"/>
    <w:rsid w:val="00E37162"/>
    <w:rsid w:val="00EC1BBA"/>
    <w:rsid w:val="00F95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4093"/>
  <w15:chartTrackingRefBased/>
  <w15:docId w15:val="{2AB24F5F-4D71-4B0E-8693-B80FA03E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B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D3DB1"/>
    <w:pPr>
      <w:spacing w:after="0" w:line="240" w:lineRule="auto"/>
    </w:pPr>
  </w:style>
  <w:style w:type="character" w:customStyle="1" w:styleId="NoSpacingChar">
    <w:name w:val="No Spacing Char"/>
    <w:basedOn w:val="DefaultParagraphFont"/>
    <w:link w:val="NoSpacing"/>
    <w:uiPriority w:val="1"/>
    <w:rsid w:val="009F0698"/>
  </w:style>
  <w:style w:type="character" w:customStyle="1" w:styleId="Heading1Char">
    <w:name w:val="Heading 1 Char"/>
    <w:basedOn w:val="DefaultParagraphFont"/>
    <w:link w:val="Heading1"/>
    <w:uiPriority w:val="9"/>
    <w:rsid w:val="00EC1BB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A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575584">
      <w:bodyDiv w:val="1"/>
      <w:marLeft w:val="0"/>
      <w:marRight w:val="0"/>
      <w:marTop w:val="0"/>
      <w:marBottom w:val="0"/>
      <w:divBdr>
        <w:top w:val="none" w:sz="0" w:space="0" w:color="auto"/>
        <w:left w:val="none" w:sz="0" w:space="0" w:color="auto"/>
        <w:bottom w:val="none" w:sz="0" w:space="0" w:color="auto"/>
        <w:right w:val="none" w:sz="0" w:space="0" w:color="auto"/>
      </w:divBdr>
    </w:div>
    <w:div w:id="781386185">
      <w:bodyDiv w:val="1"/>
      <w:marLeft w:val="0"/>
      <w:marRight w:val="0"/>
      <w:marTop w:val="0"/>
      <w:marBottom w:val="0"/>
      <w:divBdr>
        <w:top w:val="none" w:sz="0" w:space="0" w:color="auto"/>
        <w:left w:val="none" w:sz="0" w:space="0" w:color="auto"/>
        <w:bottom w:val="none" w:sz="0" w:space="0" w:color="auto"/>
        <w:right w:val="none" w:sz="0" w:space="0" w:color="auto"/>
      </w:divBdr>
      <w:divsChild>
        <w:div w:id="1651252278">
          <w:marLeft w:val="0"/>
          <w:marRight w:val="0"/>
          <w:marTop w:val="0"/>
          <w:marBottom w:val="0"/>
          <w:divBdr>
            <w:top w:val="single" w:sz="2" w:space="0" w:color="auto"/>
            <w:left w:val="single" w:sz="2" w:space="0" w:color="auto"/>
            <w:bottom w:val="single" w:sz="2" w:space="0" w:color="auto"/>
            <w:right w:val="single" w:sz="2" w:space="0" w:color="auto"/>
          </w:divBdr>
          <w:divsChild>
            <w:div w:id="1870410658">
              <w:marLeft w:val="0"/>
              <w:marRight w:val="0"/>
              <w:marTop w:val="0"/>
              <w:marBottom w:val="0"/>
              <w:divBdr>
                <w:top w:val="single" w:sz="2" w:space="0" w:color="auto"/>
                <w:left w:val="single" w:sz="2" w:space="0" w:color="auto"/>
                <w:bottom w:val="single" w:sz="2" w:space="0" w:color="auto"/>
                <w:right w:val="single" w:sz="2" w:space="0" w:color="auto"/>
              </w:divBdr>
              <w:divsChild>
                <w:div w:id="606667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7584192">
          <w:marLeft w:val="0"/>
          <w:marRight w:val="0"/>
          <w:marTop w:val="0"/>
          <w:marBottom w:val="0"/>
          <w:divBdr>
            <w:top w:val="single" w:sz="2" w:space="0" w:color="auto"/>
            <w:left w:val="single" w:sz="2" w:space="0" w:color="auto"/>
            <w:bottom w:val="single" w:sz="2" w:space="0" w:color="auto"/>
            <w:right w:val="single" w:sz="2" w:space="0" w:color="auto"/>
          </w:divBdr>
          <w:divsChild>
            <w:div w:id="328364291">
              <w:marLeft w:val="0"/>
              <w:marRight w:val="0"/>
              <w:marTop w:val="0"/>
              <w:marBottom w:val="0"/>
              <w:divBdr>
                <w:top w:val="single" w:sz="2" w:space="0" w:color="auto"/>
                <w:left w:val="single" w:sz="2" w:space="0" w:color="auto"/>
                <w:bottom w:val="single" w:sz="2" w:space="0" w:color="auto"/>
                <w:right w:val="single" w:sz="2" w:space="0" w:color="auto"/>
              </w:divBdr>
              <w:divsChild>
                <w:div w:id="1442140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902769">
          <w:marLeft w:val="0"/>
          <w:marRight w:val="0"/>
          <w:marTop w:val="0"/>
          <w:marBottom w:val="0"/>
          <w:divBdr>
            <w:top w:val="single" w:sz="2" w:space="0" w:color="auto"/>
            <w:left w:val="single" w:sz="2" w:space="0" w:color="auto"/>
            <w:bottom w:val="single" w:sz="2" w:space="0" w:color="auto"/>
            <w:right w:val="single" w:sz="2" w:space="0" w:color="auto"/>
          </w:divBdr>
          <w:divsChild>
            <w:div w:id="804616581">
              <w:marLeft w:val="0"/>
              <w:marRight w:val="0"/>
              <w:marTop w:val="0"/>
              <w:marBottom w:val="0"/>
              <w:divBdr>
                <w:top w:val="single" w:sz="2" w:space="0" w:color="auto"/>
                <w:left w:val="single" w:sz="2" w:space="0" w:color="auto"/>
                <w:bottom w:val="single" w:sz="2" w:space="0" w:color="auto"/>
                <w:right w:val="single" w:sz="2" w:space="0" w:color="auto"/>
              </w:divBdr>
              <w:divsChild>
                <w:div w:id="894312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951904">
      <w:bodyDiv w:val="1"/>
      <w:marLeft w:val="0"/>
      <w:marRight w:val="0"/>
      <w:marTop w:val="0"/>
      <w:marBottom w:val="0"/>
      <w:divBdr>
        <w:top w:val="none" w:sz="0" w:space="0" w:color="auto"/>
        <w:left w:val="none" w:sz="0" w:space="0" w:color="auto"/>
        <w:bottom w:val="none" w:sz="0" w:space="0" w:color="auto"/>
        <w:right w:val="none" w:sz="0" w:space="0" w:color="auto"/>
      </w:divBdr>
    </w:div>
    <w:div w:id="211324087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single" w:sz="2" w:space="0" w:color="auto"/>
            <w:left w:val="single" w:sz="2" w:space="0" w:color="auto"/>
            <w:bottom w:val="single" w:sz="2" w:space="0" w:color="auto"/>
            <w:right w:val="single" w:sz="2" w:space="0" w:color="auto"/>
          </w:divBdr>
          <w:divsChild>
            <w:div w:id="1891066567">
              <w:marLeft w:val="0"/>
              <w:marRight w:val="0"/>
              <w:marTop w:val="0"/>
              <w:marBottom w:val="0"/>
              <w:divBdr>
                <w:top w:val="single" w:sz="2" w:space="0" w:color="auto"/>
                <w:left w:val="single" w:sz="2" w:space="0" w:color="auto"/>
                <w:bottom w:val="single" w:sz="2" w:space="0" w:color="auto"/>
                <w:right w:val="single" w:sz="2" w:space="0" w:color="auto"/>
              </w:divBdr>
              <w:divsChild>
                <w:div w:id="756634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6154278">
          <w:marLeft w:val="0"/>
          <w:marRight w:val="0"/>
          <w:marTop w:val="0"/>
          <w:marBottom w:val="0"/>
          <w:divBdr>
            <w:top w:val="single" w:sz="2" w:space="0" w:color="auto"/>
            <w:left w:val="single" w:sz="2" w:space="0" w:color="auto"/>
            <w:bottom w:val="single" w:sz="2" w:space="0" w:color="auto"/>
            <w:right w:val="single" w:sz="2" w:space="0" w:color="auto"/>
          </w:divBdr>
          <w:divsChild>
            <w:div w:id="1963068907">
              <w:marLeft w:val="0"/>
              <w:marRight w:val="0"/>
              <w:marTop w:val="0"/>
              <w:marBottom w:val="0"/>
              <w:divBdr>
                <w:top w:val="single" w:sz="2" w:space="0" w:color="auto"/>
                <w:left w:val="single" w:sz="2" w:space="0" w:color="auto"/>
                <w:bottom w:val="single" w:sz="2" w:space="0" w:color="auto"/>
                <w:right w:val="single" w:sz="2" w:space="0" w:color="auto"/>
              </w:divBdr>
              <w:divsChild>
                <w:div w:id="7299582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5352575">
          <w:marLeft w:val="0"/>
          <w:marRight w:val="0"/>
          <w:marTop w:val="0"/>
          <w:marBottom w:val="0"/>
          <w:divBdr>
            <w:top w:val="single" w:sz="2" w:space="0" w:color="auto"/>
            <w:left w:val="single" w:sz="2" w:space="0" w:color="auto"/>
            <w:bottom w:val="single" w:sz="2" w:space="0" w:color="auto"/>
            <w:right w:val="single" w:sz="2" w:space="0" w:color="auto"/>
          </w:divBdr>
          <w:divsChild>
            <w:div w:id="1073744054">
              <w:marLeft w:val="0"/>
              <w:marRight w:val="0"/>
              <w:marTop w:val="0"/>
              <w:marBottom w:val="0"/>
              <w:divBdr>
                <w:top w:val="single" w:sz="2" w:space="0" w:color="auto"/>
                <w:left w:val="single" w:sz="2" w:space="0" w:color="auto"/>
                <w:bottom w:val="single" w:sz="2" w:space="0" w:color="auto"/>
                <w:right w:val="single" w:sz="2" w:space="0" w:color="auto"/>
              </w:divBdr>
              <w:divsChild>
                <w:div w:id="1935438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Thamminaina</dc:creator>
  <cp:keywords/>
  <dc:description/>
  <cp:lastModifiedBy>Adarsh Thamminaina</cp:lastModifiedBy>
  <cp:revision>5</cp:revision>
  <dcterms:created xsi:type="dcterms:W3CDTF">2024-12-26T21:33:00Z</dcterms:created>
  <dcterms:modified xsi:type="dcterms:W3CDTF">2025-01-27T14:19:00Z</dcterms:modified>
</cp:coreProperties>
</file>