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12" w:rsidRDefault="00147365" w:rsidP="00D66A82">
      <w:pPr>
        <w:tabs>
          <w:tab w:val="left" w:pos="-540"/>
          <w:tab w:val="left" w:pos="3150"/>
        </w:tabs>
        <w:ind w:left="-5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CN Project-</w:t>
      </w:r>
      <w:r w:rsidR="00AC5FAA" w:rsidRPr="00876D82">
        <w:rPr>
          <w:rFonts w:ascii="Times New Roman" w:hAnsi="Times New Roman" w:cs="Times New Roman"/>
          <w:b/>
          <w:sz w:val="36"/>
          <w:szCs w:val="36"/>
        </w:rPr>
        <w:t>II</w:t>
      </w:r>
    </w:p>
    <w:p w:rsidR="00147365" w:rsidRPr="00D6435F" w:rsidRDefault="00147365" w:rsidP="00147365">
      <w:pPr>
        <w:pStyle w:val="Heading1"/>
        <w:rPr>
          <w:color w:val="auto"/>
        </w:rPr>
      </w:pPr>
      <w:r w:rsidRPr="00D6435F">
        <w:rPr>
          <w:color w:val="auto"/>
        </w:rPr>
        <w:t>Contributors:</w:t>
      </w:r>
    </w:p>
    <w:p w:rsidR="00147365" w:rsidRPr="00147365" w:rsidRDefault="00147365" w:rsidP="00147365">
      <w:pPr>
        <w:pStyle w:val="ListParagraph"/>
        <w:numPr>
          <w:ilvl w:val="0"/>
          <w:numId w:val="3"/>
        </w:numPr>
        <w:tabs>
          <w:tab w:val="left" w:pos="-540"/>
        </w:tabs>
        <w:rPr>
          <w:rFonts w:ascii="Times New Roman" w:hAnsi="Times New Roman" w:cs="Times New Roman"/>
          <w:b/>
          <w:sz w:val="24"/>
          <w:szCs w:val="24"/>
        </w:rPr>
      </w:pPr>
      <w:r w:rsidRPr="00147365">
        <w:rPr>
          <w:rFonts w:ascii="Times New Roman" w:hAnsi="Times New Roman" w:cs="Times New Roman"/>
          <w:b/>
          <w:sz w:val="24"/>
          <w:szCs w:val="24"/>
        </w:rPr>
        <w:t xml:space="preserve"> Jeevitha Mahankali (800966168)</w:t>
      </w:r>
    </w:p>
    <w:p w:rsidR="00147365" w:rsidRPr="00147365" w:rsidRDefault="00147365" w:rsidP="00147365">
      <w:pPr>
        <w:pStyle w:val="ListParagraph"/>
        <w:numPr>
          <w:ilvl w:val="0"/>
          <w:numId w:val="3"/>
        </w:numPr>
      </w:pPr>
      <w:proofErr w:type="spellStart"/>
      <w:r w:rsidRPr="00876D82">
        <w:rPr>
          <w:rFonts w:ascii="Times New Roman" w:hAnsi="Times New Roman" w:cs="Times New Roman"/>
          <w:b/>
          <w:sz w:val="24"/>
          <w:szCs w:val="24"/>
        </w:rPr>
        <w:t>Raghava</w:t>
      </w:r>
      <w:proofErr w:type="spellEnd"/>
      <w:r w:rsidRPr="00876D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D82">
        <w:rPr>
          <w:rFonts w:ascii="Times New Roman" w:hAnsi="Times New Roman" w:cs="Times New Roman"/>
          <w:b/>
          <w:sz w:val="24"/>
          <w:szCs w:val="24"/>
        </w:rPr>
        <w:t>Adarsh</w:t>
      </w:r>
      <w:proofErr w:type="spellEnd"/>
      <w:r w:rsidRPr="00876D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D82">
        <w:rPr>
          <w:rFonts w:ascii="Times New Roman" w:hAnsi="Times New Roman" w:cs="Times New Roman"/>
          <w:b/>
          <w:sz w:val="24"/>
          <w:szCs w:val="24"/>
        </w:rPr>
        <w:t>Mandarapu</w:t>
      </w:r>
      <w:proofErr w:type="spellEnd"/>
      <w:r w:rsidRPr="00876D82">
        <w:rPr>
          <w:rFonts w:ascii="Times New Roman" w:hAnsi="Times New Roman" w:cs="Times New Roman"/>
          <w:b/>
          <w:sz w:val="24"/>
          <w:szCs w:val="24"/>
        </w:rPr>
        <w:t xml:space="preserve"> (800937296)</w:t>
      </w:r>
    </w:p>
    <w:p w:rsidR="00AC5FAA" w:rsidRPr="00876D82" w:rsidRDefault="00FE3C1D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 Back N</w:t>
      </w:r>
      <w:r w:rsidR="00AC5FAA" w:rsidRPr="00876D8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AC5FAA" w:rsidRPr="00876D82" w:rsidRDefault="00D6435F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</w:t>
      </w:r>
      <w:r w:rsidR="00AC5FAA" w:rsidRPr="00876D82">
        <w:rPr>
          <w:rFonts w:ascii="Times New Roman" w:hAnsi="Times New Roman" w:cs="Times New Roman"/>
          <w:sz w:val="24"/>
          <w:szCs w:val="24"/>
        </w:rPr>
        <w:t xml:space="preserve"> is an automatic repeat request protocol which the sender sends multiple frames without even receiving any acknowledgement. It uses sliding window protocol with sender window size N and receiver window size 1. Once the receiver receives the packet it sends ACK number back to sender and the number of </w:t>
      </w:r>
      <w:r w:rsidR="004D4B58" w:rsidRPr="00876D82">
        <w:rPr>
          <w:rFonts w:ascii="Times New Roman" w:hAnsi="Times New Roman" w:cs="Times New Roman"/>
          <w:sz w:val="24"/>
          <w:szCs w:val="24"/>
        </w:rPr>
        <w:t xml:space="preserve">that </w:t>
      </w:r>
      <w:r w:rsidR="00AC5FAA" w:rsidRPr="00876D82">
        <w:rPr>
          <w:rFonts w:ascii="Times New Roman" w:hAnsi="Times New Roman" w:cs="Times New Roman"/>
          <w:sz w:val="24"/>
          <w:szCs w:val="24"/>
        </w:rPr>
        <w:t>ACK is the sequence number of the next packet.</w:t>
      </w:r>
    </w:p>
    <w:p w:rsidR="00143090" w:rsidRPr="00876D82" w:rsidRDefault="00143090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 xml:space="preserve">Lost Frame: </w:t>
      </w:r>
    </w:p>
    <w:p w:rsidR="00143090" w:rsidRPr="00876D82" w:rsidRDefault="00143090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 xml:space="preserve">If a frame is lost the receiver sends a NAK response to the sender and the receiver discards all the frames after the lost packet and it again resends all the packets from where it is lost </w:t>
      </w:r>
    </w:p>
    <w:p w:rsidR="00143090" w:rsidRPr="00876D82" w:rsidRDefault="00143090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>Lost Ack:</w:t>
      </w:r>
    </w:p>
    <w:p w:rsidR="00143090" w:rsidRDefault="00143090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>If a sender doesn’t receive an ACK for a frame it waits until the time out period and resends all the packets from where the packet’s ACK is lost.</w:t>
      </w:r>
    </w:p>
    <w:p w:rsidR="00DD5D1B" w:rsidRPr="00876D82" w:rsidRDefault="00DD5D1B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3090" w:rsidRPr="00876D82" w:rsidRDefault="00876D82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Selective R</w:t>
      </w:r>
      <w:r w:rsidR="004D4B58" w:rsidRPr="00876D82">
        <w:rPr>
          <w:rFonts w:ascii="Times New Roman" w:hAnsi="Times New Roman" w:cs="Times New Roman"/>
          <w:b/>
          <w:sz w:val="24"/>
          <w:szCs w:val="24"/>
        </w:rPr>
        <w:t xml:space="preserve">epeat </w:t>
      </w:r>
      <w:r w:rsidRPr="00876D82">
        <w:rPr>
          <w:rFonts w:ascii="Times New Roman" w:hAnsi="Times New Roman" w:cs="Times New Roman"/>
          <w:b/>
          <w:sz w:val="24"/>
          <w:szCs w:val="24"/>
        </w:rPr>
        <w:t>Protocol:</w:t>
      </w:r>
    </w:p>
    <w:p w:rsidR="004D4B58" w:rsidRPr="00876D82" w:rsidRDefault="004D4B58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>The selective repeat protocol is a sliding window protocol wh</w:t>
      </w:r>
      <w:r w:rsidR="00D6435F">
        <w:rPr>
          <w:rFonts w:ascii="Times New Roman" w:hAnsi="Times New Roman" w:cs="Times New Roman"/>
          <w:sz w:val="24"/>
          <w:szCs w:val="24"/>
        </w:rPr>
        <w:t xml:space="preserve">ich is similar to Go back n </w:t>
      </w:r>
      <w:r w:rsidRPr="00876D82">
        <w:rPr>
          <w:rFonts w:ascii="Times New Roman" w:hAnsi="Times New Roman" w:cs="Times New Roman"/>
          <w:sz w:val="24"/>
          <w:szCs w:val="24"/>
        </w:rPr>
        <w:t>protocol with an equal sender and receiver window size of 2</w:t>
      </w:r>
      <w:r w:rsidRPr="00876D82">
        <w:rPr>
          <w:rFonts w:ascii="Times New Roman" w:hAnsi="Times New Roman" w:cs="Times New Roman"/>
          <w:sz w:val="24"/>
          <w:szCs w:val="24"/>
          <w:vertAlign w:val="superscript"/>
        </w:rPr>
        <w:t>m -1</w:t>
      </w:r>
      <w:r w:rsidRPr="00876D82">
        <w:rPr>
          <w:rFonts w:ascii="Times New Roman" w:hAnsi="Times New Roman" w:cs="Times New Roman"/>
          <w:sz w:val="24"/>
          <w:szCs w:val="24"/>
        </w:rPr>
        <w:t xml:space="preserve">. In this protocol it sends only the packet which is lost rather than sending all the packets from where the packets are lost or ACKs are lost. </w:t>
      </w:r>
    </w:p>
    <w:p w:rsidR="004D4B58" w:rsidRPr="00876D82" w:rsidRDefault="004D4B58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>Lost Frame:</w:t>
      </w:r>
    </w:p>
    <w:p w:rsidR="00876D82" w:rsidRPr="00876D82" w:rsidRDefault="00876D82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 xml:space="preserve">If a frame is lost the receiver sends a NAK to the sender and sender retransmits only the frame which is lost rather than retransmitting all the frames from where it is lost. </w:t>
      </w:r>
    </w:p>
    <w:p w:rsidR="004D4B58" w:rsidRPr="00876D82" w:rsidRDefault="004D4B58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>Lost Ack :</w:t>
      </w:r>
    </w:p>
    <w:p w:rsidR="004D4B58" w:rsidRDefault="004D4B58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>If an ACK is lost the sender waits for a time out period and it retransmits the frame for which the ACK is lost.</w:t>
      </w:r>
    </w:p>
    <w:p w:rsidR="00FE3C1D" w:rsidRDefault="00FE3C1D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Default="00DD5D1B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Default="00DD5D1B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FE3C1D" w:rsidRPr="00876D82" w:rsidRDefault="00FE3C1D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AC5FAA" w:rsidRPr="00876D82" w:rsidRDefault="00876D82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D82">
        <w:rPr>
          <w:rFonts w:ascii="Times New Roman" w:hAnsi="Times New Roman" w:cs="Times New Roman"/>
          <w:b/>
          <w:sz w:val="24"/>
          <w:szCs w:val="24"/>
        </w:rPr>
        <w:t>Instructions to Run the code:</w:t>
      </w:r>
    </w:p>
    <w:p w:rsidR="00AC5FAA" w:rsidRDefault="00FE3C1D" w:rsidP="00D66A82">
      <w:pPr>
        <w:pStyle w:val="ListParagraph"/>
        <w:numPr>
          <w:ilvl w:val="0"/>
          <w:numId w:val="1"/>
        </w:numPr>
        <w:tabs>
          <w:tab w:val="left" w:pos="-540"/>
        </w:tabs>
        <w:ind w:left="-54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Command prompt and navigate the path to the project folder</w:t>
      </w:r>
    </w:p>
    <w:p w:rsidR="00FE3C1D" w:rsidRDefault="00FE3C1D" w:rsidP="00D66A82">
      <w:pPr>
        <w:pStyle w:val="ListParagraph"/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5940" cy="1706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1D" w:rsidRPr="00FE3C1D" w:rsidRDefault="00FE3C1D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AC5FAA" w:rsidRPr="00FE3C1D" w:rsidRDefault="00FE3C1D" w:rsidP="00D66A82">
      <w:pPr>
        <w:pStyle w:val="ListParagraph"/>
        <w:numPr>
          <w:ilvl w:val="0"/>
          <w:numId w:val="1"/>
        </w:numPr>
        <w:tabs>
          <w:tab w:val="left" w:pos="-540"/>
        </w:tabs>
        <w:ind w:left="-5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E3C1D">
        <w:rPr>
          <w:rFonts w:ascii="Times New Roman" w:hAnsi="Times New Roman" w:cs="Times New Roman"/>
          <w:sz w:val="24"/>
          <w:szCs w:val="24"/>
        </w:rPr>
        <w:t xml:space="preserve">Compile the files present in the folder by using the command </w:t>
      </w:r>
    </w:p>
    <w:p w:rsidR="00D66A82" w:rsidRDefault="00D66A82" w:rsidP="00D66A82">
      <w:pPr>
        <w:pStyle w:val="ListParagraph"/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FE3C1D" w:rsidRDefault="00D66A82" w:rsidP="00D66A82">
      <w:pPr>
        <w:pStyle w:val="ListParagraph"/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FE3C1D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FE3C1D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="00FE3C1D">
        <w:rPr>
          <w:rFonts w:ascii="Times New Roman" w:hAnsi="Times New Roman" w:cs="Times New Roman"/>
          <w:sz w:val="24"/>
          <w:szCs w:val="24"/>
        </w:rPr>
        <w:t xml:space="preserve"> *.java”</w:t>
      </w:r>
    </w:p>
    <w:p w:rsidR="00FE3C1D" w:rsidRDefault="00FE3C1D" w:rsidP="00D66A82">
      <w:pPr>
        <w:pStyle w:val="ListParagraph"/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1D" w:rsidRDefault="00FE3C1D" w:rsidP="00D66A82">
      <w:pPr>
        <w:pStyle w:val="ListParagraph"/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Pr="00FE3C1D" w:rsidRDefault="00DD5D1B" w:rsidP="00D66A82">
      <w:pPr>
        <w:pStyle w:val="ListParagraph"/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FE3C1D" w:rsidRDefault="00FE3C1D" w:rsidP="00D66A82">
      <w:pPr>
        <w:pStyle w:val="ListParagraph"/>
        <w:numPr>
          <w:ilvl w:val="0"/>
          <w:numId w:val="1"/>
        </w:numPr>
        <w:tabs>
          <w:tab w:val="left" w:pos="-540"/>
        </w:tabs>
        <w:ind w:left="-54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server program by command “</w:t>
      </w:r>
      <w:r w:rsidR="00D66A82">
        <w:rPr>
          <w:rFonts w:ascii="Times New Roman" w:hAnsi="Times New Roman" w:cs="Times New Roman"/>
          <w:sz w:val="24"/>
          <w:szCs w:val="24"/>
        </w:rPr>
        <w:t xml:space="preserve"> java Server 8080”  where 8080 is the port number</w:t>
      </w:r>
      <w:r w:rsidR="00AC5FAA" w:rsidRPr="00FE3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A82" w:rsidRDefault="00D66A82" w:rsidP="00D66A82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452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82" w:rsidRDefault="00D66A82" w:rsidP="00D66A82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Default="00DD5D1B" w:rsidP="00D66A82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Default="00DD5D1B" w:rsidP="00D66A82">
      <w:pPr>
        <w:tabs>
          <w:tab w:val="left" w:pos="-540"/>
        </w:tabs>
        <w:ind w:hanging="450"/>
        <w:jc w:val="both"/>
        <w:rPr>
          <w:rFonts w:ascii="Times New Roman" w:hAnsi="Times New Roman" w:cs="Times New Roman"/>
          <w:sz w:val="24"/>
          <w:szCs w:val="24"/>
        </w:rPr>
      </w:pPr>
    </w:p>
    <w:p w:rsidR="00D66A82" w:rsidRPr="00D66A82" w:rsidRDefault="00D66A82" w:rsidP="00D66A82">
      <w:pPr>
        <w:tabs>
          <w:tab w:val="left" w:pos="-540"/>
        </w:tabs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D66A82">
        <w:rPr>
          <w:rFonts w:ascii="Times New Roman" w:hAnsi="Times New Roman" w:cs="Times New Roman"/>
          <w:sz w:val="24"/>
          <w:szCs w:val="24"/>
        </w:rPr>
        <w:t xml:space="preserve"> </w:t>
      </w:r>
      <w:r w:rsidRPr="00D66A82">
        <w:rPr>
          <w:rFonts w:ascii="Times New Roman" w:hAnsi="Times New Roman" w:cs="Times New Roman"/>
          <w:sz w:val="28"/>
          <w:szCs w:val="28"/>
        </w:rPr>
        <w:t xml:space="preserve">For </w:t>
      </w:r>
      <w:r w:rsidRPr="00D66A82">
        <w:rPr>
          <w:rFonts w:ascii="Times New Roman" w:hAnsi="Times New Roman" w:cs="Times New Roman"/>
          <w:b/>
          <w:sz w:val="28"/>
          <w:szCs w:val="28"/>
        </w:rPr>
        <w:t>Go-Back-N</w:t>
      </w:r>
      <w:r w:rsidRPr="00D66A82">
        <w:rPr>
          <w:rFonts w:ascii="Times New Roman" w:hAnsi="Times New Roman" w:cs="Times New Roman"/>
          <w:sz w:val="28"/>
          <w:szCs w:val="28"/>
        </w:rPr>
        <w:t xml:space="preserve"> protocol</w:t>
      </w:r>
      <w:r w:rsidRPr="00D66A82">
        <w:rPr>
          <w:rFonts w:ascii="Times New Roman" w:hAnsi="Times New Roman" w:cs="Times New Roman"/>
          <w:sz w:val="24"/>
          <w:szCs w:val="24"/>
        </w:rPr>
        <w:t>:</w:t>
      </w:r>
    </w:p>
    <w:p w:rsidR="00D66A82" w:rsidRDefault="00114DBD" w:rsidP="00D66A82">
      <w:pPr>
        <w:pStyle w:val="ListParagraph"/>
        <w:numPr>
          <w:ilvl w:val="0"/>
          <w:numId w:val="1"/>
        </w:num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66A82">
        <w:rPr>
          <w:rFonts w:ascii="Times New Roman" w:hAnsi="Times New Roman" w:cs="Times New Roman"/>
          <w:sz w:val="24"/>
          <w:szCs w:val="24"/>
        </w:rPr>
        <w:t>Open another co</w:t>
      </w:r>
      <w:r w:rsidR="00D66A82" w:rsidRPr="00D66A82">
        <w:rPr>
          <w:rFonts w:ascii="Times New Roman" w:hAnsi="Times New Roman" w:cs="Times New Roman"/>
          <w:sz w:val="24"/>
          <w:szCs w:val="24"/>
        </w:rPr>
        <w:t xml:space="preserve">mmand prompt to run the Client </w:t>
      </w:r>
      <w:r w:rsidRPr="00D66A82">
        <w:rPr>
          <w:rFonts w:ascii="Times New Roman" w:hAnsi="Times New Roman" w:cs="Times New Roman"/>
          <w:sz w:val="24"/>
          <w:szCs w:val="24"/>
        </w:rPr>
        <w:t xml:space="preserve">program by typing the command </w:t>
      </w:r>
    </w:p>
    <w:p w:rsidR="00114DBD" w:rsidRDefault="00D66A82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“java Client gbn.txt 8080 1000</w:t>
      </w:r>
      <w:r w:rsidR="00114DBD" w:rsidRPr="00D66A82"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D66A82" w:rsidRDefault="00D66A82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“gbn.txt” file contains the required parameters for the go-back-n protocol </w:t>
      </w:r>
    </w:p>
    <w:p w:rsidR="00D66A82" w:rsidRDefault="00D66A82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2560" cy="435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82" w:rsidRDefault="00D66A82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Default="00DD5D1B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6A82" w:rsidRDefault="00D66A82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corresponding action at Server Side:</w:t>
      </w:r>
    </w:p>
    <w:p w:rsidR="00D66A82" w:rsidRDefault="00D66A82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197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82" w:rsidRDefault="003B0231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the Client has completed sending the contents of “data.txt” file present in the project folder, a new file named “output.txt” is generated which contains all the data that is transferred from the client to server.</w:t>
      </w:r>
    </w:p>
    <w:p w:rsidR="003B0231" w:rsidRPr="00D66A82" w:rsidRDefault="003B0231" w:rsidP="00D66A82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2180" cy="1882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FAA" w:rsidRDefault="00DD5D1B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0B15">
        <w:rPr>
          <w:rFonts w:ascii="Times New Roman" w:hAnsi="Times New Roman" w:cs="Times New Roman"/>
          <w:sz w:val="24"/>
          <w:szCs w:val="24"/>
        </w:rPr>
        <w:t>The Faulty network behaviors</w:t>
      </w:r>
      <w:r w:rsidR="00F33376">
        <w:rPr>
          <w:rFonts w:ascii="Times New Roman" w:hAnsi="Times New Roman" w:cs="Times New Roman"/>
          <w:sz w:val="24"/>
          <w:szCs w:val="24"/>
        </w:rPr>
        <w:t xml:space="preserve"> for Go-Back-N protocol</w:t>
      </w:r>
      <w:r w:rsidR="000D0B15">
        <w:rPr>
          <w:rFonts w:ascii="Times New Roman" w:hAnsi="Times New Roman" w:cs="Times New Roman"/>
          <w:sz w:val="24"/>
          <w:szCs w:val="24"/>
        </w:rPr>
        <w:t xml:space="preserve"> such as Checksum error, lost packet error, lost ACK error are implemented in the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5D1B" w:rsidRDefault="00DD5D1B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957A14" w:rsidRPr="00957A14" w:rsidRDefault="00957A14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957A14">
        <w:rPr>
          <w:rFonts w:ascii="Times New Roman" w:hAnsi="Times New Roman" w:cs="Times New Roman"/>
          <w:sz w:val="24"/>
          <w:szCs w:val="24"/>
        </w:rPr>
        <w:t xml:space="preserve">a) Checksum error implemented with probability of error as 0.1  </w:t>
      </w:r>
    </w:p>
    <w:p w:rsidR="00957A14" w:rsidRDefault="001F2DE4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57A14" w:rsidRPr="00957A14">
        <w:rPr>
          <w:rFonts w:ascii="Times New Roman" w:hAnsi="Times New Roman" w:cs="Times New Roman"/>
          <w:sz w:val="24"/>
          <w:szCs w:val="24"/>
        </w:rPr>
        <w:t>At Server side:</w:t>
      </w:r>
      <w:r w:rsidR="00147365">
        <w:rPr>
          <w:rFonts w:ascii="Times New Roman" w:hAnsi="Times New Roman" w:cs="Times New Roman"/>
          <w:sz w:val="24"/>
          <w:szCs w:val="24"/>
        </w:rPr>
        <w:t xml:space="preserve"> 11</w:t>
      </w:r>
      <w:r w:rsidR="00147365" w:rsidRPr="00147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47365">
        <w:rPr>
          <w:rFonts w:ascii="Times New Roman" w:hAnsi="Times New Roman" w:cs="Times New Roman"/>
          <w:sz w:val="24"/>
          <w:szCs w:val="24"/>
        </w:rPr>
        <w:t xml:space="preserve"> packet has been discarded due to checksum mismatch</w:t>
      </w:r>
    </w:p>
    <w:p w:rsidR="00147365" w:rsidRDefault="00147365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4420" cy="1036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65" w:rsidRPr="00957A14" w:rsidRDefault="00147365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957A14" w:rsidRDefault="001F2DE4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57A14" w:rsidRPr="00957A14">
        <w:rPr>
          <w:rFonts w:ascii="Times New Roman" w:hAnsi="Times New Roman" w:cs="Times New Roman"/>
          <w:sz w:val="24"/>
          <w:szCs w:val="24"/>
        </w:rPr>
        <w:t>At Client side:</w:t>
      </w:r>
      <w:r w:rsidR="00147365">
        <w:rPr>
          <w:rFonts w:ascii="Times New Roman" w:hAnsi="Times New Roman" w:cs="Times New Roman"/>
          <w:sz w:val="24"/>
          <w:szCs w:val="24"/>
        </w:rPr>
        <w:t xml:space="preserve"> packet 11 is sent</w:t>
      </w:r>
    </w:p>
    <w:p w:rsidR="00147365" w:rsidRDefault="00147365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2640" cy="1645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B" w:rsidRDefault="00DD5D1B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Default="00DD5D1B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Pr="00957A14" w:rsidRDefault="00DD5D1B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957A14" w:rsidRPr="00957A14" w:rsidRDefault="00957A14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957A14">
        <w:rPr>
          <w:rFonts w:ascii="Times New Roman" w:hAnsi="Times New Roman" w:cs="Times New Roman"/>
          <w:sz w:val="24"/>
          <w:szCs w:val="24"/>
        </w:rPr>
        <w:t xml:space="preserve">b) Lost Packet error implemented with probability of error as 0.1  </w:t>
      </w:r>
    </w:p>
    <w:p w:rsidR="00957A14" w:rsidRDefault="001F2DE4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57A14" w:rsidRPr="00957A14">
        <w:rPr>
          <w:rFonts w:ascii="Times New Roman" w:hAnsi="Times New Roman" w:cs="Times New Roman"/>
          <w:sz w:val="24"/>
          <w:szCs w:val="24"/>
        </w:rPr>
        <w:t>At Server side:</w:t>
      </w:r>
    </w:p>
    <w:p w:rsidR="00147365" w:rsidRDefault="00147365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0080" cy="1135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14" w:rsidRDefault="001F2DE4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57A14" w:rsidRPr="00957A14">
        <w:rPr>
          <w:rFonts w:ascii="Times New Roman" w:hAnsi="Times New Roman" w:cs="Times New Roman"/>
          <w:sz w:val="24"/>
          <w:szCs w:val="24"/>
        </w:rPr>
        <w:t>At Client side:</w:t>
      </w:r>
    </w:p>
    <w:p w:rsidR="00147365" w:rsidRDefault="00147365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2640" cy="5257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65" w:rsidRPr="00957A14" w:rsidRDefault="00147365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957A14" w:rsidRPr="00957A14" w:rsidRDefault="00957A14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957A14">
        <w:rPr>
          <w:rFonts w:ascii="Times New Roman" w:hAnsi="Times New Roman" w:cs="Times New Roman"/>
          <w:sz w:val="24"/>
          <w:szCs w:val="24"/>
        </w:rPr>
        <w:lastRenderedPageBreak/>
        <w:t>c) Lost Ack error implemented with probability of error as 0.05</w:t>
      </w:r>
    </w:p>
    <w:p w:rsidR="00957A14" w:rsidRDefault="00957A14" w:rsidP="00957A14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957A14">
        <w:rPr>
          <w:rFonts w:ascii="Times New Roman" w:hAnsi="Times New Roman" w:cs="Times New Roman"/>
          <w:sz w:val="24"/>
          <w:szCs w:val="24"/>
        </w:rPr>
        <w:t xml:space="preserve">  </w:t>
      </w:r>
      <w:r w:rsidR="001F2DE4">
        <w:rPr>
          <w:rFonts w:ascii="Times New Roman" w:hAnsi="Times New Roman" w:cs="Times New Roman"/>
          <w:sz w:val="24"/>
          <w:szCs w:val="24"/>
        </w:rPr>
        <w:t xml:space="preserve"> </w:t>
      </w:r>
      <w:r w:rsidR="00DD5D1B">
        <w:rPr>
          <w:rFonts w:ascii="Times New Roman" w:hAnsi="Times New Roman" w:cs="Times New Roman"/>
          <w:sz w:val="24"/>
          <w:szCs w:val="24"/>
        </w:rPr>
        <w:tab/>
      </w:r>
      <w:r w:rsidR="001F2DE4">
        <w:rPr>
          <w:rFonts w:ascii="Times New Roman" w:hAnsi="Times New Roman" w:cs="Times New Roman"/>
          <w:sz w:val="24"/>
          <w:szCs w:val="24"/>
        </w:rPr>
        <w:t xml:space="preserve">  </w:t>
      </w:r>
      <w:r w:rsidRPr="00957A14">
        <w:rPr>
          <w:rFonts w:ascii="Times New Roman" w:hAnsi="Times New Roman" w:cs="Times New Roman"/>
          <w:sz w:val="24"/>
          <w:szCs w:val="24"/>
        </w:rPr>
        <w:t>At Server side:</w:t>
      </w:r>
    </w:p>
    <w:p w:rsidR="00DD5D1B" w:rsidRDefault="001F2DE4" w:rsidP="00DD5D1B">
      <w:pPr>
        <w:tabs>
          <w:tab w:val="left" w:pos="-540"/>
        </w:tabs>
        <w:ind w:left="-540" w:firstLine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1005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14" w:rsidRDefault="001F2DE4" w:rsidP="00DD5D1B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7A14" w:rsidRPr="00957A14">
        <w:rPr>
          <w:rFonts w:ascii="Times New Roman" w:hAnsi="Times New Roman" w:cs="Times New Roman"/>
          <w:sz w:val="24"/>
          <w:szCs w:val="24"/>
        </w:rPr>
        <w:t>At Client side:</w:t>
      </w:r>
    </w:p>
    <w:p w:rsidR="001F2DE4" w:rsidRDefault="001F2DE4" w:rsidP="00DD5D1B">
      <w:pPr>
        <w:tabs>
          <w:tab w:val="left" w:pos="-5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6060" cy="563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33" w:rsidRDefault="00931A33" w:rsidP="000D0B15">
      <w:pPr>
        <w:tabs>
          <w:tab w:val="left" w:pos="-450"/>
        </w:tabs>
        <w:ind w:left="-54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0D0B15" w:rsidRDefault="000D0B15" w:rsidP="000D0B15">
      <w:pPr>
        <w:tabs>
          <w:tab w:val="left" w:pos="-540"/>
        </w:tabs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D66A82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sz w:val="28"/>
          <w:szCs w:val="28"/>
        </w:rPr>
        <w:t>SELECTIVE REPEAT</w:t>
      </w:r>
      <w:r w:rsidRPr="00D66A82">
        <w:rPr>
          <w:rFonts w:ascii="Times New Roman" w:hAnsi="Times New Roman" w:cs="Times New Roman"/>
          <w:sz w:val="28"/>
          <w:szCs w:val="28"/>
        </w:rPr>
        <w:t xml:space="preserve"> protocol</w:t>
      </w:r>
      <w:r w:rsidRPr="00D66A82">
        <w:rPr>
          <w:rFonts w:ascii="Times New Roman" w:hAnsi="Times New Roman" w:cs="Times New Roman"/>
          <w:sz w:val="24"/>
          <w:szCs w:val="24"/>
        </w:rPr>
        <w:t>:</w:t>
      </w:r>
    </w:p>
    <w:p w:rsidR="000D0B15" w:rsidRPr="000D0B15" w:rsidRDefault="00F33376" w:rsidP="00DD5D1B">
      <w:pPr>
        <w:pStyle w:val="ListParagraph"/>
        <w:numPr>
          <w:ilvl w:val="0"/>
          <w:numId w:val="1"/>
        </w:numPr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prompt used for Go-Back-N Protocol Client, now Input the Command</w:t>
      </w:r>
      <w:r w:rsidR="000D0B15" w:rsidRPr="000D0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B15" w:rsidRDefault="000D0B15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33376">
        <w:rPr>
          <w:rFonts w:ascii="Times New Roman" w:hAnsi="Times New Roman" w:cs="Times New Roman"/>
          <w:sz w:val="24"/>
          <w:szCs w:val="24"/>
        </w:rPr>
        <w:t xml:space="preserve">                “java Client sr</w:t>
      </w:r>
      <w:r>
        <w:rPr>
          <w:rFonts w:ascii="Times New Roman" w:hAnsi="Times New Roman" w:cs="Times New Roman"/>
          <w:sz w:val="24"/>
          <w:szCs w:val="24"/>
        </w:rPr>
        <w:t>.txt 8080 1000</w:t>
      </w:r>
      <w:r w:rsidRPr="00D66A82"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441332" w:rsidRDefault="000D0B15" w:rsidP="00441332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“</w:t>
      </w:r>
      <w:r w:rsidR="00F33376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 xml:space="preserve">.txt”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contains the requi</w:t>
      </w:r>
      <w:r w:rsidR="00F33376">
        <w:rPr>
          <w:rFonts w:ascii="Times New Roman" w:hAnsi="Times New Roman" w:cs="Times New Roman"/>
          <w:sz w:val="24"/>
          <w:szCs w:val="24"/>
        </w:rPr>
        <w:t>red parameters for the Selective-Repeat</w:t>
      </w:r>
      <w:r>
        <w:rPr>
          <w:rFonts w:ascii="Times New Roman" w:hAnsi="Times New Roman" w:cs="Times New Roman"/>
          <w:sz w:val="24"/>
          <w:szCs w:val="24"/>
        </w:rPr>
        <w:t xml:space="preserve"> protocol</w:t>
      </w:r>
    </w:p>
    <w:p w:rsidR="00441332" w:rsidRPr="00441332" w:rsidRDefault="00441332" w:rsidP="00441332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b/>
          <w:sz w:val="24"/>
          <w:szCs w:val="24"/>
        </w:rPr>
        <w:t>Please start the server again to check the selective repeat protocol.</w:t>
      </w:r>
    </w:p>
    <w:p w:rsidR="00F33376" w:rsidRDefault="00F33376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33376" w:rsidRDefault="00F33376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33376" w:rsidRDefault="00F33376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D0B15" w:rsidRDefault="000D0B15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3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8921" cy="2943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4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76" w:rsidRDefault="00F33376" w:rsidP="000D0B15">
      <w:pPr>
        <w:pStyle w:val="ListParagraph"/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33376" w:rsidRDefault="00F33376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corresponding action at the Server side:</w:t>
      </w:r>
    </w:p>
    <w:p w:rsidR="00F33376" w:rsidRDefault="00F33376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972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65" w:rsidRDefault="00147365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7365" w:rsidRDefault="00147365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transfer is completed, the “output.txt” file will be generated which contains the data sent from Client to server by using Selective Repeat Protocol.</w:t>
      </w:r>
    </w:p>
    <w:p w:rsidR="00147365" w:rsidRDefault="00147365" w:rsidP="00DD5D1B">
      <w:pPr>
        <w:pStyle w:val="ListParagraph"/>
        <w:tabs>
          <w:tab w:val="left" w:pos="-5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4480" cy="556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76" w:rsidRDefault="00DD5D1B" w:rsidP="00F33376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3376">
        <w:rPr>
          <w:rFonts w:ascii="Times New Roman" w:hAnsi="Times New Roman" w:cs="Times New Roman"/>
          <w:sz w:val="24"/>
          <w:szCs w:val="24"/>
        </w:rPr>
        <w:t>The Faulty network behaviors for Selective Repeat protocol such as Checksum error, lost packet error, lost ACK error are implemented in the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1A33" w:rsidRPr="00876D82" w:rsidRDefault="00931A33" w:rsidP="00931A33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>a) Checksum error</w:t>
      </w:r>
      <w:r>
        <w:rPr>
          <w:rFonts w:ascii="Times New Roman" w:hAnsi="Times New Roman" w:cs="Times New Roman"/>
          <w:sz w:val="24"/>
          <w:szCs w:val="24"/>
        </w:rPr>
        <w:t xml:space="preserve"> implemented with </w:t>
      </w:r>
      <w:r w:rsidRPr="00876D82">
        <w:rPr>
          <w:rFonts w:ascii="Times New Roman" w:hAnsi="Times New Roman" w:cs="Times New Roman"/>
          <w:sz w:val="24"/>
          <w:szCs w:val="24"/>
        </w:rPr>
        <w:t xml:space="preserve">probability of error as 0.1  </w:t>
      </w:r>
    </w:p>
    <w:p w:rsidR="00931A33" w:rsidRDefault="00931A33" w:rsidP="00DD5D1B">
      <w:pPr>
        <w:tabs>
          <w:tab w:val="left" w:pos="-4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Server side: packet 5 is discarded and ack is not sent for 5</w:t>
      </w:r>
      <w:r w:rsidRPr="00931A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packet</w:t>
      </w:r>
    </w:p>
    <w:p w:rsidR="00931A33" w:rsidRDefault="00931A33" w:rsidP="00DD5D1B">
      <w:pPr>
        <w:tabs>
          <w:tab w:val="left" w:pos="-450"/>
        </w:tabs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3940" cy="1508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33" w:rsidRDefault="00931A33" w:rsidP="00DD5D1B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At Client side:</w:t>
      </w:r>
    </w:p>
    <w:p w:rsidR="00931A33" w:rsidRDefault="00931A33" w:rsidP="00DD5D1B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6940" cy="1249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B" w:rsidRDefault="00DD5D1B" w:rsidP="00DD5D1B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D5D1B" w:rsidRDefault="00DD5D1B" w:rsidP="00DD5D1B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31A33" w:rsidRDefault="00931A33" w:rsidP="00931A33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876D82">
        <w:rPr>
          <w:rFonts w:ascii="Times New Roman" w:hAnsi="Times New Roman" w:cs="Times New Roman"/>
          <w:sz w:val="24"/>
          <w:szCs w:val="24"/>
        </w:rPr>
        <w:t>b) Lost Packet error</w:t>
      </w:r>
      <w:r>
        <w:rPr>
          <w:rFonts w:ascii="Times New Roman" w:hAnsi="Times New Roman" w:cs="Times New Roman"/>
          <w:sz w:val="24"/>
          <w:szCs w:val="24"/>
        </w:rPr>
        <w:t xml:space="preserve"> implemented with </w:t>
      </w:r>
      <w:r w:rsidRPr="00876D82">
        <w:rPr>
          <w:rFonts w:ascii="Times New Roman" w:hAnsi="Times New Roman" w:cs="Times New Roman"/>
          <w:sz w:val="24"/>
          <w:szCs w:val="24"/>
        </w:rPr>
        <w:t xml:space="preserve">probability of error as 0.1  </w:t>
      </w:r>
    </w:p>
    <w:p w:rsidR="00931A33" w:rsidRDefault="00931A33" w:rsidP="00931A33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Server side: packets 12,13,14 are lost and 15</w:t>
      </w:r>
      <w:r w:rsidRPr="00931A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is received </w:t>
      </w:r>
    </w:p>
    <w:p w:rsidR="00931A33" w:rsidRDefault="00931A33" w:rsidP="00931A33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9220" cy="1927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33" w:rsidRDefault="00931A33" w:rsidP="00931A33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Client side:</w:t>
      </w:r>
    </w:p>
    <w:p w:rsidR="00931A33" w:rsidRPr="00876D82" w:rsidRDefault="00931A33" w:rsidP="00931A33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9480" cy="1478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33" w:rsidRDefault="00931A33" w:rsidP="00DD5D1B">
      <w:pPr>
        <w:tabs>
          <w:tab w:val="left" w:pos="-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Lost Ack </w:t>
      </w:r>
      <w:r w:rsidRPr="00876D82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implemented with probability of error as 0.05</w:t>
      </w:r>
    </w:p>
    <w:p w:rsidR="003F0369" w:rsidRDefault="00957A14" w:rsidP="00DD5D1B">
      <w:pPr>
        <w:tabs>
          <w:tab w:val="left" w:pos="-5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server side:</w:t>
      </w:r>
    </w:p>
    <w:p w:rsidR="00931A33" w:rsidRDefault="003F0369" w:rsidP="00DD5D1B">
      <w:pPr>
        <w:tabs>
          <w:tab w:val="left" w:pos="-5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4980" cy="1036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14" w:rsidRDefault="00957A14" w:rsidP="00DD5D1B">
      <w:pPr>
        <w:tabs>
          <w:tab w:val="left" w:pos="-5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client Side: the lost Ack 6 is received at client </w:t>
      </w:r>
    </w:p>
    <w:p w:rsidR="00957A14" w:rsidRDefault="00957A14" w:rsidP="00DD5D1B">
      <w:pPr>
        <w:tabs>
          <w:tab w:val="left" w:pos="-5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7460" cy="594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15" w:rsidRPr="00876D82" w:rsidRDefault="000D0B15" w:rsidP="000D0B15">
      <w:pPr>
        <w:tabs>
          <w:tab w:val="left" w:pos="-450"/>
        </w:tabs>
        <w:ind w:left="-54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143090" w:rsidRPr="00876D82" w:rsidRDefault="00143090" w:rsidP="00D66A82">
      <w:pPr>
        <w:tabs>
          <w:tab w:val="left" w:pos="-540"/>
        </w:tabs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143090" w:rsidRPr="00876D82" w:rsidRDefault="00143090">
      <w:pPr>
        <w:rPr>
          <w:rFonts w:ascii="Times New Roman" w:hAnsi="Times New Roman" w:cs="Times New Roman"/>
          <w:sz w:val="24"/>
          <w:szCs w:val="24"/>
        </w:rPr>
      </w:pPr>
    </w:p>
    <w:sectPr w:rsidR="00143090" w:rsidRPr="00876D82" w:rsidSect="00147365">
      <w:pgSz w:w="12240" w:h="15840"/>
      <w:pgMar w:top="630" w:right="1440" w:bottom="207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076DB"/>
    <w:multiLevelType w:val="hybridMultilevel"/>
    <w:tmpl w:val="02A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05FED"/>
    <w:multiLevelType w:val="hybridMultilevel"/>
    <w:tmpl w:val="02A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05527"/>
    <w:multiLevelType w:val="hybridMultilevel"/>
    <w:tmpl w:val="EE2A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FAA"/>
    <w:rsid w:val="000D0B15"/>
    <w:rsid w:val="00114DBD"/>
    <w:rsid w:val="00143090"/>
    <w:rsid w:val="00147365"/>
    <w:rsid w:val="001F2DE4"/>
    <w:rsid w:val="00345D1D"/>
    <w:rsid w:val="003B0231"/>
    <w:rsid w:val="003F0369"/>
    <w:rsid w:val="00441332"/>
    <w:rsid w:val="004D4B58"/>
    <w:rsid w:val="0050473A"/>
    <w:rsid w:val="00876D82"/>
    <w:rsid w:val="00931A33"/>
    <w:rsid w:val="00957A14"/>
    <w:rsid w:val="00AC5FAA"/>
    <w:rsid w:val="00AF4609"/>
    <w:rsid w:val="00D6435F"/>
    <w:rsid w:val="00D66A82"/>
    <w:rsid w:val="00DD5D1B"/>
    <w:rsid w:val="00EA204B"/>
    <w:rsid w:val="00F33376"/>
    <w:rsid w:val="00FE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4B"/>
  </w:style>
  <w:style w:type="paragraph" w:styleId="Heading1">
    <w:name w:val="heading 1"/>
    <w:basedOn w:val="Normal"/>
    <w:next w:val="Normal"/>
    <w:link w:val="Heading1Char"/>
    <w:uiPriority w:val="9"/>
    <w:qFormat/>
    <w:rsid w:val="00147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73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Mahankali</dc:creator>
  <cp:keywords/>
  <dc:description/>
  <cp:lastModifiedBy>Jeevitha Mahankali</cp:lastModifiedBy>
  <cp:revision>3</cp:revision>
  <dcterms:created xsi:type="dcterms:W3CDTF">2017-04-03T02:31:00Z</dcterms:created>
  <dcterms:modified xsi:type="dcterms:W3CDTF">2017-04-03T03:38:00Z</dcterms:modified>
</cp:coreProperties>
</file>