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80" w:before="0" w:line="224" w:lineRule="auto"/>
        <w:rPr>
          <w:b w:val="1"/>
          <w:color w:val="333333"/>
          <w:sz w:val="39"/>
          <w:szCs w:val="39"/>
          <w:highlight w:val="white"/>
        </w:rPr>
      </w:pPr>
      <w:bookmarkStart w:colFirst="0" w:colLast="0" w:name="_iaornvrgo23n" w:id="0"/>
      <w:bookmarkEnd w:id="0"/>
      <w:r w:rsidDel="00000000" w:rsidR="00000000" w:rsidRPr="00000000">
        <w:rPr>
          <w:b w:val="1"/>
          <w:color w:val="333333"/>
          <w:sz w:val="39"/>
          <w:szCs w:val="39"/>
          <w:highlight w:val="white"/>
          <w:rtl w:val="0"/>
        </w:rPr>
        <w:t xml:space="preserve">Spring Boot - Spring Data JPA - MySQL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You will learn how to code a Spring Boot application that uses Spring Data JPA to access data from a relational database - MySQL.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andara" w:cs="Candara" w:eastAsia="Candara" w:hAnsi="Candara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b w:val="1"/>
          <w:color w:val="333333"/>
          <w:sz w:val="26"/>
          <w:szCs w:val="26"/>
          <w:highlight w:val="white"/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hyperlink r:id="rId6">
        <w:r w:rsidDel="00000000" w:rsidR="00000000" w:rsidRPr="00000000">
          <w:rPr>
            <w:rFonts w:ascii="Candara" w:cs="Candara" w:eastAsia="Candara" w:hAnsi="Candara"/>
            <w:color w:val="1155cc"/>
            <w:sz w:val="26"/>
            <w:szCs w:val="26"/>
            <w:highlight w:val="white"/>
            <w:u w:val="single"/>
            <w:rtl w:val="0"/>
          </w:rPr>
          <w:t xml:space="preserve">MySQL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right" w:pos="9360"/>
        </w:tabs>
        <w:spacing w:after="0" w:afterAutospacing="0" w:before="0" w:beforeAutospacing="0" w:line="240" w:lineRule="auto"/>
        <w:ind w:left="720" w:hanging="360"/>
        <w:rPr>
          <w:rFonts w:ascii="Candara" w:cs="Candara" w:eastAsia="Candara" w:hAnsi="Candara"/>
          <w:sz w:val="26"/>
          <w:szCs w:val="26"/>
        </w:rPr>
      </w:pPr>
      <w:hyperlink r:id="rId7">
        <w:r w:rsidDel="00000000" w:rsidR="00000000" w:rsidRPr="00000000">
          <w:rPr>
            <w:rFonts w:ascii="Candara" w:cs="Candara" w:eastAsia="Candara" w:hAnsi="Candara"/>
            <w:color w:val="1155cc"/>
            <w:sz w:val="26"/>
            <w:szCs w:val="26"/>
            <w:u w:val="single"/>
            <w:rtl w:val="0"/>
          </w:rPr>
          <w:t xml:space="preserve">Download &amp; Install Java JDK 8 in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right" w:pos="9360"/>
        </w:tabs>
        <w:spacing w:after="0" w:afterAutospacing="0" w:before="0" w:beforeAutospacing="0" w:line="240" w:lineRule="auto"/>
        <w:ind w:left="720" w:hanging="360"/>
        <w:rPr>
          <w:rFonts w:ascii="Candara" w:cs="Candara" w:eastAsia="Candara" w:hAnsi="Candara"/>
          <w:sz w:val="26"/>
          <w:szCs w:val="26"/>
        </w:rPr>
      </w:pPr>
      <w:hyperlink r:id="rId8">
        <w:r w:rsidDel="00000000" w:rsidR="00000000" w:rsidRPr="00000000">
          <w:rPr>
            <w:rFonts w:ascii="Candara" w:cs="Candara" w:eastAsia="Candara" w:hAnsi="Candara"/>
            <w:color w:val="1155cc"/>
            <w:sz w:val="26"/>
            <w:szCs w:val="26"/>
            <w:u w:val="single"/>
            <w:rtl w:val="0"/>
          </w:rPr>
          <w:t xml:space="preserve">Download and install IntelliJ IDEA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pos="9360"/>
        </w:tabs>
        <w:spacing w:before="0" w:beforeAutospacing="0" w:line="240" w:lineRule="auto"/>
        <w:ind w:left="720" w:hanging="360"/>
        <w:rPr>
          <w:rFonts w:ascii="Candara" w:cs="Candara" w:eastAsia="Candara" w:hAnsi="Candara"/>
          <w:sz w:val="26"/>
          <w:szCs w:val="26"/>
        </w:rPr>
      </w:pPr>
      <w:hyperlink r:id="rId9">
        <w:r w:rsidDel="00000000" w:rsidR="00000000" w:rsidRPr="00000000">
          <w:rPr>
            <w:rFonts w:ascii="Candara" w:cs="Candara" w:eastAsia="Candara" w:hAnsi="Candara"/>
            <w:color w:val="1155cc"/>
            <w:sz w:val="26"/>
            <w:szCs w:val="26"/>
            <w:u w:val="single"/>
            <w:rtl w:val="0"/>
          </w:rPr>
          <w:t xml:space="preserve">Download and Install Apache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You know, Spring Data JPA greatly simplifies the way programmers write code for the data access layer, e.g. writing only repository interfaces that extend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CrudRepository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/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JpaRepository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. And Spring Boot makes it even easier by setting up all the configuration defaults like Spring Data JPA and Hibernate dependencies, entity manager factory, transaction manager, annotations... - all the boilerplate code.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So Spring Boot helps you write code that accesses relational databases quickly with very minimum configuration - saving time and avoiding mistakes.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200" w:before="80" w:line="254.11764705882354" w:lineRule="auto"/>
        <w:rPr>
          <w:b w:val="1"/>
          <w:color w:val="434343"/>
          <w:sz w:val="30"/>
          <w:szCs w:val="30"/>
        </w:rPr>
      </w:pPr>
      <w:bookmarkStart w:colFirst="0" w:colLast="0" w:name="_vas265a2wvss" w:id="1"/>
      <w:bookmarkEnd w:id="1"/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Create a Spring Boot Maven Project in intellij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In Intellij IDE, create a simple Maven project: </w:t>
      </w:r>
      <w:r w:rsidDel="00000000" w:rsidR="00000000" w:rsidRPr="00000000">
        <w:rPr>
          <w:rFonts w:ascii="Candara" w:cs="Candara" w:eastAsia="Candara" w:hAnsi="Candara"/>
          <w:b w:val="1"/>
          <w:color w:val="333333"/>
          <w:sz w:val="26"/>
          <w:szCs w:val="26"/>
          <w:highlight w:val="white"/>
          <w:rtl w:val="0"/>
        </w:rPr>
        <w:t xml:space="preserve">File &gt; New &gt; Project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</w:rPr>
        <w:drawing>
          <wp:inline distB="114300" distT="114300" distL="114300" distR="114300">
            <wp:extent cx="4686300" cy="312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Select Maven then click on Next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</w:rPr>
        <w:drawing>
          <wp:inline distB="114300" distT="114300" distL="114300" distR="114300">
            <wp:extent cx="5233988" cy="43868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438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Specify the Name as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 spring-boot-mysql-example 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and then click on finish.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</w:rPr>
        <w:drawing>
          <wp:inline distB="114300" distT="114300" distL="114300" distR="114300">
            <wp:extent cx="5943600" cy="283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Open the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pom.xml 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file and write the following XML code: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8bf6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xmlns=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"http://maven.apache.org/POM/4.0.0"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br w:type="textWrapping"/>
              <w:t xml:space="preserve">        xmlns:xsi=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"http://www.w3.org/2001/XMLSchema-instance"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br w:type="textWrapping"/>
              <w:t xml:space="preserve">        xsi:schemaLocation=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"http://maven.apache.org/POM/4.0.0 http://maven.apache.org/xsd/maven-4.0.0.xsd"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modelVersion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4.0.0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modelVersion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org.example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spring-boot-mysql-example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1.0-SNAPSHOT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org.springframework.boot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spring-boot-starter-parent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2.1.3.RELEASE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dependencies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org.springframework.boot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spring-boot-starter-data-jpa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mysql-connector-java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runtime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dependencies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plugins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plugin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org.springframework.boot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spring-boot-maven-plugin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plugin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plugins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You see, the parent POM (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spring-boot-starter-parent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) is required for any Spring Boot application. And we just need to specify 2 dependencies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spring-boot-starter-data-jpa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 for Spring Boot - Spring Data JPA, and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mysql-connector-java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 for MySQL JDBC driver. All the concrete dependencies like Spring core, Spring ORM, Hibernate core... are configured by default so we don't have to explicitly specify them.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54.11764705882354" w:lineRule="auto"/>
        <w:ind w:left="0" w:right="0" w:firstLine="0"/>
        <w:jc w:val="left"/>
        <w:rPr>
          <w:b w:val="1"/>
          <w:color w:val="095197"/>
          <w:sz w:val="33"/>
          <w:szCs w:val="33"/>
        </w:rPr>
      </w:pPr>
      <w:bookmarkStart w:colFirst="0" w:colLast="0" w:name="_n0fhk1bclqma" w:id="2"/>
      <w:bookmarkEnd w:id="2"/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Create MySQL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Create a database named as demo with one table 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expense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 like this: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descr="table structure" id="3" name="image1.png"/>
            <a:graphic>
              <a:graphicData uri="http://schemas.openxmlformats.org/drawingml/2006/picture">
                <pic:pic>
                  <pic:nvPicPr>
                    <pic:cNvPr descr="table structure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You can execute the following MySQL script to create this table:</w:t>
      </w:r>
    </w:p>
    <w:tbl>
      <w:tblPr>
        <w:tblStyle w:val="Table2"/>
        <w:tblW w:w="8861.51577222449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1.515772224499"/>
        <w:tblGridChange w:id="0">
          <w:tblGrid>
            <w:gridCol w:w="8861.515772224499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CREATE TABLE `expense` (</w:t>
              <w:br w:type="textWrapping"/>
              <w:t xml:space="preserve">  `id` int(11)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AUTO_INCREMENT,</w:t>
              <w:br w:type="textWrapping"/>
              <w:t xml:space="preserve">  `item` varchar(45)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</w:t>
              <w:br w:type="textWrapping"/>
              <w:t xml:space="preserve">  `amount` float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</w:t>
              <w:br w:type="textWrapping"/>
              <w:t xml:space="preserve">  PRIMARY KEY (`id`)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=InnoDB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AUTO_INCREMENT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=6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 DEFAULT CHARSET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=utf8;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So our sample Spring Boot - Spring Data JPA project will manage expense information in this table.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54.11764705882354" w:lineRule="auto"/>
        <w:ind w:left="0" w:right="0" w:firstLine="0"/>
        <w:jc w:val="left"/>
        <w:rPr>
          <w:b w:val="1"/>
          <w:color w:val="434343"/>
          <w:sz w:val="30"/>
          <w:szCs w:val="30"/>
        </w:rPr>
      </w:pPr>
      <w:bookmarkStart w:colFirst="0" w:colLast="0" w:name="_9sr34470xn8x" w:id="3"/>
      <w:bookmarkEnd w:id="3"/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Configure Database Connection Properties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Create the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application.properties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 file under the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src/main/resources 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directory with the following content:</w:t>
      </w:r>
    </w:p>
    <w:p w:rsidR="00000000" w:rsidDel="00000000" w:rsidP="00000000" w:rsidRDefault="00000000" w:rsidRPr="00000000" w14:paraId="00000020">
      <w:pPr>
        <w:spacing w:before="0" w:lineRule="auto"/>
        <w:rPr>
          <w:rFonts w:ascii="Consolas" w:cs="Consolas" w:eastAsia="Consolas" w:hAnsi="Consolas"/>
          <w:b w:val="1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3"/>
          <w:szCs w:val="23"/>
          <w:rtl w:val="0"/>
        </w:rPr>
        <w:t xml:space="preserve">spring.jpa.hibernate.ddl-auto=none</w:t>
      </w:r>
    </w:p>
    <w:p w:rsidR="00000000" w:rsidDel="00000000" w:rsidP="00000000" w:rsidRDefault="00000000" w:rsidRPr="00000000" w14:paraId="00000021">
      <w:pPr>
        <w:spacing w:before="0" w:lineRule="auto"/>
        <w:rPr>
          <w:rFonts w:ascii="Consolas" w:cs="Consolas" w:eastAsia="Consolas" w:hAnsi="Consolas"/>
          <w:b w:val="1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3"/>
          <w:szCs w:val="23"/>
          <w:rtl w:val="0"/>
        </w:rPr>
        <w:t xml:space="preserve">spring.datasource.url=jdbc:mysql://localhost:3306/demo</w:t>
      </w:r>
    </w:p>
    <w:p w:rsidR="00000000" w:rsidDel="00000000" w:rsidP="00000000" w:rsidRDefault="00000000" w:rsidRPr="00000000" w14:paraId="00000022">
      <w:pPr>
        <w:spacing w:before="0" w:lineRule="auto"/>
        <w:rPr>
          <w:rFonts w:ascii="Consolas" w:cs="Consolas" w:eastAsia="Consolas" w:hAnsi="Consolas"/>
          <w:b w:val="1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3"/>
          <w:szCs w:val="23"/>
          <w:rtl w:val="0"/>
        </w:rPr>
        <w:t xml:space="preserve">spring.datasource.username=root</w:t>
      </w:r>
    </w:p>
    <w:p w:rsidR="00000000" w:rsidDel="00000000" w:rsidP="00000000" w:rsidRDefault="00000000" w:rsidRPr="00000000" w14:paraId="00000023">
      <w:pPr>
        <w:spacing w:before="0" w:lineRule="auto"/>
        <w:rPr>
          <w:rFonts w:ascii="Consolas" w:cs="Consolas" w:eastAsia="Consolas" w:hAnsi="Consolas"/>
          <w:b w:val="1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3"/>
          <w:szCs w:val="23"/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024">
      <w:pPr>
        <w:spacing w:before="0" w:lineRule="auto"/>
        <w:rPr>
          <w:rFonts w:ascii="Helvetica Neue" w:cs="Helvetica Neue" w:eastAsia="Helvetica Neue" w:hAnsi="Helvetica Neue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3"/>
          <w:szCs w:val="23"/>
          <w:rtl w:val="0"/>
        </w:rPr>
        <w:t xml:space="preserve">logging.level.root=WARN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As you can see, the first line tells Hibernate not to make changes to the database structure: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3"/>
          <w:szCs w:val="23"/>
          <w:rtl w:val="0"/>
        </w:rPr>
        <w:t xml:space="preserve">spring.jpa.hibernate.ddl-auto=none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The next 3 lines specify the database connection properties - so changes the value according to your MySQL server.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And in the last line, we set logging level to WARN to avoid verbose output. 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54.11764705882354" w:lineRule="auto"/>
        <w:ind w:left="0" w:right="0" w:firstLine="0"/>
        <w:jc w:val="left"/>
        <w:rPr>
          <w:b w:val="1"/>
          <w:color w:val="434343"/>
          <w:sz w:val="30"/>
          <w:szCs w:val="30"/>
        </w:rPr>
      </w:pPr>
      <w:bookmarkStart w:colFirst="0" w:colLast="0" w:name="_91fzlugq66cz" w:id="4"/>
      <w:bookmarkEnd w:id="4"/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Code Domain Model Class</w:t>
      </w:r>
    </w:p>
    <w:p w:rsidR="00000000" w:rsidDel="00000000" w:rsidP="00000000" w:rsidRDefault="00000000" w:rsidRPr="00000000" w14:paraId="0000002B">
      <w:pPr>
        <w:spacing w:after="200" w:before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In the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src/main/java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 directory, create the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Expense 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class under the package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net.codejava 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with the following code: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ndara" w:cs="Candara" w:eastAsia="Candara" w:hAnsi="Candara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com.example.springboot.mysql;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javax.persistence.Entity;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javax.persistence.GeneratedValue;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javax.persistence.GenerationType;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javax.persistence.Id;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Expense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@GeneratedValue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(strategy = GenerationType.IDENTITY)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Long 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String item;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amount;</w:t>
              <w:br w:type="textWrapping"/>
              <w:t xml:space="preserve">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Expense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}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Expense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 item,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amount)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.item = item;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.amount = amount;</w:t>
              <w:br w:type="textWrapping"/>
              <w:t xml:space="preserve">    }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getters and setters are hidden for brevity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item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amount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USD"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</w:t>
              <w:br w:type="textWrapping"/>
              <w:t xml:space="preserve">    }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As you can see, this is a very simple domain model class to map with the table </w:t>
      </w:r>
      <w:r w:rsidDel="00000000" w:rsidR="00000000" w:rsidRPr="00000000">
        <w:rPr>
          <w:rFonts w:ascii="Candara" w:cs="Candara" w:eastAsia="Candara" w:hAnsi="Candara"/>
          <w:b w:val="1"/>
          <w:color w:val="333333"/>
          <w:sz w:val="26"/>
          <w:szCs w:val="26"/>
          <w:highlight w:val="white"/>
          <w:rtl w:val="0"/>
        </w:rPr>
        <w:t xml:space="preserve">expense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 in the database. The class name and its attribute names are identical to table names and field names makes the mapping simple.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54.11764705882354" w:lineRule="auto"/>
        <w:ind w:left="0" w:right="0" w:firstLine="0"/>
        <w:jc w:val="left"/>
        <w:rPr>
          <w:b w:val="1"/>
          <w:color w:val="434343"/>
          <w:sz w:val="30"/>
          <w:szCs w:val="30"/>
        </w:rPr>
      </w:pPr>
      <w:bookmarkStart w:colFirst="0" w:colLast="0" w:name="_6gt9mwfh4yrl" w:id="5"/>
      <w:bookmarkEnd w:id="5"/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Code Repository Interface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Create the interface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ExpenseRespository 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with the following code: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ndara" w:cs="Candara" w:eastAsia="Candara" w:hAnsi="Candara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com.example.springboot.mysql;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java.util.List;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org.springframework.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.jpa.repository.Query;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org.springframework.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.repository.CrudRepository;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org.springframework.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.repository.query.Param;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ExpenseRepository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CrudRepository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Expense, 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{</w:t>
              <w:br w:type="textWrapping"/>
              <w:t xml:space="preserve">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List&lt;Expense&gt; findByItem(String item);</w:t>
              <w:br w:type="textWrapping"/>
              <w:t xml:space="preserve">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@Query("SELECT e FROM Expense e WHERE e.amount &gt;= :amount")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List&lt;Expense&gt; listItemsWithPriceOver(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@Param("amount")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float amount);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00" w:before="200" w:lineRule="auto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As you can see, this interface extends the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CrudRepository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 interface which defines standard CRUD operations. In the generic parameters, we specify the domain type to work with is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Expense 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and the type of domain's ID is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Long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In the body of the interface, we define two custom methods. The first one is:</w:t>
      </w:r>
    </w:p>
    <w:p w:rsidR="00000000" w:rsidDel="00000000" w:rsidP="00000000" w:rsidRDefault="00000000" w:rsidRPr="00000000" w14:paraId="00000034">
      <w:pPr>
        <w:spacing w:after="0" w:before="220" w:lineRule="auto"/>
        <w:rPr>
          <w:rFonts w:ascii="Helvetica Neue" w:cs="Helvetica Neue" w:eastAsia="Helvetica Neue" w:hAnsi="Helvetica Neue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3"/>
          <w:szCs w:val="23"/>
          <w:rtl w:val="0"/>
        </w:rPr>
        <w:t xml:space="preserve">public List&lt;Expense&gt; findByItem(String 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This method signature follows convention for a finder method findByXXX()where XXX is the property name in the model class - it finds the exact match of the method's argument. Spring Data JPA will generate implementation code at runtime.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And we use a custom query in the second method: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3"/>
          <w:szCs w:val="23"/>
          <w:rtl w:val="0"/>
        </w:rPr>
        <w:t xml:space="preserve">@Query("SELECT e FROM Expense e WHERE e.amount &gt;= :amount")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3"/>
          <w:szCs w:val="23"/>
          <w:rtl w:val="0"/>
        </w:rPr>
        <w:t xml:space="preserve">public List&lt;Expense&gt; listItemsWithPriceOver(@Param("amount") float amount);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This method will return expense items whose amount greater than a specified value.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Note that we just declare the method signatures, no actual code. And the great thing is Spring Data JPA automatically creates implementation code (via proxy instances) at runtime. 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54.11764705882354" w:lineRule="auto"/>
        <w:ind w:left="0" w:right="0" w:firstLine="0"/>
        <w:jc w:val="left"/>
        <w:rPr>
          <w:b w:val="1"/>
          <w:color w:val="434343"/>
          <w:sz w:val="30"/>
          <w:szCs w:val="30"/>
        </w:rPr>
      </w:pPr>
      <w:bookmarkStart w:colFirst="0" w:colLast="0" w:name="_wj1i4uqdb2lb" w:id="6"/>
      <w:bookmarkEnd w:id="6"/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Code Spring Boot Application Class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And write code for the demo program like this: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ndara" w:cs="Candara" w:eastAsia="Candara" w:hAnsi="Candara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com.example.springboot.mysql;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java.util.List;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org.springframework.beans.factory.annotation.Autowired;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org.springframework.boot.CommandLineRunner;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org.springframework.boot.SpringApplication;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org.springframework.boot.autoconfigure.SpringBootApplication;</w:t>
              <w:br w:type="textWrapping"/>
              <w:t xml:space="preserve"> </w:t>
              <w:br w:type="textWrapping"/>
              <w:t xml:space="preserve">@SpringBootApplication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class ExpenseApp implements CommandLineRunner {</w:t>
              <w:br w:type="textWrapping"/>
              <w:t xml:space="preserve"> </w:t>
              <w:br w:type="textWrapping"/>
              <w:t xml:space="preserve">    @Autowired</w:t>
              <w:br w:type="textWrapping"/>
              <w:t xml:space="preserve">    ExpenseRepository repository;</w:t>
              <w:br w:type="textWrapping"/>
              <w:t xml:space="preserve">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 {</w:t>
              <w:br w:type="textWrapping"/>
              <w:t xml:space="preserve">        SpringApplication.run(ExpenseApp.class, args);</w:t>
              <w:br w:type="textWrapping"/>
              <w:t xml:space="preserve">    }</w:t>
              <w:br w:type="textWrapping"/>
              <w:t xml:space="preserve"> </w:t>
              <w:br w:type="textWrapping"/>
              <w:t xml:space="preserve">    @Override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run(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... args)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 {</w:t>
              <w:br w:type="textWrapping"/>
              <w:t xml:space="preserve">        repository.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Expense(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"breakfast"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repository.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Expense(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"coffee"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repository.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Expense(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SSD drive"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repository.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Expense(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"Tution for baby"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repository.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Expense(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"Some apples"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 </w:t>
              <w:br w:type="textWrapping"/>
              <w:t xml:space="preserve">        Iterable&lt;Expense&gt; iterator = repository.findAll();</w:t>
              <w:br w:type="textWrapping"/>
              <w:t xml:space="preserve">         </w:t>
              <w:br w:type="textWrapping"/>
              <w:t xml:space="preserve">        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"All expense items: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iterator.forEach(item -&gt; 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(item));</w:t>
              <w:br w:type="textWrapping"/>
              <w:t xml:space="preserve">         </w:t>
              <w:br w:type="textWrapping"/>
              <w:t xml:space="preserve">        List&lt;Expense&gt; breakfast = repository.findByItem(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"breakfast"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"\nHow does my breakfast cost?: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breakfast.forEach(item -&gt; 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(item));</w:t>
              <w:br w:type="textWrapping"/>
              <w:t xml:space="preserve">         </w:t>
              <w:br w:type="textWrapping"/>
              <w:t xml:space="preserve">        List&lt;Expense&gt; expensiveItems = repository.listItemsWithPriceOver(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"\nExpensive Items: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expensiveItems.forEach(item -&gt; 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(item));</w:t>
              <w:br w:type="textWrapping"/>
              <w:t xml:space="preserve">         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You see, an instance of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ExpenseRespository 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will be injected to an instance of the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ExpenseApp 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class at runtime:</w:t>
      </w:r>
    </w:p>
    <w:p w:rsidR="00000000" w:rsidDel="00000000" w:rsidP="00000000" w:rsidRDefault="00000000" w:rsidRPr="00000000" w14:paraId="00000040">
      <w:pPr>
        <w:spacing w:before="220" w:lineRule="auto"/>
        <w:rPr>
          <w:rFonts w:ascii="Consolas" w:cs="Consolas" w:eastAsia="Consolas" w:hAnsi="Consolas"/>
          <w:b w:val="1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3"/>
          <w:szCs w:val="23"/>
          <w:rtl w:val="0"/>
        </w:rPr>
        <w:t xml:space="preserve">@Autowired</w:t>
      </w:r>
    </w:p>
    <w:p w:rsidR="00000000" w:rsidDel="00000000" w:rsidP="00000000" w:rsidRDefault="00000000" w:rsidRPr="00000000" w14:paraId="00000041">
      <w:pPr>
        <w:spacing w:before="220" w:lineRule="auto"/>
        <w:rPr>
          <w:rFonts w:ascii="Candara" w:cs="Candara" w:eastAsia="Candara" w:hAnsi="Candara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3"/>
          <w:szCs w:val="23"/>
          <w:rtl w:val="0"/>
        </w:rPr>
        <w:t xml:space="preserve">ExpenseRepository repository;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6"/>
          <w:szCs w:val="26"/>
          <w:highlight w:val="white"/>
          <w:rtl w:val="0"/>
        </w:rPr>
        <w:t xml:space="preserve">Then in the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6"/>
          <w:szCs w:val="26"/>
          <w:highlight w:val="white"/>
          <w:rtl w:val="0"/>
        </w:rPr>
        <w:t xml:space="preserve">run()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6"/>
          <w:szCs w:val="26"/>
          <w:highlight w:val="white"/>
          <w:rtl w:val="0"/>
        </w:rPr>
        <w:t xml:space="preserve"> method we can use the repository to list all expenses, get the breakfast item and 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find items with amounts greater than 200 USD.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54.11764705882354" w:lineRule="auto"/>
        <w:ind w:left="0" w:right="0" w:firstLine="0"/>
        <w:jc w:val="left"/>
        <w:rPr>
          <w:b w:val="1"/>
          <w:color w:val="434343"/>
          <w:sz w:val="30"/>
          <w:szCs w:val="30"/>
        </w:rPr>
      </w:pPr>
      <w:bookmarkStart w:colFirst="0" w:colLast="0" w:name="_frdlrzqnskby" w:id="7"/>
      <w:bookmarkEnd w:id="7"/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Test Spring Boot - Spring Data JPA Application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Run the </w:t>
      </w:r>
      <w:r w:rsidDel="00000000" w:rsidR="00000000" w:rsidRPr="00000000">
        <w:rPr>
          <w:rFonts w:ascii="Candara" w:cs="Candara" w:eastAsia="Candara" w:hAnsi="Candara"/>
          <w:color w:val="800000"/>
          <w:sz w:val="26"/>
          <w:szCs w:val="26"/>
          <w:highlight w:val="white"/>
          <w:rtl w:val="0"/>
        </w:rPr>
        <w:t xml:space="preserve">ExpenseApp 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class in intellij, you should see the following output: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</w:rPr>
        <w:drawing>
          <wp:inline distB="114300" distT="114300" distL="114300" distR="114300">
            <wp:extent cx="2823674" cy="33575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674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3671888" cy="383418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834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ndara" w:cs="Candara" w:eastAsia="Candara" w:hAnsi="Candar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Check the database, you should see 5 rows were inserted to the table </w:t>
      </w:r>
      <w:r w:rsidDel="00000000" w:rsidR="00000000" w:rsidRPr="00000000">
        <w:rPr>
          <w:rFonts w:ascii="Candara" w:cs="Candara" w:eastAsia="Candara" w:hAnsi="Candara"/>
          <w:b w:val="1"/>
          <w:color w:val="333333"/>
          <w:sz w:val="26"/>
          <w:szCs w:val="26"/>
          <w:highlight w:val="white"/>
          <w:rtl w:val="0"/>
        </w:rPr>
        <w:t xml:space="preserve">expense</w:t>
      </w:r>
      <w:r w:rsidDel="00000000" w:rsidR="00000000" w:rsidRPr="00000000">
        <w:rPr>
          <w:rFonts w:ascii="Candara" w:cs="Candara" w:eastAsia="Candara" w:hAnsi="Candara"/>
          <w:color w:val="333333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3352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KgXpLwzYJAKkl_BqRuLALCllLejpQZ34Q8bFvpJPHas/edit#heading=h.g23zmdkwzkrn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sSsHJzQtaZKr-nFLSJZKF4UbXwjHdvYBAIncsLVTlM/edit?usp=sharing" TargetMode="External"/><Relationship Id="rId18" Type="http://schemas.openxmlformats.org/officeDocument/2006/relationships/footer" Target="footer1.xml"/><Relationship Id="rId7" Type="http://schemas.openxmlformats.org/officeDocument/2006/relationships/hyperlink" Target="https://docs.google.com/document/d/1KgXpLwzYJAKkl_BqRuLALCllLejpQZ34Q8bFvpJPHas/edit#heading=h.g23zmdkwzkrn" TargetMode="External"/><Relationship Id="rId8" Type="http://schemas.openxmlformats.org/officeDocument/2006/relationships/hyperlink" Target="https://docs.google.com/document/d/1KgXpLwzYJAKkl_BqRuLALCllLejpQZ34Q8bFvpJPHas/edit#heading=h.g23zmdkwzkr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