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Is the Python Standard Library included with PyInputPlus?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Pyinputplus is not a part of the python standard library. So you must install it separately using pip.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Why is PyInputPlus commonly imported with import pyinputplus as pypi?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pypi is alias of pyinputplus. The as pypi code in the import statement saves us from typing pyinputplus each time we want to call a pyinputplus function. Instead we can use the shorter pypi name.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inputInt() and inputFloat()?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inputint(): Accepts an integer value and returns int value.                                                                                       Inputfloat(): Access integer/floating point value and returns float value.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in the inputint function we can set the min=0 and max=99 to ensure user enters number between 0 to 99.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transferred to the keyword arguments allowRegexes and blockRegexes?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50" w:hanging="550" w:hangingChars="250"/>
      </w:pPr>
      <w:r>
        <w:rPr>
          <w:rFonts w:hint="default"/>
          <w:rtl w:val="0"/>
          <w:lang w:val="en-IN"/>
        </w:rPr>
        <w:t xml:space="preserve">Ans: </w:t>
      </w:r>
      <w:r>
        <w:t xml:space="preserve"> 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blank input is entered three times, what does inputStr(limit=3) do?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Ans. It will throw RetryLimitException exception.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blank input is entered three times, what does inputStr(limit=3, default='hello') do?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hanging="440" w:hangingChars="200"/>
      </w:pPr>
      <w:r>
        <w:rPr>
          <w:rFonts w:hint="default"/>
          <w:rtl w:val="0"/>
          <w:lang w:val="en-IN"/>
        </w:rPr>
        <w:t>Ans:</w:t>
      </w:r>
      <w:r>
        <w:t xml:space="preserve">When you use limit keyword arguments and also pass a default keyword argument, the function </w:t>
      </w:r>
      <w:bookmarkStart w:id="0" w:name="_GoBack"/>
      <w:bookmarkEnd w:id="0"/>
      <w:r>
        <w:t>returns the default value instead of raising an exception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F3F40"/>
    <w:multiLevelType w:val="singleLevel"/>
    <w:tmpl w:val="51FF3F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9E91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ADARSH</cp:lastModifiedBy>
  <dcterms:modified xsi:type="dcterms:W3CDTF">2022-04-26T05:11:02Z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1033-11.2.0.11029</vt:lpwstr>
  </property>
  <property fmtid="{D5CDD505-2E9C-101B-9397-08002B2CF9AE}" pid="9" name="ICV">
    <vt:lpwstr>3A2181CA47FA4E4E90B1FEDF54A8AE92</vt:lpwstr>
  </property>
</Properties>
</file>