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SERVER METRIC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djcqs8abf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Server basics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hosts workloads directly or runs a </w:t>
      </w:r>
      <w:r w:rsidDel="00000000" w:rsidR="00000000" w:rsidRPr="00000000">
        <w:rPr>
          <w:b w:val="1"/>
          <w:bCs w:val="1"/>
          <w:rtl w:val="0"/>
        </w:rPr>
        <w:t xml:space="preserve">hypervisor for VMs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handles compute, storage, and processing tasks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vq6p7bke3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Monitoring Metrics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lopmfuyp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CPU Utilization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time CPU is actively working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% → more workload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r2f7p0dsy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Temperature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Indicates system heat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with workload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hfnw7htzs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Memory Usage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 / virtual memory consumption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usage → possible bottleneck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vpu2srstf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Power Draw (Watts)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power consumed by system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Derived metric</w:t>
      </w:r>
      <w:r w:rsidDel="00000000" w:rsidR="00000000" w:rsidRPr="00000000">
        <w:rPr>
          <w:rtl w:val="0"/>
        </w:rPr>
        <w:t xml:space="preserve"> (not directly measured in your setup)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s0jiiojf8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Fan Speed (RPM)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of cooling fans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 signal</w:t>
      </w:r>
      <w:r w:rsidDel="00000000" w:rsidR="00000000" w:rsidRPr="00000000">
        <w:rPr>
          <w:rtl w:val="0"/>
        </w:rPr>
        <w:t xml:space="preserve"> of system condition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0n02ralr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Disk I/O (MB/s)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transfer rate (read/write)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 latency and storage performance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f1pxr5vj7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Concepts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vz1up8vki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Power Formula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Power = Voltage × Current (Watts)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m674kz4qi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Idea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</w:t>
      </w:r>
      <w:r w:rsidDel="00000000" w:rsidR="00000000" w:rsidRPr="00000000">
        <w:rPr>
          <w:b w:val="1"/>
          <w:bCs w:val="1"/>
          <w:rtl w:val="0"/>
        </w:rPr>
        <w:t xml:space="preserve">pull power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PSU </w:t>
      </w:r>
      <w:r w:rsidDel="00000000" w:rsidR="00000000" w:rsidRPr="00000000">
        <w:rPr>
          <w:b w:val="1"/>
          <w:bCs w:val="1"/>
          <w:rtl w:val="0"/>
        </w:rPr>
        <w:t xml:space="preserve">does NOT push power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72xo9tyb3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Power Draw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 of power consumed by components: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iv5wv6gai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Derived Power Model (for the project)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= Base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(CPU% × CPU_weight)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(Memory% × Memory_weight)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4xrlq20j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Base Power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when system is idle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motherboard, idle CPU, fans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x672ge55d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CPU Weight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Maximum power CPU can consume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t59m9orxc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Memory Weight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Approx power used by 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xu179v4xe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PSU (Power Supply Unit)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 → DC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Supplies power to components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ofp7rssr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PSU Capacity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power it can supply (e.g., 750W)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equal to power draw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crwrxhalj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Load %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 % = Power Draw / PSU Capacity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spwcqialv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Ideal PSU Usage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Best efficiency: </w:t>
      </w:r>
      <w:r w:rsidDel="00000000" w:rsidR="00000000" w:rsidRPr="00000000">
        <w:rPr>
          <w:b w:val="1"/>
          <w:bCs w:val="1"/>
          <w:rtl w:val="0"/>
        </w:rPr>
        <w:t xml:space="preserve">40–70% load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o7gz8w8ux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Fan Speed Insights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bCs w:val="1"/>
          <w:rtl w:val="0"/>
        </w:rPr>
        <w:t xml:space="preserve">cooling response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directly controlled by workload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6ka77omhl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Relationship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Workload ↑ → Power ↑ → Temperature ↑ → Fan Speed ↑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0g37niyh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Key Points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Fan speed ∝ Temperature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cascading effects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anomalies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re7k8i57m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Disk Metrics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qmo3gsl5e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IOPS (Input/Output Operations Per Second)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read/write operations per second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</w:t>
      </w:r>
      <w:r w:rsidDel="00000000" w:rsidR="00000000" w:rsidRPr="00000000">
        <w:rPr>
          <w:b w:val="1"/>
          <w:bCs w:val="1"/>
          <w:rtl w:val="0"/>
        </w:rPr>
        <w:t xml:space="preserve">workload intensity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rif389m1r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MB/s (Throughput)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of data transferred per second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transfers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qhrfbty61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Difference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IOPS → number of operations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MB/s → volume of 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iv6odia45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Understanding (Important)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Draw is </w:t>
      </w:r>
      <w:r w:rsidDel="00000000" w:rsidR="00000000" w:rsidRPr="00000000">
        <w:rPr>
          <w:b w:val="1"/>
          <w:bCs w:val="1"/>
          <w:rtl w:val="0"/>
        </w:rPr>
        <w:t xml:space="preserve">derived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Speed is </w:t>
      </w:r>
      <w:r w:rsidDel="00000000" w:rsidR="00000000" w:rsidRPr="00000000">
        <w:rPr>
          <w:b w:val="1"/>
          <w:bCs w:val="1"/>
          <w:rtl w:val="0"/>
        </w:rPr>
        <w:t xml:space="preserve">reactive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I/O shows </w:t>
      </w:r>
      <w:r w:rsidDel="00000000" w:rsidR="00000000" w:rsidRPr="00000000">
        <w:rPr>
          <w:b w:val="1"/>
          <w:bCs w:val="1"/>
          <w:rtl w:val="0"/>
        </w:rPr>
        <w:t xml:space="preserve">data activity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&amp; Memory are </w:t>
      </w:r>
      <w:r w:rsidDel="00000000" w:rsidR="00000000" w:rsidRPr="00000000">
        <w:rPr>
          <w:b w:val="1"/>
          <w:bCs w:val="1"/>
          <w:rtl w:val="0"/>
        </w:rPr>
        <w:t xml:space="preserve">primary drivers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