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7ADB73" w14:textId="77777777" w:rsidR="009A62A1" w:rsidRPr="00483807" w:rsidRDefault="009A62A1" w:rsidP="00747758">
      <w:pPr>
        <w:tabs>
          <w:tab w:val="left" w:pos="540"/>
        </w:tabs>
        <w:jc w:val="both"/>
        <w:rPr>
          <w:rFonts w:ascii="Times New Roman" w:hAnsi="Times New Roman"/>
          <w:b/>
          <w:bCs/>
          <w:sz w:val="2"/>
          <w:szCs w:val="2"/>
        </w:rPr>
      </w:pPr>
    </w:p>
    <w:p w14:paraId="19DA3220" w14:textId="73FE7D6A" w:rsidR="003071DF" w:rsidRPr="003071DF" w:rsidRDefault="003071DF" w:rsidP="00747758">
      <w:pPr>
        <w:keepNext/>
        <w:keepLines/>
        <w:numPr>
          <w:ilvl w:val="0"/>
          <w:numId w:val="6"/>
        </w:numPr>
        <w:suppressAutoHyphens w:val="0"/>
        <w:spacing w:before="360" w:after="120" w:line="276" w:lineRule="auto"/>
        <w:jc w:val="both"/>
        <w:outlineLvl w:val="1"/>
        <w:rPr>
          <w:rFonts w:ascii="Times New Roman" w:eastAsia="Times New Roman" w:hAnsi="Times New Roman"/>
          <w:b/>
          <w:color w:val="000000"/>
          <w:sz w:val="36"/>
          <w:szCs w:val="36"/>
          <w:lang w:eastAsia="en-IN" w:bidi="ar-SA"/>
        </w:rPr>
      </w:pPr>
      <w:r w:rsidRPr="003071DF">
        <w:rPr>
          <w:rFonts w:ascii="Times New Roman" w:eastAsia="Times New Roman" w:hAnsi="Times New Roman"/>
          <w:b/>
          <w:color w:val="000000"/>
          <w:sz w:val="36"/>
          <w:szCs w:val="36"/>
          <w:u w:val="single"/>
          <w:lang w:eastAsia="en-IN" w:bidi="ar-SA"/>
        </w:rPr>
        <w:t>I</w:t>
      </w:r>
      <w:r w:rsidR="0090115E">
        <w:rPr>
          <w:rFonts w:ascii="Times New Roman" w:eastAsia="Times New Roman" w:hAnsi="Times New Roman"/>
          <w:b/>
          <w:color w:val="000000"/>
          <w:sz w:val="36"/>
          <w:szCs w:val="36"/>
          <w:u w:val="single"/>
          <w:lang w:eastAsia="en-IN" w:bidi="ar-SA"/>
        </w:rPr>
        <w:t>NTRODUCTION</w:t>
      </w:r>
    </w:p>
    <w:p w14:paraId="62C1BE3B" w14:textId="683D260E" w:rsidR="003071DF" w:rsidRPr="003071DF" w:rsidRDefault="2F2634F6" w:rsidP="00747758">
      <w:pPr>
        <w:suppressAutoHyphens w:val="0"/>
        <w:spacing w:line="360" w:lineRule="auto"/>
        <w:jc w:val="both"/>
        <w:rPr>
          <w:rFonts w:ascii="Times New Roman" w:eastAsia="Times New Roman" w:hAnsi="Times New Roman"/>
          <w:sz w:val="24"/>
          <w:szCs w:val="24"/>
          <w:lang w:eastAsia="en-IN" w:bidi="ar-SA"/>
        </w:rPr>
      </w:pPr>
      <w:r w:rsidRPr="2F2634F6">
        <w:rPr>
          <w:rFonts w:ascii="Times New Roman" w:eastAsia="Times New Roman" w:hAnsi="Times New Roman"/>
          <w:sz w:val="24"/>
          <w:szCs w:val="24"/>
          <w:lang w:eastAsia="en-IN" w:bidi="ar-SA"/>
        </w:rPr>
        <w:t>Microservices architecture is an approach where an application is divided into smaller, loosely coupled services that can be developed, deployed, and scaled independently. This gives us a lot of advantages like scalability, resilience, agility and coping up with growing technology.</w:t>
      </w:r>
    </w:p>
    <w:p w14:paraId="3DABB7A6" w14:textId="2F40BF41" w:rsidR="003071DF" w:rsidRPr="003071DF" w:rsidRDefault="003071DF" w:rsidP="00747758">
      <w:pPr>
        <w:suppressAutoHyphens w:val="0"/>
        <w:spacing w:line="360" w:lineRule="auto"/>
        <w:jc w:val="both"/>
        <w:rPr>
          <w:rFonts w:ascii="Times New Roman" w:eastAsia="Times New Roman" w:hAnsi="Times New Roman"/>
          <w:sz w:val="24"/>
          <w:szCs w:val="24"/>
          <w:lang w:eastAsia="en-IN" w:bidi="ar-SA"/>
        </w:rPr>
      </w:pPr>
      <w:r w:rsidRPr="003071DF">
        <w:rPr>
          <w:rFonts w:ascii="Times New Roman" w:eastAsia="Times New Roman" w:hAnsi="Times New Roman"/>
          <w:sz w:val="24"/>
          <w:szCs w:val="24"/>
          <w:lang w:eastAsia="en-IN" w:bidi="ar-SA"/>
        </w:rPr>
        <w:t xml:space="preserve">These microservices handle specific business functionality and communicate with other microservices via </w:t>
      </w:r>
      <w:r w:rsidR="009A62A1">
        <w:rPr>
          <w:rFonts w:ascii="Times New Roman" w:eastAsia="Times New Roman" w:hAnsi="Times New Roman"/>
          <w:sz w:val="24"/>
          <w:szCs w:val="24"/>
          <w:lang w:eastAsia="en-IN" w:bidi="ar-SA"/>
        </w:rPr>
        <w:t>API</w:t>
      </w:r>
      <w:r w:rsidRPr="003071DF">
        <w:rPr>
          <w:rFonts w:ascii="Times New Roman" w:eastAsia="Times New Roman" w:hAnsi="Times New Roman"/>
          <w:sz w:val="24"/>
          <w:szCs w:val="24"/>
          <w:lang w:eastAsia="en-IN" w:bidi="ar-SA"/>
        </w:rPr>
        <w:t xml:space="preserve"> to serve the request better.</w:t>
      </w:r>
    </w:p>
    <w:p w14:paraId="4A90324A" w14:textId="1D7559FA" w:rsidR="003071DF" w:rsidRDefault="003071DF" w:rsidP="00747758">
      <w:pPr>
        <w:suppressAutoHyphens w:val="0"/>
        <w:spacing w:line="360" w:lineRule="auto"/>
        <w:jc w:val="both"/>
        <w:rPr>
          <w:rFonts w:ascii="Times New Roman" w:eastAsia="Times New Roman" w:hAnsi="Times New Roman"/>
          <w:sz w:val="24"/>
          <w:szCs w:val="24"/>
          <w:lang w:eastAsia="en-IN" w:bidi="ar-SA"/>
        </w:rPr>
      </w:pPr>
      <w:r w:rsidRPr="003071DF">
        <w:rPr>
          <w:rFonts w:ascii="Times New Roman" w:eastAsia="Times New Roman" w:hAnsi="Times New Roman"/>
          <w:sz w:val="24"/>
          <w:szCs w:val="24"/>
          <w:lang w:eastAsia="en-IN" w:bidi="ar-SA"/>
        </w:rPr>
        <w:t>They are easy to maintain and deploy. They can be containerized with all the necessary runtime environments and could be run on any platform. This feature is very much useful when it comes to distributed architecture.</w:t>
      </w:r>
      <w:bookmarkStart w:id="0" w:name="_yxrappm9dzzv"/>
      <w:bookmarkEnd w:id="0"/>
    </w:p>
    <w:p w14:paraId="5D7E1BEA" w14:textId="77777777" w:rsidR="00FD69BC" w:rsidRPr="009A62A1" w:rsidRDefault="00FD69BC" w:rsidP="00747758">
      <w:pPr>
        <w:suppressAutoHyphens w:val="0"/>
        <w:spacing w:line="360" w:lineRule="auto"/>
        <w:jc w:val="both"/>
        <w:rPr>
          <w:rFonts w:ascii="Times New Roman" w:eastAsia="Times New Roman" w:hAnsi="Times New Roman"/>
          <w:b/>
          <w:sz w:val="18"/>
          <w:szCs w:val="18"/>
          <w:lang w:eastAsia="en-IN" w:bidi="ar-SA"/>
        </w:rPr>
      </w:pPr>
    </w:p>
    <w:p w14:paraId="18E61122" w14:textId="3708E259" w:rsidR="003071DF" w:rsidRPr="003071DF" w:rsidRDefault="003071DF" w:rsidP="00747758">
      <w:pPr>
        <w:keepNext/>
        <w:keepLines/>
        <w:numPr>
          <w:ilvl w:val="0"/>
          <w:numId w:val="6"/>
        </w:numPr>
        <w:suppressAutoHyphens w:val="0"/>
        <w:spacing w:before="360" w:after="120" w:line="276" w:lineRule="auto"/>
        <w:jc w:val="both"/>
        <w:outlineLvl w:val="1"/>
        <w:rPr>
          <w:rFonts w:ascii="Times New Roman" w:eastAsia="Times New Roman" w:hAnsi="Times New Roman"/>
          <w:b/>
          <w:color w:val="000000"/>
          <w:sz w:val="36"/>
          <w:szCs w:val="36"/>
          <w:u w:val="single"/>
          <w:lang w:eastAsia="en-IN" w:bidi="ar-SA"/>
        </w:rPr>
      </w:pPr>
      <w:bookmarkStart w:id="1" w:name="_9qmh5z4ckdoa"/>
      <w:bookmarkEnd w:id="1"/>
      <w:r w:rsidRPr="003071DF">
        <w:rPr>
          <w:rFonts w:ascii="Times New Roman" w:eastAsia="Times New Roman" w:hAnsi="Times New Roman"/>
          <w:b/>
          <w:color w:val="000000"/>
          <w:sz w:val="36"/>
          <w:szCs w:val="36"/>
          <w:u w:val="single"/>
          <w:lang w:eastAsia="en-IN" w:bidi="ar-SA"/>
        </w:rPr>
        <w:t>P</w:t>
      </w:r>
      <w:r w:rsidR="0090115E">
        <w:rPr>
          <w:rFonts w:ascii="Times New Roman" w:eastAsia="Times New Roman" w:hAnsi="Times New Roman"/>
          <w:b/>
          <w:color w:val="000000"/>
          <w:sz w:val="36"/>
          <w:szCs w:val="36"/>
          <w:u w:val="single"/>
          <w:lang w:eastAsia="en-IN" w:bidi="ar-SA"/>
        </w:rPr>
        <w:t>ROBLEM STATEMENT</w:t>
      </w:r>
    </w:p>
    <w:p w14:paraId="2E0C2B20" w14:textId="1BAB80B5" w:rsidR="003071DF" w:rsidRDefault="003071DF" w:rsidP="00747758">
      <w:pPr>
        <w:suppressAutoHyphens w:val="0"/>
        <w:spacing w:line="360" w:lineRule="auto"/>
        <w:jc w:val="both"/>
        <w:rPr>
          <w:rFonts w:ascii="Times New Roman" w:eastAsia="Times New Roman" w:hAnsi="Times New Roman"/>
          <w:sz w:val="24"/>
          <w:szCs w:val="24"/>
          <w:lang w:eastAsia="en-IN" w:bidi="ar-SA"/>
        </w:rPr>
      </w:pPr>
      <w:r w:rsidRPr="003071DF">
        <w:rPr>
          <w:rFonts w:ascii="Times New Roman" w:eastAsia="Times New Roman" w:hAnsi="Times New Roman"/>
          <w:sz w:val="24"/>
          <w:szCs w:val="24"/>
          <w:lang w:eastAsia="en-IN" w:bidi="ar-SA"/>
        </w:rPr>
        <w:t>Deploy EOX microservices to Kubernetes clusters. Develop architecture for deploying finished containers on Kubernetes. This has to reduce the life cycle of deployment and management of the containers and improve scalability and performance. The microservice can be coded in different languages.</w:t>
      </w:r>
    </w:p>
    <w:p w14:paraId="3E9FB2E0" w14:textId="77777777" w:rsidR="00FD69BC" w:rsidRPr="009A62A1" w:rsidRDefault="00FD69BC" w:rsidP="00747758">
      <w:pPr>
        <w:suppressAutoHyphens w:val="0"/>
        <w:spacing w:line="360" w:lineRule="auto"/>
        <w:jc w:val="both"/>
        <w:rPr>
          <w:rFonts w:ascii="Times New Roman" w:eastAsia="Times New Roman" w:hAnsi="Times New Roman"/>
          <w:sz w:val="18"/>
          <w:szCs w:val="18"/>
          <w:lang w:eastAsia="en-IN" w:bidi="ar-SA"/>
        </w:rPr>
      </w:pPr>
    </w:p>
    <w:p w14:paraId="4A7AA923" w14:textId="78F71786" w:rsidR="00483807" w:rsidRPr="00203080" w:rsidRDefault="003071DF" w:rsidP="00747758">
      <w:pPr>
        <w:keepNext/>
        <w:keepLines/>
        <w:numPr>
          <w:ilvl w:val="0"/>
          <w:numId w:val="6"/>
        </w:numPr>
        <w:suppressAutoHyphens w:val="0"/>
        <w:spacing w:before="360" w:after="120" w:line="276" w:lineRule="auto"/>
        <w:jc w:val="both"/>
        <w:outlineLvl w:val="1"/>
        <w:rPr>
          <w:rFonts w:ascii="Times New Roman" w:eastAsia="Times New Roman" w:hAnsi="Times New Roman"/>
          <w:b/>
          <w:color w:val="000000"/>
          <w:sz w:val="36"/>
          <w:szCs w:val="36"/>
          <w:u w:val="single"/>
          <w:lang w:eastAsia="en-IN" w:bidi="ar-SA"/>
        </w:rPr>
      </w:pPr>
      <w:r w:rsidRPr="003071DF">
        <w:rPr>
          <w:rFonts w:ascii="Times New Roman" w:eastAsia="Times New Roman" w:hAnsi="Times New Roman"/>
          <w:b/>
          <w:color w:val="000000"/>
          <w:sz w:val="36"/>
          <w:szCs w:val="36"/>
          <w:u w:val="single"/>
          <w:lang w:eastAsia="en-IN" w:bidi="ar-SA"/>
        </w:rPr>
        <w:t>A</w:t>
      </w:r>
      <w:r w:rsidR="0090115E" w:rsidRPr="00FD69BC">
        <w:rPr>
          <w:rFonts w:ascii="Times New Roman" w:eastAsia="Times New Roman" w:hAnsi="Times New Roman"/>
          <w:b/>
          <w:sz w:val="32"/>
          <w:szCs w:val="32"/>
          <w:u w:val="single"/>
          <w:lang w:eastAsia="en-IN" w:bidi="ar-SA"/>
        </w:rPr>
        <w:t>BSTRACT</w:t>
      </w:r>
      <w:r w:rsidRPr="003071DF">
        <w:rPr>
          <w:rFonts w:ascii="Times New Roman" w:eastAsia="Times New Roman" w:hAnsi="Times New Roman"/>
          <w:b/>
          <w:color w:val="000000"/>
          <w:sz w:val="36"/>
          <w:szCs w:val="36"/>
          <w:u w:val="single"/>
          <w:lang w:eastAsia="en-IN" w:bidi="ar-SA"/>
        </w:rPr>
        <w:t xml:space="preserve"> </w:t>
      </w:r>
      <w:r w:rsidR="0090115E">
        <w:rPr>
          <w:rFonts w:ascii="Times New Roman" w:eastAsia="Times New Roman" w:hAnsi="Times New Roman"/>
          <w:b/>
          <w:color w:val="000000"/>
          <w:sz w:val="36"/>
          <w:szCs w:val="36"/>
          <w:u w:val="single"/>
          <w:lang w:eastAsia="en-IN" w:bidi="ar-SA"/>
        </w:rPr>
        <w:t>&amp;</w:t>
      </w:r>
      <w:r w:rsidRPr="003071DF">
        <w:rPr>
          <w:rFonts w:ascii="Times New Roman" w:eastAsia="Times New Roman" w:hAnsi="Times New Roman"/>
          <w:b/>
          <w:color w:val="000000"/>
          <w:sz w:val="36"/>
          <w:szCs w:val="36"/>
          <w:u w:val="single"/>
          <w:lang w:eastAsia="en-IN" w:bidi="ar-SA"/>
        </w:rPr>
        <w:t xml:space="preserve"> S</w:t>
      </w:r>
      <w:r w:rsidR="0090115E">
        <w:rPr>
          <w:rFonts w:ascii="Times New Roman" w:eastAsia="Times New Roman" w:hAnsi="Times New Roman"/>
          <w:b/>
          <w:color w:val="000000"/>
          <w:sz w:val="36"/>
          <w:szCs w:val="36"/>
          <w:u w:val="single"/>
          <w:lang w:eastAsia="en-IN" w:bidi="ar-SA"/>
        </w:rPr>
        <w:t>COPE</w:t>
      </w:r>
    </w:p>
    <w:p w14:paraId="6B0506DA" w14:textId="77777777" w:rsidR="00203080" w:rsidRDefault="00203080" w:rsidP="00747758">
      <w:pPr>
        <w:pStyle w:val="ListParagraph"/>
        <w:suppressAutoHyphens w:val="0"/>
        <w:ind w:left="1440"/>
        <w:jc w:val="both"/>
        <w:rPr>
          <w:rFonts w:ascii="Times New Roman" w:eastAsia="Times New Roman" w:hAnsi="Times New Roman"/>
          <w:b/>
          <w:sz w:val="32"/>
          <w:szCs w:val="32"/>
          <w:u w:val="single"/>
          <w:lang w:eastAsia="en-IN" w:bidi="ar-SA"/>
        </w:rPr>
      </w:pPr>
    </w:p>
    <w:p w14:paraId="559F1A40" w14:textId="3A4E5AFA" w:rsidR="003071DF" w:rsidRPr="00FD69BC" w:rsidRDefault="003071DF" w:rsidP="00747758">
      <w:pPr>
        <w:pStyle w:val="ListParagraph"/>
        <w:numPr>
          <w:ilvl w:val="1"/>
          <w:numId w:val="14"/>
        </w:numPr>
        <w:suppressAutoHyphens w:val="0"/>
        <w:jc w:val="both"/>
        <w:rPr>
          <w:rFonts w:ascii="Times New Roman" w:eastAsia="Times New Roman" w:hAnsi="Times New Roman"/>
          <w:b/>
          <w:sz w:val="32"/>
          <w:szCs w:val="32"/>
          <w:u w:val="single"/>
          <w:lang w:eastAsia="en-IN" w:bidi="ar-SA"/>
        </w:rPr>
      </w:pPr>
      <w:r w:rsidRPr="00FD69BC">
        <w:rPr>
          <w:rFonts w:ascii="Times New Roman" w:eastAsia="Times New Roman" w:hAnsi="Times New Roman"/>
          <w:b/>
          <w:sz w:val="32"/>
          <w:szCs w:val="32"/>
          <w:u w:val="single"/>
          <w:lang w:eastAsia="en-IN" w:bidi="ar-SA"/>
        </w:rPr>
        <w:t>A</w:t>
      </w:r>
      <w:r w:rsidR="0090115E" w:rsidRPr="003071DF">
        <w:rPr>
          <w:rFonts w:ascii="Times New Roman" w:eastAsia="Times New Roman" w:hAnsi="Times New Roman"/>
          <w:b/>
          <w:color w:val="000000"/>
          <w:sz w:val="36"/>
          <w:szCs w:val="36"/>
          <w:u w:val="single"/>
          <w:lang w:eastAsia="en-IN" w:bidi="ar-SA"/>
        </w:rPr>
        <w:t>bstract</w:t>
      </w:r>
      <w:r w:rsidRPr="00FD69BC">
        <w:rPr>
          <w:rFonts w:ascii="Times New Roman" w:eastAsia="Times New Roman" w:hAnsi="Times New Roman"/>
          <w:b/>
          <w:sz w:val="32"/>
          <w:szCs w:val="32"/>
          <w:u w:val="single"/>
          <w:lang w:eastAsia="en-IN" w:bidi="ar-SA"/>
        </w:rPr>
        <w:t>:</w:t>
      </w:r>
    </w:p>
    <w:p w14:paraId="53BEE08A" w14:textId="77777777" w:rsidR="003071DF" w:rsidRPr="003071DF" w:rsidRDefault="003071DF" w:rsidP="00747758">
      <w:pPr>
        <w:suppressAutoHyphens w:val="0"/>
        <w:jc w:val="both"/>
        <w:rPr>
          <w:rFonts w:ascii="Times New Roman" w:eastAsia="Times New Roman" w:hAnsi="Times New Roman"/>
          <w:b/>
          <w:sz w:val="24"/>
          <w:szCs w:val="24"/>
          <w:lang w:eastAsia="en-IN" w:bidi="ar-SA"/>
        </w:rPr>
      </w:pPr>
    </w:p>
    <w:p w14:paraId="402BC4A6" w14:textId="11C28270" w:rsidR="003071DF" w:rsidRDefault="003071DF" w:rsidP="00747758">
      <w:pPr>
        <w:suppressAutoHyphens w:val="0"/>
        <w:spacing w:line="360" w:lineRule="auto"/>
        <w:jc w:val="both"/>
        <w:rPr>
          <w:rFonts w:ascii="Times New Roman" w:eastAsia="Times New Roman" w:hAnsi="Times New Roman"/>
          <w:sz w:val="24"/>
          <w:szCs w:val="24"/>
          <w:lang w:eastAsia="en-IN" w:bidi="ar-SA"/>
        </w:rPr>
      </w:pPr>
      <w:r w:rsidRPr="003071DF">
        <w:rPr>
          <w:rFonts w:ascii="Times New Roman" w:eastAsia="Times New Roman" w:hAnsi="Times New Roman"/>
          <w:sz w:val="24"/>
          <w:szCs w:val="24"/>
          <w:lang w:eastAsia="en-IN" w:bidi="ar-SA"/>
        </w:rPr>
        <w:t>To deploy EOX microservices to Kubernetes clusters using autoscaling algorithms and implementing the Istio - Service Mesh Architecture which we propose will improve scalability and performance. The architecture will have the inherent properties of Kubernetes such as autoscaling, self-healing and service discovery and communication advantages of Service Mesh Architecture.</w:t>
      </w:r>
    </w:p>
    <w:p w14:paraId="3F448948" w14:textId="77777777" w:rsidR="00FD69BC" w:rsidRPr="009A62A1" w:rsidRDefault="00FD69BC" w:rsidP="00747758">
      <w:pPr>
        <w:suppressAutoHyphens w:val="0"/>
        <w:spacing w:line="360" w:lineRule="auto"/>
        <w:jc w:val="both"/>
        <w:rPr>
          <w:rFonts w:ascii="Times New Roman" w:eastAsia="Times New Roman" w:hAnsi="Times New Roman"/>
          <w:sz w:val="18"/>
          <w:szCs w:val="18"/>
          <w:lang w:eastAsia="en-IN" w:bidi="ar-SA"/>
        </w:rPr>
      </w:pPr>
    </w:p>
    <w:p w14:paraId="6A23FC27" w14:textId="538E45CD" w:rsidR="003071DF" w:rsidRPr="00FD69BC" w:rsidRDefault="003071DF" w:rsidP="00747758">
      <w:pPr>
        <w:pStyle w:val="ListParagraph"/>
        <w:numPr>
          <w:ilvl w:val="1"/>
          <w:numId w:val="14"/>
        </w:numPr>
        <w:suppressAutoHyphens w:val="0"/>
        <w:jc w:val="both"/>
        <w:rPr>
          <w:rFonts w:ascii="Times New Roman" w:eastAsia="Times New Roman" w:hAnsi="Times New Roman"/>
          <w:b/>
          <w:sz w:val="32"/>
          <w:szCs w:val="32"/>
          <w:u w:val="single"/>
          <w:lang w:eastAsia="en-IN" w:bidi="ar-SA"/>
        </w:rPr>
      </w:pPr>
      <w:r w:rsidRPr="00FD69BC">
        <w:rPr>
          <w:rFonts w:ascii="Times New Roman" w:eastAsia="Times New Roman" w:hAnsi="Times New Roman"/>
          <w:b/>
          <w:sz w:val="32"/>
          <w:szCs w:val="32"/>
          <w:u w:val="single"/>
          <w:lang w:eastAsia="en-IN" w:bidi="ar-SA"/>
        </w:rPr>
        <w:t>S</w:t>
      </w:r>
      <w:r w:rsidR="0090115E">
        <w:rPr>
          <w:rFonts w:ascii="Times New Roman" w:eastAsia="Times New Roman" w:hAnsi="Times New Roman"/>
          <w:b/>
          <w:sz w:val="32"/>
          <w:szCs w:val="32"/>
          <w:u w:val="single"/>
          <w:lang w:eastAsia="en-IN" w:bidi="ar-SA"/>
        </w:rPr>
        <w:t>cope</w:t>
      </w:r>
      <w:r w:rsidRPr="00FD69BC">
        <w:rPr>
          <w:rFonts w:ascii="Times New Roman" w:eastAsia="Times New Roman" w:hAnsi="Times New Roman"/>
          <w:b/>
          <w:sz w:val="32"/>
          <w:szCs w:val="32"/>
          <w:u w:val="single"/>
          <w:lang w:eastAsia="en-IN" w:bidi="ar-SA"/>
        </w:rPr>
        <w:t xml:space="preserve">: </w:t>
      </w:r>
    </w:p>
    <w:p w14:paraId="32B9C446" w14:textId="77777777" w:rsidR="00FD69BC" w:rsidRPr="00FD69BC" w:rsidRDefault="00FD69BC" w:rsidP="00747758">
      <w:pPr>
        <w:suppressAutoHyphens w:val="0"/>
        <w:jc w:val="both"/>
        <w:rPr>
          <w:rFonts w:ascii="Times New Roman" w:eastAsia="Times New Roman" w:hAnsi="Times New Roman"/>
          <w:b/>
          <w:sz w:val="28"/>
          <w:szCs w:val="28"/>
          <w:u w:val="single"/>
          <w:lang w:eastAsia="en-IN" w:bidi="ar-SA"/>
        </w:rPr>
      </w:pPr>
    </w:p>
    <w:p w14:paraId="018D5AEF" w14:textId="77777777" w:rsidR="003071DF" w:rsidRPr="003071DF" w:rsidRDefault="003071DF" w:rsidP="00747758">
      <w:pPr>
        <w:numPr>
          <w:ilvl w:val="0"/>
          <w:numId w:val="7"/>
        </w:numPr>
        <w:suppressAutoHyphens w:val="0"/>
        <w:spacing w:line="360" w:lineRule="auto"/>
        <w:ind w:left="360" w:hanging="270"/>
        <w:jc w:val="both"/>
        <w:rPr>
          <w:rFonts w:ascii="Times New Roman" w:eastAsia="Times New Roman" w:hAnsi="Times New Roman"/>
          <w:color w:val="000000"/>
          <w:sz w:val="24"/>
          <w:szCs w:val="24"/>
          <w:lang w:eastAsia="en-IN" w:bidi="ar-SA"/>
        </w:rPr>
      </w:pPr>
      <w:r w:rsidRPr="003071DF">
        <w:rPr>
          <w:rFonts w:ascii="Times New Roman" w:eastAsia="Times New Roman" w:hAnsi="Times New Roman"/>
          <w:color w:val="000000"/>
          <w:sz w:val="24"/>
          <w:szCs w:val="24"/>
          <w:lang w:eastAsia="en-IN" w:bidi="ar-SA"/>
        </w:rPr>
        <w:t>Microservices architecture allows for independent deployment of services which makes it easier to update and maintain.</w:t>
      </w:r>
    </w:p>
    <w:p w14:paraId="26E6327B" w14:textId="77777777" w:rsidR="003071DF" w:rsidRPr="003071DF" w:rsidRDefault="003071DF" w:rsidP="00747758">
      <w:pPr>
        <w:numPr>
          <w:ilvl w:val="0"/>
          <w:numId w:val="7"/>
        </w:numPr>
        <w:suppressAutoHyphens w:val="0"/>
        <w:spacing w:line="360" w:lineRule="auto"/>
        <w:ind w:left="360" w:hanging="270"/>
        <w:jc w:val="both"/>
        <w:rPr>
          <w:rFonts w:ascii="Times New Roman" w:eastAsia="Times New Roman" w:hAnsi="Times New Roman"/>
          <w:color w:val="000000"/>
          <w:sz w:val="24"/>
          <w:szCs w:val="24"/>
          <w:lang w:eastAsia="en-IN" w:bidi="ar-SA"/>
        </w:rPr>
      </w:pPr>
      <w:r w:rsidRPr="003071DF">
        <w:rPr>
          <w:rFonts w:ascii="Times New Roman" w:eastAsia="Times New Roman" w:hAnsi="Times New Roman"/>
          <w:color w:val="000000"/>
          <w:sz w:val="24"/>
          <w:szCs w:val="24"/>
          <w:lang w:eastAsia="en-IN" w:bidi="ar-SA"/>
        </w:rPr>
        <w:t>Microservices architecture is more scalable, flexible, and resilient than monolithic architecture.</w:t>
      </w:r>
    </w:p>
    <w:p w14:paraId="682B603D" w14:textId="34C44599" w:rsidR="003071DF" w:rsidRPr="003071DF" w:rsidRDefault="003071DF" w:rsidP="00747758">
      <w:pPr>
        <w:keepNext/>
        <w:keepLines/>
        <w:numPr>
          <w:ilvl w:val="0"/>
          <w:numId w:val="6"/>
        </w:numPr>
        <w:suppressAutoHyphens w:val="0"/>
        <w:spacing w:before="360" w:after="120" w:line="276" w:lineRule="auto"/>
        <w:jc w:val="both"/>
        <w:outlineLvl w:val="1"/>
        <w:rPr>
          <w:rFonts w:ascii="Times New Roman" w:eastAsia="Times New Roman" w:hAnsi="Times New Roman"/>
          <w:b/>
          <w:color w:val="000000"/>
          <w:sz w:val="36"/>
          <w:szCs w:val="36"/>
          <w:u w:val="single"/>
          <w:lang w:eastAsia="en-IN" w:bidi="ar-SA"/>
        </w:rPr>
      </w:pPr>
      <w:r w:rsidRPr="003071DF">
        <w:rPr>
          <w:rFonts w:ascii="Times New Roman" w:eastAsia="Times New Roman" w:hAnsi="Times New Roman"/>
          <w:b/>
          <w:color w:val="000000"/>
          <w:sz w:val="36"/>
          <w:szCs w:val="36"/>
          <w:u w:val="single"/>
          <w:lang w:eastAsia="en-IN" w:bidi="ar-SA"/>
        </w:rPr>
        <w:lastRenderedPageBreak/>
        <w:t>L</w:t>
      </w:r>
      <w:r w:rsidR="0090115E">
        <w:rPr>
          <w:rFonts w:ascii="Times New Roman" w:eastAsia="Times New Roman" w:hAnsi="Times New Roman"/>
          <w:b/>
          <w:color w:val="000000"/>
          <w:sz w:val="36"/>
          <w:szCs w:val="36"/>
          <w:u w:val="single"/>
          <w:lang w:eastAsia="en-IN" w:bidi="ar-SA"/>
        </w:rPr>
        <w:t>ITERATURE</w:t>
      </w:r>
      <w:r w:rsidRPr="003071DF">
        <w:rPr>
          <w:rFonts w:ascii="Times New Roman" w:eastAsia="Times New Roman" w:hAnsi="Times New Roman"/>
          <w:b/>
          <w:color w:val="000000"/>
          <w:sz w:val="36"/>
          <w:szCs w:val="36"/>
          <w:u w:val="single"/>
          <w:lang w:eastAsia="en-IN" w:bidi="ar-SA"/>
        </w:rPr>
        <w:t xml:space="preserve"> S</w:t>
      </w:r>
      <w:r w:rsidR="0090115E">
        <w:rPr>
          <w:rFonts w:ascii="Times New Roman" w:eastAsia="Times New Roman" w:hAnsi="Times New Roman"/>
          <w:b/>
          <w:color w:val="000000"/>
          <w:sz w:val="36"/>
          <w:szCs w:val="36"/>
          <w:u w:val="single"/>
          <w:lang w:eastAsia="en-IN" w:bidi="ar-SA"/>
        </w:rPr>
        <w:t>URVEY</w:t>
      </w:r>
      <w:r w:rsidRPr="003071DF">
        <w:rPr>
          <w:rFonts w:ascii="Times New Roman" w:eastAsia="Times New Roman" w:hAnsi="Times New Roman"/>
          <w:b/>
          <w:color w:val="000000"/>
          <w:sz w:val="36"/>
          <w:szCs w:val="36"/>
          <w:u w:val="single"/>
          <w:lang w:eastAsia="en-IN" w:bidi="ar-SA"/>
        </w:rPr>
        <w:t xml:space="preserve"> </w:t>
      </w:r>
    </w:p>
    <w:p w14:paraId="689110D2" w14:textId="77777777" w:rsidR="00BA1ABB" w:rsidRDefault="00BA1ABB" w:rsidP="00747758">
      <w:pPr>
        <w:suppressAutoHyphens w:val="0"/>
        <w:jc w:val="both"/>
        <w:rPr>
          <w:rFonts w:eastAsia="Liberation Serif" w:cs="Liberation Serif"/>
          <w:sz w:val="24"/>
          <w:szCs w:val="24"/>
          <w:lang w:eastAsia="en-IN" w:bidi="ar-SA"/>
        </w:rPr>
      </w:pPr>
    </w:p>
    <w:p w14:paraId="2A14B4E0" w14:textId="466DD985" w:rsidR="003071DF" w:rsidRPr="00BA1ABB" w:rsidRDefault="003071DF" w:rsidP="00747758">
      <w:pPr>
        <w:pStyle w:val="ListParagraph"/>
        <w:numPr>
          <w:ilvl w:val="1"/>
          <w:numId w:val="21"/>
        </w:numPr>
        <w:suppressAutoHyphens w:val="0"/>
        <w:jc w:val="both"/>
        <w:rPr>
          <w:rFonts w:ascii="Times New Roman" w:eastAsia="Times New Roman" w:hAnsi="Times New Roman"/>
          <w:b/>
          <w:sz w:val="32"/>
          <w:szCs w:val="32"/>
          <w:u w:val="single"/>
          <w:lang w:eastAsia="en-IN" w:bidi="ar-SA"/>
        </w:rPr>
      </w:pPr>
      <w:r w:rsidRPr="00BA1ABB">
        <w:rPr>
          <w:rFonts w:ascii="Times New Roman" w:eastAsia="Times New Roman" w:hAnsi="Times New Roman"/>
          <w:b/>
          <w:sz w:val="32"/>
          <w:szCs w:val="32"/>
          <w:u w:val="single"/>
          <w:lang w:eastAsia="en-IN" w:bidi="ar-SA"/>
        </w:rPr>
        <w:t>Introduction</w:t>
      </w:r>
    </w:p>
    <w:p w14:paraId="776BC505" w14:textId="77777777" w:rsidR="003071DF" w:rsidRPr="003071DF" w:rsidRDefault="003071DF" w:rsidP="00747758">
      <w:pPr>
        <w:suppressAutoHyphens w:val="0"/>
        <w:spacing w:before="240" w:after="240" w:line="360" w:lineRule="auto"/>
        <w:jc w:val="both"/>
        <w:rPr>
          <w:rFonts w:ascii="Times New Roman" w:eastAsia="Times New Roman" w:hAnsi="Times New Roman"/>
          <w:sz w:val="24"/>
          <w:szCs w:val="24"/>
          <w:lang w:eastAsia="en-IN" w:bidi="ar-SA"/>
        </w:rPr>
      </w:pPr>
      <w:r w:rsidRPr="003071DF">
        <w:rPr>
          <w:rFonts w:ascii="Times New Roman" w:eastAsia="Times New Roman" w:hAnsi="Times New Roman"/>
          <w:sz w:val="24"/>
          <w:szCs w:val="24"/>
          <w:lang w:eastAsia="en-IN" w:bidi="ar-SA"/>
        </w:rPr>
        <w:t>The literature survey chapter is a crucial part of every research paper since it offers a thorough analysis of the body of knowledge already written on the subject. The four research articles that have been selected for our study will be discussed in this chapter, along with an outline of the sections and subsections that will be studied.</w:t>
      </w:r>
    </w:p>
    <w:p w14:paraId="7C72543D" w14:textId="77777777" w:rsidR="003071DF" w:rsidRDefault="003071DF" w:rsidP="00747758">
      <w:pPr>
        <w:suppressAutoHyphens w:val="0"/>
        <w:spacing w:before="240" w:after="240" w:line="360" w:lineRule="auto"/>
        <w:jc w:val="both"/>
        <w:rPr>
          <w:rFonts w:ascii="Times New Roman" w:eastAsia="Times New Roman" w:hAnsi="Times New Roman"/>
          <w:sz w:val="24"/>
          <w:szCs w:val="24"/>
          <w:lang w:eastAsia="en-IN" w:bidi="ar-SA"/>
        </w:rPr>
      </w:pPr>
      <w:r w:rsidRPr="003071DF">
        <w:rPr>
          <w:rFonts w:ascii="Times New Roman" w:eastAsia="Times New Roman" w:hAnsi="Times New Roman"/>
          <w:sz w:val="24"/>
          <w:szCs w:val="24"/>
          <w:lang w:eastAsia="en-IN" w:bidi="ar-SA"/>
        </w:rPr>
        <w:t>The goals of this chapter are to set the research's context, identify information gaps, and highlight the significance of the study. By doing this, we can demonstrate the novelty and importance of our research.</w:t>
      </w:r>
    </w:p>
    <w:p w14:paraId="4BABF01F" w14:textId="77777777" w:rsidR="004D47AA" w:rsidRPr="003071DF" w:rsidRDefault="004D47AA" w:rsidP="00747758">
      <w:pPr>
        <w:suppressAutoHyphens w:val="0"/>
        <w:spacing w:before="240" w:after="240" w:line="360" w:lineRule="auto"/>
        <w:jc w:val="both"/>
        <w:rPr>
          <w:rFonts w:ascii="Times New Roman" w:eastAsia="Times New Roman" w:hAnsi="Times New Roman"/>
          <w:sz w:val="28"/>
          <w:szCs w:val="28"/>
          <w:lang w:eastAsia="en-IN" w:bidi="ar-SA"/>
        </w:rPr>
      </w:pPr>
    </w:p>
    <w:p w14:paraId="49169914" w14:textId="2C95CE0D" w:rsidR="003071DF" w:rsidRDefault="003071DF" w:rsidP="00747758">
      <w:pPr>
        <w:pStyle w:val="ListParagraph"/>
        <w:numPr>
          <w:ilvl w:val="1"/>
          <w:numId w:val="21"/>
        </w:numPr>
        <w:suppressAutoHyphens w:val="0"/>
        <w:jc w:val="both"/>
        <w:rPr>
          <w:rFonts w:ascii="Times New Roman" w:eastAsia="Times New Roman" w:hAnsi="Times New Roman"/>
          <w:b/>
          <w:sz w:val="32"/>
          <w:szCs w:val="32"/>
          <w:u w:val="single"/>
          <w:lang w:eastAsia="en-IN" w:bidi="ar-SA"/>
        </w:rPr>
      </w:pPr>
      <w:r w:rsidRPr="00BA1ABB">
        <w:rPr>
          <w:rFonts w:ascii="Times New Roman" w:eastAsia="Times New Roman" w:hAnsi="Times New Roman"/>
          <w:b/>
          <w:sz w:val="32"/>
          <w:szCs w:val="32"/>
          <w:u w:val="single"/>
          <w:lang w:eastAsia="en-IN" w:bidi="ar-SA"/>
        </w:rPr>
        <w:t xml:space="preserve">Research Paper - 1 </w:t>
      </w:r>
    </w:p>
    <w:p w14:paraId="02FB63EB" w14:textId="77777777" w:rsidR="003071DF" w:rsidRPr="003071DF" w:rsidRDefault="003071DF" w:rsidP="00747758">
      <w:pPr>
        <w:suppressAutoHyphens w:val="0"/>
        <w:jc w:val="both"/>
        <w:rPr>
          <w:rFonts w:ascii="Times New Roman" w:eastAsia="Times New Roman" w:hAnsi="Times New Roman"/>
          <w:b/>
          <w:sz w:val="32"/>
          <w:szCs w:val="32"/>
          <w:u w:val="single"/>
          <w:lang w:eastAsia="en-IN" w:bidi="ar-SA"/>
        </w:rPr>
      </w:pPr>
    </w:p>
    <w:p w14:paraId="0134E513" w14:textId="7D64575F" w:rsidR="003071DF" w:rsidRDefault="158776AF" w:rsidP="00747758">
      <w:pPr>
        <w:widowControl w:val="0"/>
        <w:suppressAutoHyphens w:val="0"/>
        <w:jc w:val="both"/>
        <w:rPr>
          <w:rFonts w:ascii="Times New Roman" w:eastAsia="Times New Roman" w:hAnsi="Times New Roman"/>
          <w:b/>
          <w:bCs/>
          <w:color w:val="000000"/>
          <w:sz w:val="28"/>
          <w:szCs w:val="28"/>
          <w:lang w:eastAsia="en-IN" w:bidi="ar-SA"/>
        </w:rPr>
      </w:pPr>
      <w:r w:rsidRPr="158776AF">
        <w:rPr>
          <w:rFonts w:ascii="Times New Roman" w:eastAsia="Times New Roman" w:hAnsi="Times New Roman"/>
          <w:b/>
          <w:bCs/>
          <w:color w:val="000000" w:themeColor="text1"/>
          <w:sz w:val="28"/>
          <w:szCs w:val="28"/>
          <w:lang w:eastAsia="en-IN" w:bidi="ar-SA"/>
        </w:rPr>
        <w:t>“Autoscaling Cloud-Native Applications using Custom Controller of Kubernetes”</w:t>
      </w:r>
    </w:p>
    <w:p w14:paraId="31956806" w14:textId="77777777" w:rsidR="004D47AA" w:rsidRPr="003071DF" w:rsidRDefault="004D47AA" w:rsidP="00747758">
      <w:pPr>
        <w:widowControl w:val="0"/>
        <w:suppressAutoHyphens w:val="0"/>
        <w:jc w:val="both"/>
        <w:rPr>
          <w:rFonts w:ascii="Times New Roman" w:eastAsia="Times New Roman" w:hAnsi="Times New Roman"/>
          <w:b/>
          <w:color w:val="000000"/>
          <w:sz w:val="28"/>
          <w:szCs w:val="28"/>
          <w:u w:val="single"/>
          <w:lang w:eastAsia="en-IN" w:bidi="ar-SA"/>
        </w:rPr>
      </w:pPr>
    </w:p>
    <w:p w14:paraId="6544ADF1" w14:textId="2DA8B6FF" w:rsidR="003071DF" w:rsidRDefault="003071DF" w:rsidP="00747758">
      <w:pPr>
        <w:pStyle w:val="ListParagraph"/>
        <w:numPr>
          <w:ilvl w:val="2"/>
          <w:numId w:val="21"/>
        </w:numPr>
        <w:suppressAutoHyphens w:val="0"/>
        <w:spacing w:before="240" w:after="240"/>
        <w:jc w:val="both"/>
        <w:rPr>
          <w:rFonts w:ascii="Times New Roman" w:eastAsia="Times New Roman" w:hAnsi="Times New Roman"/>
          <w:b/>
          <w:sz w:val="28"/>
          <w:szCs w:val="28"/>
          <w:u w:val="single"/>
          <w:lang w:eastAsia="en-IN" w:bidi="ar-SA"/>
        </w:rPr>
      </w:pPr>
      <w:r w:rsidRPr="00BA1ABB">
        <w:rPr>
          <w:rFonts w:ascii="Times New Roman" w:eastAsia="Times New Roman" w:hAnsi="Times New Roman"/>
          <w:b/>
          <w:sz w:val="28"/>
          <w:szCs w:val="28"/>
          <w:u w:val="single"/>
          <w:lang w:eastAsia="en-IN" w:bidi="ar-SA"/>
        </w:rPr>
        <w:t xml:space="preserve">Introduction </w:t>
      </w:r>
    </w:p>
    <w:p w14:paraId="16D1F58D" w14:textId="245D4449" w:rsidR="003071DF" w:rsidRPr="003071DF" w:rsidRDefault="003071DF" w:rsidP="00747758">
      <w:pPr>
        <w:widowControl w:val="0"/>
        <w:suppressAutoHyphens w:val="0"/>
        <w:spacing w:line="360" w:lineRule="auto"/>
        <w:jc w:val="both"/>
        <w:rPr>
          <w:rFonts w:ascii="Times New Roman" w:eastAsia="Times New Roman" w:hAnsi="Times New Roman"/>
          <w:color w:val="000000"/>
          <w:sz w:val="24"/>
          <w:szCs w:val="24"/>
          <w:lang w:eastAsia="en-IN" w:bidi="ar-SA"/>
        </w:rPr>
      </w:pPr>
      <w:r w:rsidRPr="7345F0D6">
        <w:rPr>
          <w:rFonts w:ascii="Times New Roman" w:eastAsia="Times New Roman" w:hAnsi="Times New Roman"/>
          <w:color w:val="000000" w:themeColor="text1"/>
          <w:sz w:val="24"/>
          <w:szCs w:val="24"/>
          <w:lang w:eastAsia="en-IN" w:bidi="ar-SA"/>
        </w:rPr>
        <w:t xml:space="preserve">The default Kubernetes method results in ineffective resource allocation, declining performance, and increased maintenance costs. As a result, they created the new algorithm, known as Custom Controller. Default Algorithm is more </w:t>
      </w:r>
      <w:r w:rsidR="00E3B16C" w:rsidRPr="00E3B16C">
        <w:rPr>
          <w:rFonts w:ascii="Times New Roman" w:eastAsia="Times New Roman" w:hAnsi="Times New Roman"/>
          <w:color w:val="000000" w:themeColor="text1"/>
          <w:sz w:val="24"/>
          <w:szCs w:val="24"/>
          <w:lang w:eastAsia="en-IN" w:bidi="ar-SA"/>
        </w:rPr>
        <w:t>costly</w:t>
      </w:r>
      <w:r w:rsidRPr="7345F0D6">
        <w:rPr>
          <w:rFonts w:ascii="Times New Roman" w:eastAsia="Times New Roman" w:hAnsi="Times New Roman"/>
          <w:color w:val="000000" w:themeColor="text1"/>
          <w:sz w:val="24"/>
          <w:szCs w:val="24"/>
          <w:lang w:eastAsia="en-IN" w:bidi="ar-SA"/>
        </w:rPr>
        <w:t xml:space="preserve"> than Custom </w:t>
      </w:r>
      <w:r w:rsidR="00E3B16C" w:rsidRPr="00E3B16C">
        <w:rPr>
          <w:rFonts w:ascii="Times New Roman" w:eastAsia="Times New Roman" w:hAnsi="Times New Roman"/>
          <w:color w:val="000000" w:themeColor="text1"/>
          <w:sz w:val="24"/>
          <w:szCs w:val="24"/>
          <w:lang w:eastAsia="en-IN" w:bidi="ar-SA"/>
        </w:rPr>
        <w:t>algorithm.</w:t>
      </w:r>
      <w:r w:rsidRPr="7345F0D6">
        <w:rPr>
          <w:rFonts w:ascii="Times New Roman" w:eastAsia="Times New Roman" w:hAnsi="Times New Roman"/>
          <w:color w:val="000000" w:themeColor="text1"/>
          <w:sz w:val="24"/>
          <w:szCs w:val="24"/>
          <w:lang w:eastAsia="en-IN" w:bidi="ar-SA"/>
        </w:rPr>
        <w:t xml:space="preserve"> Using the Custom Controller nearly lowered the maintenance costs in half. In accordance with workload, Custom Controller manages and scales Pods dynamically. Pods will be scheduled in accordance with the volume of requests made to the server. For this investigation, Amazon Web Services' t3.2xlarge instance was employed. </w:t>
      </w:r>
      <w:r w:rsidR="00E3B16C" w:rsidRPr="00E3B16C">
        <w:rPr>
          <w:rFonts w:ascii="Times New Roman" w:eastAsia="Times New Roman" w:hAnsi="Times New Roman"/>
          <w:color w:val="000000" w:themeColor="text1"/>
          <w:sz w:val="24"/>
          <w:szCs w:val="24"/>
          <w:lang w:eastAsia="en-IN" w:bidi="ar-SA"/>
        </w:rPr>
        <w:t xml:space="preserve">The </w:t>
      </w:r>
      <w:r w:rsidRPr="7345F0D6">
        <w:rPr>
          <w:rFonts w:ascii="Times New Roman" w:eastAsia="Times New Roman" w:hAnsi="Times New Roman"/>
          <w:color w:val="000000" w:themeColor="text1"/>
          <w:sz w:val="24"/>
          <w:szCs w:val="24"/>
          <w:lang w:eastAsia="en-IN" w:bidi="ar-SA"/>
        </w:rPr>
        <w:t xml:space="preserve">application </w:t>
      </w:r>
      <w:r w:rsidR="00E3B16C" w:rsidRPr="00E3B16C">
        <w:rPr>
          <w:rFonts w:ascii="Times New Roman" w:eastAsia="Times New Roman" w:hAnsi="Times New Roman"/>
          <w:color w:val="000000" w:themeColor="text1"/>
          <w:sz w:val="24"/>
          <w:szCs w:val="24"/>
          <w:lang w:eastAsia="en-IN" w:bidi="ar-SA"/>
        </w:rPr>
        <w:t xml:space="preserve">based on </w:t>
      </w:r>
      <w:r w:rsidR="5F892D31" w:rsidRPr="5F892D31">
        <w:rPr>
          <w:rFonts w:ascii="Times New Roman" w:eastAsia="Times New Roman" w:hAnsi="Times New Roman"/>
          <w:color w:val="000000" w:themeColor="text1"/>
          <w:sz w:val="24"/>
          <w:szCs w:val="24"/>
          <w:lang w:eastAsia="en-IN" w:bidi="ar-SA"/>
        </w:rPr>
        <w:t>microservice</w:t>
      </w:r>
      <w:r w:rsidR="00E3B16C" w:rsidRPr="00E3B16C">
        <w:rPr>
          <w:rFonts w:ascii="Times New Roman" w:eastAsia="Times New Roman" w:hAnsi="Times New Roman"/>
          <w:color w:val="000000" w:themeColor="text1"/>
          <w:sz w:val="24"/>
          <w:szCs w:val="24"/>
          <w:lang w:eastAsia="en-IN" w:bidi="ar-SA"/>
        </w:rPr>
        <w:t xml:space="preserve"> </w:t>
      </w:r>
      <w:r w:rsidRPr="7345F0D6">
        <w:rPr>
          <w:rFonts w:ascii="Times New Roman" w:eastAsia="Times New Roman" w:hAnsi="Times New Roman"/>
          <w:color w:val="000000" w:themeColor="text1"/>
          <w:sz w:val="24"/>
          <w:szCs w:val="24"/>
          <w:lang w:eastAsia="en-IN" w:bidi="ar-SA"/>
        </w:rPr>
        <w:t xml:space="preserve">was developed in PHP to do the computationally demanding tasks. </w:t>
      </w:r>
    </w:p>
    <w:p w14:paraId="0FC5E463" w14:textId="77777777" w:rsidR="003071DF" w:rsidRPr="003071DF" w:rsidRDefault="003071DF" w:rsidP="00747758">
      <w:pPr>
        <w:widowControl w:val="0"/>
        <w:suppressAutoHyphens w:val="0"/>
        <w:spacing w:line="360" w:lineRule="auto"/>
        <w:jc w:val="both"/>
        <w:rPr>
          <w:rFonts w:ascii="Times New Roman" w:eastAsia="Times New Roman" w:hAnsi="Times New Roman"/>
          <w:color w:val="000000"/>
          <w:sz w:val="24"/>
          <w:szCs w:val="24"/>
          <w:lang w:eastAsia="en-IN" w:bidi="ar-SA"/>
        </w:rPr>
      </w:pPr>
      <w:r w:rsidRPr="003071DF">
        <w:rPr>
          <w:rFonts w:ascii="Times New Roman" w:eastAsia="Times New Roman" w:hAnsi="Times New Roman"/>
          <w:color w:val="000000"/>
          <w:sz w:val="24"/>
          <w:szCs w:val="24"/>
          <w:lang w:eastAsia="en-IN" w:bidi="ar-SA"/>
        </w:rPr>
        <w:t>The following software and hardware were employed in this study's research: Kubernetes, Kubeadm, Kubectl, Docker, and PHP-Apache.</w:t>
      </w:r>
    </w:p>
    <w:p w14:paraId="35D76C5A" w14:textId="77777777" w:rsidR="003071DF" w:rsidRDefault="003071DF" w:rsidP="00747758">
      <w:pPr>
        <w:widowControl w:val="0"/>
        <w:ind w:firstLine="720"/>
        <w:jc w:val="both"/>
        <w:rPr>
          <w:rFonts w:ascii="Calibri" w:eastAsia="Calibri" w:hAnsi="Calibri" w:cs="Calibri"/>
          <w:color w:val="000000"/>
          <w:sz w:val="30"/>
          <w:szCs w:val="30"/>
        </w:rPr>
      </w:pPr>
      <w:r>
        <w:rPr>
          <w:noProof/>
        </w:rPr>
        <w:lastRenderedPageBreak/>
        <w:drawing>
          <wp:inline distT="0" distB="0" distL="0" distR="0" wp14:anchorId="5DE631E4" wp14:editId="55D7E67B">
            <wp:extent cx="4945382" cy="2430780"/>
            <wp:effectExtent l="0" t="0" r="7620" b="7620"/>
            <wp:docPr id="1264877784" name="Picture 1264877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4877784"/>
                    <pic:cNvPicPr/>
                  </pic:nvPicPr>
                  <pic:blipFill>
                    <a:blip r:embed="rId8">
                      <a:extLst>
                        <a:ext uri="{28A0092B-C50C-407E-A947-70E740481C1C}">
                          <a14:useLocalDpi xmlns:a14="http://schemas.microsoft.com/office/drawing/2010/main" val="0"/>
                        </a:ext>
                      </a:extLst>
                    </a:blip>
                    <a:srcRect b="13797"/>
                    <a:stretch>
                      <a:fillRect/>
                    </a:stretch>
                  </pic:blipFill>
                  <pic:spPr>
                    <a:xfrm>
                      <a:off x="0" y="0"/>
                      <a:ext cx="4945382" cy="2430780"/>
                    </a:xfrm>
                    <a:prstGeom prst="rect">
                      <a:avLst/>
                    </a:prstGeom>
                  </pic:spPr>
                </pic:pic>
              </a:graphicData>
            </a:graphic>
          </wp:inline>
        </w:drawing>
      </w:r>
    </w:p>
    <w:p w14:paraId="24648FFD" w14:textId="723BF836" w:rsidR="003071DF" w:rsidRDefault="003071DF" w:rsidP="00747758">
      <w:pPr>
        <w:widowControl w:val="0"/>
        <w:ind w:firstLine="720"/>
        <w:jc w:val="both"/>
        <w:rPr>
          <w:rFonts w:ascii="Times New Roman" w:eastAsia="Times New Roman" w:hAnsi="Times New Roman"/>
          <w:color w:val="000000"/>
          <w:sz w:val="24"/>
          <w:szCs w:val="24"/>
        </w:rPr>
      </w:pPr>
      <w:r>
        <w:rPr>
          <w:rFonts w:ascii="Times New Roman" w:eastAsia="Times New Roman" w:hAnsi="Times New Roman"/>
          <w:color w:val="000000"/>
          <w:sz w:val="30"/>
          <w:szCs w:val="30"/>
        </w:rPr>
        <w:tab/>
      </w:r>
      <w:r>
        <w:rPr>
          <w:rFonts w:ascii="Times New Roman" w:eastAsia="Times New Roman" w:hAnsi="Times New Roman"/>
          <w:color w:val="000000"/>
          <w:sz w:val="30"/>
          <w:szCs w:val="30"/>
        </w:rPr>
        <w:tab/>
      </w:r>
      <w:r>
        <w:rPr>
          <w:rFonts w:ascii="Times New Roman" w:eastAsia="Times New Roman" w:hAnsi="Times New Roman"/>
          <w:color w:val="000000"/>
          <w:sz w:val="30"/>
          <w:szCs w:val="30"/>
        </w:rPr>
        <w:tab/>
      </w:r>
      <w:r>
        <w:rPr>
          <w:rFonts w:ascii="Times New Roman" w:eastAsia="Times New Roman" w:hAnsi="Times New Roman"/>
          <w:color w:val="000000"/>
          <w:sz w:val="24"/>
          <w:szCs w:val="24"/>
        </w:rPr>
        <w:t xml:space="preserve">figure </w:t>
      </w:r>
      <w:r w:rsidR="004D47AA">
        <w:rPr>
          <w:rFonts w:ascii="Times New Roman" w:eastAsia="Times New Roman" w:hAnsi="Times New Roman"/>
          <w:color w:val="000000"/>
          <w:sz w:val="24"/>
          <w:szCs w:val="24"/>
        </w:rPr>
        <w:t>4.2.1:</w:t>
      </w:r>
      <w:r>
        <w:rPr>
          <w:rFonts w:ascii="Times New Roman" w:eastAsia="Times New Roman" w:hAnsi="Times New Roman"/>
          <w:color w:val="000000"/>
          <w:sz w:val="24"/>
          <w:szCs w:val="24"/>
        </w:rPr>
        <w:t xml:space="preserve"> Kubernetes Cluster</w:t>
      </w:r>
    </w:p>
    <w:p w14:paraId="62FDADAB" w14:textId="77777777" w:rsidR="004D47AA" w:rsidRDefault="004D47AA" w:rsidP="00747758">
      <w:pPr>
        <w:widowControl w:val="0"/>
        <w:jc w:val="both"/>
        <w:rPr>
          <w:rFonts w:ascii="Times New Roman" w:eastAsia="Times New Roman" w:hAnsi="Times New Roman"/>
          <w:color w:val="000000"/>
          <w:sz w:val="24"/>
          <w:szCs w:val="24"/>
        </w:rPr>
      </w:pPr>
    </w:p>
    <w:p w14:paraId="6D22992F" w14:textId="77777777" w:rsidR="004D47AA" w:rsidRDefault="004D47AA" w:rsidP="00747758">
      <w:pPr>
        <w:pStyle w:val="ListParagraph"/>
        <w:numPr>
          <w:ilvl w:val="2"/>
          <w:numId w:val="21"/>
        </w:numPr>
        <w:suppressAutoHyphens w:val="0"/>
        <w:spacing w:before="240" w:after="240"/>
        <w:jc w:val="both"/>
        <w:rPr>
          <w:rFonts w:ascii="Times New Roman" w:eastAsia="Times New Roman" w:hAnsi="Times New Roman"/>
          <w:b/>
          <w:sz w:val="28"/>
          <w:szCs w:val="28"/>
          <w:u w:val="single"/>
          <w:lang w:eastAsia="en-IN" w:bidi="ar-SA"/>
        </w:rPr>
      </w:pPr>
      <w:r>
        <w:rPr>
          <w:rFonts w:ascii="Times New Roman" w:eastAsia="Times New Roman" w:hAnsi="Times New Roman"/>
          <w:b/>
          <w:sz w:val="28"/>
          <w:szCs w:val="28"/>
          <w:u w:val="single"/>
          <w:lang w:eastAsia="en-IN" w:bidi="ar-SA"/>
        </w:rPr>
        <w:t>Methodology</w:t>
      </w:r>
    </w:p>
    <w:p w14:paraId="61677961" w14:textId="58DC469A" w:rsidR="003071DF" w:rsidRDefault="20F26C13" w:rsidP="00747758">
      <w:pPr>
        <w:widowControl w:val="0"/>
        <w:spacing w:line="360" w:lineRule="auto"/>
        <w:jc w:val="both"/>
        <w:rPr>
          <w:rFonts w:ascii="Times New Roman" w:eastAsia="Times New Roman" w:hAnsi="Times New Roman"/>
          <w:color w:val="000000"/>
          <w:sz w:val="24"/>
          <w:szCs w:val="24"/>
        </w:rPr>
      </w:pPr>
      <w:r w:rsidRPr="20F26C13">
        <w:rPr>
          <w:rFonts w:ascii="Times New Roman" w:eastAsia="Times New Roman" w:hAnsi="Times New Roman"/>
          <w:color w:val="000000" w:themeColor="text1"/>
          <w:sz w:val="24"/>
          <w:szCs w:val="24"/>
        </w:rPr>
        <w:t>The system consists of one master node and two worker nodes. In this study, an effort is made to create a custom controller to calculate the necessary number of pods to prevent resource waste and website crashes. The Kube-controller manager component is present. The Kubernetes cluster uses YAML. The parameters in the YAML file are sent to the Kube-API server and then to the Kube-controller management to control replicas. The custom controller is then informed to start or create new pods by the Kube-API server.</w:t>
      </w:r>
    </w:p>
    <w:p w14:paraId="59A87500" w14:textId="77777777" w:rsidR="003071DF" w:rsidRDefault="003071DF" w:rsidP="00747758">
      <w:pPr>
        <w:widowControl w:val="0"/>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Given below is the algorithm proposed in the research paper:</w:t>
      </w:r>
    </w:p>
    <w:p w14:paraId="6520225F" w14:textId="77777777" w:rsidR="003071DF" w:rsidRDefault="003071DF" w:rsidP="00747758">
      <w:pPr>
        <w:widowControl w:val="0"/>
        <w:jc w:val="both"/>
        <w:rPr>
          <w:rFonts w:ascii="Times New Roman" w:eastAsia="Times New Roman" w:hAnsi="Times New Roman"/>
          <w:color w:val="000000"/>
          <w:sz w:val="24"/>
          <w:szCs w:val="24"/>
        </w:rPr>
      </w:pPr>
    </w:p>
    <w:p w14:paraId="1CD38243" w14:textId="77777777" w:rsidR="003071DF" w:rsidRDefault="003071DF" w:rsidP="00747758">
      <w:pPr>
        <w:widowControl w:val="0"/>
        <w:jc w:val="both"/>
        <w:rPr>
          <w:rFonts w:ascii="Times New Roman" w:eastAsia="Times New Roman" w:hAnsi="Times New Roman"/>
          <w:color w:val="000000"/>
          <w:sz w:val="24"/>
          <w:szCs w:val="24"/>
        </w:rPr>
      </w:pPr>
    </w:p>
    <w:p w14:paraId="7938FF75" w14:textId="77777777" w:rsidR="003071DF" w:rsidRDefault="003071DF" w:rsidP="00747758">
      <w:pPr>
        <w:widowControl w:val="0"/>
        <w:jc w:val="both"/>
        <w:rPr>
          <w:rFonts w:ascii="Times New Roman" w:eastAsia="Times New Roman" w:hAnsi="Times New Roman"/>
          <w:color w:val="000000"/>
          <w:sz w:val="24"/>
          <w:szCs w:val="24"/>
        </w:rPr>
      </w:pPr>
      <w:r>
        <w:rPr>
          <w:rFonts w:ascii="Times New Roman" w:eastAsia="Times New Roman" w:hAnsi="Times New Roman"/>
          <w:noProof/>
          <w:color w:val="000000"/>
          <w:sz w:val="24"/>
          <w:szCs w:val="24"/>
        </w:rPr>
        <w:drawing>
          <wp:inline distT="0" distB="0" distL="0" distR="0" wp14:anchorId="33B05CC8" wp14:editId="0FE43462">
            <wp:extent cx="4701540" cy="2186940"/>
            <wp:effectExtent l="0" t="0" r="3810" b="3810"/>
            <wp:docPr id="1341066693" name="Picture 1341066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01540" cy="2186940"/>
                    </a:xfrm>
                    <a:prstGeom prst="rect">
                      <a:avLst/>
                    </a:prstGeom>
                    <a:noFill/>
                    <a:ln>
                      <a:noFill/>
                    </a:ln>
                  </pic:spPr>
                </pic:pic>
              </a:graphicData>
            </a:graphic>
          </wp:inline>
        </w:drawing>
      </w:r>
    </w:p>
    <w:p w14:paraId="7C819DD1" w14:textId="38FC755A" w:rsidR="003071DF" w:rsidRDefault="003071DF" w:rsidP="00747758">
      <w:pPr>
        <w:spacing w:before="240" w:after="240"/>
        <w:jc w:val="both"/>
        <w:rPr>
          <w:rFonts w:ascii="Times New Roman" w:eastAsia="Times New Roman" w:hAnsi="Times New Roman"/>
          <w:sz w:val="24"/>
          <w:szCs w:val="24"/>
        </w:rPr>
      </w:pPr>
      <w:r>
        <w:rPr>
          <w:rFonts w:ascii="Times New Roman" w:eastAsia="Times New Roman" w:hAnsi="Times New Roman"/>
          <w:sz w:val="24"/>
          <w:szCs w:val="24"/>
        </w:rPr>
        <w:t xml:space="preserve">figure </w:t>
      </w:r>
      <w:r w:rsidR="004D47AA">
        <w:rPr>
          <w:rFonts w:ascii="Times New Roman" w:eastAsia="Times New Roman" w:hAnsi="Times New Roman"/>
          <w:sz w:val="24"/>
          <w:szCs w:val="24"/>
        </w:rPr>
        <w:t>4.2.2:</w:t>
      </w:r>
      <w:r>
        <w:rPr>
          <w:rFonts w:ascii="Times New Roman" w:eastAsia="Times New Roman" w:hAnsi="Times New Roman"/>
          <w:sz w:val="24"/>
          <w:szCs w:val="24"/>
        </w:rPr>
        <w:t xml:space="preserve"> custom control algorithm</w:t>
      </w:r>
    </w:p>
    <w:p w14:paraId="04E13A8A" w14:textId="77777777" w:rsidR="00823839" w:rsidRPr="004D47AA" w:rsidRDefault="00823839" w:rsidP="00747758">
      <w:pPr>
        <w:spacing w:before="240" w:after="240"/>
        <w:jc w:val="both"/>
        <w:rPr>
          <w:rFonts w:ascii="Times New Roman" w:eastAsia="Times New Roman" w:hAnsi="Times New Roman"/>
          <w:sz w:val="24"/>
          <w:szCs w:val="24"/>
        </w:rPr>
      </w:pPr>
    </w:p>
    <w:p w14:paraId="292763ED" w14:textId="50BDD591" w:rsidR="004D47AA" w:rsidRPr="0004249D" w:rsidRDefault="004D47AA" w:rsidP="00747758">
      <w:pPr>
        <w:pStyle w:val="ListParagraph"/>
        <w:numPr>
          <w:ilvl w:val="2"/>
          <w:numId w:val="21"/>
        </w:numPr>
        <w:suppressAutoHyphens w:val="0"/>
        <w:spacing w:before="240" w:after="240"/>
        <w:jc w:val="both"/>
        <w:rPr>
          <w:rFonts w:ascii="Times New Roman" w:eastAsia="Times New Roman" w:hAnsi="Times New Roman"/>
          <w:b/>
          <w:sz w:val="28"/>
          <w:szCs w:val="28"/>
          <w:u w:val="single"/>
          <w:lang w:eastAsia="en-IN" w:bidi="ar-SA"/>
        </w:rPr>
      </w:pPr>
      <w:r w:rsidRPr="004D47AA">
        <w:rPr>
          <w:rFonts w:ascii="Times New Roman" w:eastAsia="Times New Roman" w:hAnsi="Times New Roman"/>
          <w:b/>
          <w:sz w:val="28"/>
          <w:szCs w:val="28"/>
          <w:u w:val="single"/>
          <w:lang w:eastAsia="en-IN" w:bidi="ar-SA"/>
        </w:rPr>
        <w:lastRenderedPageBreak/>
        <w:t>Experiment</w:t>
      </w:r>
    </w:p>
    <w:p w14:paraId="2241871E" w14:textId="5A460872" w:rsidR="003071DF" w:rsidRDefault="14E8F3FB" w:rsidP="00747758">
      <w:pPr>
        <w:widowControl w:val="0"/>
        <w:spacing w:line="360" w:lineRule="auto"/>
        <w:jc w:val="both"/>
        <w:rPr>
          <w:rFonts w:ascii="Times New Roman" w:eastAsia="Times New Roman" w:hAnsi="Times New Roman"/>
          <w:color w:val="000000"/>
          <w:sz w:val="24"/>
          <w:szCs w:val="24"/>
        </w:rPr>
      </w:pPr>
      <w:r w:rsidRPr="14E8F3FB">
        <w:rPr>
          <w:rFonts w:ascii="Times New Roman" w:eastAsia="Times New Roman" w:hAnsi="Times New Roman"/>
          <w:color w:val="000000" w:themeColor="text1"/>
          <w:sz w:val="24"/>
          <w:szCs w:val="24"/>
        </w:rPr>
        <w:t>Three trials totalling two minutes, eight minutes, and fifteen minutes were carried out. The performance of the Custom Controller and the default Kubernetes algorithm were compared. The results showed that KHPA allotted 3 pods within the first two minutes of workload while the custom controller allocated 0 pods. In contrast to KHPA, which planned 7 pods after 8 minutes of workload creation, Custom controller only scheduled 2 pods, overprovisioning resources by 4 pods. Performance suffered because KHPA only scheduled 1 pod during the 15 minutes of workload production while Custom Controller scheduled 5.</w:t>
      </w:r>
    </w:p>
    <w:p w14:paraId="46E945B1" w14:textId="77777777" w:rsidR="003071DF" w:rsidRDefault="003071DF" w:rsidP="00747758">
      <w:pPr>
        <w:widowControl w:val="0"/>
        <w:jc w:val="both"/>
        <w:rPr>
          <w:rFonts w:ascii="Times New Roman" w:eastAsia="Times New Roman" w:hAnsi="Times New Roman"/>
          <w:color w:val="000000"/>
          <w:sz w:val="24"/>
          <w:szCs w:val="24"/>
        </w:rPr>
      </w:pPr>
    </w:p>
    <w:p w14:paraId="7E236F30" w14:textId="77777777" w:rsidR="003071DF" w:rsidRDefault="003071DF" w:rsidP="00747758">
      <w:pPr>
        <w:widowControl w:val="0"/>
        <w:jc w:val="both"/>
        <w:rPr>
          <w:rFonts w:ascii="Times New Roman" w:eastAsia="Times New Roman" w:hAnsi="Times New Roman"/>
          <w:color w:val="000000"/>
          <w:sz w:val="24"/>
          <w:szCs w:val="24"/>
        </w:rPr>
      </w:pPr>
    </w:p>
    <w:p w14:paraId="306D871D" w14:textId="77777777" w:rsidR="003071DF" w:rsidRDefault="003071DF" w:rsidP="00747758">
      <w:pPr>
        <w:widowControl w:val="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b/>
      </w:r>
      <w:r>
        <w:rPr>
          <w:rFonts w:ascii="Times New Roman" w:eastAsia="Times New Roman" w:hAnsi="Times New Roman"/>
          <w:noProof/>
          <w:color w:val="000000"/>
          <w:sz w:val="24"/>
          <w:szCs w:val="24"/>
        </w:rPr>
        <w:drawing>
          <wp:inline distT="0" distB="0" distL="0" distR="0" wp14:anchorId="40BA5145" wp14:editId="46CC8A59">
            <wp:extent cx="4145280" cy="2034540"/>
            <wp:effectExtent l="0" t="0" r="7620" b="3810"/>
            <wp:docPr id="1922481204" name="Picture 1922481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10">
                      <a:extLst>
                        <a:ext uri="{28A0092B-C50C-407E-A947-70E740481C1C}">
                          <a14:useLocalDpi xmlns:a14="http://schemas.microsoft.com/office/drawing/2010/main" val="0"/>
                        </a:ext>
                      </a:extLst>
                    </a:blip>
                    <a:srcRect b="7140"/>
                    <a:stretch>
                      <a:fillRect/>
                    </a:stretch>
                  </pic:blipFill>
                  <pic:spPr bwMode="auto">
                    <a:xfrm>
                      <a:off x="0" y="0"/>
                      <a:ext cx="4145280" cy="2034540"/>
                    </a:xfrm>
                    <a:prstGeom prst="rect">
                      <a:avLst/>
                    </a:prstGeom>
                    <a:noFill/>
                    <a:ln>
                      <a:noFill/>
                    </a:ln>
                  </pic:spPr>
                </pic:pic>
              </a:graphicData>
            </a:graphic>
          </wp:inline>
        </w:drawing>
      </w:r>
    </w:p>
    <w:p w14:paraId="74E534FB" w14:textId="77777777" w:rsidR="003071DF" w:rsidRDefault="003071DF" w:rsidP="00747758">
      <w:pPr>
        <w:widowControl w:val="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Figure 4.2.3: Cost Comparison between custom controller Vs. KHPA</w:t>
      </w:r>
    </w:p>
    <w:p w14:paraId="182E6C09" w14:textId="77777777" w:rsidR="003071DF" w:rsidRDefault="003071DF" w:rsidP="00747758">
      <w:pPr>
        <w:widowControl w:val="0"/>
        <w:jc w:val="both"/>
        <w:rPr>
          <w:rFonts w:ascii="Times New Roman" w:eastAsia="Times New Roman" w:hAnsi="Times New Roman"/>
          <w:color w:val="000000"/>
          <w:sz w:val="24"/>
          <w:szCs w:val="24"/>
        </w:rPr>
      </w:pPr>
    </w:p>
    <w:p w14:paraId="5786DCFB" w14:textId="77777777" w:rsidR="004D47AA" w:rsidRDefault="004D47AA" w:rsidP="00747758">
      <w:pPr>
        <w:widowControl w:val="0"/>
        <w:spacing w:line="276" w:lineRule="auto"/>
        <w:jc w:val="both"/>
        <w:rPr>
          <w:rFonts w:ascii="Times New Roman" w:eastAsia="Times New Roman" w:hAnsi="Times New Roman"/>
          <w:color w:val="000000"/>
          <w:sz w:val="24"/>
          <w:szCs w:val="24"/>
        </w:rPr>
      </w:pPr>
    </w:p>
    <w:p w14:paraId="3F81F29B" w14:textId="11D5F3EF" w:rsidR="004D47AA" w:rsidRDefault="004D47AA" w:rsidP="00747758">
      <w:pPr>
        <w:pStyle w:val="ListParagraph"/>
        <w:numPr>
          <w:ilvl w:val="2"/>
          <w:numId w:val="21"/>
        </w:numPr>
        <w:suppressAutoHyphens w:val="0"/>
        <w:spacing w:before="240" w:after="240"/>
        <w:jc w:val="both"/>
        <w:rPr>
          <w:rFonts w:ascii="Times New Roman" w:eastAsia="Times New Roman" w:hAnsi="Times New Roman"/>
          <w:b/>
          <w:sz w:val="28"/>
          <w:szCs w:val="28"/>
          <w:u w:val="single"/>
          <w:lang w:eastAsia="en-IN" w:bidi="ar-SA"/>
        </w:rPr>
      </w:pPr>
      <w:r w:rsidRPr="004D47AA">
        <w:rPr>
          <w:rFonts w:ascii="Times New Roman" w:eastAsia="Times New Roman" w:hAnsi="Times New Roman"/>
          <w:b/>
          <w:sz w:val="28"/>
          <w:szCs w:val="28"/>
          <w:u w:val="single"/>
          <w:lang w:eastAsia="en-IN" w:bidi="ar-SA"/>
        </w:rPr>
        <w:t>Conclusion</w:t>
      </w:r>
    </w:p>
    <w:p w14:paraId="668CB829" w14:textId="77777777" w:rsidR="004D47AA" w:rsidRDefault="004D47AA" w:rsidP="00747758">
      <w:pPr>
        <w:widowControl w:val="0"/>
        <w:spacing w:line="276" w:lineRule="auto"/>
        <w:jc w:val="both"/>
        <w:rPr>
          <w:rFonts w:ascii="Times New Roman" w:eastAsia="Times New Roman" w:hAnsi="Times New Roman"/>
          <w:color w:val="000000"/>
          <w:sz w:val="24"/>
          <w:szCs w:val="24"/>
        </w:rPr>
      </w:pPr>
    </w:p>
    <w:p w14:paraId="12D54E03" w14:textId="6965A4D8" w:rsidR="0004249D" w:rsidRPr="0004249D" w:rsidRDefault="003071DF" w:rsidP="00747758">
      <w:pPr>
        <w:widowControl w:val="0"/>
        <w:spacing w:line="276" w:lineRule="auto"/>
        <w:jc w:val="both"/>
        <w:rPr>
          <w:rFonts w:ascii="Calibri" w:eastAsia="Calibri" w:hAnsi="Calibri" w:cs="Calibri"/>
          <w:color w:val="000000"/>
          <w:sz w:val="38"/>
          <w:szCs w:val="38"/>
        </w:rPr>
      </w:pPr>
      <w:r w:rsidRPr="11A27A1C">
        <w:rPr>
          <w:rFonts w:ascii="Times New Roman" w:eastAsia="Times New Roman" w:hAnsi="Times New Roman"/>
          <w:color w:val="000000" w:themeColor="text1"/>
          <w:sz w:val="24"/>
          <w:szCs w:val="24"/>
        </w:rPr>
        <w:t xml:space="preserve">By </w:t>
      </w:r>
      <w:r w:rsidR="74BE76A8" w:rsidRPr="74BE76A8">
        <w:rPr>
          <w:rFonts w:ascii="Times New Roman" w:eastAsia="Times New Roman" w:hAnsi="Times New Roman"/>
          <w:color w:val="000000" w:themeColor="text1"/>
          <w:sz w:val="24"/>
          <w:szCs w:val="24"/>
        </w:rPr>
        <w:t>implementing</w:t>
      </w:r>
      <w:r w:rsidRPr="11A27A1C">
        <w:rPr>
          <w:rFonts w:ascii="Times New Roman" w:eastAsia="Times New Roman" w:hAnsi="Times New Roman"/>
          <w:color w:val="000000" w:themeColor="text1"/>
          <w:sz w:val="24"/>
          <w:szCs w:val="24"/>
        </w:rPr>
        <w:t xml:space="preserve"> a custom controller </w:t>
      </w:r>
      <w:r w:rsidR="3B44E7CE" w:rsidRPr="3B44E7CE">
        <w:rPr>
          <w:rFonts w:ascii="Times New Roman" w:eastAsia="Times New Roman" w:hAnsi="Times New Roman"/>
          <w:color w:val="000000" w:themeColor="text1"/>
          <w:sz w:val="24"/>
          <w:szCs w:val="24"/>
        </w:rPr>
        <w:t>algorithm</w:t>
      </w:r>
      <w:r w:rsidR="380DDE84" w:rsidRPr="380DDE84">
        <w:rPr>
          <w:rFonts w:ascii="Times New Roman" w:eastAsia="Times New Roman" w:hAnsi="Times New Roman"/>
          <w:color w:val="000000" w:themeColor="text1"/>
          <w:sz w:val="24"/>
          <w:szCs w:val="24"/>
        </w:rPr>
        <w:t xml:space="preserve"> </w:t>
      </w:r>
      <w:r w:rsidRPr="11A27A1C">
        <w:rPr>
          <w:rFonts w:ascii="Times New Roman" w:eastAsia="Times New Roman" w:hAnsi="Times New Roman"/>
          <w:color w:val="000000" w:themeColor="text1"/>
          <w:sz w:val="24"/>
          <w:szCs w:val="24"/>
        </w:rPr>
        <w:t xml:space="preserve">which </w:t>
      </w:r>
      <w:r w:rsidR="248C90B1" w:rsidRPr="248C90B1">
        <w:rPr>
          <w:rFonts w:ascii="Times New Roman" w:eastAsia="Times New Roman" w:hAnsi="Times New Roman"/>
          <w:color w:val="000000" w:themeColor="text1"/>
          <w:sz w:val="24"/>
          <w:szCs w:val="24"/>
        </w:rPr>
        <w:t xml:space="preserve">calculates the </w:t>
      </w:r>
      <w:r w:rsidR="0DEF63CC" w:rsidRPr="0DEF63CC">
        <w:rPr>
          <w:rFonts w:ascii="Times New Roman" w:eastAsia="Times New Roman" w:hAnsi="Times New Roman"/>
          <w:color w:val="000000" w:themeColor="text1"/>
          <w:sz w:val="24"/>
          <w:szCs w:val="24"/>
        </w:rPr>
        <w:t>efficient number of pods</w:t>
      </w:r>
      <w:r w:rsidRPr="11A27A1C">
        <w:rPr>
          <w:rFonts w:ascii="Times New Roman" w:eastAsia="Times New Roman" w:hAnsi="Times New Roman"/>
          <w:color w:val="000000" w:themeColor="text1"/>
          <w:sz w:val="24"/>
          <w:szCs w:val="24"/>
        </w:rPr>
        <w:t xml:space="preserve">, this </w:t>
      </w:r>
      <w:r w:rsidR="7BB01E26" w:rsidRPr="7BB01E26">
        <w:rPr>
          <w:rFonts w:ascii="Times New Roman" w:eastAsia="Times New Roman" w:hAnsi="Times New Roman"/>
          <w:color w:val="000000" w:themeColor="text1"/>
          <w:sz w:val="24"/>
          <w:szCs w:val="24"/>
        </w:rPr>
        <w:t>paper</w:t>
      </w:r>
      <w:r w:rsidRPr="11A27A1C">
        <w:rPr>
          <w:rFonts w:ascii="Times New Roman" w:eastAsia="Times New Roman" w:hAnsi="Times New Roman"/>
          <w:color w:val="000000" w:themeColor="text1"/>
          <w:sz w:val="24"/>
          <w:szCs w:val="24"/>
        </w:rPr>
        <w:t xml:space="preserve"> attempts to solve the issue of inefficient pod allocation</w:t>
      </w:r>
      <w:r w:rsidR="747326C5" w:rsidRPr="747326C5">
        <w:rPr>
          <w:rFonts w:ascii="Times New Roman" w:eastAsia="Times New Roman" w:hAnsi="Times New Roman"/>
          <w:color w:val="000000" w:themeColor="text1"/>
          <w:sz w:val="24"/>
          <w:szCs w:val="24"/>
        </w:rPr>
        <w:t>.</w:t>
      </w:r>
    </w:p>
    <w:p w14:paraId="129EB608" w14:textId="1B63F8AF" w:rsidR="004D47AA" w:rsidRPr="004D47AA" w:rsidRDefault="004D47AA" w:rsidP="00747758">
      <w:pPr>
        <w:pStyle w:val="ListParagraph"/>
        <w:numPr>
          <w:ilvl w:val="2"/>
          <w:numId w:val="21"/>
        </w:numPr>
        <w:suppressAutoHyphens w:val="0"/>
        <w:spacing w:before="240" w:after="240"/>
        <w:jc w:val="both"/>
        <w:rPr>
          <w:rFonts w:ascii="Times New Roman" w:eastAsia="Times New Roman" w:hAnsi="Times New Roman"/>
          <w:b/>
          <w:sz w:val="28"/>
          <w:szCs w:val="28"/>
          <w:u w:val="single"/>
          <w:lang w:eastAsia="en-IN" w:bidi="ar-SA"/>
        </w:rPr>
      </w:pPr>
      <w:r w:rsidRPr="004D47AA">
        <w:rPr>
          <w:rFonts w:ascii="Times New Roman" w:eastAsia="Times New Roman" w:hAnsi="Times New Roman"/>
          <w:b/>
          <w:sz w:val="28"/>
          <w:szCs w:val="28"/>
          <w:u w:val="single"/>
          <w:lang w:eastAsia="en-IN" w:bidi="ar-SA"/>
        </w:rPr>
        <w:t>Future Work</w:t>
      </w:r>
    </w:p>
    <w:p w14:paraId="21E454E7" w14:textId="6E175046" w:rsidR="003071DF" w:rsidRDefault="43F70B02" w:rsidP="00747758">
      <w:pPr>
        <w:widowControl w:val="0"/>
        <w:spacing w:line="360" w:lineRule="auto"/>
        <w:jc w:val="both"/>
        <w:rPr>
          <w:rFonts w:ascii="Times New Roman" w:eastAsia="Times New Roman" w:hAnsi="Times New Roman"/>
          <w:color w:val="000000" w:themeColor="text1"/>
          <w:sz w:val="24"/>
          <w:szCs w:val="24"/>
        </w:rPr>
      </w:pPr>
      <w:r w:rsidRPr="43F70B02">
        <w:rPr>
          <w:rFonts w:ascii="Times New Roman" w:eastAsia="Times New Roman" w:hAnsi="Times New Roman"/>
          <w:color w:val="000000" w:themeColor="text1"/>
          <w:sz w:val="24"/>
          <w:szCs w:val="24"/>
        </w:rPr>
        <w:t>The future work suggested by</w:t>
      </w:r>
      <w:r w:rsidR="359D67DA" w:rsidRPr="359D67DA">
        <w:rPr>
          <w:rFonts w:ascii="Times New Roman" w:eastAsia="Times New Roman" w:hAnsi="Times New Roman"/>
          <w:color w:val="000000" w:themeColor="text1"/>
          <w:sz w:val="24"/>
          <w:szCs w:val="24"/>
        </w:rPr>
        <w:t xml:space="preserve"> </w:t>
      </w:r>
      <w:r w:rsidR="4DEA9EEC" w:rsidRPr="4DEA9EEC">
        <w:rPr>
          <w:rFonts w:ascii="Times New Roman" w:eastAsia="Times New Roman" w:hAnsi="Times New Roman"/>
          <w:color w:val="000000" w:themeColor="text1"/>
          <w:sz w:val="24"/>
          <w:szCs w:val="24"/>
        </w:rPr>
        <w:t>this paper is</w:t>
      </w:r>
      <w:r w:rsidR="33432435" w:rsidRPr="33432435">
        <w:rPr>
          <w:rFonts w:ascii="Times New Roman" w:eastAsia="Times New Roman" w:hAnsi="Times New Roman"/>
          <w:color w:val="000000" w:themeColor="text1"/>
          <w:sz w:val="24"/>
          <w:szCs w:val="24"/>
        </w:rPr>
        <w:t xml:space="preserve"> the </w:t>
      </w:r>
      <w:r w:rsidR="189BA97E" w:rsidRPr="189BA97E">
        <w:rPr>
          <w:rFonts w:ascii="Times New Roman" w:eastAsia="Times New Roman" w:hAnsi="Times New Roman"/>
          <w:color w:val="000000" w:themeColor="text1"/>
          <w:sz w:val="24"/>
          <w:szCs w:val="24"/>
        </w:rPr>
        <w:t xml:space="preserve">above </w:t>
      </w:r>
      <w:r w:rsidR="2DAF4695" w:rsidRPr="2DAF4695">
        <w:rPr>
          <w:rFonts w:ascii="Times New Roman" w:eastAsia="Times New Roman" w:hAnsi="Times New Roman"/>
          <w:color w:val="000000" w:themeColor="text1"/>
          <w:sz w:val="24"/>
          <w:szCs w:val="24"/>
        </w:rPr>
        <w:t xml:space="preserve">algorithm can </w:t>
      </w:r>
      <w:r w:rsidR="6EE2714E" w:rsidRPr="6EE2714E">
        <w:rPr>
          <w:rFonts w:ascii="Times New Roman" w:eastAsia="Times New Roman" w:hAnsi="Times New Roman"/>
          <w:color w:val="000000" w:themeColor="text1"/>
          <w:sz w:val="24"/>
          <w:szCs w:val="24"/>
        </w:rPr>
        <w:t xml:space="preserve">be </w:t>
      </w:r>
      <w:r w:rsidR="72197A98" w:rsidRPr="72197A98">
        <w:rPr>
          <w:rFonts w:ascii="Times New Roman" w:eastAsia="Times New Roman" w:hAnsi="Times New Roman"/>
          <w:color w:val="000000" w:themeColor="text1"/>
          <w:sz w:val="24"/>
          <w:szCs w:val="24"/>
        </w:rPr>
        <w:t>improved</w:t>
      </w:r>
      <w:r w:rsidR="5E8EABA8" w:rsidRPr="5E8EABA8">
        <w:rPr>
          <w:rFonts w:ascii="Times New Roman" w:eastAsia="Times New Roman" w:hAnsi="Times New Roman"/>
          <w:color w:val="000000" w:themeColor="text1"/>
          <w:sz w:val="24"/>
          <w:szCs w:val="24"/>
        </w:rPr>
        <w:t xml:space="preserve"> for </w:t>
      </w:r>
      <w:r w:rsidR="2CBBB673" w:rsidRPr="2CBBB673">
        <w:rPr>
          <w:rFonts w:ascii="Times New Roman" w:eastAsia="Times New Roman" w:hAnsi="Times New Roman"/>
          <w:color w:val="000000" w:themeColor="text1"/>
          <w:sz w:val="24"/>
          <w:szCs w:val="24"/>
        </w:rPr>
        <w:t xml:space="preserve">memory </w:t>
      </w:r>
      <w:r w:rsidR="46B497F7" w:rsidRPr="46B497F7">
        <w:rPr>
          <w:rFonts w:ascii="Times New Roman" w:eastAsia="Times New Roman" w:hAnsi="Times New Roman"/>
          <w:color w:val="000000" w:themeColor="text1"/>
          <w:sz w:val="24"/>
          <w:szCs w:val="24"/>
        </w:rPr>
        <w:t xml:space="preserve">and </w:t>
      </w:r>
      <w:r w:rsidR="0876104A" w:rsidRPr="0876104A">
        <w:rPr>
          <w:rFonts w:ascii="Times New Roman" w:eastAsia="Times New Roman" w:hAnsi="Times New Roman"/>
          <w:color w:val="000000" w:themeColor="text1"/>
          <w:sz w:val="24"/>
          <w:szCs w:val="24"/>
        </w:rPr>
        <w:t xml:space="preserve">storage intensive </w:t>
      </w:r>
      <w:r w:rsidR="6E3AC887" w:rsidRPr="6E3AC887">
        <w:rPr>
          <w:rFonts w:ascii="Times New Roman" w:eastAsia="Times New Roman" w:hAnsi="Times New Roman"/>
          <w:color w:val="000000" w:themeColor="text1"/>
          <w:sz w:val="24"/>
          <w:szCs w:val="24"/>
        </w:rPr>
        <w:t>microservices</w:t>
      </w:r>
      <w:r w:rsidR="0D3B091D" w:rsidRPr="0D3B091D">
        <w:rPr>
          <w:rFonts w:ascii="Times New Roman" w:eastAsia="Times New Roman" w:hAnsi="Times New Roman"/>
          <w:color w:val="000000" w:themeColor="text1"/>
          <w:sz w:val="24"/>
          <w:szCs w:val="24"/>
        </w:rPr>
        <w:t xml:space="preserve">. </w:t>
      </w:r>
      <w:r w:rsidR="4366C430" w:rsidRPr="4366C430">
        <w:rPr>
          <w:rFonts w:ascii="Times New Roman" w:eastAsia="Times New Roman" w:hAnsi="Times New Roman"/>
          <w:color w:val="000000" w:themeColor="text1"/>
          <w:sz w:val="24"/>
          <w:szCs w:val="24"/>
        </w:rPr>
        <w:t xml:space="preserve">It is found that </w:t>
      </w:r>
      <w:r w:rsidR="748B2032" w:rsidRPr="748B2032">
        <w:rPr>
          <w:rFonts w:ascii="Times New Roman" w:eastAsia="Times New Roman" w:hAnsi="Times New Roman"/>
          <w:color w:val="000000" w:themeColor="text1"/>
          <w:sz w:val="24"/>
          <w:szCs w:val="24"/>
        </w:rPr>
        <w:t>replicas take time</w:t>
      </w:r>
      <w:r w:rsidR="407BA241" w:rsidRPr="407BA241">
        <w:rPr>
          <w:rFonts w:ascii="Times New Roman" w:eastAsia="Times New Roman" w:hAnsi="Times New Roman"/>
          <w:color w:val="000000" w:themeColor="text1"/>
          <w:sz w:val="24"/>
          <w:szCs w:val="24"/>
        </w:rPr>
        <w:t xml:space="preserve"> to get </w:t>
      </w:r>
      <w:r w:rsidR="085F45CD" w:rsidRPr="085F45CD">
        <w:rPr>
          <w:rFonts w:ascii="Times New Roman" w:eastAsia="Times New Roman" w:hAnsi="Times New Roman"/>
          <w:color w:val="000000" w:themeColor="text1"/>
          <w:sz w:val="24"/>
          <w:szCs w:val="24"/>
        </w:rPr>
        <w:t>stabilized</w:t>
      </w:r>
      <w:r w:rsidR="419D5ED5" w:rsidRPr="419D5ED5">
        <w:rPr>
          <w:rFonts w:ascii="Times New Roman" w:eastAsia="Times New Roman" w:hAnsi="Times New Roman"/>
          <w:color w:val="000000" w:themeColor="text1"/>
          <w:sz w:val="24"/>
          <w:szCs w:val="24"/>
        </w:rPr>
        <w:t xml:space="preserve"> </w:t>
      </w:r>
      <w:r w:rsidR="463B1BA2" w:rsidRPr="463B1BA2">
        <w:rPr>
          <w:rFonts w:ascii="Times New Roman" w:eastAsia="Times New Roman" w:hAnsi="Times New Roman"/>
          <w:color w:val="000000" w:themeColor="text1"/>
          <w:sz w:val="24"/>
          <w:szCs w:val="24"/>
        </w:rPr>
        <w:t>this issue can be considered</w:t>
      </w:r>
      <w:r w:rsidR="1E52393A" w:rsidRPr="1E52393A">
        <w:rPr>
          <w:rFonts w:ascii="Times New Roman" w:eastAsia="Times New Roman" w:hAnsi="Times New Roman"/>
          <w:color w:val="000000" w:themeColor="text1"/>
          <w:sz w:val="24"/>
          <w:szCs w:val="24"/>
        </w:rPr>
        <w:t>.</w:t>
      </w:r>
    </w:p>
    <w:p w14:paraId="17041DD2" w14:textId="3EEA1A80" w:rsidR="395BCE51" w:rsidRDefault="395BCE51" w:rsidP="00747758">
      <w:pPr>
        <w:widowControl w:val="0"/>
        <w:spacing w:line="360" w:lineRule="auto"/>
        <w:jc w:val="both"/>
        <w:rPr>
          <w:rFonts w:ascii="Times New Roman" w:eastAsia="Times New Roman" w:hAnsi="Times New Roman"/>
          <w:color w:val="000000" w:themeColor="text1"/>
          <w:sz w:val="24"/>
          <w:szCs w:val="24"/>
        </w:rPr>
      </w:pPr>
    </w:p>
    <w:p w14:paraId="2D176EDC" w14:textId="77777777" w:rsidR="00747758" w:rsidRDefault="00747758" w:rsidP="00747758">
      <w:pPr>
        <w:widowControl w:val="0"/>
        <w:spacing w:line="360" w:lineRule="auto"/>
        <w:jc w:val="both"/>
        <w:rPr>
          <w:rFonts w:ascii="Times New Roman" w:eastAsia="Times New Roman" w:hAnsi="Times New Roman"/>
          <w:color w:val="000000" w:themeColor="text1"/>
          <w:sz w:val="24"/>
          <w:szCs w:val="24"/>
        </w:rPr>
      </w:pPr>
    </w:p>
    <w:p w14:paraId="0CC6BD25" w14:textId="77777777" w:rsidR="00747758" w:rsidRDefault="00747758" w:rsidP="00747758">
      <w:pPr>
        <w:widowControl w:val="0"/>
        <w:spacing w:line="360" w:lineRule="auto"/>
        <w:jc w:val="both"/>
        <w:rPr>
          <w:rFonts w:ascii="Times New Roman" w:eastAsia="Times New Roman" w:hAnsi="Times New Roman"/>
          <w:color w:val="000000" w:themeColor="text1"/>
          <w:sz w:val="24"/>
          <w:szCs w:val="24"/>
        </w:rPr>
      </w:pPr>
    </w:p>
    <w:p w14:paraId="2293D75F" w14:textId="04397678" w:rsidR="434871CF" w:rsidRDefault="434871CF" w:rsidP="00747758">
      <w:pPr>
        <w:widowControl w:val="0"/>
        <w:spacing w:line="360" w:lineRule="auto"/>
        <w:jc w:val="both"/>
        <w:rPr>
          <w:rFonts w:ascii="Times New Roman" w:eastAsia="Times New Roman" w:hAnsi="Times New Roman"/>
          <w:color w:val="000000" w:themeColor="text1"/>
          <w:sz w:val="24"/>
          <w:szCs w:val="24"/>
        </w:rPr>
      </w:pPr>
    </w:p>
    <w:p w14:paraId="4D83D725" w14:textId="77777777" w:rsidR="00823839" w:rsidRDefault="00823839" w:rsidP="00747758">
      <w:pPr>
        <w:widowControl w:val="0"/>
        <w:spacing w:line="360" w:lineRule="auto"/>
        <w:jc w:val="both"/>
        <w:rPr>
          <w:rFonts w:ascii="Times New Roman" w:eastAsia="Times New Roman" w:hAnsi="Times New Roman"/>
          <w:color w:val="000000" w:themeColor="text1"/>
          <w:sz w:val="24"/>
          <w:szCs w:val="24"/>
        </w:rPr>
      </w:pPr>
    </w:p>
    <w:p w14:paraId="47F1B118" w14:textId="77777777" w:rsidR="00823839" w:rsidRDefault="00823839" w:rsidP="00747758">
      <w:pPr>
        <w:widowControl w:val="0"/>
        <w:spacing w:line="360" w:lineRule="auto"/>
        <w:jc w:val="both"/>
        <w:rPr>
          <w:rFonts w:ascii="Times New Roman" w:eastAsia="Times New Roman" w:hAnsi="Times New Roman"/>
          <w:color w:val="000000" w:themeColor="text1"/>
          <w:sz w:val="24"/>
          <w:szCs w:val="24"/>
        </w:rPr>
      </w:pPr>
    </w:p>
    <w:p w14:paraId="5FBE25C5" w14:textId="186FE817" w:rsidR="003071DF" w:rsidRPr="004D47AA" w:rsidRDefault="004D47AA" w:rsidP="00747758">
      <w:pPr>
        <w:pStyle w:val="ListParagraph"/>
        <w:numPr>
          <w:ilvl w:val="1"/>
          <w:numId w:val="21"/>
        </w:numPr>
        <w:suppressAutoHyphens w:val="0"/>
        <w:jc w:val="both"/>
        <w:rPr>
          <w:rFonts w:ascii="Times New Roman" w:eastAsia="Times New Roman" w:hAnsi="Times New Roman"/>
          <w:b/>
          <w:sz w:val="32"/>
          <w:szCs w:val="32"/>
          <w:u w:val="single"/>
          <w:lang w:eastAsia="en-IN" w:bidi="ar-SA"/>
        </w:rPr>
      </w:pPr>
      <w:r w:rsidRPr="004D47AA">
        <w:rPr>
          <w:rFonts w:ascii="Times New Roman" w:eastAsia="Times New Roman" w:hAnsi="Times New Roman"/>
          <w:b/>
          <w:sz w:val="32"/>
          <w:szCs w:val="32"/>
          <w:u w:val="single"/>
          <w:lang w:eastAsia="en-IN" w:bidi="ar-SA"/>
        </w:rPr>
        <w:lastRenderedPageBreak/>
        <w:t>Research Paper – 2</w:t>
      </w:r>
    </w:p>
    <w:p w14:paraId="4584BAF2" w14:textId="77777777" w:rsidR="004D47AA" w:rsidRPr="004D47AA" w:rsidRDefault="004D47AA" w:rsidP="00747758">
      <w:pPr>
        <w:pStyle w:val="ListParagraph"/>
        <w:suppressAutoHyphens w:val="0"/>
        <w:ind w:left="1440"/>
        <w:jc w:val="both"/>
        <w:rPr>
          <w:rFonts w:ascii="Times New Roman" w:eastAsia="Times New Roman" w:hAnsi="Times New Roman"/>
          <w:b/>
          <w:sz w:val="32"/>
          <w:szCs w:val="32"/>
          <w:u w:val="single"/>
          <w:lang w:eastAsia="en-IN" w:bidi="ar-SA"/>
        </w:rPr>
      </w:pPr>
    </w:p>
    <w:p w14:paraId="4A22DD27" w14:textId="0B30D51C" w:rsidR="003071DF" w:rsidRPr="00823839" w:rsidRDefault="158776AF" w:rsidP="00747758">
      <w:pPr>
        <w:widowControl w:val="0"/>
        <w:jc w:val="both"/>
        <w:rPr>
          <w:rFonts w:ascii="Times New Roman" w:eastAsia="Times New Roman" w:hAnsi="Times New Roman"/>
          <w:b/>
          <w:bCs/>
          <w:color w:val="000000"/>
          <w:sz w:val="28"/>
          <w:szCs w:val="28"/>
          <w:u w:val="single"/>
        </w:rPr>
      </w:pPr>
      <w:r w:rsidRPr="158776AF">
        <w:rPr>
          <w:rFonts w:ascii="Calibri" w:eastAsia="Calibri" w:hAnsi="Calibri" w:cs="Calibri"/>
          <w:b/>
          <w:bCs/>
          <w:color w:val="000000" w:themeColor="text1"/>
          <w:sz w:val="28"/>
          <w:szCs w:val="28"/>
        </w:rPr>
        <w:t>“Dynamic Load Balancing of Microservices in Kubernetes Clusters using Service Mesh (2022)”</w:t>
      </w:r>
    </w:p>
    <w:p w14:paraId="368B07D2" w14:textId="0881B5C0" w:rsidR="003071DF" w:rsidRPr="004D47AA" w:rsidRDefault="003071DF" w:rsidP="00747758">
      <w:pPr>
        <w:pStyle w:val="ListParagraph"/>
        <w:numPr>
          <w:ilvl w:val="2"/>
          <w:numId w:val="21"/>
        </w:numPr>
        <w:suppressAutoHyphens w:val="0"/>
        <w:spacing w:before="240" w:after="240"/>
        <w:jc w:val="both"/>
        <w:rPr>
          <w:rFonts w:ascii="Times New Roman" w:eastAsia="Times New Roman" w:hAnsi="Times New Roman"/>
          <w:b/>
          <w:sz w:val="28"/>
          <w:szCs w:val="28"/>
          <w:u w:val="single"/>
          <w:lang w:eastAsia="en-IN" w:bidi="ar-SA"/>
        </w:rPr>
      </w:pPr>
      <w:r w:rsidRPr="004D47AA">
        <w:rPr>
          <w:rFonts w:ascii="Times New Roman" w:eastAsia="Times New Roman" w:hAnsi="Times New Roman"/>
          <w:b/>
          <w:sz w:val="28"/>
          <w:szCs w:val="28"/>
          <w:u w:val="single"/>
          <w:lang w:eastAsia="en-IN" w:bidi="ar-SA"/>
        </w:rPr>
        <w:t>Introduction</w:t>
      </w:r>
    </w:p>
    <w:p w14:paraId="0EB7D749" w14:textId="77777777" w:rsidR="003071DF" w:rsidRDefault="003071DF" w:rsidP="00747758">
      <w:pPr>
        <w:widowControl w:val="0"/>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This paper suggests a technique that applies service-specific routing across the Istio control plane to inject sidecar proxies onto every micro-service using service-mesh Istio and dynamically balancing the load among services. Due to its static nature, the default Kubernetes load balancing strategy performs poorly as the workload on the application grows and is unable to handle the fluctuating traffic. Encrypting the communications between services with mTLS ensures the security of inter-service communication.</w:t>
      </w:r>
    </w:p>
    <w:p w14:paraId="299D4550" w14:textId="77777777" w:rsidR="003071DF" w:rsidRDefault="003071DF" w:rsidP="00747758">
      <w:pPr>
        <w:widowControl w:val="0"/>
        <w:jc w:val="both"/>
        <w:rPr>
          <w:rFonts w:ascii="Times New Roman" w:eastAsia="Times New Roman" w:hAnsi="Times New Roman"/>
          <w:color w:val="000000"/>
          <w:sz w:val="24"/>
          <w:szCs w:val="24"/>
        </w:rPr>
      </w:pPr>
    </w:p>
    <w:p w14:paraId="1178E56F" w14:textId="77777777" w:rsidR="003071DF" w:rsidRDefault="003071DF" w:rsidP="00747758">
      <w:pPr>
        <w:widowControl w:val="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b/>
      </w:r>
      <w:r>
        <w:rPr>
          <w:rFonts w:ascii="Times New Roman" w:eastAsia="Times New Roman" w:hAnsi="Times New Roman"/>
          <w:noProof/>
          <w:color w:val="000000"/>
          <w:sz w:val="24"/>
          <w:szCs w:val="24"/>
        </w:rPr>
        <w:drawing>
          <wp:inline distT="0" distB="0" distL="0" distR="0" wp14:anchorId="2FE460B5" wp14:editId="675EDA91">
            <wp:extent cx="3893820" cy="2065020"/>
            <wp:effectExtent l="0" t="0" r="0" b="0"/>
            <wp:docPr id="379387218" name="Picture 379387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11">
                      <a:extLst>
                        <a:ext uri="{28A0092B-C50C-407E-A947-70E740481C1C}">
                          <a14:useLocalDpi xmlns:a14="http://schemas.microsoft.com/office/drawing/2010/main" val="0"/>
                        </a:ext>
                      </a:extLst>
                    </a:blip>
                    <a:srcRect b="12080"/>
                    <a:stretch>
                      <a:fillRect/>
                    </a:stretch>
                  </pic:blipFill>
                  <pic:spPr bwMode="auto">
                    <a:xfrm>
                      <a:off x="0" y="0"/>
                      <a:ext cx="3893820" cy="2065020"/>
                    </a:xfrm>
                    <a:prstGeom prst="rect">
                      <a:avLst/>
                    </a:prstGeom>
                    <a:noFill/>
                    <a:ln>
                      <a:noFill/>
                    </a:ln>
                  </pic:spPr>
                </pic:pic>
              </a:graphicData>
            </a:graphic>
          </wp:inline>
        </w:drawing>
      </w:r>
    </w:p>
    <w:p w14:paraId="66067EDB" w14:textId="489C4196" w:rsidR="003071DF" w:rsidRDefault="003071DF" w:rsidP="00747758">
      <w:pPr>
        <w:widowControl w:val="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Figure </w:t>
      </w:r>
      <w:r w:rsidR="004A4BA6">
        <w:rPr>
          <w:rFonts w:ascii="Times New Roman" w:eastAsia="Times New Roman" w:hAnsi="Times New Roman"/>
          <w:color w:val="000000"/>
          <w:sz w:val="24"/>
          <w:szCs w:val="24"/>
        </w:rPr>
        <w:t>4.3.1:</w:t>
      </w:r>
      <w:r>
        <w:rPr>
          <w:rFonts w:ascii="Times New Roman" w:eastAsia="Times New Roman" w:hAnsi="Times New Roman"/>
          <w:color w:val="000000"/>
          <w:sz w:val="24"/>
          <w:szCs w:val="24"/>
        </w:rPr>
        <w:t xml:space="preserve"> An example of a </w:t>
      </w:r>
      <w:r w:rsidR="004A4BA6">
        <w:rPr>
          <w:rFonts w:ascii="Times New Roman" w:eastAsia="Times New Roman" w:hAnsi="Times New Roman"/>
          <w:color w:val="000000"/>
          <w:sz w:val="24"/>
          <w:szCs w:val="24"/>
        </w:rPr>
        <w:t>High-Level</w:t>
      </w:r>
      <w:r>
        <w:rPr>
          <w:rFonts w:ascii="Times New Roman" w:eastAsia="Times New Roman" w:hAnsi="Times New Roman"/>
          <w:color w:val="000000"/>
          <w:sz w:val="24"/>
          <w:szCs w:val="24"/>
        </w:rPr>
        <w:t xml:space="preserve"> Design of proposed model</w:t>
      </w:r>
    </w:p>
    <w:p w14:paraId="223D85DB" w14:textId="77777777" w:rsidR="003071DF" w:rsidRDefault="003071DF" w:rsidP="00747758">
      <w:pPr>
        <w:widowControl w:val="0"/>
        <w:jc w:val="both"/>
        <w:rPr>
          <w:rFonts w:ascii="Times New Roman" w:eastAsia="Times New Roman" w:hAnsi="Times New Roman"/>
          <w:color w:val="000000"/>
          <w:sz w:val="24"/>
          <w:szCs w:val="24"/>
        </w:rPr>
      </w:pPr>
    </w:p>
    <w:p w14:paraId="46FBD01C" w14:textId="3D54812A" w:rsidR="003071DF" w:rsidRPr="00823839" w:rsidRDefault="003071DF" w:rsidP="00747758">
      <w:pPr>
        <w:pStyle w:val="ListParagraph"/>
        <w:numPr>
          <w:ilvl w:val="2"/>
          <w:numId w:val="21"/>
        </w:numPr>
        <w:suppressAutoHyphens w:val="0"/>
        <w:spacing w:before="240" w:after="240"/>
        <w:jc w:val="both"/>
        <w:rPr>
          <w:rFonts w:ascii="Times New Roman" w:eastAsia="Times New Roman" w:hAnsi="Times New Roman"/>
          <w:b/>
          <w:sz w:val="28"/>
          <w:szCs w:val="28"/>
          <w:u w:val="single"/>
          <w:lang w:eastAsia="en-IN" w:bidi="ar-SA"/>
        </w:rPr>
      </w:pPr>
      <w:r w:rsidRPr="004D47AA">
        <w:rPr>
          <w:rFonts w:ascii="Times New Roman" w:eastAsia="Times New Roman" w:hAnsi="Times New Roman"/>
          <w:b/>
          <w:sz w:val="28"/>
          <w:szCs w:val="28"/>
          <w:u w:val="single"/>
          <w:lang w:eastAsia="en-IN" w:bidi="ar-SA"/>
        </w:rPr>
        <w:t>Methodology</w:t>
      </w:r>
    </w:p>
    <w:p w14:paraId="7F23522A" w14:textId="750B76D5" w:rsidR="004A4BA6" w:rsidRDefault="003071DF" w:rsidP="00747758">
      <w:pPr>
        <w:widowControl w:val="0"/>
        <w:spacing w:line="360" w:lineRule="auto"/>
        <w:jc w:val="both"/>
        <w:rPr>
          <w:rFonts w:ascii="Times New Roman" w:eastAsia="Times New Roman" w:hAnsi="Times New Roman"/>
          <w:color w:val="000000"/>
          <w:sz w:val="24"/>
          <w:szCs w:val="24"/>
        </w:rPr>
      </w:pPr>
      <w:r w:rsidRPr="5BD24DA3">
        <w:rPr>
          <w:rFonts w:ascii="Times New Roman" w:eastAsia="Times New Roman" w:hAnsi="Times New Roman"/>
          <w:color w:val="000000" w:themeColor="text1"/>
          <w:sz w:val="24"/>
          <w:szCs w:val="24"/>
        </w:rPr>
        <w:t xml:space="preserve">The accompanying diagram shows the order in which the planned system was implemented. Istio configurations are kept apart using the Istio-system namespace. On the ingress-gateway for this namespace, the network configurations (YAML file) are applied. The Istio-ingress gateway is configured using the </w:t>
      </w:r>
      <w:r w:rsidR="004A4BA6" w:rsidRPr="5BD24DA3">
        <w:rPr>
          <w:rFonts w:ascii="Times New Roman" w:eastAsia="Times New Roman" w:hAnsi="Times New Roman"/>
          <w:color w:val="000000" w:themeColor="text1"/>
          <w:sz w:val="24"/>
          <w:szCs w:val="24"/>
        </w:rPr>
        <w:t>ingress host</w:t>
      </w:r>
      <w:r w:rsidRPr="5BD24DA3">
        <w:rPr>
          <w:rFonts w:ascii="Times New Roman" w:eastAsia="Times New Roman" w:hAnsi="Times New Roman"/>
          <w:color w:val="000000" w:themeColor="text1"/>
          <w:sz w:val="24"/>
          <w:szCs w:val="24"/>
        </w:rPr>
        <w:t xml:space="preserve">, </w:t>
      </w:r>
      <w:r w:rsidR="004A4BA6" w:rsidRPr="5BD24DA3">
        <w:rPr>
          <w:rFonts w:ascii="Times New Roman" w:eastAsia="Times New Roman" w:hAnsi="Times New Roman"/>
          <w:color w:val="000000" w:themeColor="text1"/>
          <w:sz w:val="24"/>
          <w:szCs w:val="24"/>
        </w:rPr>
        <w:t>ingress port</w:t>
      </w:r>
      <w:r w:rsidRPr="5BD24DA3">
        <w:rPr>
          <w:rFonts w:ascii="Times New Roman" w:eastAsia="Times New Roman" w:hAnsi="Times New Roman"/>
          <w:color w:val="000000" w:themeColor="text1"/>
          <w:sz w:val="24"/>
          <w:szCs w:val="24"/>
        </w:rPr>
        <w:t xml:space="preserve">, and </w:t>
      </w:r>
      <w:r w:rsidR="004A4BA6" w:rsidRPr="5BD24DA3">
        <w:rPr>
          <w:rFonts w:ascii="Times New Roman" w:eastAsia="Times New Roman" w:hAnsi="Times New Roman"/>
          <w:color w:val="000000" w:themeColor="text1"/>
          <w:sz w:val="24"/>
          <w:szCs w:val="24"/>
        </w:rPr>
        <w:t>secure ingress</w:t>
      </w:r>
      <w:r w:rsidRPr="5BD24DA3">
        <w:rPr>
          <w:rFonts w:ascii="Times New Roman" w:eastAsia="Times New Roman" w:hAnsi="Times New Roman"/>
          <w:color w:val="000000" w:themeColor="text1"/>
          <w:sz w:val="24"/>
          <w:szCs w:val="24"/>
        </w:rPr>
        <w:t xml:space="preserve"> port. By dispersing the incoming load among the many application services, this gateway serves as a crucial load balancer. In Google Cloud Platform, firewall rules are created to permit the ingress port and secure ingress port that the</w:t>
      </w:r>
      <w:r w:rsidR="0004249D" w:rsidRPr="5BD24DA3">
        <w:rPr>
          <w:rFonts w:ascii="Times New Roman" w:eastAsia="Times New Roman" w:hAnsi="Times New Roman"/>
          <w:color w:val="000000" w:themeColor="text1"/>
          <w:sz w:val="24"/>
          <w:szCs w:val="24"/>
        </w:rPr>
        <w:t xml:space="preserve"> </w:t>
      </w:r>
      <w:r w:rsidRPr="5BD24DA3">
        <w:rPr>
          <w:rFonts w:ascii="Times New Roman" w:eastAsia="Times New Roman" w:hAnsi="Times New Roman"/>
          <w:color w:val="000000" w:themeColor="text1"/>
          <w:sz w:val="24"/>
          <w:szCs w:val="24"/>
        </w:rPr>
        <w:t>Istio-ingress gateway will use. Envoy proxies are installed as sidecars to each pod that runs a service. The entire set of</w:t>
      </w:r>
      <w:r w:rsidR="463BB31A" w:rsidRPr="463BB31A">
        <w:rPr>
          <w:rFonts w:ascii="Times New Roman" w:eastAsia="Times New Roman" w:hAnsi="Times New Roman"/>
          <w:color w:val="000000" w:themeColor="text1"/>
          <w:sz w:val="24"/>
          <w:szCs w:val="24"/>
        </w:rPr>
        <w:t xml:space="preserve"> security policies and</w:t>
      </w:r>
      <w:r w:rsidRPr="5BD24DA3">
        <w:rPr>
          <w:rFonts w:ascii="Times New Roman" w:eastAsia="Times New Roman" w:hAnsi="Times New Roman"/>
          <w:color w:val="000000" w:themeColor="text1"/>
          <w:sz w:val="24"/>
          <w:szCs w:val="24"/>
        </w:rPr>
        <w:t xml:space="preserve"> dynamic routing must be applied </w:t>
      </w:r>
      <w:r w:rsidR="513710F2" w:rsidRPr="513710F2">
        <w:rPr>
          <w:rFonts w:ascii="Times New Roman" w:eastAsia="Times New Roman" w:hAnsi="Times New Roman"/>
          <w:color w:val="000000" w:themeColor="text1"/>
          <w:sz w:val="24"/>
          <w:szCs w:val="24"/>
        </w:rPr>
        <w:t>to</w:t>
      </w:r>
      <w:r w:rsidRPr="5BD24DA3">
        <w:rPr>
          <w:rFonts w:ascii="Times New Roman" w:eastAsia="Times New Roman" w:hAnsi="Times New Roman"/>
          <w:color w:val="000000" w:themeColor="text1"/>
          <w:sz w:val="24"/>
          <w:szCs w:val="24"/>
        </w:rPr>
        <w:t xml:space="preserve"> each </w:t>
      </w:r>
      <w:r w:rsidR="004D47AA" w:rsidRPr="5BD24DA3">
        <w:rPr>
          <w:rFonts w:ascii="Times New Roman" w:eastAsia="Times New Roman" w:hAnsi="Times New Roman"/>
          <w:color w:val="000000" w:themeColor="text1"/>
          <w:sz w:val="24"/>
          <w:szCs w:val="24"/>
        </w:rPr>
        <w:t>service</w:t>
      </w:r>
      <w:r w:rsidRPr="5BD24DA3">
        <w:rPr>
          <w:rFonts w:ascii="Times New Roman" w:eastAsia="Times New Roman" w:hAnsi="Times New Roman"/>
          <w:color w:val="000000" w:themeColor="text1"/>
          <w:sz w:val="24"/>
          <w:szCs w:val="24"/>
        </w:rPr>
        <w:t xml:space="preserve"> is included in a YAML file with the titles </w:t>
      </w:r>
      <w:r w:rsidR="004D47AA" w:rsidRPr="5BD24DA3">
        <w:rPr>
          <w:rFonts w:ascii="Times New Roman" w:eastAsia="Times New Roman" w:hAnsi="Times New Roman"/>
          <w:color w:val="000000" w:themeColor="text1"/>
          <w:sz w:val="24"/>
          <w:szCs w:val="24"/>
        </w:rPr>
        <w:t>Virtual Service</w:t>
      </w:r>
      <w:r w:rsidRPr="5BD24DA3">
        <w:rPr>
          <w:rFonts w:ascii="Times New Roman" w:eastAsia="Times New Roman" w:hAnsi="Times New Roman"/>
          <w:color w:val="000000" w:themeColor="text1"/>
          <w:sz w:val="24"/>
          <w:szCs w:val="24"/>
        </w:rPr>
        <w:t xml:space="preserve"> and Enable mTLS, </w:t>
      </w:r>
      <w:r w:rsidR="004D47AA" w:rsidRPr="5BD24DA3">
        <w:rPr>
          <w:rFonts w:ascii="Times New Roman" w:eastAsia="Times New Roman" w:hAnsi="Times New Roman"/>
          <w:color w:val="000000" w:themeColor="text1"/>
          <w:sz w:val="24"/>
          <w:szCs w:val="24"/>
        </w:rPr>
        <w:t xml:space="preserve">respectively. </w:t>
      </w:r>
      <w:r w:rsidR="49AEC9AE" w:rsidRPr="49AEC9AE">
        <w:rPr>
          <w:rFonts w:ascii="Times New Roman" w:eastAsia="Times New Roman" w:hAnsi="Times New Roman"/>
          <w:color w:val="000000" w:themeColor="text1"/>
          <w:sz w:val="24"/>
          <w:szCs w:val="24"/>
        </w:rPr>
        <w:t>These policies are</w:t>
      </w:r>
      <w:r w:rsidRPr="5BD24DA3">
        <w:rPr>
          <w:rFonts w:ascii="Times New Roman" w:eastAsia="Times New Roman" w:hAnsi="Times New Roman"/>
          <w:color w:val="000000" w:themeColor="text1"/>
          <w:sz w:val="24"/>
          <w:szCs w:val="24"/>
        </w:rPr>
        <w:t xml:space="preserve"> then applied to each sidecar found in each pod utilising a control plane. The locust tool causes load on the bookseller application.</w:t>
      </w:r>
    </w:p>
    <w:p w14:paraId="0914135E" w14:textId="77777777" w:rsidR="004A4BA6" w:rsidRDefault="004A4BA6" w:rsidP="00747758">
      <w:pPr>
        <w:widowControl w:val="0"/>
        <w:jc w:val="both"/>
        <w:rPr>
          <w:rFonts w:ascii="Times New Roman" w:eastAsia="Times New Roman" w:hAnsi="Times New Roman"/>
          <w:color w:val="000000"/>
          <w:sz w:val="24"/>
          <w:szCs w:val="24"/>
        </w:rPr>
      </w:pPr>
    </w:p>
    <w:p w14:paraId="6237A53C" w14:textId="2C85AE8E" w:rsidR="004A4BA6" w:rsidRDefault="004A4BA6" w:rsidP="00747758">
      <w:pPr>
        <w:widowControl w:val="0"/>
        <w:jc w:val="both"/>
        <w:rPr>
          <w:rFonts w:ascii="Times New Roman" w:eastAsia="Times New Roman" w:hAnsi="Times New Roman"/>
          <w:color w:val="000000"/>
          <w:sz w:val="24"/>
          <w:szCs w:val="24"/>
        </w:rPr>
      </w:pPr>
      <w:r>
        <w:rPr>
          <w:noProof/>
        </w:rPr>
        <w:lastRenderedPageBreak/>
        <w:drawing>
          <wp:inline distT="0" distB="0" distL="0" distR="0" wp14:anchorId="7631690E" wp14:editId="508DFBAA">
            <wp:extent cx="4405630" cy="2279015"/>
            <wp:effectExtent l="0" t="0" r="0" b="6985"/>
            <wp:docPr id="1989618139" name="Picture 1989618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9618139"/>
                    <pic:cNvPicPr/>
                  </pic:nvPicPr>
                  <pic:blipFill>
                    <a:blip r:embed="rId12">
                      <a:extLst>
                        <a:ext uri="{28A0092B-C50C-407E-A947-70E740481C1C}">
                          <a14:useLocalDpi xmlns:a14="http://schemas.microsoft.com/office/drawing/2010/main" val="0"/>
                        </a:ext>
                      </a:extLst>
                    </a:blip>
                    <a:srcRect b="10760"/>
                    <a:stretch>
                      <a:fillRect/>
                    </a:stretch>
                  </pic:blipFill>
                  <pic:spPr>
                    <a:xfrm>
                      <a:off x="0" y="0"/>
                      <a:ext cx="4405630" cy="2279015"/>
                    </a:xfrm>
                    <a:prstGeom prst="rect">
                      <a:avLst/>
                    </a:prstGeom>
                  </pic:spPr>
                </pic:pic>
              </a:graphicData>
            </a:graphic>
          </wp:inline>
        </w:drawing>
      </w:r>
    </w:p>
    <w:p w14:paraId="77F748DD" w14:textId="23428A96" w:rsidR="004D47AA" w:rsidRPr="00CE5B9B" w:rsidRDefault="004A4BA6" w:rsidP="00747758">
      <w:pPr>
        <w:widowControl w:val="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Figure 4.3.2: Traffic Visualization through Kiali Software</w:t>
      </w:r>
    </w:p>
    <w:p w14:paraId="61D10FE7" w14:textId="5A93386F" w:rsidR="004A4BA6" w:rsidRPr="004D47AA" w:rsidRDefault="004A4BA6" w:rsidP="00747758">
      <w:pPr>
        <w:pStyle w:val="ListParagraph"/>
        <w:numPr>
          <w:ilvl w:val="2"/>
          <w:numId w:val="21"/>
        </w:numPr>
        <w:suppressAutoHyphens w:val="0"/>
        <w:spacing w:before="240" w:after="240"/>
        <w:jc w:val="both"/>
        <w:rPr>
          <w:rFonts w:ascii="Times New Roman" w:eastAsia="Times New Roman" w:hAnsi="Times New Roman"/>
          <w:b/>
          <w:sz w:val="28"/>
          <w:szCs w:val="28"/>
          <w:u w:val="single"/>
          <w:lang w:eastAsia="en-IN" w:bidi="ar-SA"/>
        </w:rPr>
      </w:pPr>
      <w:r w:rsidRPr="004D47AA">
        <w:rPr>
          <w:rFonts w:ascii="Times New Roman" w:eastAsia="Times New Roman" w:hAnsi="Times New Roman"/>
          <w:b/>
          <w:sz w:val="28"/>
          <w:szCs w:val="28"/>
          <w:u w:val="single"/>
          <w:lang w:eastAsia="en-IN" w:bidi="ar-SA"/>
        </w:rPr>
        <w:t>Experiment</w:t>
      </w:r>
    </w:p>
    <w:p w14:paraId="2C5C013D" w14:textId="74CF8FAC" w:rsidR="004A4BA6" w:rsidRDefault="004A4BA6" w:rsidP="00747758">
      <w:pPr>
        <w:widowControl w:val="0"/>
        <w:spacing w:line="360" w:lineRule="auto"/>
        <w:jc w:val="both"/>
        <w:rPr>
          <w:rFonts w:ascii="Times New Roman" w:eastAsia="Times New Roman" w:hAnsi="Times New Roman"/>
          <w:color w:val="000000"/>
          <w:sz w:val="24"/>
          <w:szCs w:val="24"/>
        </w:rPr>
      </w:pPr>
      <w:r w:rsidRPr="6E298CB5">
        <w:rPr>
          <w:rFonts w:ascii="Times New Roman" w:eastAsia="Times New Roman" w:hAnsi="Times New Roman"/>
          <w:color w:val="000000" w:themeColor="text1"/>
          <w:sz w:val="24"/>
          <w:szCs w:val="24"/>
        </w:rPr>
        <w:t xml:space="preserve">The studies involved producing load for five minutes under three distinct circumstances (as stated in table below). They simulated user traffic and the number of incoming </w:t>
      </w:r>
      <w:r w:rsidR="57254E3D" w:rsidRPr="57254E3D">
        <w:rPr>
          <w:rFonts w:ascii="Times New Roman" w:eastAsia="Times New Roman" w:hAnsi="Times New Roman"/>
          <w:color w:val="000000" w:themeColor="text1"/>
          <w:sz w:val="24"/>
          <w:szCs w:val="24"/>
        </w:rPr>
        <w:t xml:space="preserve">traffic </w:t>
      </w:r>
      <w:r w:rsidR="2ED2C991" w:rsidRPr="2ED2C991">
        <w:rPr>
          <w:rFonts w:ascii="Times New Roman" w:eastAsia="Times New Roman" w:hAnsi="Times New Roman"/>
          <w:color w:val="000000" w:themeColor="text1"/>
          <w:sz w:val="24"/>
          <w:szCs w:val="24"/>
        </w:rPr>
        <w:t>load</w:t>
      </w:r>
      <w:r w:rsidRPr="6E298CB5">
        <w:rPr>
          <w:rFonts w:ascii="Times New Roman" w:eastAsia="Times New Roman" w:hAnsi="Times New Roman"/>
          <w:color w:val="000000" w:themeColor="text1"/>
          <w:sz w:val="24"/>
          <w:szCs w:val="24"/>
        </w:rPr>
        <w:t xml:space="preserve"> per second on the </w:t>
      </w:r>
      <w:r w:rsidR="13C1AC96" w:rsidRPr="13C1AC96">
        <w:rPr>
          <w:rFonts w:ascii="Times New Roman" w:eastAsia="Times New Roman" w:hAnsi="Times New Roman"/>
          <w:color w:val="000000" w:themeColor="text1"/>
          <w:sz w:val="24"/>
          <w:szCs w:val="24"/>
        </w:rPr>
        <w:t xml:space="preserve">microservices </w:t>
      </w:r>
      <w:r w:rsidRPr="6E298CB5">
        <w:rPr>
          <w:rFonts w:ascii="Times New Roman" w:eastAsia="Times New Roman" w:hAnsi="Times New Roman"/>
          <w:color w:val="000000" w:themeColor="text1"/>
          <w:sz w:val="24"/>
          <w:szCs w:val="24"/>
        </w:rPr>
        <w:t>using the load testing tool locust. With the aid of Kiali and Grafana, metrics including response time, CPU usage, and memory usage were monitored and noted.</w:t>
      </w:r>
    </w:p>
    <w:p w14:paraId="60A83F59" w14:textId="15DA0CF1" w:rsidR="004A4BA6" w:rsidRDefault="004A4BA6" w:rsidP="00747758">
      <w:pPr>
        <w:widowControl w:val="0"/>
        <w:spacing w:line="360" w:lineRule="auto"/>
        <w:jc w:val="both"/>
        <w:rPr>
          <w:rFonts w:ascii="Times New Roman" w:eastAsia="Times New Roman" w:hAnsi="Times New Roman"/>
          <w:color w:val="000000"/>
          <w:sz w:val="24"/>
          <w:szCs w:val="24"/>
        </w:rPr>
      </w:pPr>
      <w:r>
        <w:rPr>
          <w:rFonts w:ascii="Times New Roman" w:eastAsia="Times New Roman" w:hAnsi="Times New Roman"/>
          <w:noProof/>
          <w:color w:val="000000"/>
          <w:sz w:val="24"/>
          <w:szCs w:val="24"/>
        </w:rPr>
        <w:drawing>
          <wp:inline distT="0" distB="0" distL="0" distR="0" wp14:anchorId="609833DF" wp14:editId="090C3836">
            <wp:extent cx="3653952" cy="777240"/>
            <wp:effectExtent l="0" t="0" r="3810" b="3810"/>
            <wp:docPr id="965291904" name="Picture 965291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79797" cy="782738"/>
                    </a:xfrm>
                    <a:prstGeom prst="rect">
                      <a:avLst/>
                    </a:prstGeom>
                    <a:noFill/>
                    <a:ln>
                      <a:noFill/>
                    </a:ln>
                  </pic:spPr>
                </pic:pic>
              </a:graphicData>
            </a:graphic>
          </wp:inline>
        </w:drawing>
      </w:r>
    </w:p>
    <w:p w14:paraId="76B45E37" w14:textId="5CECCEC8" w:rsidR="004A4BA6" w:rsidRDefault="004A4BA6" w:rsidP="00747758">
      <w:pPr>
        <w:widowControl w:val="0"/>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Figure 4.3.3: Scenario of Users and Requests per second</w:t>
      </w:r>
    </w:p>
    <w:p w14:paraId="188D2A9E" w14:textId="13588F0E" w:rsidR="004A4BA6" w:rsidRDefault="2F2634F6" w:rsidP="00747758">
      <w:pPr>
        <w:widowControl w:val="0"/>
        <w:spacing w:line="360" w:lineRule="auto"/>
        <w:jc w:val="both"/>
        <w:rPr>
          <w:rFonts w:ascii="Times New Roman" w:eastAsia="Times New Roman" w:hAnsi="Times New Roman"/>
          <w:color w:val="000000"/>
          <w:sz w:val="24"/>
          <w:szCs w:val="24"/>
        </w:rPr>
      </w:pPr>
      <w:r w:rsidRPr="2F2634F6">
        <w:rPr>
          <w:rFonts w:ascii="Times New Roman" w:eastAsia="Times New Roman" w:hAnsi="Times New Roman"/>
          <w:color w:val="000000" w:themeColor="text1"/>
          <w:sz w:val="24"/>
          <w:szCs w:val="24"/>
        </w:rPr>
        <w:t>According to the aforementioned experiments, the response time between the default Kubernetes-based system and the proposed Istio-based system is almost identical. when there are fewer users and incoming requests per second on the application (case 1) for both models. When the traffic load gradually increases (case 2 3), the default Kubernetes system struggles to perform well.</w:t>
      </w:r>
    </w:p>
    <w:p w14:paraId="6BDAB976" w14:textId="5101F120" w:rsidR="0004249D" w:rsidRDefault="004A4BA6" w:rsidP="00747758">
      <w:pPr>
        <w:widowControl w:val="0"/>
        <w:spacing w:line="360" w:lineRule="auto"/>
        <w:jc w:val="both"/>
        <w:rPr>
          <w:rFonts w:ascii="Times New Roman" w:eastAsia="Times New Roman" w:hAnsi="Times New Roman"/>
          <w:color w:val="000000"/>
          <w:sz w:val="24"/>
          <w:szCs w:val="24"/>
        </w:rPr>
      </w:pPr>
      <w:r w:rsidRPr="32D884D7">
        <w:rPr>
          <w:rFonts w:ascii="Times New Roman" w:eastAsia="Times New Roman" w:hAnsi="Times New Roman"/>
          <w:color w:val="000000" w:themeColor="text1"/>
          <w:sz w:val="24"/>
          <w:szCs w:val="24"/>
        </w:rPr>
        <w:t xml:space="preserve">But the proposed </w:t>
      </w:r>
      <w:r w:rsidR="0004249D" w:rsidRPr="32D884D7">
        <w:rPr>
          <w:rFonts w:ascii="Times New Roman" w:eastAsia="Times New Roman" w:hAnsi="Times New Roman"/>
          <w:color w:val="000000" w:themeColor="text1"/>
          <w:sz w:val="24"/>
          <w:szCs w:val="24"/>
        </w:rPr>
        <w:t>Istio</w:t>
      </w:r>
      <w:r w:rsidRPr="32D884D7">
        <w:rPr>
          <w:rFonts w:ascii="Times New Roman" w:eastAsia="Times New Roman" w:hAnsi="Times New Roman"/>
          <w:color w:val="000000" w:themeColor="text1"/>
          <w:sz w:val="24"/>
          <w:szCs w:val="24"/>
        </w:rPr>
        <w:t xml:space="preserve">-based system performs greatly by maintaining </w:t>
      </w:r>
      <w:r w:rsidR="0086242A" w:rsidRPr="32D884D7">
        <w:rPr>
          <w:rFonts w:ascii="Times New Roman" w:eastAsia="Times New Roman" w:hAnsi="Times New Roman"/>
          <w:color w:val="000000" w:themeColor="text1"/>
          <w:sz w:val="24"/>
          <w:szCs w:val="24"/>
        </w:rPr>
        <w:t>stability compared</w:t>
      </w:r>
      <w:r w:rsidRPr="32D884D7">
        <w:rPr>
          <w:rFonts w:ascii="Times New Roman" w:eastAsia="Times New Roman" w:hAnsi="Times New Roman"/>
          <w:color w:val="000000" w:themeColor="text1"/>
          <w:sz w:val="24"/>
          <w:szCs w:val="24"/>
        </w:rPr>
        <w:t xml:space="preserve"> to the Kubernetes default system.</w:t>
      </w:r>
    </w:p>
    <w:p w14:paraId="794A4A12" w14:textId="0C7D90EF" w:rsidR="004A4BA6" w:rsidRPr="004D47AA" w:rsidRDefault="004A4BA6" w:rsidP="00747758">
      <w:pPr>
        <w:pStyle w:val="ListParagraph"/>
        <w:numPr>
          <w:ilvl w:val="2"/>
          <w:numId w:val="21"/>
        </w:numPr>
        <w:suppressAutoHyphens w:val="0"/>
        <w:spacing w:before="240" w:after="240" w:line="360" w:lineRule="auto"/>
        <w:jc w:val="both"/>
        <w:rPr>
          <w:rFonts w:ascii="Times New Roman" w:eastAsia="Times New Roman" w:hAnsi="Times New Roman"/>
          <w:b/>
          <w:sz w:val="28"/>
          <w:szCs w:val="28"/>
          <w:u w:val="single"/>
          <w:lang w:eastAsia="en-IN" w:bidi="ar-SA"/>
        </w:rPr>
      </w:pPr>
      <w:r w:rsidRPr="004D47AA">
        <w:rPr>
          <w:rFonts w:ascii="Times New Roman" w:eastAsia="Times New Roman" w:hAnsi="Times New Roman"/>
          <w:b/>
          <w:sz w:val="28"/>
          <w:szCs w:val="28"/>
          <w:u w:val="single"/>
          <w:lang w:eastAsia="en-IN" w:bidi="ar-SA"/>
        </w:rPr>
        <w:t>Conclusion</w:t>
      </w:r>
    </w:p>
    <w:p w14:paraId="320885E8" w14:textId="59B25E30" w:rsidR="004A4BA6" w:rsidRDefault="004A4BA6" w:rsidP="00747758">
      <w:pPr>
        <w:widowControl w:val="0"/>
        <w:spacing w:line="360" w:lineRule="auto"/>
        <w:jc w:val="both"/>
        <w:rPr>
          <w:rFonts w:ascii="Times New Roman" w:eastAsia="Times New Roman" w:hAnsi="Times New Roman"/>
          <w:color w:val="000000"/>
          <w:sz w:val="24"/>
          <w:szCs w:val="24"/>
        </w:rPr>
      </w:pPr>
      <w:r w:rsidRPr="10CF676A">
        <w:rPr>
          <w:rFonts w:ascii="Times New Roman" w:eastAsia="Times New Roman" w:hAnsi="Times New Roman"/>
          <w:color w:val="000000" w:themeColor="text1"/>
          <w:sz w:val="24"/>
          <w:szCs w:val="24"/>
        </w:rPr>
        <w:t xml:space="preserve">This </w:t>
      </w:r>
      <w:r w:rsidR="35F1D338" w:rsidRPr="35F1D338">
        <w:rPr>
          <w:rFonts w:ascii="Times New Roman" w:eastAsia="Times New Roman" w:hAnsi="Times New Roman"/>
          <w:color w:val="000000" w:themeColor="text1"/>
          <w:sz w:val="24"/>
          <w:szCs w:val="24"/>
        </w:rPr>
        <w:t>experiment</w:t>
      </w:r>
      <w:r w:rsidRPr="10CF676A">
        <w:rPr>
          <w:rFonts w:ascii="Times New Roman" w:eastAsia="Times New Roman" w:hAnsi="Times New Roman"/>
          <w:color w:val="000000" w:themeColor="text1"/>
          <w:sz w:val="24"/>
          <w:szCs w:val="24"/>
        </w:rPr>
        <w:t xml:space="preserve"> suggests a service-mesh Istio-based system that effectively manages the various </w:t>
      </w:r>
      <w:r w:rsidR="200CC0A3" w:rsidRPr="200CC0A3">
        <w:rPr>
          <w:rFonts w:ascii="Times New Roman" w:eastAsia="Times New Roman" w:hAnsi="Times New Roman"/>
          <w:color w:val="000000" w:themeColor="text1"/>
          <w:sz w:val="24"/>
          <w:szCs w:val="24"/>
        </w:rPr>
        <w:t xml:space="preserve">dynamic load </w:t>
      </w:r>
      <w:r w:rsidR="4C4E68E9" w:rsidRPr="4C4E68E9">
        <w:rPr>
          <w:rFonts w:ascii="Times New Roman" w:eastAsia="Times New Roman" w:hAnsi="Times New Roman"/>
          <w:color w:val="000000" w:themeColor="text1"/>
          <w:sz w:val="24"/>
          <w:szCs w:val="24"/>
        </w:rPr>
        <w:t>balancing</w:t>
      </w:r>
      <w:r w:rsidRPr="10CF676A">
        <w:rPr>
          <w:rFonts w:ascii="Times New Roman" w:eastAsia="Times New Roman" w:hAnsi="Times New Roman"/>
          <w:color w:val="000000" w:themeColor="text1"/>
          <w:sz w:val="24"/>
          <w:szCs w:val="24"/>
        </w:rPr>
        <w:t xml:space="preserve"> on a web application built with a microservices architecture and </w:t>
      </w:r>
      <w:r w:rsidR="22BC6CC0" w:rsidRPr="22BC6CC0">
        <w:rPr>
          <w:rFonts w:ascii="Times New Roman" w:eastAsia="Times New Roman" w:hAnsi="Times New Roman"/>
          <w:color w:val="000000" w:themeColor="text1"/>
          <w:sz w:val="24"/>
          <w:szCs w:val="24"/>
        </w:rPr>
        <w:t>deployed</w:t>
      </w:r>
      <w:r w:rsidRPr="10CF676A">
        <w:rPr>
          <w:rFonts w:ascii="Times New Roman" w:eastAsia="Times New Roman" w:hAnsi="Times New Roman"/>
          <w:color w:val="000000" w:themeColor="text1"/>
          <w:sz w:val="24"/>
          <w:szCs w:val="24"/>
        </w:rPr>
        <w:t xml:space="preserve"> on a Kubernetes cluster by speeding up response times and using fewer resources than a </w:t>
      </w:r>
      <w:r w:rsidR="3BE66977" w:rsidRPr="3BE66977">
        <w:rPr>
          <w:rFonts w:ascii="Times New Roman" w:eastAsia="Times New Roman" w:hAnsi="Times New Roman"/>
          <w:color w:val="000000" w:themeColor="text1"/>
          <w:sz w:val="24"/>
          <w:szCs w:val="24"/>
        </w:rPr>
        <w:t>default</w:t>
      </w:r>
      <w:r w:rsidRPr="10CF676A">
        <w:rPr>
          <w:rFonts w:ascii="Times New Roman" w:eastAsia="Times New Roman" w:hAnsi="Times New Roman"/>
          <w:color w:val="000000" w:themeColor="text1"/>
          <w:sz w:val="24"/>
          <w:szCs w:val="24"/>
        </w:rPr>
        <w:t xml:space="preserve"> Kubernetes system.</w:t>
      </w:r>
    </w:p>
    <w:p w14:paraId="0C05E861" w14:textId="77777777" w:rsidR="004A4BA6" w:rsidRDefault="004A4BA6" w:rsidP="00747758">
      <w:pPr>
        <w:widowControl w:val="0"/>
        <w:spacing w:line="360" w:lineRule="auto"/>
        <w:jc w:val="both"/>
        <w:rPr>
          <w:rFonts w:ascii="Times New Roman" w:eastAsia="Times New Roman" w:hAnsi="Times New Roman"/>
          <w:color w:val="000000"/>
          <w:sz w:val="24"/>
          <w:szCs w:val="24"/>
        </w:rPr>
      </w:pPr>
    </w:p>
    <w:p w14:paraId="59B09592" w14:textId="51B9CF8F" w:rsidR="004A4BA6" w:rsidRDefault="004A4BA6" w:rsidP="00747758">
      <w:pPr>
        <w:widowControl w:val="0"/>
        <w:jc w:val="both"/>
        <w:rPr>
          <w:rFonts w:ascii="Times New Roman" w:eastAsia="Times New Roman" w:hAnsi="Times New Roman"/>
          <w:b/>
          <w:color w:val="000000"/>
          <w:sz w:val="32"/>
          <w:szCs w:val="32"/>
        </w:rPr>
      </w:pPr>
      <w:r>
        <w:rPr>
          <w:noProof/>
        </w:rPr>
        <w:lastRenderedPageBreak/>
        <w:drawing>
          <wp:inline distT="0" distB="0" distL="0" distR="0" wp14:anchorId="4A0AE088" wp14:editId="06071505">
            <wp:extent cx="4544060" cy="2569845"/>
            <wp:effectExtent l="0" t="0" r="8890" b="1905"/>
            <wp:docPr id="1557979708" name="Picture 1557979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7979708"/>
                    <pic:cNvPicPr/>
                  </pic:nvPicPr>
                  <pic:blipFill>
                    <a:blip r:embed="rId14">
                      <a:extLst>
                        <a:ext uri="{28A0092B-C50C-407E-A947-70E740481C1C}">
                          <a14:useLocalDpi xmlns:a14="http://schemas.microsoft.com/office/drawing/2010/main" val="0"/>
                        </a:ext>
                      </a:extLst>
                    </a:blip>
                    <a:srcRect t="-21594"/>
                    <a:stretch>
                      <a:fillRect/>
                    </a:stretch>
                  </pic:blipFill>
                  <pic:spPr>
                    <a:xfrm>
                      <a:off x="0" y="0"/>
                      <a:ext cx="4544060" cy="2569845"/>
                    </a:xfrm>
                    <a:prstGeom prst="rect">
                      <a:avLst/>
                    </a:prstGeom>
                  </pic:spPr>
                </pic:pic>
              </a:graphicData>
            </a:graphic>
          </wp:inline>
        </w:drawing>
      </w:r>
    </w:p>
    <w:p w14:paraId="6666F50D" w14:textId="4D7557D3" w:rsidR="004A4BA6" w:rsidRDefault="004A4BA6" w:rsidP="00747758">
      <w:pPr>
        <w:widowControl w:val="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Figure 4.3.4: CPU and Memory Utilization in Kubernetes vs Istio</w:t>
      </w:r>
    </w:p>
    <w:p w14:paraId="32CE2CE6" w14:textId="77777777" w:rsidR="0004249D" w:rsidRDefault="0004249D" w:rsidP="00747758">
      <w:pPr>
        <w:widowControl w:val="0"/>
        <w:jc w:val="both"/>
        <w:rPr>
          <w:rFonts w:ascii="Times New Roman" w:eastAsia="Times New Roman" w:hAnsi="Times New Roman"/>
          <w:b/>
          <w:color w:val="000000"/>
          <w:sz w:val="32"/>
          <w:szCs w:val="32"/>
        </w:rPr>
      </w:pPr>
    </w:p>
    <w:p w14:paraId="5B3648CC" w14:textId="5872A0CC" w:rsidR="004A4BA6" w:rsidRPr="004D47AA" w:rsidRDefault="004A4BA6" w:rsidP="00747758">
      <w:pPr>
        <w:pStyle w:val="ListParagraph"/>
        <w:numPr>
          <w:ilvl w:val="2"/>
          <w:numId w:val="21"/>
        </w:numPr>
        <w:suppressAutoHyphens w:val="0"/>
        <w:spacing w:before="240" w:after="240"/>
        <w:jc w:val="both"/>
        <w:rPr>
          <w:rFonts w:ascii="Times New Roman" w:eastAsia="Times New Roman" w:hAnsi="Times New Roman"/>
          <w:b/>
          <w:sz w:val="28"/>
          <w:szCs w:val="28"/>
          <w:u w:val="single"/>
          <w:lang w:eastAsia="en-IN" w:bidi="ar-SA"/>
        </w:rPr>
      </w:pPr>
      <w:r w:rsidRPr="004D47AA">
        <w:rPr>
          <w:rFonts w:ascii="Times New Roman" w:eastAsia="Times New Roman" w:hAnsi="Times New Roman"/>
          <w:b/>
          <w:sz w:val="28"/>
          <w:szCs w:val="28"/>
          <w:u w:val="single"/>
          <w:lang w:eastAsia="en-IN" w:bidi="ar-SA"/>
        </w:rPr>
        <w:t>Future Work</w:t>
      </w:r>
    </w:p>
    <w:p w14:paraId="4C939320" w14:textId="77777777" w:rsidR="004A4BA6" w:rsidRDefault="004A4BA6" w:rsidP="00747758">
      <w:pPr>
        <w:widowControl w:val="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Further research to reduce the latency and complexity can be done</w:t>
      </w:r>
    </w:p>
    <w:p w14:paraId="4EB87D56" w14:textId="77777777" w:rsidR="00D46FA9" w:rsidRDefault="00D46FA9" w:rsidP="00747758">
      <w:pPr>
        <w:widowControl w:val="0"/>
        <w:jc w:val="both"/>
        <w:rPr>
          <w:rFonts w:ascii="Times New Roman" w:eastAsia="Times New Roman" w:hAnsi="Times New Roman"/>
          <w:color w:val="000000"/>
          <w:sz w:val="24"/>
          <w:szCs w:val="24"/>
        </w:rPr>
      </w:pPr>
    </w:p>
    <w:p w14:paraId="3BEFF7EB" w14:textId="0D9E3900" w:rsidR="004A4BA6" w:rsidRPr="0004249D" w:rsidRDefault="004A4BA6" w:rsidP="00747758">
      <w:pPr>
        <w:pStyle w:val="ListParagraph"/>
        <w:numPr>
          <w:ilvl w:val="1"/>
          <w:numId w:val="21"/>
        </w:numPr>
        <w:suppressAutoHyphens w:val="0"/>
        <w:spacing w:before="240" w:after="240" w:line="360" w:lineRule="auto"/>
        <w:jc w:val="both"/>
        <w:rPr>
          <w:rFonts w:ascii="Times New Roman" w:eastAsia="Times New Roman" w:hAnsi="Times New Roman"/>
          <w:b/>
          <w:sz w:val="32"/>
          <w:szCs w:val="32"/>
          <w:u w:val="single"/>
          <w:lang w:eastAsia="en-IN" w:bidi="ar-SA"/>
        </w:rPr>
      </w:pPr>
      <w:r w:rsidRPr="0004249D">
        <w:rPr>
          <w:rFonts w:ascii="Times New Roman" w:eastAsia="Times New Roman" w:hAnsi="Times New Roman"/>
          <w:b/>
          <w:sz w:val="32"/>
          <w:szCs w:val="32"/>
          <w:u w:val="single"/>
          <w:lang w:eastAsia="en-IN" w:bidi="ar-SA"/>
        </w:rPr>
        <w:t xml:space="preserve">Research Paper-3 </w:t>
      </w:r>
    </w:p>
    <w:p w14:paraId="0006B6A3" w14:textId="1DAB1F71" w:rsidR="004A4BA6" w:rsidRDefault="158776AF" w:rsidP="00747758">
      <w:pPr>
        <w:widowControl w:val="0"/>
        <w:jc w:val="both"/>
        <w:rPr>
          <w:rFonts w:ascii="Times New Roman" w:eastAsia="Times New Roman" w:hAnsi="Times New Roman"/>
          <w:b/>
          <w:bCs/>
          <w:color w:val="000000"/>
          <w:sz w:val="28"/>
          <w:szCs w:val="28"/>
        </w:rPr>
      </w:pPr>
      <w:r w:rsidRPr="158776AF">
        <w:rPr>
          <w:rFonts w:ascii="Times New Roman" w:eastAsia="Times New Roman" w:hAnsi="Times New Roman"/>
          <w:b/>
          <w:bCs/>
          <w:color w:val="000000" w:themeColor="text1"/>
          <w:sz w:val="28"/>
          <w:szCs w:val="28"/>
        </w:rPr>
        <w:t>“An Efficient and Scalable Traffic Load Balancing Based on Web Server Container Resource Utilization using Kubernetes Cluster (2022)”</w:t>
      </w:r>
    </w:p>
    <w:p w14:paraId="1C992A8A" w14:textId="77777777" w:rsidR="004A4BA6" w:rsidRPr="0004249D" w:rsidRDefault="004A4BA6" w:rsidP="00747758">
      <w:pPr>
        <w:widowControl w:val="0"/>
        <w:jc w:val="both"/>
        <w:rPr>
          <w:rFonts w:ascii="Times New Roman" w:eastAsia="Times New Roman" w:hAnsi="Times New Roman"/>
          <w:b/>
          <w:color w:val="000000"/>
          <w:sz w:val="28"/>
          <w:szCs w:val="28"/>
        </w:rPr>
      </w:pPr>
    </w:p>
    <w:p w14:paraId="3B01A0C3" w14:textId="2EBE33D2" w:rsidR="004A4BA6" w:rsidRPr="0004249D" w:rsidRDefault="004A4BA6" w:rsidP="00747758">
      <w:pPr>
        <w:pStyle w:val="ListParagraph"/>
        <w:numPr>
          <w:ilvl w:val="2"/>
          <w:numId w:val="21"/>
        </w:numPr>
        <w:suppressAutoHyphens w:val="0"/>
        <w:spacing w:before="240" w:after="240"/>
        <w:jc w:val="both"/>
        <w:rPr>
          <w:rFonts w:ascii="Times New Roman" w:eastAsia="Times New Roman" w:hAnsi="Times New Roman"/>
          <w:b/>
          <w:sz w:val="28"/>
          <w:szCs w:val="28"/>
          <w:u w:val="single"/>
          <w:lang w:eastAsia="en-IN" w:bidi="ar-SA"/>
        </w:rPr>
      </w:pPr>
      <w:r w:rsidRPr="0004249D">
        <w:rPr>
          <w:rFonts w:ascii="Times New Roman" w:eastAsia="Times New Roman" w:hAnsi="Times New Roman"/>
          <w:b/>
          <w:sz w:val="28"/>
          <w:szCs w:val="28"/>
          <w:u w:val="single"/>
          <w:lang w:eastAsia="en-IN" w:bidi="ar-SA"/>
        </w:rPr>
        <w:t>Introduction</w:t>
      </w:r>
    </w:p>
    <w:p w14:paraId="411BC99E" w14:textId="3EA18818" w:rsidR="0004249D" w:rsidRPr="004A4BA6" w:rsidRDefault="004A4BA6" w:rsidP="00747758">
      <w:pPr>
        <w:widowControl w:val="0"/>
        <w:spacing w:line="360" w:lineRule="auto"/>
        <w:jc w:val="both"/>
        <w:rPr>
          <w:rFonts w:ascii="Times New Roman" w:eastAsia="Times New Roman" w:hAnsi="Times New Roman"/>
          <w:color w:val="000000"/>
          <w:sz w:val="24"/>
          <w:szCs w:val="24"/>
        </w:rPr>
      </w:pPr>
      <w:r w:rsidRPr="398C25D2">
        <w:rPr>
          <w:rFonts w:ascii="Times New Roman" w:eastAsia="Times New Roman" w:hAnsi="Times New Roman"/>
          <w:color w:val="000000" w:themeColor="text1"/>
          <w:sz w:val="24"/>
          <w:szCs w:val="24"/>
        </w:rPr>
        <w:t>Because the microservices that are running on the containers don't communicate with one another, managing the containers is a constant challenge for any business. They operate separately and independently. Here, Kubernetes enters the picture. All that Kubernetes is a platform for managing containers.</w:t>
      </w:r>
    </w:p>
    <w:p w14:paraId="793A2B23" w14:textId="1B29BC25" w:rsidR="004A4BA6" w:rsidRPr="0004249D" w:rsidRDefault="004A4BA6" w:rsidP="00747758">
      <w:pPr>
        <w:pStyle w:val="ListParagraph"/>
        <w:numPr>
          <w:ilvl w:val="2"/>
          <w:numId w:val="21"/>
        </w:numPr>
        <w:suppressAutoHyphens w:val="0"/>
        <w:spacing w:before="240" w:after="240" w:line="360" w:lineRule="auto"/>
        <w:jc w:val="both"/>
        <w:rPr>
          <w:rFonts w:ascii="Times New Roman" w:eastAsia="Times New Roman" w:hAnsi="Times New Roman"/>
          <w:b/>
          <w:sz w:val="28"/>
          <w:szCs w:val="28"/>
          <w:u w:val="single"/>
          <w:lang w:eastAsia="en-IN" w:bidi="ar-SA"/>
        </w:rPr>
      </w:pPr>
      <w:r w:rsidRPr="0004249D">
        <w:rPr>
          <w:rFonts w:ascii="Times New Roman" w:eastAsia="Times New Roman" w:hAnsi="Times New Roman"/>
          <w:b/>
          <w:sz w:val="28"/>
          <w:szCs w:val="28"/>
          <w:u w:val="single"/>
          <w:lang w:eastAsia="en-IN" w:bidi="ar-SA"/>
        </w:rPr>
        <w:t>Methodology</w:t>
      </w:r>
    </w:p>
    <w:p w14:paraId="4795CD95" w14:textId="77777777" w:rsidR="004A4BA6" w:rsidRDefault="004A4BA6" w:rsidP="00747758">
      <w:pPr>
        <w:widowControl w:val="0"/>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Horizontal Container Scaling Algorithm:</w:t>
      </w:r>
    </w:p>
    <w:p w14:paraId="70B7FD17" w14:textId="42EBE398" w:rsidR="004A4BA6" w:rsidRPr="004A4BA6" w:rsidRDefault="004A4BA6" w:rsidP="00747758">
      <w:pPr>
        <w:widowControl w:val="0"/>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Desired App Replicas = ceil [current App Replicas* (current Scaling Metric Value / desired Scaling Metric Value)]</w:t>
      </w:r>
    </w:p>
    <w:p w14:paraId="5D7546E0" w14:textId="77777777" w:rsidR="004A4BA6" w:rsidRPr="0004249D" w:rsidRDefault="004A4BA6" w:rsidP="00747758">
      <w:pPr>
        <w:widowControl w:val="0"/>
        <w:spacing w:line="360" w:lineRule="auto"/>
        <w:jc w:val="both"/>
        <w:rPr>
          <w:rFonts w:ascii="Times New Roman" w:eastAsia="Times New Roman" w:hAnsi="Times New Roman"/>
          <w:b/>
          <w:color w:val="000000"/>
          <w:sz w:val="24"/>
          <w:szCs w:val="24"/>
          <w:u w:val="single"/>
        </w:rPr>
      </w:pPr>
    </w:p>
    <w:p w14:paraId="125BB934" w14:textId="7AA6E1EB" w:rsidR="004A4BA6" w:rsidRPr="0004249D" w:rsidRDefault="004A4BA6" w:rsidP="00747758">
      <w:pPr>
        <w:pStyle w:val="ListParagraph"/>
        <w:numPr>
          <w:ilvl w:val="2"/>
          <w:numId w:val="21"/>
        </w:numPr>
        <w:suppressAutoHyphens w:val="0"/>
        <w:spacing w:before="240" w:after="240" w:line="360" w:lineRule="auto"/>
        <w:jc w:val="both"/>
        <w:rPr>
          <w:rFonts w:ascii="Times New Roman" w:eastAsia="Times New Roman" w:hAnsi="Times New Roman"/>
          <w:b/>
          <w:sz w:val="28"/>
          <w:szCs w:val="28"/>
          <w:u w:val="single"/>
          <w:lang w:eastAsia="en-IN" w:bidi="ar-SA"/>
        </w:rPr>
      </w:pPr>
      <w:r w:rsidRPr="0004249D">
        <w:rPr>
          <w:rFonts w:ascii="Times New Roman" w:eastAsia="Times New Roman" w:hAnsi="Times New Roman"/>
          <w:b/>
          <w:sz w:val="28"/>
          <w:szCs w:val="28"/>
          <w:u w:val="single"/>
          <w:lang w:eastAsia="en-IN" w:bidi="ar-SA"/>
        </w:rPr>
        <w:lastRenderedPageBreak/>
        <w:t>Experiment</w:t>
      </w:r>
    </w:p>
    <w:p w14:paraId="63DCAF78" w14:textId="6C59F70F" w:rsidR="004A4BA6" w:rsidRDefault="2F2634F6" w:rsidP="00747758">
      <w:pPr>
        <w:widowControl w:val="0"/>
        <w:spacing w:line="360" w:lineRule="auto"/>
        <w:jc w:val="both"/>
        <w:rPr>
          <w:rFonts w:ascii="Times New Roman" w:eastAsia="Times New Roman" w:hAnsi="Times New Roman"/>
          <w:color w:val="000000"/>
          <w:sz w:val="24"/>
          <w:szCs w:val="24"/>
        </w:rPr>
      </w:pPr>
      <w:r w:rsidRPr="2F2634F6">
        <w:rPr>
          <w:rFonts w:ascii="Times New Roman" w:eastAsia="Times New Roman" w:hAnsi="Times New Roman"/>
          <w:color w:val="000000" w:themeColor="text1"/>
          <w:sz w:val="24"/>
          <w:szCs w:val="24"/>
        </w:rPr>
        <w:t xml:space="preserve">In this experiment was conducted with a given target CPU usage value of 70%, and a minimum pod count of 4 with a maximum pod count of 20. Current status of deployment is six pods averaging </w:t>
      </w:r>
    </w:p>
    <w:p w14:paraId="2444758C" w14:textId="77777777" w:rsidR="004A4BA6" w:rsidRDefault="004A4BA6" w:rsidP="00747758">
      <w:pPr>
        <w:widowControl w:val="0"/>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95% usage.</w:t>
      </w:r>
    </w:p>
    <w:p w14:paraId="52963AE7" w14:textId="03889457" w:rsidR="004A4BA6" w:rsidRDefault="2911531D" w:rsidP="00747758">
      <w:pPr>
        <w:widowControl w:val="0"/>
        <w:spacing w:line="360" w:lineRule="auto"/>
        <w:jc w:val="both"/>
        <w:rPr>
          <w:rFonts w:ascii="Times New Roman" w:eastAsia="Times New Roman" w:hAnsi="Times New Roman"/>
          <w:color w:val="000000" w:themeColor="text1"/>
          <w:sz w:val="24"/>
          <w:szCs w:val="24"/>
        </w:rPr>
      </w:pPr>
      <w:r w:rsidRPr="2911531D">
        <w:rPr>
          <w:rFonts w:ascii="Times New Roman" w:eastAsia="Times New Roman" w:hAnsi="Times New Roman"/>
          <w:color w:val="000000" w:themeColor="text1"/>
          <w:sz w:val="24"/>
          <w:szCs w:val="24"/>
        </w:rPr>
        <w:t xml:space="preserve"> Desired Replicas calculated = ceil [6*(85/70)] </w:t>
      </w:r>
    </w:p>
    <w:p w14:paraId="715E455D" w14:textId="5543CAD4" w:rsidR="004A4BA6" w:rsidRDefault="2911531D" w:rsidP="00747758">
      <w:pPr>
        <w:widowControl w:val="0"/>
        <w:spacing w:line="360" w:lineRule="auto"/>
        <w:ind w:firstLine="720"/>
        <w:jc w:val="both"/>
        <w:rPr>
          <w:rFonts w:ascii="Times New Roman" w:eastAsia="Times New Roman" w:hAnsi="Times New Roman"/>
          <w:color w:val="000000"/>
          <w:sz w:val="24"/>
          <w:szCs w:val="24"/>
        </w:rPr>
      </w:pPr>
      <w:r w:rsidRPr="2911531D">
        <w:rPr>
          <w:rFonts w:ascii="Times New Roman" w:eastAsia="Times New Roman" w:hAnsi="Times New Roman"/>
          <w:color w:val="000000" w:themeColor="text1"/>
          <w:sz w:val="24"/>
          <w:szCs w:val="24"/>
        </w:rPr>
        <w:t>= ceil (8.14) = 9</w:t>
      </w:r>
    </w:p>
    <w:p w14:paraId="4897E1E4" w14:textId="77777777" w:rsidR="004A4BA6" w:rsidRDefault="004A4BA6" w:rsidP="00747758">
      <w:pPr>
        <w:widowControl w:val="0"/>
        <w:spacing w:line="360" w:lineRule="auto"/>
        <w:jc w:val="both"/>
        <w:rPr>
          <w:rFonts w:ascii="Times New Roman" w:eastAsia="Times New Roman" w:hAnsi="Times New Roman"/>
          <w:color w:val="000000"/>
          <w:sz w:val="24"/>
          <w:szCs w:val="24"/>
        </w:rPr>
      </w:pPr>
    </w:p>
    <w:p w14:paraId="05C1D142" w14:textId="1CD715FF" w:rsidR="004A4BA6" w:rsidRDefault="004A4BA6" w:rsidP="00747758">
      <w:pPr>
        <w:widowControl w:val="0"/>
        <w:spacing w:line="360" w:lineRule="auto"/>
        <w:jc w:val="both"/>
        <w:rPr>
          <w:rFonts w:ascii="Times New Roman" w:eastAsia="Times New Roman" w:hAnsi="Times New Roman"/>
          <w:color w:val="000000"/>
          <w:sz w:val="24"/>
          <w:szCs w:val="24"/>
        </w:rPr>
      </w:pPr>
      <w:r w:rsidRPr="4B1D69BC">
        <w:rPr>
          <w:rFonts w:ascii="Times New Roman" w:eastAsia="Times New Roman" w:hAnsi="Times New Roman"/>
          <w:color w:val="000000" w:themeColor="text1"/>
          <w:sz w:val="24"/>
          <w:szCs w:val="24"/>
        </w:rPr>
        <w:t xml:space="preserve">Scaling down </w:t>
      </w:r>
      <w:r w:rsidR="6F005E0D" w:rsidRPr="6F005E0D">
        <w:rPr>
          <w:rFonts w:ascii="Times New Roman" w:eastAsia="Times New Roman" w:hAnsi="Times New Roman"/>
          <w:color w:val="000000" w:themeColor="text1"/>
          <w:sz w:val="24"/>
          <w:szCs w:val="24"/>
        </w:rPr>
        <w:t>example</w:t>
      </w:r>
    </w:p>
    <w:p w14:paraId="778573E4" w14:textId="377D54DF" w:rsidR="004A4BA6" w:rsidRDefault="14E8F3FB" w:rsidP="00747758">
      <w:pPr>
        <w:widowControl w:val="0"/>
        <w:spacing w:line="360" w:lineRule="auto"/>
        <w:jc w:val="both"/>
        <w:rPr>
          <w:rFonts w:ascii="Times New Roman" w:eastAsia="Times New Roman" w:hAnsi="Times New Roman"/>
          <w:color w:val="000000"/>
          <w:sz w:val="24"/>
          <w:szCs w:val="24"/>
        </w:rPr>
      </w:pPr>
      <w:r w:rsidRPr="14E8F3FB">
        <w:rPr>
          <w:rFonts w:ascii="Times New Roman" w:eastAsia="Times New Roman" w:hAnsi="Times New Roman"/>
          <w:color w:val="000000" w:themeColor="text1"/>
          <w:sz w:val="24"/>
          <w:szCs w:val="24"/>
        </w:rPr>
        <w:t>The next scenario is with a given target CPU usage value of about 70%, minimum pod count was given as 4, and maximum pod count was given of value 20, current status of application pod deployment is that here are 10 total pods. Given that 10 pods averaging 45% usages. When we use the same algorithm to scale down the pods we get:</w:t>
      </w:r>
    </w:p>
    <w:p w14:paraId="2435C631" w14:textId="1E46A2F9" w:rsidR="004A4BA6" w:rsidRDefault="14E8F3FB" w:rsidP="00747758">
      <w:pPr>
        <w:widowControl w:val="0"/>
        <w:spacing w:line="360" w:lineRule="auto"/>
        <w:jc w:val="both"/>
        <w:rPr>
          <w:rFonts w:ascii="Times New Roman" w:eastAsia="Times New Roman" w:hAnsi="Times New Roman"/>
          <w:color w:val="000000"/>
          <w:sz w:val="24"/>
          <w:szCs w:val="24"/>
        </w:rPr>
      </w:pPr>
      <w:r w:rsidRPr="14E8F3FB">
        <w:rPr>
          <w:rFonts w:ascii="Times New Roman" w:eastAsia="Times New Roman" w:hAnsi="Times New Roman"/>
          <w:color w:val="000000" w:themeColor="text1"/>
          <w:sz w:val="24"/>
          <w:szCs w:val="24"/>
        </w:rPr>
        <w:t xml:space="preserve">Desired Replicas count = ceil [10*(45/70)] = ceil (6.42) = 7 </w:t>
      </w:r>
    </w:p>
    <w:p w14:paraId="3E0114ED" w14:textId="018D119A" w:rsidR="004A4BA6" w:rsidRDefault="004A4BA6" w:rsidP="00747758">
      <w:pPr>
        <w:widowControl w:val="0"/>
        <w:spacing w:line="360" w:lineRule="auto"/>
        <w:jc w:val="both"/>
        <w:rPr>
          <w:rFonts w:ascii="Times New Roman" w:eastAsia="Times New Roman" w:hAnsi="Times New Roman"/>
          <w:color w:val="000000"/>
          <w:sz w:val="24"/>
          <w:szCs w:val="24"/>
        </w:rPr>
      </w:pPr>
      <w:r>
        <w:rPr>
          <w:noProof/>
        </w:rPr>
        <w:drawing>
          <wp:inline distT="0" distB="0" distL="0" distR="0" wp14:anchorId="1E54982D" wp14:editId="300CDF07">
            <wp:extent cx="5472428" cy="2258060"/>
            <wp:effectExtent l="0" t="0" r="0" b="8890"/>
            <wp:docPr id="1792213241" name="Picture 1792213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2213241"/>
                    <pic:cNvPicPr/>
                  </pic:nvPicPr>
                  <pic:blipFill>
                    <a:blip r:embed="rId15">
                      <a:extLst>
                        <a:ext uri="{28A0092B-C50C-407E-A947-70E740481C1C}">
                          <a14:useLocalDpi xmlns:a14="http://schemas.microsoft.com/office/drawing/2010/main" val="0"/>
                        </a:ext>
                      </a:extLst>
                    </a:blip>
                    <a:srcRect b="11246"/>
                    <a:stretch>
                      <a:fillRect/>
                    </a:stretch>
                  </pic:blipFill>
                  <pic:spPr>
                    <a:xfrm>
                      <a:off x="0" y="0"/>
                      <a:ext cx="5472428" cy="2258060"/>
                    </a:xfrm>
                    <a:prstGeom prst="rect">
                      <a:avLst/>
                    </a:prstGeom>
                  </pic:spPr>
                </pic:pic>
              </a:graphicData>
            </a:graphic>
          </wp:inline>
        </w:drawing>
      </w:r>
    </w:p>
    <w:p w14:paraId="4A8C9ABE" w14:textId="6BD711AE" w:rsidR="004A4BA6" w:rsidRDefault="004A4BA6" w:rsidP="00747758">
      <w:pPr>
        <w:widowControl w:val="0"/>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Figure 4.4.3.1: Terminal view for Number of pod scale after web traffic load increased</w:t>
      </w:r>
    </w:p>
    <w:p w14:paraId="3CD14ED9" w14:textId="77777777" w:rsidR="0004249D" w:rsidRDefault="0004249D" w:rsidP="00747758">
      <w:pPr>
        <w:widowControl w:val="0"/>
        <w:spacing w:line="360" w:lineRule="auto"/>
        <w:jc w:val="both"/>
        <w:rPr>
          <w:rFonts w:ascii="Times New Roman" w:eastAsia="Times New Roman" w:hAnsi="Times New Roman"/>
          <w:color w:val="000000"/>
          <w:sz w:val="24"/>
          <w:szCs w:val="24"/>
        </w:rPr>
      </w:pPr>
    </w:p>
    <w:p w14:paraId="0F195247" w14:textId="2A8FB396" w:rsidR="004A4BA6" w:rsidRDefault="004A4BA6" w:rsidP="00747758">
      <w:pPr>
        <w:widowControl w:val="0"/>
        <w:spacing w:line="360" w:lineRule="auto"/>
        <w:jc w:val="both"/>
        <w:rPr>
          <w:rFonts w:ascii="Times New Roman" w:eastAsia="Times New Roman" w:hAnsi="Times New Roman"/>
          <w:color w:val="000000"/>
          <w:sz w:val="24"/>
          <w:szCs w:val="24"/>
        </w:rPr>
      </w:pPr>
      <w:r>
        <w:rPr>
          <w:noProof/>
        </w:rPr>
        <w:drawing>
          <wp:inline distT="0" distB="0" distL="0" distR="0" wp14:anchorId="2E5EB6DD" wp14:editId="346314B0">
            <wp:extent cx="4433570" cy="734060"/>
            <wp:effectExtent l="0" t="0" r="5080" b="8890"/>
            <wp:docPr id="673565780" name="Picture 673565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565780"/>
                    <pic:cNvPicPr/>
                  </pic:nvPicPr>
                  <pic:blipFill>
                    <a:blip r:embed="rId16">
                      <a:extLst>
                        <a:ext uri="{28A0092B-C50C-407E-A947-70E740481C1C}">
                          <a14:useLocalDpi xmlns:a14="http://schemas.microsoft.com/office/drawing/2010/main" val="0"/>
                        </a:ext>
                      </a:extLst>
                    </a:blip>
                    <a:srcRect b="37344"/>
                    <a:stretch>
                      <a:fillRect/>
                    </a:stretch>
                  </pic:blipFill>
                  <pic:spPr>
                    <a:xfrm>
                      <a:off x="0" y="0"/>
                      <a:ext cx="4433570" cy="734060"/>
                    </a:xfrm>
                    <a:prstGeom prst="rect">
                      <a:avLst/>
                    </a:prstGeom>
                  </pic:spPr>
                </pic:pic>
              </a:graphicData>
            </a:graphic>
          </wp:inline>
        </w:drawing>
      </w:r>
    </w:p>
    <w:p w14:paraId="59762CCE" w14:textId="4E42D9AD" w:rsidR="004A4BA6" w:rsidRDefault="004A4BA6" w:rsidP="00747758">
      <w:pPr>
        <w:widowControl w:val="0"/>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Figure 4.4.3.2: Terminal view for Number of pods that get auto deployed after load increased</w:t>
      </w:r>
    </w:p>
    <w:p w14:paraId="7109C9DA" w14:textId="77777777" w:rsidR="004A4BA6" w:rsidRDefault="004A4BA6" w:rsidP="00747758">
      <w:pPr>
        <w:widowControl w:val="0"/>
        <w:spacing w:line="360" w:lineRule="auto"/>
        <w:jc w:val="both"/>
        <w:rPr>
          <w:rFonts w:ascii="Times New Roman" w:eastAsia="Times New Roman" w:hAnsi="Times New Roman"/>
          <w:color w:val="000000"/>
          <w:sz w:val="24"/>
          <w:szCs w:val="24"/>
        </w:rPr>
      </w:pPr>
    </w:p>
    <w:p w14:paraId="6FA2D8A6" w14:textId="77777777" w:rsidR="00823839" w:rsidRDefault="00823839" w:rsidP="00747758">
      <w:pPr>
        <w:widowControl w:val="0"/>
        <w:spacing w:line="360" w:lineRule="auto"/>
        <w:jc w:val="both"/>
        <w:rPr>
          <w:rFonts w:ascii="Times New Roman" w:eastAsia="Times New Roman" w:hAnsi="Times New Roman"/>
          <w:color w:val="000000"/>
          <w:sz w:val="24"/>
          <w:szCs w:val="24"/>
        </w:rPr>
      </w:pPr>
    </w:p>
    <w:p w14:paraId="1FD240D6" w14:textId="77777777" w:rsidR="00823839" w:rsidRDefault="00823839" w:rsidP="00747758">
      <w:pPr>
        <w:widowControl w:val="0"/>
        <w:spacing w:line="360" w:lineRule="auto"/>
        <w:jc w:val="both"/>
        <w:rPr>
          <w:rFonts w:ascii="Times New Roman" w:eastAsia="Times New Roman" w:hAnsi="Times New Roman"/>
          <w:color w:val="000000"/>
          <w:sz w:val="24"/>
          <w:szCs w:val="24"/>
        </w:rPr>
      </w:pPr>
    </w:p>
    <w:p w14:paraId="1F91AD7B" w14:textId="2459FE54" w:rsidR="004A4BA6" w:rsidRPr="0004249D" w:rsidRDefault="004A4BA6" w:rsidP="00747758">
      <w:pPr>
        <w:pStyle w:val="ListParagraph"/>
        <w:numPr>
          <w:ilvl w:val="2"/>
          <w:numId w:val="21"/>
        </w:numPr>
        <w:suppressAutoHyphens w:val="0"/>
        <w:spacing w:before="240" w:after="240" w:line="360" w:lineRule="auto"/>
        <w:jc w:val="both"/>
        <w:rPr>
          <w:rFonts w:ascii="Times New Roman" w:eastAsia="Times New Roman" w:hAnsi="Times New Roman"/>
          <w:b/>
          <w:sz w:val="28"/>
          <w:szCs w:val="28"/>
          <w:u w:val="single"/>
          <w:lang w:eastAsia="en-IN" w:bidi="ar-SA"/>
        </w:rPr>
      </w:pPr>
      <w:r w:rsidRPr="0004249D">
        <w:rPr>
          <w:rFonts w:ascii="Times New Roman" w:eastAsia="Times New Roman" w:hAnsi="Times New Roman"/>
          <w:b/>
          <w:sz w:val="28"/>
          <w:szCs w:val="28"/>
          <w:u w:val="single"/>
          <w:lang w:eastAsia="en-IN" w:bidi="ar-SA"/>
        </w:rPr>
        <w:lastRenderedPageBreak/>
        <w:t>Conclusion</w:t>
      </w:r>
    </w:p>
    <w:p w14:paraId="0EBE6984" w14:textId="459811ED" w:rsidR="004A4BA6" w:rsidRDefault="004A4BA6" w:rsidP="00747758">
      <w:pPr>
        <w:widowControl w:val="0"/>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According to user demand and traffic demand, the article proposed a dynamic scaling technique that takes backend delay into account for platforms and apps with high traffic levels.</w:t>
      </w:r>
    </w:p>
    <w:p w14:paraId="427FDF7B" w14:textId="77777777" w:rsidR="00823839" w:rsidRPr="00823839" w:rsidRDefault="00823839" w:rsidP="00747758">
      <w:pPr>
        <w:widowControl w:val="0"/>
        <w:spacing w:line="360" w:lineRule="auto"/>
        <w:jc w:val="both"/>
        <w:rPr>
          <w:rFonts w:ascii="Times New Roman" w:eastAsia="Times New Roman" w:hAnsi="Times New Roman"/>
          <w:color w:val="000000"/>
          <w:sz w:val="24"/>
          <w:szCs w:val="24"/>
        </w:rPr>
      </w:pPr>
    </w:p>
    <w:p w14:paraId="46CF8685" w14:textId="42F67390" w:rsidR="004A4BA6" w:rsidRPr="0004249D" w:rsidRDefault="004A4BA6" w:rsidP="00747758">
      <w:pPr>
        <w:pStyle w:val="ListParagraph"/>
        <w:numPr>
          <w:ilvl w:val="1"/>
          <w:numId w:val="21"/>
        </w:numPr>
        <w:suppressAutoHyphens w:val="0"/>
        <w:spacing w:before="240" w:after="240" w:line="360" w:lineRule="auto"/>
        <w:jc w:val="both"/>
        <w:rPr>
          <w:rFonts w:ascii="Times New Roman" w:eastAsia="Times New Roman" w:hAnsi="Times New Roman"/>
          <w:b/>
          <w:sz w:val="32"/>
          <w:szCs w:val="32"/>
          <w:u w:val="single"/>
          <w:lang w:eastAsia="en-IN" w:bidi="ar-SA"/>
        </w:rPr>
      </w:pPr>
      <w:r w:rsidRPr="0004249D">
        <w:rPr>
          <w:rFonts w:ascii="Times New Roman" w:eastAsia="Times New Roman" w:hAnsi="Times New Roman"/>
          <w:b/>
          <w:sz w:val="32"/>
          <w:szCs w:val="32"/>
          <w:u w:val="single"/>
          <w:lang w:eastAsia="en-IN" w:bidi="ar-SA"/>
        </w:rPr>
        <w:t xml:space="preserve">Research Paper-4 </w:t>
      </w:r>
    </w:p>
    <w:p w14:paraId="1CFF88E7" w14:textId="6A4276C1" w:rsidR="004A4BA6" w:rsidRPr="00156BB4" w:rsidRDefault="158776AF" w:rsidP="00747758">
      <w:pPr>
        <w:widowControl w:val="0"/>
        <w:spacing w:line="276" w:lineRule="auto"/>
        <w:jc w:val="both"/>
        <w:rPr>
          <w:rFonts w:ascii="Times New Roman" w:eastAsia="Times New Roman" w:hAnsi="Times New Roman"/>
          <w:b/>
          <w:bCs/>
          <w:color w:val="000000"/>
          <w:sz w:val="28"/>
          <w:szCs w:val="28"/>
          <w:highlight w:val="white"/>
        </w:rPr>
      </w:pPr>
      <w:r w:rsidRPr="158776AF">
        <w:rPr>
          <w:rFonts w:ascii="Times New Roman" w:eastAsia="Times New Roman" w:hAnsi="Times New Roman"/>
          <w:b/>
          <w:bCs/>
          <w:color w:val="000000" w:themeColor="text1"/>
          <w:sz w:val="28"/>
          <w:szCs w:val="28"/>
          <w:highlight w:val="white"/>
        </w:rPr>
        <w:t>“Managing Multi-Cloud Deployments on Kubernetes with Istio, Prometheus and Grafana (2022)”</w:t>
      </w:r>
    </w:p>
    <w:p w14:paraId="62919617" w14:textId="61AA2757" w:rsidR="0004249D" w:rsidRPr="0004249D" w:rsidRDefault="004A4BA6" w:rsidP="00747758">
      <w:pPr>
        <w:pStyle w:val="ListParagraph"/>
        <w:numPr>
          <w:ilvl w:val="2"/>
          <w:numId w:val="21"/>
        </w:numPr>
        <w:suppressAutoHyphens w:val="0"/>
        <w:spacing w:before="240" w:after="240" w:line="360" w:lineRule="auto"/>
        <w:jc w:val="both"/>
        <w:rPr>
          <w:rFonts w:ascii="Times New Roman" w:eastAsia="Times New Roman" w:hAnsi="Times New Roman"/>
          <w:b/>
          <w:sz w:val="28"/>
          <w:szCs w:val="28"/>
          <w:u w:val="single"/>
          <w:lang w:eastAsia="en-IN" w:bidi="ar-SA"/>
        </w:rPr>
      </w:pPr>
      <w:r w:rsidRPr="0004249D">
        <w:rPr>
          <w:rFonts w:ascii="Times New Roman" w:eastAsia="Times New Roman" w:hAnsi="Times New Roman"/>
          <w:b/>
          <w:sz w:val="28"/>
          <w:szCs w:val="28"/>
          <w:u w:val="single"/>
          <w:lang w:eastAsia="en-IN" w:bidi="ar-SA"/>
        </w:rPr>
        <w:t>Introduction</w:t>
      </w:r>
    </w:p>
    <w:p w14:paraId="34CB585C" w14:textId="2CC0FD55" w:rsidR="0004249D" w:rsidRDefault="004A4BA6" w:rsidP="00747758">
      <w:pPr>
        <w:widowControl w:val="0"/>
        <w:spacing w:before="240" w:after="240" w:line="360" w:lineRule="auto"/>
        <w:rPr>
          <w:rFonts w:ascii="Times New Roman" w:eastAsia="Times New Roman" w:hAnsi="Times New Roman"/>
          <w:color w:val="333333"/>
          <w:sz w:val="24"/>
          <w:szCs w:val="24"/>
          <w:highlight w:val="white"/>
        </w:rPr>
      </w:pPr>
      <w:r>
        <w:rPr>
          <w:rFonts w:ascii="Times New Roman" w:eastAsia="Times New Roman" w:hAnsi="Times New Roman"/>
          <w:color w:val="333333"/>
          <w:sz w:val="24"/>
          <w:szCs w:val="24"/>
          <w:highlight w:val="white"/>
        </w:rPr>
        <w:t>deploying and managing clusters across multi public clouds has a great advantage of harnessing the prominent features provided by each cloud service provider. It gives us the negotiating power and reduces single</w:t>
      </w:r>
      <w:r w:rsidR="00747758">
        <w:rPr>
          <w:rFonts w:ascii="Times New Roman" w:eastAsia="Times New Roman" w:hAnsi="Times New Roman"/>
          <w:color w:val="333333"/>
          <w:sz w:val="24"/>
          <w:szCs w:val="24"/>
          <w:highlight w:val="white"/>
        </w:rPr>
        <w:t xml:space="preserve"> </w:t>
      </w:r>
      <w:r>
        <w:rPr>
          <w:rFonts w:ascii="Times New Roman" w:eastAsia="Times New Roman" w:hAnsi="Times New Roman"/>
          <w:color w:val="333333"/>
          <w:sz w:val="24"/>
          <w:szCs w:val="24"/>
          <w:highlight w:val="white"/>
        </w:rPr>
        <w:t>vendor dependency.</w:t>
      </w:r>
      <w:r>
        <w:rPr>
          <w:rFonts w:ascii="Times New Roman" w:eastAsia="Times New Roman" w:hAnsi="Times New Roman"/>
          <w:color w:val="333333"/>
          <w:sz w:val="24"/>
          <w:szCs w:val="24"/>
          <w:highlight w:val="white"/>
        </w:rPr>
        <w:br/>
        <w:t xml:space="preserve">when the project requirement is not met by the features provided by a single vendor, in such cases we go for a multi-vendor system or multi public cloud platform. but implementing such architecture becomes difficult. </w:t>
      </w:r>
    </w:p>
    <w:p w14:paraId="268B23DF" w14:textId="106216B0" w:rsidR="0004249D" w:rsidRPr="0004249D" w:rsidRDefault="004A4BA6" w:rsidP="00747758">
      <w:pPr>
        <w:pStyle w:val="ListParagraph"/>
        <w:numPr>
          <w:ilvl w:val="2"/>
          <w:numId w:val="21"/>
        </w:numPr>
        <w:suppressAutoHyphens w:val="0"/>
        <w:spacing w:before="240" w:after="240" w:line="360" w:lineRule="auto"/>
        <w:jc w:val="both"/>
        <w:rPr>
          <w:rFonts w:ascii="Times New Roman" w:eastAsia="Times New Roman" w:hAnsi="Times New Roman"/>
          <w:b/>
          <w:sz w:val="28"/>
          <w:szCs w:val="28"/>
          <w:u w:val="single"/>
          <w:lang w:eastAsia="en-IN" w:bidi="ar-SA"/>
        </w:rPr>
      </w:pPr>
      <w:r w:rsidRPr="0004249D">
        <w:rPr>
          <w:rFonts w:ascii="Times New Roman" w:eastAsia="Times New Roman" w:hAnsi="Times New Roman"/>
          <w:b/>
          <w:sz w:val="28"/>
          <w:szCs w:val="28"/>
          <w:u w:val="single"/>
          <w:lang w:eastAsia="en-IN" w:bidi="ar-SA"/>
        </w:rPr>
        <w:t>Implementation</w:t>
      </w:r>
    </w:p>
    <w:p w14:paraId="7E676F32" w14:textId="75F785F6" w:rsidR="004A4BA6" w:rsidRDefault="004A4BA6" w:rsidP="00747758">
      <w:pPr>
        <w:widowControl w:val="0"/>
        <w:spacing w:before="240" w:after="240" w:line="360" w:lineRule="auto"/>
        <w:jc w:val="both"/>
        <w:rPr>
          <w:rFonts w:ascii="Times New Roman" w:eastAsia="Times New Roman" w:hAnsi="Times New Roman"/>
          <w:color w:val="333333"/>
          <w:sz w:val="24"/>
          <w:szCs w:val="24"/>
          <w:highlight w:val="white"/>
        </w:rPr>
      </w:pPr>
      <w:r>
        <w:rPr>
          <w:rFonts w:ascii="Times New Roman" w:eastAsia="Times New Roman" w:hAnsi="Times New Roman"/>
          <w:color w:val="333333"/>
          <w:sz w:val="24"/>
          <w:szCs w:val="24"/>
          <w:highlight w:val="white"/>
        </w:rPr>
        <w:t xml:space="preserve">Anthos which is implemented using </w:t>
      </w:r>
      <w:r w:rsidR="0004249D">
        <w:rPr>
          <w:rFonts w:ascii="Times New Roman" w:eastAsia="Times New Roman" w:hAnsi="Times New Roman"/>
          <w:color w:val="333333"/>
          <w:sz w:val="24"/>
          <w:szCs w:val="24"/>
          <w:highlight w:val="white"/>
        </w:rPr>
        <w:t>Istio</w:t>
      </w:r>
      <w:r>
        <w:rPr>
          <w:rFonts w:ascii="Times New Roman" w:eastAsia="Times New Roman" w:hAnsi="Times New Roman"/>
          <w:color w:val="333333"/>
          <w:sz w:val="24"/>
          <w:szCs w:val="24"/>
          <w:highlight w:val="white"/>
        </w:rPr>
        <w:t xml:space="preserve"> open-source project implemented by google is a milestone that has made this possible.</w:t>
      </w:r>
    </w:p>
    <w:p w14:paraId="6121D87C" w14:textId="74DA8B9B" w:rsidR="004A4BA6" w:rsidRDefault="004A4BA6" w:rsidP="00747758">
      <w:pPr>
        <w:widowControl w:val="0"/>
        <w:spacing w:before="240" w:after="240" w:line="360" w:lineRule="auto"/>
        <w:jc w:val="both"/>
        <w:rPr>
          <w:rFonts w:ascii="Times New Roman" w:eastAsia="Times New Roman" w:hAnsi="Times New Roman"/>
          <w:color w:val="333333"/>
          <w:sz w:val="24"/>
          <w:szCs w:val="24"/>
          <w:highlight w:val="white"/>
        </w:rPr>
      </w:pPr>
      <w:r>
        <w:rPr>
          <w:rFonts w:ascii="Times New Roman" w:eastAsia="Times New Roman" w:hAnsi="Times New Roman"/>
          <w:color w:val="333333"/>
          <w:sz w:val="24"/>
          <w:szCs w:val="24"/>
          <w:highlight w:val="white"/>
        </w:rPr>
        <w:t xml:space="preserve">We can have many clusters on various public cloud providers be it </w:t>
      </w:r>
      <w:r w:rsidR="0004249D">
        <w:rPr>
          <w:rFonts w:ascii="Times New Roman" w:eastAsia="Times New Roman" w:hAnsi="Times New Roman"/>
          <w:color w:val="333333"/>
          <w:sz w:val="24"/>
          <w:szCs w:val="24"/>
          <w:highlight w:val="white"/>
        </w:rPr>
        <w:t>an</w:t>
      </w:r>
      <w:r>
        <w:rPr>
          <w:rFonts w:ascii="Times New Roman" w:eastAsia="Times New Roman" w:hAnsi="Times New Roman"/>
          <w:color w:val="333333"/>
          <w:sz w:val="24"/>
          <w:szCs w:val="24"/>
          <w:highlight w:val="white"/>
        </w:rPr>
        <w:t xml:space="preserve"> </w:t>
      </w:r>
      <w:r w:rsidR="0004249D">
        <w:rPr>
          <w:rFonts w:ascii="Times New Roman" w:eastAsia="Times New Roman" w:hAnsi="Times New Roman"/>
          <w:color w:val="333333"/>
          <w:sz w:val="24"/>
          <w:szCs w:val="24"/>
          <w:highlight w:val="white"/>
        </w:rPr>
        <w:t>AWS</w:t>
      </w:r>
      <w:r>
        <w:rPr>
          <w:rFonts w:ascii="Times New Roman" w:eastAsia="Times New Roman" w:hAnsi="Times New Roman"/>
          <w:color w:val="333333"/>
          <w:sz w:val="24"/>
          <w:szCs w:val="24"/>
          <w:highlight w:val="white"/>
        </w:rPr>
        <w:t xml:space="preserve">, google cloud platform and </w:t>
      </w:r>
      <w:r w:rsidR="0004249D">
        <w:rPr>
          <w:rFonts w:ascii="Times New Roman" w:eastAsia="Times New Roman" w:hAnsi="Times New Roman"/>
          <w:color w:val="333333"/>
          <w:sz w:val="24"/>
          <w:szCs w:val="24"/>
          <w:highlight w:val="white"/>
        </w:rPr>
        <w:t>Istio</w:t>
      </w:r>
      <w:r>
        <w:rPr>
          <w:rFonts w:ascii="Times New Roman" w:eastAsia="Times New Roman" w:hAnsi="Times New Roman"/>
          <w:color w:val="333333"/>
          <w:sz w:val="24"/>
          <w:szCs w:val="24"/>
          <w:highlight w:val="white"/>
        </w:rPr>
        <w:t xml:space="preserve"> control plane using which we can inject envoy proxies and </w:t>
      </w:r>
      <w:r w:rsidR="0004249D">
        <w:rPr>
          <w:rFonts w:ascii="Times New Roman" w:eastAsia="Times New Roman" w:hAnsi="Times New Roman"/>
          <w:color w:val="333333"/>
          <w:sz w:val="24"/>
          <w:szCs w:val="24"/>
          <w:highlight w:val="white"/>
        </w:rPr>
        <w:t>form a</w:t>
      </w:r>
      <w:r>
        <w:rPr>
          <w:rFonts w:ascii="Times New Roman" w:eastAsia="Times New Roman" w:hAnsi="Times New Roman"/>
          <w:color w:val="333333"/>
          <w:sz w:val="24"/>
          <w:szCs w:val="24"/>
          <w:highlight w:val="white"/>
        </w:rPr>
        <w:t xml:space="preserve"> service mesh of interconnected clusters.</w:t>
      </w:r>
    </w:p>
    <w:p w14:paraId="6A7AE8AF" w14:textId="1CC2D101" w:rsidR="004A4BA6" w:rsidRDefault="004A4BA6" w:rsidP="00747758">
      <w:pPr>
        <w:widowControl w:val="0"/>
        <w:spacing w:before="240" w:after="240" w:line="360" w:lineRule="auto"/>
        <w:jc w:val="both"/>
        <w:rPr>
          <w:rFonts w:ascii="Times New Roman" w:eastAsia="Times New Roman" w:hAnsi="Times New Roman"/>
          <w:color w:val="333333"/>
          <w:sz w:val="24"/>
          <w:szCs w:val="24"/>
          <w:highlight w:val="white"/>
        </w:rPr>
      </w:pPr>
      <w:r>
        <w:rPr>
          <w:rFonts w:ascii="Times New Roman" w:eastAsia="Times New Roman" w:hAnsi="Times New Roman"/>
          <w:color w:val="333333"/>
          <w:sz w:val="24"/>
          <w:szCs w:val="24"/>
          <w:highlight w:val="white"/>
        </w:rPr>
        <w:t xml:space="preserve">These clusters can communicate with each other using a </w:t>
      </w:r>
      <w:r w:rsidR="0004249D">
        <w:rPr>
          <w:rFonts w:ascii="Times New Roman" w:eastAsia="Times New Roman" w:hAnsi="Times New Roman"/>
          <w:color w:val="333333"/>
          <w:sz w:val="24"/>
          <w:szCs w:val="24"/>
          <w:highlight w:val="white"/>
        </w:rPr>
        <w:t>VPN</w:t>
      </w:r>
      <w:r>
        <w:rPr>
          <w:rFonts w:ascii="Times New Roman" w:eastAsia="Times New Roman" w:hAnsi="Times New Roman"/>
          <w:color w:val="333333"/>
          <w:sz w:val="24"/>
          <w:szCs w:val="24"/>
          <w:highlight w:val="white"/>
        </w:rPr>
        <w:t xml:space="preserve"> tunnel. here </w:t>
      </w:r>
      <w:r w:rsidR="0004249D">
        <w:rPr>
          <w:rFonts w:ascii="Times New Roman" w:eastAsia="Times New Roman" w:hAnsi="Times New Roman"/>
          <w:color w:val="333333"/>
          <w:sz w:val="24"/>
          <w:szCs w:val="24"/>
          <w:highlight w:val="white"/>
        </w:rPr>
        <w:t>Kubernetes</w:t>
      </w:r>
      <w:r>
        <w:rPr>
          <w:rFonts w:ascii="Times New Roman" w:eastAsia="Times New Roman" w:hAnsi="Times New Roman"/>
          <w:color w:val="333333"/>
          <w:sz w:val="24"/>
          <w:szCs w:val="24"/>
          <w:highlight w:val="white"/>
        </w:rPr>
        <w:t xml:space="preserve"> plays a major role in scaling, pod allocation and deployment</w:t>
      </w:r>
    </w:p>
    <w:p w14:paraId="2F359AE7" w14:textId="7561DA31" w:rsidR="004A4BA6" w:rsidRDefault="158776AF" w:rsidP="00747758">
      <w:pPr>
        <w:widowControl w:val="0"/>
        <w:spacing w:before="240" w:after="240" w:line="360" w:lineRule="auto"/>
        <w:jc w:val="both"/>
        <w:rPr>
          <w:rFonts w:ascii="Times New Roman" w:eastAsia="Times New Roman" w:hAnsi="Times New Roman"/>
          <w:color w:val="333333"/>
          <w:sz w:val="24"/>
          <w:szCs w:val="24"/>
          <w:highlight w:val="white"/>
        </w:rPr>
      </w:pPr>
      <w:r w:rsidRPr="158776AF">
        <w:rPr>
          <w:rFonts w:ascii="Times New Roman" w:eastAsia="Times New Roman" w:hAnsi="Times New Roman"/>
          <w:color w:val="333333"/>
          <w:sz w:val="24"/>
          <w:szCs w:val="24"/>
          <w:highlight w:val="white"/>
        </w:rPr>
        <w:t xml:space="preserve">Istio is going to take care of traffic management and observability and security issues the implementation makes use of various technologies such as Kubernetes, Istio, Grafana, Prometheus Grafana is a metric analysis and visualization tool along with-it Prometheus is also a very useful tool to monitor and alerting </w:t>
      </w:r>
    </w:p>
    <w:p w14:paraId="368453E1" w14:textId="6405F4E6" w:rsidR="004A4BA6" w:rsidRDefault="004A4BA6" w:rsidP="00747758">
      <w:pPr>
        <w:widowControl w:val="0"/>
        <w:spacing w:before="240" w:line="360" w:lineRule="auto"/>
        <w:jc w:val="both"/>
        <w:rPr>
          <w:rFonts w:ascii="Times New Roman" w:eastAsia="Times New Roman" w:hAnsi="Times New Roman"/>
          <w:color w:val="333333"/>
          <w:sz w:val="24"/>
          <w:szCs w:val="24"/>
          <w:highlight w:val="white"/>
        </w:rPr>
      </w:pPr>
      <w:r>
        <w:rPr>
          <w:noProof/>
        </w:rPr>
        <w:lastRenderedPageBreak/>
        <w:drawing>
          <wp:inline distT="0" distB="0" distL="0" distR="0" wp14:anchorId="0299FED3" wp14:editId="277ECB13">
            <wp:extent cx="5527676" cy="2902585"/>
            <wp:effectExtent l="0" t="0" r="0" b="0"/>
            <wp:docPr id="514796542" name="Picture 514796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796542"/>
                    <pic:cNvPicPr/>
                  </pic:nvPicPr>
                  <pic:blipFill>
                    <a:blip r:embed="rId17">
                      <a:extLst>
                        <a:ext uri="{28A0092B-C50C-407E-A947-70E740481C1C}">
                          <a14:useLocalDpi xmlns:a14="http://schemas.microsoft.com/office/drawing/2010/main" val="0"/>
                        </a:ext>
                      </a:extLst>
                    </a:blip>
                    <a:srcRect b="12888"/>
                    <a:stretch>
                      <a:fillRect/>
                    </a:stretch>
                  </pic:blipFill>
                  <pic:spPr>
                    <a:xfrm>
                      <a:off x="0" y="0"/>
                      <a:ext cx="5527676" cy="2902585"/>
                    </a:xfrm>
                    <a:prstGeom prst="rect">
                      <a:avLst/>
                    </a:prstGeom>
                  </pic:spPr>
                </pic:pic>
              </a:graphicData>
            </a:graphic>
          </wp:inline>
        </w:drawing>
      </w:r>
    </w:p>
    <w:p w14:paraId="0D92AEEA" w14:textId="7267641B" w:rsidR="004A4BA6" w:rsidRDefault="004A4BA6" w:rsidP="00747758">
      <w:pPr>
        <w:widowControl w:val="0"/>
        <w:spacing w:line="360" w:lineRule="auto"/>
        <w:jc w:val="both"/>
        <w:rPr>
          <w:rFonts w:ascii="Times New Roman" w:eastAsia="Times New Roman" w:hAnsi="Times New Roman"/>
          <w:color w:val="333333"/>
          <w:sz w:val="24"/>
          <w:szCs w:val="24"/>
          <w:highlight w:val="white"/>
        </w:rPr>
      </w:pPr>
      <w:r>
        <w:rPr>
          <w:rFonts w:ascii="Times New Roman" w:eastAsia="Times New Roman" w:hAnsi="Times New Roman"/>
          <w:color w:val="333333"/>
          <w:sz w:val="24"/>
          <w:szCs w:val="24"/>
          <w:highlight w:val="white"/>
        </w:rPr>
        <w:t xml:space="preserve">Figure </w:t>
      </w:r>
      <w:r w:rsidR="0004249D">
        <w:rPr>
          <w:rFonts w:ascii="Times New Roman" w:eastAsia="Times New Roman" w:hAnsi="Times New Roman"/>
          <w:color w:val="333333"/>
          <w:sz w:val="24"/>
          <w:szCs w:val="24"/>
          <w:highlight w:val="white"/>
        </w:rPr>
        <w:t>4.5.2:</w:t>
      </w:r>
      <w:r>
        <w:rPr>
          <w:rFonts w:ascii="Times New Roman" w:eastAsia="Times New Roman" w:hAnsi="Times New Roman"/>
          <w:color w:val="333333"/>
          <w:sz w:val="24"/>
          <w:szCs w:val="24"/>
          <w:highlight w:val="white"/>
        </w:rPr>
        <w:t xml:space="preserve"> Istio mesh spanning multiple Kubernetes clusters with </w:t>
      </w:r>
    </w:p>
    <w:p w14:paraId="76BDCDF1" w14:textId="15D303C4" w:rsidR="00D46FA9" w:rsidRPr="00D46FA9" w:rsidRDefault="158776AF" w:rsidP="00747758">
      <w:pPr>
        <w:widowControl w:val="0"/>
        <w:spacing w:line="360" w:lineRule="auto"/>
        <w:jc w:val="both"/>
        <w:rPr>
          <w:rFonts w:ascii="Times New Roman" w:eastAsia="Times New Roman" w:hAnsi="Times New Roman"/>
          <w:color w:val="333333"/>
          <w:sz w:val="24"/>
          <w:szCs w:val="24"/>
          <w:highlight w:val="white"/>
        </w:rPr>
      </w:pPr>
      <w:r w:rsidRPr="158776AF">
        <w:rPr>
          <w:rFonts w:ascii="Times New Roman" w:eastAsia="Times New Roman" w:hAnsi="Times New Roman"/>
          <w:color w:val="333333"/>
          <w:sz w:val="24"/>
          <w:szCs w:val="24"/>
          <w:highlight w:val="white"/>
        </w:rPr>
        <w:t xml:space="preserve">              direct network access to remote pods over VPN</w:t>
      </w:r>
    </w:p>
    <w:p w14:paraId="22D404ED" w14:textId="349F3F6B" w:rsidR="004A4BA6" w:rsidRPr="0004249D" w:rsidRDefault="004A4BA6" w:rsidP="00747758">
      <w:pPr>
        <w:pStyle w:val="ListParagraph"/>
        <w:numPr>
          <w:ilvl w:val="1"/>
          <w:numId w:val="21"/>
        </w:numPr>
        <w:suppressAutoHyphens w:val="0"/>
        <w:spacing w:before="240" w:after="240" w:line="360" w:lineRule="auto"/>
        <w:jc w:val="both"/>
        <w:rPr>
          <w:rFonts w:ascii="Times New Roman" w:eastAsia="Times New Roman" w:hAnsi="Times New Roman"/>
          <w:b/>
          <w:sz w:val="32"/>
          <w:szCs w:val="32"/>
          <w:u w:val="single"/>
          <w:lang w:eastAsia="en-IN" w:bidi="ar-SA"/>
        </w:rPr>
      </w:pPr>
      <w:r w:rsidRPr="0004249D">
        <w:rPr>
          <w:rFonts w:ascii="Times New Roman" w:eastAsia="Times New Roman" w:hAnsi="Times New Roman"/>
          <w:b/>
          <w:sz w:val="32"/>
          <w:szCs w:val="32"/>
          <w:u w:val="single"/>
          <w:lang w:eastAsia="en-IN" w:bidi="ar-SA"/>
        </w:rPr>
        <w:t>Summary of Literature Survey</w:t>
      </w:r>
    </w:p>
    <w:p w14:paraId="3ACDCF17" w14:textId="337E018C" w:rsidR="004A4BA6" w:rsidRDefault="004A4BA6" w:rsidP="00747758">
      <w:pPr>
        <w:widowControl w:val="0"/>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After analysing all these </w:t>
      </w:r>
      <w:r>
        <w:rPr>
          <w:rFonts w:ascii="Times New Roman" w:eastAsia="Times New Roman" w:hAnsi="Times New Roman"/>
          <w:sz w:val="24"/>
          <w:szCs w:val="24"/>
        </w:rPr>
        <w:t>papers</w:t>
      </w:r>
      <w:r>
        <w:rPr>
          <w:rFonts w:ascii="Times New Roman" w:eastAsia="Times New Roman" w:hAnsi="Times New Roman"/>
          <w:color w:val="000000"/>
          <w:sz w:val="24"/>
          <w:szCs w:val="24"/>
        </w:rPr>
        <w:t xml:space="preserve">, we get some insights on how to deploy and manage microservices in multiple public cloud platforms, by making use of various tools like </w:t>
      </w:r>
      <w:r w:rsidR="0004249D">
        <w:rPr>
          <w:rFonts w:ascii="Times New Roman" w:eastAsia="Times New Roman" w:hAnsi="Times New Roman"/>
          <w:color w:val="000000"/>
          <w:sz w:val="24"/>
          <w:szCs w:val="24"/>
        </w:rPr>
        <w:t>Istio</w:t>
      </w:r>
      <w:r>
        <w:rPr>
          <w:rFonts w:ascii="Times New Roman" w:eastAsia="Times New Roman" w:hAnsi="Times New Roman"/>
          <w:color w:val="000000"/>
          <w:sz w:val="24"/>
          <w:szCs w:val="24"/>
        </w:rPr>
        <w:t xml:space="preserve">, </w:t>
      </w:r>
      <w:r w:rsidR="0004249D">
        <w:rPr>
          <w:rFonts w:ascii="Times New Roman" w:eastAsia="Times New Roman" w:hAnsi="Times New Roman"/>
          <w:color w:val="000000"/>
          <w:sz w:val="24"/>
          <w:szCs w:val="24"/>
        </w:rPr>
        <w:t>Grafana</w:t>
      </w:r>
      <w:r>
        <w:rPr>
          <w:rFonts w:ascii="Times New Roman" w:eastAsia="Times New Roman" w:hAnsi="Times New Roman"/>
          <w:color w:val="000000"/>
          <w:sz w:val="24"/>
          <w:szCs w:val="24"/>
        </w:rPr>
        <w:t xml:space="preserve">, </w:t>
      </w:r>
      <w:r w:rsidR="0004249D">
        <w:rPr>
          <w:rFonts w:ascii="Times New Roman" w:eastAsia="Times New Roman" w:hAnsi="Times New Roman"/>
          <w:color w:val="000000"/>
          <w:sz w:val="24"/>
          <w:szCs w:val="24"/>
        </w:rPr>
        <w:t>Prometheus</w:t>
      </w:r>
      <w:r>
        <w:rPr>
          <w:rFonts w:ascii="Times New Roman" w:eastAsia="Times New Roman" w:hAnsi="Times New Roman"/>
          <w:color w:val="000000"/>
          <w:sz w:val="24"/>
          <w:szCs w:val="24"/>
        </w:rPr>
        <w:t xml:space="preserve"> etc.</w:t>
      </w:r>
    </w:p>
    <w:p w14:paraId="048E7AC7" w14:textId="77777777" w:rsidR="004A4BA6" w:rsidRDefault="004A4BA6" w:rsidP="00747758">
      <w:pPr>
        <w:widowControl w:val="0"/>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We came across various algorithms that talk about efficient load balancing techniques - horizontal container scaling algorithm, scaling up and down algorithms, and dynamic scaling algorithms.</w:t>
      </w:r>
    </w:p>
    <w:p w14:paraId="6908DA77" w14:textId="21FB6EBD" w:rsidR="004A4BA6" w:rsidRDefault="004A4BA6" w:rsidP="00747758">
      <w:pPr>
        <w:widowControl w:val="0"/>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Also, we could see that the default </w:t>
      </w:r>
      <w:r w:rsidR="0004249D">
        <w:rPr>
          <w:rFonts w:ascii="Times New Roman" w:eastAsia="Times New Roman" w:hAnsi="Times New Roman"/>
          <w:color w:val="000000"/>
          <w:sz w:val="24"/>
          <w:szCs w:val="24"/>
        </w:rPr>
        <w:t>Kubernetes</w:t>
      </w:r>
      <w:r>
        <w:rPr>
          <w:rFonts w:ascii="Times New Roman" w:eastAsia="Times New Roman" w:hAnsi="Times New Roman"/>
          <w:color w:val="000000"/>
          <w:sz w:val="24"/>
          <w:szCs w:val="24"/>
        </w:rPr>
        <w:t xml:space="preserve"> algorithm can lead to inefficient usage of resources when the number of requests </w:t>
      </w:r>
      <w:r w:rsidR="0004249D">
        <w:rPr>
          <w:rFonts w:ascii="Times New Roman" w:eastAsia="Times New Roman" w:hAnsi="Times New Roman"/>
          <w:color w:val="000000"/>
          <w:sz w:val="24"/>
          <w:szCs w:val="24"/>
        </w:rPr>
        <w:t>is</w:t>
      </w:r>
      <w:r>
        <w:rPr>
          <w:rFonts w:ascii="Times New Roman" w:eastAsia="Times New Roman" w:hAnsi="Times New Roman"/>
          <w:color w:val="000000"/>
          <w:sz w:val="24"/>
          <w:szCs w:val="24"/>
        </w:rPr>
        <w:t xml:space="preserve"> high, hence the paper proposes a custom controlled algorithm which actually gave 50% cost reduction.</w:t>
      </w:r>
    </w:p>
    <w:p w14:paraId="3B534B37" w14:textId="77777777" w:rsidR="004A4BA6" w:rsidRDefault="004A4BA6" w:rsidP="00747758">
      <w:pPr>
        <w:widowControl w:val="0"/>
        <w:spacing w:line="360" w:lineRule="auto"/>
        <w:jc w:val="both"/>
        <w:rPr>
          <w:rFonts w:ascii="Times New Roman" w:eastAsia="Times New Roman" w:hAnsi="Times New Roman"/>
          <w:color w:val="000000"/>
          <w:sz w:val="24"/>
          <w:szCs w:val="24"/>
        </w:rPr>
      </w:pPr>
    </w:p>
    <w:p w14:paraId="5605A1BF" w14:textId="60853C59" w:rsidR="004A4BA6" w:rsidRPr="00504F3A" w:rsidRDefault="004A4BA6" w:rsidP="00747758">
      <w:pPr>
        <w:pStyle w:val="ListParagraph"/>
        <w:numPr>
          <w:ilvl w:val="1"/>
          <w:numId w:val="21"/>
        </w:numPr>
        <w:suppressAutoHyphens w:val="0"/>
        <w:spacing w:before="240" w:after="240" w:line="360" w:lineRule="auto"/>
        <w:jc w:val="both"/>
        <w:rPr>
          <w:rFonts w:ascii="Times New Roman" w:eastAsia="Times New Roman" w:hAnsi="Times New Roman"/>
          <w:b/>
          <w:sz w:val="32"/>
          <w:szCs w:val="32"/>
          <w:u w:val="single"/>
          <w:lang w:eastAsia="en-IN" w:bidi="ar-SA"/>
        </w:rPr>
      </w:pPr>
      <w:r w:rsidRPr="00504F3A">
        <w:rPr>
          <w:rFonts w:ascii="Times New Roman" w:eastAsia="Times New Roman" w:hAnsi="Times New Roman"/>
          <w:b/>
          <w:sz w:val="32"/>
          <w:szCs w:val="32"/>
          <w:u w:val="single"/>
          <w:lang w:eastAsia="en-IN" w:bidi="ar-SA"/>
        </w:rPr>
        <w:t>Conclusion</w:t>
      </w:r>
    </w:p>
    <w:p w14:paraId="7447CB03" w14:textId="3D5DDDE1" w:rsidR="004A4BA6" w:rsidRDefault="004A4BA6" w:rsidP="00747758">
      <w:pPr>
        <w:widowControl w:val="0"/>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Default </w:t>
      </w:r>
      <w:r w:rsidR="0004249D">
        <w:rPr>
          <w:rFonts w:ascii="Times New Roman" w:eastAsia="Times New Roman" w:hAnsi="Times New Roman"/>
          <w:color w:val="000000"/>
          <w:sz w:val="24"/>
          <w:szCs w:val="24"/>
        </w:rPr>
        <w:t>Kubernetes</w:t>
      </w:r>
      <w:r>
        <w:rPr>
          <w:rFonts w:ascii="Times New Roman" w:eastAsia="Times New Roman" w:hAnsi="Times New Roman"/>
          <w:color w:val="000000"/>
          <w:sz w:val="24"/>
          <w:szCs w:val="24"/>
        </w:rPr>
        <w:t xml:space="preserve"> algorithm can lead to inefficient usage of resources when the number of requests </w:t>
      </w:r>
      <w:r w:rsidR="0004249D">
        <w:rPr>
          <w:rFonts w:ascii="Times New Roman" w:eastAsia="Times New Roman" w:hAnsi="Times New Roman"/>
          <w:color w:val="000000"/>
          <w:sz w:val="24"/>
          <w:szCs w:val="24"/>
        </w:rPr>
        <w:t>is</w:t>
      </w:r>
      <w:r>
        <w:rPr>
          <w:rFonts w:ascii="Times New Roman" w:eastAsia="Times New Roman" w:hAnsi="Times New Roman"/>
          <w:color w:val="000000"/>
          <w:sz w:val="24"/>
          <w:szCs w:val="24"/>
        </w:rPr>
        <w:t xml:space="preserve"> high, hence the paper proposes a custom controlled algorithm which actually gave 50% cost reduction.</w:t>
      </w:r>
    </w:p>
    <w:p w14:paraId="024686C5" w14:textId="7C0FFDDC" w:rsidR="004A4BA6" w:rsidRDefault="004A4BA6" w:rsidP="00747758">
      <w:pPr>
        <w:widowControl w:val="0"/>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Hence, this algorithm can be used for deploying microservice in our project.</w:t>
      </w:r>
    </w:p>
    <w:p w14:paraId="5EECCC13" w14:textId="77777777" w:rsidR="001E5217" w:rsidRDefault="001E5217" w:rsidP="00747758">
      <w:pPr>
        <w:widowControl w:val="0"/>
        <w:spacing w:line="360" w:lineRule="auto"/>
        <w:jc w:val="both"/>
        <w:rPr>
          <w:rFonts w:ascii="Times New Roman" w:eastAsia="Times New Roman" w:hAnsi="Times New Roman"/>
          <w:color w:val="000000"/>
          <w:sz w:val="24"/>
          <w:szCs w:val="24"/>
        </w:rPr>
      </w:pPr>
    </w:p>
    <w:p w14:paraId="3E681728" w14:textId="181D6BC9" w:rsidR="001E5217" w:rsidRPr="003574A4" w:rsidRDefault="001E5217" w:rsidP="00747758">
      <w:pPr>
        <w:keepNext/>
        <w:keepLines/>
        <w:numPr>
          <w:ilvl w:val="0"/>
          <w:numId w:val="6"/>
        </w:numPr>
        <w:suppressAutoHyphens w:val="0"/>
        <w:spacing w:before="360" w:after="120" w:line="276" w:lineRule="auto"/>
        <w:jc w:val="both"/>
        <w:outlineLvl w:val="1"/>
        <w:rPr>
          <w:rFonts w:ascii="Times New Roman" w:eastAsia="Times New Roman" w:hAnsi="Times New Roman"/>
          <w:b/>
          <w:color w:val="000000"/>
          <w:sz w:val="36"/>
          <w:szCs w:val="36"/>
          <w:u w:val="single"/>
          <w:lang w:eastAsia="en-IN" w:bidi="ar-SA"/>
        </w:rPr>
      </w:pPr>
      <w:r w:rsidRPr="001E5217">
        <w:rPr>
          <w:rFonts w:ascii="Times New Roman" w:eastAsia="Times New Roman" w:hAnsi="Times New Roman"/>
          <w:b/>
          <w:sz w:val="32"/>
          <w:szCs w:val="32"/>
          <w:u w:val="single"/>
          <w:lang w:eastAsia="en-IN" w:bidi="ar-SA"/>
        </w:rPr>
        <w:lastRenderedPageBreak/>
        <w:t>D</w:t>
      </w:r>
      <w:r w:rsidR="0090115E">
        <w:rPr>
          <w:rFonts w:ascii="Times New Roman" w:eastAsia="Times New Roman" w:hAnsi="Times New Roman"/>
          <w:b/>
          <w:sz w:val="32"/>
          <w:szCs w:val="32"/>
          <w:u w:val="single"/>
          <w:lang w:eastAsia="en-IN" w:bidi="ar-SA"/>
        </w:rPr>
        <w:t xml:space="preserve">ESIGN </w:t>
      </w:r>
      <w:r w:rsidRPr="001E5217">
        <w:rPr>
          <w:rFonts w:ascii="Times New Roman" w:eastAsia="Times New Roman" w:hAnsi="Times New Roman"/>
          <w:b/>
          <w:sz w:val="32"/>
          <w:szCs w:val="32"/>
          <w:u w:val="single"/>
          <w:lang w:eastAsia="en-IN" w:bidi="ar-SA"/>
        </w:rPr>
        <w:t>A</w:t>
      </w:r>
      <w:r w:rsidR="0090115E">
        <w:rPr>
          <w:rFonts w:ascii="Times New Roman" w:eastAsia="Times New Roman" w:hAnsi="Times New Roman"/>
          <w:b/>
          <w:sz w:val="32"/>
          <w:szCs w:val="32"/>
          <w:u w:val="single"/>
          <w:lang w:eastAsia="en-IN" w:bidi="ar-SA"/>
        </w:rPr>
        <w:t>PPROACH</w:t>
      </w:r>
    </w:p>
    <w:p w14:paraId="3EBECE95" w14:textId="77777777" w:rsidR="003574A4" w:rsidRPr="001E5217" w:rsidRDefault="003574A4" w:rsidP="003574A4">
      <w:pPr>
        <w:keepNext/>
        <w:keepLines/>
        <w:suppressAutoHyphens w:val="0"/>
        <w:spacing w:before="360" w:after="120" w:line="276" w:lineRule="auto"/>
        <w:ind w:left="360"/>
        <w:jc w:val="both"/>
        <w:outlineLvl w:val="1"/>
        <w:rPr>
          <w:rFonts w:ascii="Times New Roman" w:eastAsia="Times New Roman" w:hAnsi="Times New Roman"/>
          <w:b/>
          <w:color w:val="000000"/>
          <w:sz w:val="36"/>
          <w:szCs w:val="36"/>
          <w:u w:val="single"/>
          <w:lang w:eastAsia="en-IN" w:bidi="ar-SA"/>
        </w:rPr>
      </w:pPr>
    </w:p>
    <w:p w14:paraId="12E33A44" w14:textId="77777777" w:rsidR="004A4BA6" w:rsidRDefault="004A4BA6" w:rsidP="00747758">
      <w:pPr>
        <w:widowControl w:val="0"/>
        <w:numPr>
          <w:ilvl w:val="0"/>
          <w:numId w:val="8"/>
        </w:numPr>
        <w:suppressAutoHyphens w:val="0"/>
        <w:spacing w:before="16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Containerize the microservices that are provided by EOX Vantage.</w:t>
      </w:r>
    </w:p>
    <w:p w14:paraId="323F0D68" w14:textId="0076E319" w:rsidR="004A4BA6" w:rsidRDefault="2F2634F6" w:rsidP="00747758">
      <w:pPr>
        <w:widowControl w:val="0"/>
        <w:numPr>
          <w:ilvl w:val="0"/>
          <w:numId w:val="8"/>
        </w:numPr>
        <w:suppressAutoHyphens w:val="0"/>
        <w:spacing w:line="360" w:lineRule="auto"/>
        <w:jc w:val="both"/>
        <w:rPr>
          <w:rFonts w:ascii="Times New Roman" w:eastAsia="Times New Roman" w:hAnsi="Times New Roman"/>
          <w:color w:val="000000"/>
          <w:sz w:val="24"/>
          <w:szCs w:val="24"/>
        </w:rPr>
      </w:pPr>
      <w:r w:rsidRPr="2F2634F6">
        <w:rPr>
          <w:rFonts w:ascii="Times New Roman" w:eastAsia="Times New Roman" w:hAnsi="Times New Roman"/>
          <w:color w:val="000000" w:themeColor="text1"/>
          <w:sz w:val="24"/>
          <w:szCs w:val="24"/>
        </w:rPr>
        <w:t>Define the Kubernetes deployment and service and configure the Kubernetes ingress to map traffic to different backends based on rules defined via K8 API.</w:t>
      </w:r>
    </w:p>
    <w:p w14:paraId="37F22C4B" w14:textId="37CA27AF" w:rsidR="004A4BA6" w:rsidRDefault="004A4BA6" w:rsidP="00747758">
      <w:pPr>
        <w:widowControl w:val="0"/>
        <w:numPr>
          <w:ilvl w:val="0"/>
          <w:numId w:val="8"/>
        </w:numPr>
        <w:suppressAutoHyphens w:val="0"/>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Deploying the microservices through Istio Service Mesh Architecture on top of Kubernetes. We propose this will have the Inherent properties of </w:t>
      </w:r>
      <w:r w:rsidR="00BA1ABB">
        <w:rPr>
          <w:rFonts w:ascii="Times New Roman" w:eastAsia="Times New Roman" w:hAnsi="Times New Roman"/>
          <w:color w:val="000000"/>
          <w:sz w:val="24"/>
          <w:szCs w:val="24"/>
        </w:rPr>
        <w:t>Kubernetes</w:t>
      </w:r>
      <w:r>
        <w:rPr>
          <w:rFonts w:ascii="Times New Roman" w:eastAsia="Times New Roman" w:hAnsi="Times New Roman"/>
          <w:color w:val="000000"/>
          <w:sz w:val="24"/>
          <w:szCs w:val="24"/>
        </w:rPr>
        <w:t xml:space="preserve"> like autoscaling, </w:t>
      </w:r>
      <w:r w:rsidR="00BA1ABB">
        <w:rPr>
          <w:rFonts w:ascii="Times New Roman" w:eastAsia="Times New Roman" w:hAnsi="Times New Roman"/>
          <w:color w:val="000000"/>
          <w:sz w:val="24"/>
          <w:szCs w:val="24"/>
        </w:rPr>
        <w:t>self-healing</w:t>
      </w:r>
      <w:r>
        <w:rPr>
          <w:rFonts w:ascii="Times New Roman" w:eastAsia="Times New Roman" w:hAnsi="Times New Roman"/>
          <w:color w:val="000000"/>
          <w:sz w:val="24"/>
          <w:szCs w:val="24"/>
        </w:rPr>
        <w:t>, service discovery, load balancing and communication advantages from service mesh architecture.</w:t>
      </w:r>
    </w:p>
    <w:p w14:paraId="0AB30D2E" w14:textId="08DC44D1" w:rsidR="00BA1ABB" w:rsidRPr="00BA1ABB" w:rsidRDefault="004A4BA6" w:rsidP="00747758">
      <w:pPr>
        <w:widowControl w:val="0"/>
        <w:numPr>
          <w:ilvl w:val="0"/>
          <w:numId w:val="8"/>
        </w:numPr>
        <w:suppressAutoHyphens w:val="0"/>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Deploying to a localhost through different methods of deployments such as rolling, blue-green and canary deployment. Monitoring and testing which of the methods provides better results</w:t>
      </w:r>
    </w:p>
    <w:p w14:paraId="2599DCF9" w14:textId="77777777" w:rsidR="00BA1ABB" w:rsidRDefault="00BA1ABB" w:rsidP="00747758">
      <w:pPr>
        <w:widowControl w:val="0"/>
        <w:suppressAutoHyphens w:val="0"/>
        <w:spacing w:line="360" w:lineRule="auto"/>
        <w:jc w:val="both"/>
        <w:rPr>
          <w:rFonts w:ascii="Times New Roman" w:eastAsia="Times New Roman" w:hAnsi="Times New Roman"/>
          <w:color w:val="000000"/>
          <w:sz w:val="24"/>
          <w:szCs w:val="24"/>
        </w:rPr>
      </w:pPr>
    </w:p>
    <w:p w14:paraId="04B06DBD" w14:textId="66C83E07" w:rsidR="00D46FA9" w:rsidRDefault="001E5217" w:rsidP="00747758">
      <w:pPr>
        <w:keepNext/>
        <w:keepLines/>
        <w:numPr>
          <w:ilvl w:val="0"/>
          <w:numId w:val="6"/>
        </w:numPr>
        <w:suppressAutoHyphens w:val="0"/>
        <w:spacing w:before="360" w:after="120" w:line="276" w:lineRule="auto"/>
        <w:jc w:val="both"/>
        <w:outlineLvl w:val="1"/>
        <w:rPr>
          <w:rFonts w:ascii="Times New Roman" w:eastAsia="Times New Roman" w:hAnsi="Times New Roman"/>
          <w:b/>
          <w:color w:val="000000"/>
          <w:sz w:val="36"/>
          <w:szCs w:val="36"/>
          <w:u w:val="single"/>
          <w:lang w:eastAsia="en-IN" w:bidi="ar-SA"/>
        </w:rPr>
      </w:pPr>
      <w:r w:rsidRPr="001E5217">
        <w:rPr>
          <w:rFonts w:ascii="Times New Roman" w:eastAsia="Times New Roman" w:hAnsi="Times New Roman"/>
          <w:b/>
          <w:color w:val="000000"/>
          <w:sz w:val="36"/>
          <w:szCs w:val="36"/>
          <w:u w:val="single"/>
          <w:lang w:eastAsia="en-IN" w:bidi="ar-SA"/>
        </w:rPr>
        <w:t>P</w:t>
      </w:r>
      <w:r w:rsidR="0090115E">
        <w:rPr>
          <w:rFonts w:ascii="Times New Roman" w:eastAsia="Times New Roman" w:hAnsi="Times New Roman"/>
          <w:b/>
          <w:color w:val="000000"/>
          <w:sz w:val="36"/>
          <w:szCs w:val="36"/>
          <w:u w:val="single"/>
          <w:lang w:eastAsia="en-IN" w:bidi="ar-SA"/>
        </w:rPr>
        <w:t xml:space="preserve">ROPOSED </w:t>
      </w:r>
      <w:r w:rsidRPr="001E5217">
        <w:rPr>
          <w:rFonts w:ascii="Times New Roman" w:eastAsia="Times New Roman" w:hAnsi="Times New Roman"/>
          <w:b/>
          <w:color w:val="000000"/>
          <w:sz w:val="36"/>
          <w:szCs w:val="36"/>
          <w:u w:val="single"/>
          <w:lang w:eastAsia="en-IN" w:bidi="ar-SA"/>
        </w:rPr>
        <w:t>M</w:t>
      </w:r>
      <w:r w:rsidR="0090115E">
        <w:rPr>
          <w:rFonts w:ascii="Times New Roman" w:eastAsia="Times New Roman" w:hAnsi="Times New Roman"/>
          <w:b/>
          <w:color w:val="000000"/>
          <w:sz w:val="36"/>
          <w:szCs w:val="36"/>
          <w:u w:val="single"/>
          <w:lang w:eastAsia="en-IN" w:bidi="ar-SA"/>
        </w:rPr>
        <w:t>ETHODOLOGY</w:t>
      </w:r>
    </w:p>
    <w:p w14:paraId="410DF757" w14:textId="1C3B9ED6" w:rsidR="004A4BA6" w:rsidRPr="00D46FA9" w:rsidRDefault="004A4BA6" w:rsidP="00747758">
      <w:pPr>
        <w:pStyle w:val="ListParagraph"/>
        <w:numPr>
          <w:ilvl w:val="1"/>
          <w:numId w:val="33"/>
        </w:numPr>
        <w:suppressAutoHyphens w:val="0"/>
        <w:spacing w:before="240" w:after="240" w:line="360" w:lineRule="auto"/>
        <w:jc w:val="both"/>
        <w:rPr>
          <w:rFonts w:ascii="Times New Roman" w:eastAsia="Times New Roman" w:hAnsi="Times New Roman"/>
          <w:b/>
          <w:sz w:val="32"/>
          <w:szCs w:val="32"/>
          <w:u w:val="single"/>
          <w:lang w:eastAsia="en-IN" w:bidi="ar-SA"/>
        </w:rPr>
      </w:pPr>
      <w:r w:rsidRPr="00D46FA9">
        <w:rPr>
          <w:rFonts w:ascii="Times New Roman" w:eastAsia="Times New Roman" w:hAnsi="Times New Roman"/>
          <w:b/>
          <w:sz w:val="32"/>
          <w:szCs w:val="32"/>
          <w:u w:val="single"/>
          <w:lang w:eastAsia="en-IN" w:bidi="ar-SA"/>
        </w:rPr>
        <w:t>Methodology for microservice deployment on Kubernetes</w:t>
      </w:r>
      <w:r w:rsidR="00D46FA9">
        <w:rPr>
          <w:rFonts w:ascii="Times New Roman" w:eastAsia="Times New Roman" w:hAnsi="Times New Roman"/>
          <w:b/>
          <w:sz w:val="32"/>
          <w:szCs w:val="32"/>
          <w:u w:val="single"/>
          <w:lang w:eastAsia="en-IN" w:bidi="ar-SA"/>
        </w:rPr>
        <w:t>:</w:t>
      </w:r>
    </w:p>
    <w:p w14:paraId="4FD6ACAE" w14:textId="77777777" w:rsidR="004A4BA6" w:rsidRDefault="004A4BA6" w:rsidP="00747758">
      <w:pPr>
        <w:widowControl w:val="0"/>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To address the challenges of microservice deployment on Kubernetes, we propose a methodology that includes the following steps: design, build, test, deploy, and monitor.</w:t>
      </w:r>
    </w:p>
    <w:p w14:paraId="0A8308B8" w14:textId="15119363" w:rsidR="00156BB4" w:rsidRDefault="2F2634F6" w:rsidP="00747758">
      <w:pPr>
        <w:widowControl w:val="0"/>
        <w:spacing w:line="360" w:lineRule="auto"/>
        <w:jc w:val="both"/>
        <w:rPr>
          <w:rFonts w:ascii="Times New Roman" w:eastAsia="Times New Roman" w:hAnsi="Times New Roman"/>
          <w:color w:val="000000" w:themeColor="text1"/>
          <w:sz w:val="24"/>
          <w:szCs w:val="24"/>
        </w:rPr>
      </w:pPr>
      <w:r w:rsidRPr="2F2634F6">
        <w:rPr>
          <w:rFonts w:ascii="Times New Roman" w:eastAsia="Times New Roman" w:hAnsi="Times New Roman"/>
          <w:color w:val="000000" w:themeColor="text1"/>
          <w:sz w:val="24"/>
          <w:szCs w:val="24"/>
        </w:rPr>
        <w:t>During the design phase, the microservices are identified and their dependencies are mapped out. In the build phase, the services are developed and containerized. Testing ensures that each service works correctly and communicates with other services. Deployment involves setting up the Kubernetes cluster and deploying the services. Finally, monitoring ensures that the services are running correctly, and alerts are raised if any issues arise.</w:t>
      </w:r>
    </w:p>
    <w:p w14:paraId="016AEB57" w14:textId="77777777" w:rsidR="003574A4" w:rsidRDefault="003574A4" w:rsidP="00747758">
      <w:pPr>
        <w:widowControl w:val="0"/>
        <w:spacing w:line="360" w:lineRule="auto"/>
        <w:jc w:val="both"/>
        <w:rPr>
          <w:rFonts w:ascii="Times New Roman" w:eastAsia="Times New Roman" w:hAnsi="Times New Roman"/>
          <w:color w:val="000000" w:themeColor="text1"/>
          <w:sz w:val="24"/>
          <w:szCs w:val="24"/>
        </w:rPr>
      </w:pPr>
    </w:p>
    <w:p w14:paraId="293388EC" w14:textId="77777777" w:rsidR="003574A4" w:rsidRDefault="003574A4" w:rsidP="00747758">
      <w:pPr>
        <w:widowControl w:val="0"/>
        <w:spacing w:line="360" w:lineRule="auto"/>
        <w:jc w:val="both"/>
        <w:rPr>
          <w:rFonts w:ascii="Times New Roman" w:eastAsia="Times New Roman" w:hAnsi="Times New Roman"/>
          <w:color w:val="000000" w:themeColor="text1"/>
          <w:sz w:val="24"/>
          <w:szCs w:val="24"/>
        </w:rPr>
      </w:pPr>
    </w:p>
    <w:p w14:paraId="7D16C574" w14:textId="77777777" w:rsidR="003574A4" w:rsidRDefault="003574A4" w:rsidP="00747758">
      <w:pPr>
        <w:widowControl w:val="0"/>
        <w:spacing w:line="360" w:lineRule="auto"/>
        <w:jc w:val="both"/>
        <w:rPr>
          <w:rFonts w:ascii="Times New Roman" w:eastAsia="Times New Roman" w:hAnsi="Times New Roman"/>
          <w:color w:val="000000" w:themeColor="text1"/>
          <w:sz w:val="24"/>
          <w:szCs w:val="24"/>
        </w:rPr>
      </w:pPr>
    </w:p>
    <w:p w14:paraId="7B17F0A8" w14:textId="77777777" w:rsidR="003574A4" w:rsidRDefault="003574A4" w:rsidP="00747758">
      <w:pPr>
        <w:widowControl w:val="0"/>
        <w:spacing w:line="360" w:lineRule="auto"/>
        <w:jc w:val="both"/>
        <w:rPr>
          <w:rFonts w:ascii="Times New Roman" w:eastAsia="Times New Roman" w:hAnsi="Times New Roman"/>
          <w:color w:val="000000" w:themeColor="text1"/>
          <w:sz w:val="24"/>
          <w:szCs w:val="24"/>
        </w:rPr>
      </w:pPr>
    </w:p>
    <w:p w14:paraId="05B74BE0" w14:textId="77777777" w:rsidR="003574A4" w:rsidRDefault="003574A4" w:rsidP="00747758">
      <w:pPr>
        <w:widowControl w:val="0"/>
        <w:spacing w:line="360" w:lineRule="auto"/>
        <w:jc w:val="both"/>
        <w:rPr>
          <w:rFonts w:ascii="Times New Roman" w:eastAsia="Times New Roman" w:hAnsi="Times New Roman"/>
          <w:color w:val="000000" w:themeColor="text1"/>
          <w:sz w:val="24"/>
          <w:szCs w:val="24"/>
        </w:rPr>
      </w:pPr>
    </w:p>
    <w:p w14:paraId="1B4F0B89" w14:textId="77777777" w:rsidR="003574A4" w:rsidRDefault="003574A4" w:rsidP="00747758">
      <w:pPr>
        <w:widowControl w:val="0"/>
        <w:spacing w:line="360" w:lineRule="auto"/>
        <w:jc w:val="both"/>
        <w:rPr>
          <w:rFonts w:ascii="Times New Roman" w:eastAsia="Times New Roman" w:hAnsi="Times New Roman"/>
          <w:color w:val="000000" w:themeColor="text1"/>
          <w:sz w:val="24"/>
          <w:szCs w:val="24"/>
        </w:rPr>
      </w:pPr>
    </w:p>
    <w:p w14:paraId="69D0C9C0" w14:textId="77777777" w:rsidR="003574A4" w:rsidRDefault="003574A4" w:rsidP="00747758">
      <w:pPr>
        <w:widowControl w:val="0"/>
        <w:spacing w:line="360" w:lineRule="auto"/>
        <w:jc w:val="both"/>
        <w:rPr>
          <w:rFonts w:ascii="Times New Roman" w:eastAsia="Times New Roman" w:hAnsi="Times New Roman"/>
          <w:color w:val="000000" w:themeColor="text1"/>
          <w:sz w:val="24"/>
          <w:szCs w:val="24"/>
        </w:rPr>
      </w:pPr>
    </w:p>
    <w:p w14:paraId="59AA49F2" w14:textId="77777777" w:rsidR="003574A4" w:rsidRPr="00156BB4" w:rsidRDefault="003574A4" w:rsidP="00747758">
      <w:pPr>
        <w:widowControl w:val="0"/>
        <w:spacing w:line="360" w:lineRule="auto"/>
        <w:jc w:val="both"/>
        <w:rPr>
          <w:rFonts w:ascii="Times New Roman" w:eastAsia="Times New Roman" w:hAnsi="Times New Roman"/>
          <w:color w:val="000000"/>
          <w:sz w:val="24"/>
          <w:szCs w:val="24"/>
        </w:rPr>
      </w:pPr>
    </w:p>
    <w:p w14:paraId="4AEE3FBF" w14:textId="160AD0A6" w:rsidR="004A4BA6" w:rsidRPr="00D46FA9" w:rsidRDefault="158776AF" w:rsidP="00747758">
      <w:pPr>
        <w:suppressAutoHyphens w:val="0"/>
        <w:spacing w:before="240" w:after="240" w:line="360" w:lineRule="auto"/>
        <w:jc w:val="both"/>
        <w:rPr>
          <w:rFonts w:ascii="Times New Roman" w:eastAsia="Times New Roman" w:hAnsi="Times New Roman"/>
          <w:b/>
          <w:bCs/>
          <w:u w:val="single"/>
          <w:lang w:eastAsia="en-IN" w:bidi="ar-SA"/>
        </w:rPr>
      </w:pPr>
      <w:r w:rsidRPr="158776AF">
        <w:rPr>
          <w:rFonts w:ascii="Times New Roman" w:eastAsia="Times New Roman" w:hAnsi="Times New Roman"/>
          <w:b/>
          <w:bCs/>
          <w:sz w:val="32"/>
          <w:szCs w:val="32"/>
          <w:u w:val="single"/>
          <w:lang w:eastAsia="en-IN" w:bidi="ar-SA"/>
        </w:rPr>
        <w:lastRenderedPageBreak/>
        <w:t>6.2 The methodology for load balancing and scalability:</w:t>
      </w:r>
    </w:p>
    <w:p w14:paraId="31106ECF" w14:textId="174E05C0" w:rsidR="004A4BA6" w:rsidRDefault="004A4BA6" w:rsidP="00747758">
      <w:pPr>
        <w:widowControl w:val="0"/>
        <w:spacing w:line="360" w:lineRule="auto"/>
        <w:jc w:val="both"/>
        <w:rPr>
          <w:rFonts w:ascii="Times New Roman" w:eastAsia="Times New Roman" w:hAnsi="Times New Roman"/>
          <w:b/>
          <w:color w:val="000000"/>
          <w:sz w:val="28"/>
          <w:szCs w:val="28"/>
        </w:rPr>
      </w:pPr>
      <w:r w:rsidRPr="00D46FA9">
        <w:rPr>
          <w:rFonts w:ascii="Times New Roman" w:eastAsia="Times New Roman" w:hAnsi="Times New Roman"/>
          <w:bCs/>
          <w:color w:val="000000"/>
          <w:sz w:val="24"/>
          <w:szCs w:val="24"/>
        </w:rPr>
        <w:t>Custom controller algorithm</w:t>
      </w:r>
      <w:r>
        <w:rPr>
          <w:rFonts w:ascii="Times New Roman" w:eastAsia="Times New Roman" w:hAnsi="Times New Roman"/>
          <w:b/>
          <w:color w:val="000000"/>
          <w:sz w:val="28"/>
          <w:szCs w:val="28"/>
        </w:rPr>
        <w:t xml:space="preserve">: </w:t>
      </w:r>
    </w:p>
    <w:p w14:paraId="5E77CEAB" w14:textId="61C65687" w:rsidR="004A4BA6" w:rsidRDefault="004A4BA6" w:rsidP="00747758">
      <w:pPr>
        <w:widowControl w:val="0"/>
        <w:spacing w:line="360" w:lineRule="auto"/>
        <w:jc w:val="both"/>
        <w:rPr>
          <w:rFonts w:ascii="Times New Roman" w:eastAsia="Times New Roman" w:hAnsi="Times New Roman"/>
          <w:color w:val="000000"/>
          <w:sz w:val="24"/>
          <w:szCs w:val="24"/>
        </w:rPr>
      </w:pPr>
      <w:r>
        <w:rPr>
          <w:rFonts w:ascii="Times New Roman" w:eastAsia="Times New Roman" w:hAnsi="Times New Roman"/>
          <w:noProof/>
          <w:color w:val="000000"/>
          <w:sz w:val="24"/>
          <w:szCs w:val="24"/>
        </w:rPr>
        <w:drawing>
          <wp:inline distT="0" distB="0" distL="0" distR="0" wp14:anchorId="68D1A384" wp14:editId="6B3A7517">
            <wp:extent cx="5768340" cy="2682015"/>
            <wp:effectExtent l="0" t="0" r="3810" b="4445"/>
            <wp:docPr id="693442940" name="Picture 693442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14700" cy="2703570"/>
                    </a:xfrm>
                    <a:prstGeom prst="rect">
                      <a:avLst/>
                    </a:prstGeom>
                    <a:noFill/>
                    <a:ln>
                      <a:noFill/>
                    </a:ln>
                  </pic:spPr>
                </pic:pic>
              </a:graphicData>
            </a:graphic>
          </wp:inline>
        </w:drawing>
      </w:r>
    </w:p>
    <w:p w14:paraId="35405D4C" w14:textId="77777777" w:rsidR="004A4BA6" w:rsidRDefault="004A4BA6" w:rsidP="00747758">
      <w:pPr>
        <w:widowControl w:val="0"/>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Deshpande, Neha (2021) Autoscaling Cloud-Native Applications using Custom Controller of Kubernetes. </w:t>
      </w:r>
    </w:p>
    <w:p w14:paraId="01480B06" w14:textId="77777777" w:rsidR="004A4BA6" w:rsidRDefault="00000000" w:rsidP="00747758">
      <w:pPr>
        <w:widowControl w:val="0"/>
        <w:spacing w:line="360" w:lineRule="auto"/>
        <w:jc w:val="both"/>
        <w:rPr>
          <w:rFonts w:ascii="Times New Roman" w:eastAsia="Times New Roman" w:hAnsi="Times New Roman"/>
          <w:color w:val="000000"/>
          <w:sz w:val="24"/>
          <w:szCs w:val="24"/>
        </w:rPr>
      </w:pPr>
      <w:hyperlink r:id="rId18" w:history="1">
        <w:r w:rsidR="004A4BA6">
          <w:rPr>
            <w:rStyle w:val="Hyperlink"/>
            <w:rFonts w:ascii="Times New Roman" w:eastAsia="Times New Roman" w:hAnsi="Times New Roman"/>
            <w:color w:val="1155CC"/>
            <w:sz w:val="24"/>
            <w:szCs w:val="24"/>
          </w:rPr>
          <w:t>https://norma.ncirl.ie/5089/</w:t>
        </w:r>
      </w:hyperlink>
    </w:p>
    <w:p w14:paraId="59B8BF7F" w14:textId="24B56A3A" w:rsidR="004A4BA6" w:rsidRDefault="004A4BA6" w:rsidP="00747758">
      <w:pPr>
        <w:widowControl w:val="0"/>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Master’s thesis, Dublin, National College of Ireland.</w:t>
      </w:r>
    </w:p>
    <w:p w14:paraId="1F975BAE" w14:textId="77777777" w:rsidR="004A4BA6" w:rsidRPr="00D46FA9" w:rsidRDefault="004A4BA6" w:rsidP="00747758">
      <w:pPr>
        <w:widowControl w:val="0"/>
        <w:spacing w:line="360" w:lineRule="auto"/>
        <w:jc w:val="both"/>
        <w:rPr>
          <w:rFonts w:ascii="Times New Roman" w:eastAsia="Times New Roman" w:hAnsi="Times New Roman"/>
          <w:color w:val="000000"/>
          <w:sz w:val="28"/>
          <w:szCs w:val="28"/>
        </w:rPr>
      </w:pPr>
    </w:p>
    <w:p w14:paraId="0CA4F54F" w14:textId="23275C0B" w:rsidR="004A4BA6" w:rsidRPr="00D46FA9" w:rsidRDefault="158776AF" w:rsidP="00747758">
      <w:pPr>
        <w:pStyle w:val="ListParagraph"/>
        <w:numPr>
          <w:ilvl w:val="2"/>
          <w:numId w:val="33"/>
        </w:numPr>
        <w:suppressAutoHyphens w:val="0"/>
        <w:spacing w:before="240" w:after="240" w:line="360" w:lineRule="auto"/>
        <w:jc w:val="both"/>
        <w:rPr>
          <w:rFonts w:ascii="Times New Roman" w:eastAsia="Times New Roman" w:hAnsi="Times New Roman"/>
          <w:b/>
          <w:sz w:val="28"/>
          <w:szCs w:val="28"/>
          <w:u w:val="single"/>
          <w:lang w:eastAsia="en-IN" w:bidi="ar-SA"/>
        </w:rPr>
      </w:pPr>
      <w:r w:rsidRPr="158776AF">
        <w:rPr>
          <w:rFonts w:ascii="Times New Roman" w:eastAsia="Times New Roman" w:hAnsi="Times New Roman"/>
          <w:b/>
          <w:bCs/>
          <w:sz w:val="28"/>
          <w:szCs w:val="28"/>
          <w:u w:val="single"/>
          <w:lang w:eastAsia="en-IN" w:bidi="ar-SA"/>
        </w:rPr>
        <w:t>Methodology</w:t>
      </w:r>
    </w:p>
    <w:p w14:paraId="2F639C09" w14:textId="524CB6DD" w:rsidR="004A4BA6" w:rsidRDefault="158776AF" w:rsidP="00747758">
      <w:pPr>
        <w:widowControl w:val="0"/>
        <w:spacing w:line="360" w:lineRule="auto"/>
        <w:jc w:val="both"/>
        <w:rPr>
          <w:rFonts w:ascii="Times New Roman" w:eastAsia="Times New Roman" w:hAnsi="Times New Roman"/>
          <w:color w:val="000000"/>
          <w:sz w:val="24"/>
          <w:szCs w:val="24"/>
        </w:rPr>
      </w:pPr>
      <w:r w:rsidRPr="158776AF">
        <w:rPr>
          <w:rFonts w:ascii="Times New Roman" w:eastAsia="Times New Roman" w:hAnsi="Times New Roman"/>
          <w:color w:val="000000" w:themeColor="text1"/>
          <w:sz w:val="24"/>
          <w:szCs w:val="24"/>
        </w:rPr>
        <w:t>In order to prevent resource waste and website crashes, the architecture consists of one master node and two worker nodes. In this paper, an attempt was made to create a custom algorithm to calculate the required number of pods. Kube-controller manager is one of the components. Kubernetes cluster using YAML. The YAML file's parameters are sent to the Kube-API server and then to the Kube-controller manager, where they are used to control replicas. The custom controller is then instructed to start existing pods or generate new ones via the Kube-API server.</w:t>
      </w:r>
    </w:p>
    <w:p w14:paraId="65155375" w14:textId="77777777" w:rsidR="004A4BA6" w:rsidRPr="00D46FA9" w:rsidRDefault="004A4BA6" w:rsidP="00747758">
      <w:pPr>
        <w:widowControl w:val="0"/>
        <w:spacing w:line="360" w:lineRule="auto"/>
        <w:jc w:val="both"/>
        <w:rPr>
          <w:rFonts w:ascii="Times New Roman" w:eastAsia="Times New Roman" w:hAnsi="Times New Roman"/>
          <w:color w:val="000000"/>
          <w:sz w:val="28"/>
          <w:szCs w:val="28"/>
        </w:rPr>
      </w:pPr>
    </w:p>
    <w:p w14:paraId="7E2FA79C" w14:textId="34DF9824" w:rsidR="004A4BA6" w:rsidRPr="00D46FA9" w:rsidRDefault="158776AF" w:rsidP="00747758">
      <w:pPr>
        <w:pStyle w:val="ListParagraph"/>
        <w:numPr>
          <w:ilvl w:val="2"/>
          <w:numId w:val="33"/>
        </w:numPr>
        <w:suppressAutoHyphens w:val="0"/>
        <w:spacing w:before="240" w:after="240" w:line="360" w:lineRule="auto"/>
        <w:jc w:val="both"/>
        <w:rPr>
          <w:rFonts w:ascii="Times New Roman" w:eastAsia="Times New Roman" w:hAnsi="Times New Roman"/>
          <w:b/>
          <w:sz w:val="28"/>
          <w:szCs w:val="28"/>
          <w:u w:val="single"/>
          <w:lang w:eastAsia="en-IN" w:bidi="ar-SA"/>
        </w:rPr>
      </w:pPr>
      <w:r w:rsidRPr="158776AF">
        <w:rPr>
          <w:rFonts w:ascii="Times New Roman" w:eastAsia="Times New Roman" w:hAnsi="Times New Roman"/>
          <w:b/>
          <w:bCs/>
          <w:sz w:val="28"/>
          <w:szCs w:val="28"/>
          <w:u w:val="single"/>
          <w:lang w:eastAsia="en-IN" w:bidi="ar-SA"/>
        </w:rPr>
        <w:t>Conclusion</w:t>
      </w:r>
    </w:p>
    <w:p w14:paraId="009661B5" w14:textId="77C1A18F" w:rsidR="00D46FA9" w:rsidRPr="00156BB4" w:rsidRDefault="716AE06A" w:rsidP="00747758">
      <w:pPr>
        <w:spacing w:before="240" w:after="240" w:line="360" w:lineRule="auto"/>
        <w:jc w:val="both"/>
        <w:rPr>
          <w:rFonts w:ascii="Times New Roman" w:eastAsia="Times New Roman" w:hAnsi="Times New Roman" w:cs="Mangal"/>
          <w:sz w:val="24"/>
          <w:szCs w:val="24"/>
          <w:u w:val="single"/>
          <w:lang w:eastAsia="en-IN" w:bidi="ar-SA"/>
        </w:rPr>
      </w:pPr>
      <w:r w:rsidRPr="044E9E0C">
        <w:rPr>
          <w:rFonts w:ascii="Times New Roman" w:eastAsia="Times New Roman" w:hAnsi="Times New Roman" w:cs="Mangal"/>
          <w:sz w:val="24"/>
          <w:szCs w:val="24"/>
          <w:lang w:eastAsia="en-IN" w:bidi="ar-SA"/>
        </w:rPr>
        <w:t xml:space="preserve">This </w:t>
      </w:r>
      <w:r w:rsidR="4BC89F53" w:rsidRPr="4BC89F53">
        <w:rPr>
          <w:rFonts w:ascii="Times New Roman" w:eastAsia="Times New Roman" w:hAnsi="Times New Roman" w:cs="Mangal"/>
          <w:sz w:val="24"/>
          <w:szCs w:val="24"/>
          <w:lang w:eastAsia="en-IN" w:bidi="ar-SA"/>
        </w:rPr>
        <w:t>methodology</w:t>
      </w:r>
      <w:r w:rsidR="15292967" w:rsidRPr="044E9E0C">
        <w:rPr>
          <w:rFonts w:ascii="Times New Roman" w:eastAsia="Times New Roman" w:hAnsi="Times New Roman" w:cs="Mangal"/>
          <w:sz w:val="24"/>
          <w:szCs w:val="24"/>
          <w:lang w:eastAsia="en-IN" w:bidi="ar-SA"/>
        </w:rPr>
        <w:t xml:space="preserve"> </w:t>
      </w:r>
      <w:r w:rsidR="09BAA82E" w:rsidRPr="044E9E0C">
        <w:rPr>
          <w:rFonts w:ascii="Times New Roman" w:eastAsia="Times New Roman" w:hAnsi="Times New Roman" w:cs="Mangal"/>
          <w:sz w:val="24"/>
          <w:szCs w:val="24"/>
          <w:lang w:eastAsia="en-IN" w:bidi="ar-SA"/>
        </w:rPr>
        <w:t xml:space="preserve">schedules </w:t>
      </w:r>
      <w:r w:rsidR="32591435" w:rsidRPr="044E9E0C">
        <w:rPr>
          <w:rFonts w:ascii="Times New Roman" w:eastAsia="Times New Roman" w:hAnsi="Times New Roman" w:cs="Mangal"/>
          <w:sz w:val="24"/>
          <w:szCs w:val="24"/>
          <w:lang w:eastAsia="en-IN" w:bidi="ar-SA"/>
        </w:rPr>
        <w:t xml:space="preserve">the </w:t>
      </w:r>
      <w:r w:rsidR="1DE43640" w:rsidRPr="044E9E0C">
        <w:rPr>
          <w:rFonts w:ascii="Times New Roman" w:eastAsia="Times New Roman" w:hAnsi="Times New Roman" w:cs="Mangal"/>
          <w:sz w:val="24"/>
          <w:szCs w:val="24"/>
          <w:lang w:eastAsia="en-IN" w:bidi="ar-SA"/>
        </w:rPr>
        <w:t>efficient number of pods</w:t>
      </w:r>
      <w:r w:rsidR="3E7FAFBE" w:rsidRPr="044E9E0C">
        <w:rPr>
          <w:rFonts w:ascii="Times New Roman" w:eastAsia="Times New Roman" w:hAnsi="Times New Roman" w:cs="Mangal"/>
          <w:sz w:val="24"/>
          <w:szCs w:val="24"/>
          <w:lang w:eastAsia="en-IN" w:bidi="ar-SA"/>
        </w:rPr>
        <w:t xml:space="preserve"> </w:t>
      </w:r>
      <w:r w:rsidR="6AF674E2" w:rsidRPr="044E9E0C">
        <w:rPr>
          <w:rFonts w:ascii="Times New Roman" w:eastAsia="Times New Roman" w:hAnsi="Times New Roman" w:cs="Mangal"/>
          <w:sz w:val="24"/>
          <w:szCs w:val="24"/>
          <w:lang w:eastAsia="en-IN" w:bidi="ar-SA"/>
        </w:rPr>
        <w:t xml:space="preserve">and </w:t>
      </w:r>
      <w:r w:rsidR="7B939132" w:rsidRPr="044E9E0C">
        <w:rPr>
          <w:rFonts w:ascii="Times New Roman" w:eastAsia="Times New Roman" w:hAnsi="Times New Roman" w:cs="Mangal"/>
          <w:sz w:val="24"/>
          <w:szCs w:val="24"/>
          <w:lang w:eastAsia="en-IN" w:bidi="ar-SA"/>
        </w:rPr>
        <w:t xml:space="preserve">preserves the </w:t>
      </w:r>
      <w:r w:rsidR="257AF5D4" w:rsidRPr="044E9E0C">
        <w:rPr>
          <w:rFonts w:ascii="Times New Roman" w:eastAsia="Times New Roman" w:hAnsi="Times New Roman" w:cs="Mangal"/>
          <w:sz w:val="24"/>
          <w:szCs w:val="24"/>
          <w:lang w:eastAsia="en-IN" w:bidi="ar-SA"/>
        </w:rPr>
        <w:t xml:space="preserve">resources along </w:t>
      </w:r>
      <w:r w:rsidR="02501BD3" w:rsidRPr="044E9E0C">
        <w:rPr>
          <w:rFonts w:ascii="Times New Roman" w:eastAsia="Times New Roman" w:hAnsi="Times New Roman" w:cs="Mangal"/>
          <w:sz w:val="24"/>
          <w:szCs w:val="24"/>
          <w:lang w:eastAsia="en-IN" w:bidi="ar-SA"/>
        </w:rPr>
        <w:t xml:space="preserve">with </w:t>
      </w:r>
      <w:r w:rsidR="7C2DF099" w:rsidRPr="044E9E0C">
        <w:rPr>
          <w:rFonts w:ascii="Times New Roman" w:eastAsia="Times New Roman" w:hAnsi="Times New Roman" w:cs="Mangal"/>
          <w:sz w:val="24"/>
          <w:szCs w:val="24"/>
          <w:lang w:eastAsia="en-IN" w:bidi="ar-SA"/>
        </w:rPr>
        <w:t xml:space="preserve">maintaining </w:t>
      </w:r>
      <w:r w:rsidR="63C06DED" w:rsidRPr="044E9E0C">
        <w:rPr>
          <w:rFonts w:ascii="Times New Roman" w:eastAsia="Times New Roman" w:hAnsi="Times New Roman" w:cs="Mangal"/>
          <w:sz w:val="24"/>
          <w:szCs w:val="24"/>
          <w:lang w:eastAsia="en-IN" w:bidi="ar-SA"/>
        </w:rPr>
        <w:t>stability.</w:t>
      </w:r>
    </w:p>
    <w:p w14:paraId="1204F229" w14:textId="615C82E1" w:rsidR="004A4BA6" w:rsidRPr="00D46FA9" w:rsidRDefault="004A4BA6" w:rsidP="00747758">
      <w:pPr>
        <w:suppressAutoHyphens w:val="0"/>
        <w:spacing w:before="240" w:after="240" w:line="360" w:lineRule="auto"/>
        <w:jc w:val="both"/>
        <w:rPr>
          <w:rFonts w:ascii="Times New Roman" w:eastAsia="Times New Roman" w:hAnsi="Times New Roman"/>
          <w:b/>
          <w:sz w:val="32"/>
          <w:szCs w:val="32"/>
          <w:u w:val="single"/>
          <w:lang w:eastAsia="en-IN" w:bidi="ar-SA"/>
        </w:rPr>
      </w:pPr>
      <w:r w:rsidRPr="004A4BA6">
        <w:rPr>
          <w:rFonts w:ascii="Times New Roman" w:eastAsia="Times New Roman" w:hAnsi="Times New Roman"/>
          <w:b/>
          <w:sz w:val="32"/>
          <w:szCs w:val="32"/>
          <w:u w:val="single"/>
          <w:lang w:eastAsia="en-IN" w:bidi="ar-SA"/>
        </w:rPr>
        <w:lastRenderedPageBreak/>
        <w:t>6.3 Benefits and Drawbacks of the proposed methodology</w:t>
      </w:r>
    </w:p>
    <w:p w14:paraId="1BB26B4D" w14:textId="6C82F051" w:rsidR="00BA1ABB" w:rsidRPr="001E5217" w:rsidRDefault="7F83E3BC" w:rsidP="00747758">
      <w:pPr>
        <w:widowControl w:val="0"/>
        <w:numPr>
          <w:ilvl w:val="0"/>
          <w:numId w:val="9"/>
        </w:numPr>
        <w:suppressAutoHyphens w:val="0"/>
        <w:spacing w:line="360" w:lineRule="auto"/>
        <w:jc w:val="both"/>
        <w:rPr>
          <w:rFonts w:ascii="Times New Roman" w:eastAsia="Times New Roman" w:hAnsi="Times New Roman"/>
          <w:color w:val="000000"/>
          <w:sz w:val="24"/>
          <w:szCs w:val="24"/>
        </w:rPr>
      </w:pPr>
      <w:r w:rsidRPr="7F83E3BC">
        <w:rPr>
          <w:rFonts w:ascii="Times New Roman" w:eastAsia="Times New Roman" w:hAnsi="Times New Roman"/>
          <w:color w:val="000000" w:themeColor="text1"/>
          <w:sz w:val="24"/>
          <w:szCs w:val="24"/>
        </w:rPr>
        <w:t>Decrease in cost for maintaining Quality of Service.</w:t>
      </w:r>
    </w:p>
    <w:p w14:paraId="1D5FD813" w14:textId="3C8CB847" w:rsidR="00BA1ABB" w:rsidRPr="001E5217" w:rsidRDefault="20B72BF1" w:rsidP="00747758">
      <w:pPr>
        <w:widowControl w:val="0"/>
        <w:numPr>
          <w:ilvl w:val="0"/>
          <w:numId w:val="9"/>
        </w:numPr>
        <w:suppressAutoHyphens w:val="0"/>
        <w:spacing w:line="360" w:lineRule="auto"/>
        <w:jc w:val="both"/>
        <w:rPr>
          <w:rFonts w:ascii="Times New Roman" w:eastAsia="Times New Roman" w:hAnsi="Times New Roman"/>
          <w:color w:val="000000"/>
          <w:sz w:val="24"/>
          <w:szCs w:val="24"/>
        </w:rPr>
      </w:pPr>
      <w:r w:rsidRPr="20B72BF1">
        <w:rPr>
          <w:rFonts w:ascii="Times New Roman" w:eastAsia="Times New Roman" w:hAnsi="Times New Roman"/>
          <w:color w:val="000000" w:themeColor="text1"/>
          <w:sz w:val="24"/>
          <w:szCs w:val="24"/>
        </w:rPr>
        <w:t>Provides supports</w:t>
      </w:r>
      <w:r w:rsidR="004A4BA6" w:rsidRPr="53C998A3">
        <w:rPr>
          <w:rFonts w:ascii="Times New Roman" w:eastAsia="Times New Roman" w:hAnsi="Times New Roman"/>
          <w:color w:val="000000" w:themeColor="text1"/>
          <w:sz w:val="24"/>
          <w:szCs w:val="24"/>
        </w:rPr>
        <w:t xml:space="preserve"> only CPU intensive microservices</w:t>
      </w:r>
      <w:r w:rsidR="53492BE2" w:rsidRPr="53492BE2">
        <w:rPr>
          <w:rFonts w:ascii="Times New Roman" w:eastAsia="Times New Roman" w:hAnsi="Times New Roman"/>
          <w:color w:val="000000" w:themeColor="text1"/>
          <w:sz w:val="24"/>
          <w:szCs w:val="24"/>
        </w:rPr>
        <w:t>.</w:t>
      </w:r>
    </w:p>
    <w:p w14:paraId="67FC3D89" w14:textId="6364EBDD" w:rsidR="696B7AB1" w:rsidRDefault="696B7AB1" w:rsidP="00747758">
      <w:pPr>
        <w:widowControl w:val="0"/>
        <w:spacing w:line="360" w:lineRule="auto"/>
        <w:jc w:val="both"/>
        <w:rPr>
          <w:rFonts w:ascii="Times New Roman" w:eastAsia="Times New Roman" w:hAnsi="Times New Roman"/>
        </w:rPr>
      </w:pPr>
    </w:p>
    <w:p w14:paraId="307F35D2" w14:textId="370C313C" w:rsidR="001E5217" w:rsidRDefault="001E5217" w:rsidP="00747758">
      <w:pPr>
        <w:keepNext/>
        <w:keepLines/>
        <w:numPr>
          <w:ilvl w:val="0"/>
          <w:numId w:val="6"/>
        </w:numPr>
        <w:suppressAutoHyphens w:val="0"/>
        <w:spacing w:before="360" w:after="120" w:line="276" w:lineRule="auto"/>
        <w:jc w:val="both"/>
        <w:outlineLvl w:val="1"/>
        <w:rPr>
          <w:rFonts w:ascii="Times New Roman" w:eastAsia="Times New Roman" w:hAnsi="Times New Roman"/>
          <w:b/>
          <w:color w:val="000000"/>
          <w:sz w:val="36"/>
          <w:szCs w:val="36"/>
          <w:u w:val="single"/>
          <w:lang w:eastAsia="en-IN" w:bidi="ar-SA"/>
        </w:rPr>
      </w:pPr>
      <w:r w:rsidRPr="001E5217">
        <w:rPr>
          <w:rFonts w:ascii="Times New Roman" w:eastAsia="Times New Roman" w:hAnsi="Times New Roman"/>
          <w:b/>
          <w:color w:val="000000"/>
          <w:sz w:val="36"/>
          <w:szCs w:val="36"/>
          <w:u w:val="single"/>
          <w:lang w:eastAsia="en-IN" w:bidi="ar-SA"/>
        </w:rPr>
        <w:t>A</w:t>
      </w:r>
      <w:r w:rsidR="0090115E">
        <w:rPr>
          <w:rFonts w:ascii="Times New Roman" w:eastAsia="Times New Roman" w:hAnsi="Times New Roman"/>
          <w:b/>
          <w:color w:val="000000"/>
          <w:sz w:val="36"/>
          <w:szCs w:val="36"/>
          <w:u w:val="single"/>
          <w:lang w:eastAsia="en-IN" w:bidi="ar-SA"/>
        </w:rPr>
        <w:t>RCHITECTURE</w:t>
      </w:r>
    </w:p>
    <w:p w14:paraId="2FEDC7F4" w14:textId="417FC305" w:rsidR="004A4BA6" w:rsidRPr="00D46FA9" w:rsidRDefault="00F77ADE" w:rsidP="00747758">
      <w:pPr>
        <w:pStyle w:val="ListParagraph"/>
        <w:numPr>
          <w:ilvl w:val="1"/>
          <w:numId w:val="37"/>
        </w:numPr>
        <w:suppressAutoHyphens w:val="0"/>
        <w:spacing w:before="240" w:after="240" w:line="360" w:lineRule="auto"/>
        <w:jc w:val="both"/>
        <w:rPr>
          <w:rFonts w:ascii="Times New Roman" w:eastAsia="Times New Roman" w:hAnsi="Times New Roman"/>
          <w:b/>
          <w:sz w:val="36"/>
          <w:szCs w:val="36"/>
          <w:u w:val="single"/>
          <w:lang w:eastAsia="en-IN" w:bidi="ar-SA"/>
        </w:rPr>
      </w:pPr>
      <w:r>
        <w:rPr>
          <w:rFonts w:ascii="Times New Roman" w:eastAsia="Times New Roman" w:hAnsi="Times New Roman"/>
          <w:b/>
          <w:sz w:val="32"/>
          <w:szCs w:val="32"/>
          <w:u w:val="single"/>
          <w:lang w:eastAsia="en-IN" w:bidi="ar-SA"/>
        </w:rPr>
        <w:t>D</w:t>
      </w:r>
      <w:r w:rsidR="004A4BA6" w:rsidRPr="00D46FA9">
        <w:rPr>
          <w:rFonts w:ascii="Times New Roman" w:eastAsia="Times New Roman" w:hAnsi="Times New Roman"/>
          <w:b/>
          <w:sz w:val="32"/>
          <w:szCs w:val="32"/>
          <w:u w:val="single"/>
          <w:lang w:eastAsia="en-IN" w:bidi="ar-SA"/>
        </w:rPr>
        <w:t>esign pattern used:</w:t>
      </w:r>
    </w:p>
    <w:p w14:paraId="501C9E53" w14:textId="77777777" w:rsidR="004A4BA6" w:rsidRDefault="004A4BA6" w:rsidP="00747758">
      <w:pPr>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Consider an enterprise operating system, the application might consist of so many microservices which need to communicate with each other for better serving of requests, it could be business logic, or consistency, scalability, security, handling partial failures etc communication is really important.</w:t>
      </w:r>
    </w:p>
    <w:p w14:paraId="74F2C950" w14:textId="32FF1882" w:rsidR="004A4BA6" w:rsidRDefault="004A4BA6" w:rsidP="00747758">
      <w:pPr>
        <w:spacing w:line="360" w:lineRule="auto"/>
        <w:ind w:left="720" w:firstLine="720"/>
        <w:jc w:val="both"/>
        <w:rPr>
          <w:rFonts w:ascii="Times New Roman" w:eastAsia="Times New Roman" w:hAnsi="Times New Roman"/>
          <w:color w:val="000000"/>
          <w:sz w:val="24"/>
          <w:szCs w:val="24"/>
        </w:rPr>
      </w:pPr>
      <w:r>
        <w:rPr>
          <w:rFonts w:ascii="Times New Roman" w:eastAsia="Times New Roman" w:hAnsi="Times New Roman"/>
          <w:noProof/>
          <w:color w:val="000000"/>
          <w:sz w:val="24"/>
          <w:szCs w:val="24"/>
        </w:rPr>
        <w:drawing>
          <wp:inline distT="0" distB="0" distL="0" distR="0" wp14:anchorId="6C063B67" wp14:editId="5633E12D">
            <wp:extent cx="4661178" cy="2659380"/>
            <wp:effectExtent l="0" t="0" r="6350" b="7620"/>
            <wp:docPr id="739054458" name="Picture 739054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65596" cy="2661901"/>
                    </a:xfrm>
                    <a:prstGeom prst="rect">
                      <a:avLst/>
                    </a:prstGeom>
                    <a:noFill/>
                    <a:ln>
                      <a:noFill/>
                    </a:ln>
                  </pic:spPr>
                </pic:pic>
              </a:graphicData>
            </a:graphic>
          </wp:inline>
        </w:drawing>
      </w:r>
    </w:p>
    <w:p w14:paraId="2122093C" w14:textId="77777777" w:rsidR="004A4BA6" w:rsidRDefault="004A4BA6" w:rsidP="00747758">
      <w:pPr>
        <w:spacing w:line="360" w:lineRule="auto"/>
        <w:ind w:left="720" w:firstLine="72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b/>
      </w:r>
      <w:r>
        <w:rPr>
          <w:rFonts w:ascii="Times New Roman" w:eastAsia="Times New Roman" w:hAnsi="Times New Roman"/>
          <w:color w:val="000000"/>
          <w:sz w:val="24"/>
          <w:szCs w:val="24"/>
        </w:rPr>
        <w:tab/>
      </w:r>
      <w:r>
        <w:rPr>
          <w:rFonts w:ascii="Times New Roman" w:eastAsia="Times New Roman" w:hAnsi="Times New Roman"/>
          <w:color w:val="000000"/>
          <w:sz w:val="24"/>
          <w:szCs w:val="24"/>
        </w:rPr>
        <w:tab/>
        <w:t>figure 7.1.1 Sidecar Pattern</w:t>
      </w:r>
    </w:p>
    <w:p w14:paraId="31C91059" w14:textId="77777777" w:rsidR="004A4BA6" w:rsidRDefault="004A4BA6" w:rsidP="00747758">
      <w:pPr>
        <w:spacing w:line="360" w:lineRule="auto"/>
        <w:ind w:left="720" w:firstLine="720"/>
        <w:jc w:val="both"/>
        <w:rPr>
          <w:rFonts w:ascii="Times New Roman" w:eastAsia="Times New Roman" w:hAnsi="Times New Roman"/>
          <w:color w:val="000000"/>
          <w:sz w:val="24"/>
          <w:szCs w:val="24"/>
        </w:rPr>
      </w:pPr>
    </w:p>
    <w:p w14:paraId="0985001A" w14:textId="77777777" w:rsidR="004A4BA6" w:rsidRDefault="004A4BA6" w:rsidP="00747758">
      <w:pPr>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We can use a sidecar design pattern, the sidecar which is also called a sidecar/envoy proxy which facilitates the various functionalities like service discovery, traffic management, load balancing, circuit breaking, etc.</w:t>
      </w:r>
    </w:p>
    <w:p w14:paraId="4E6189C9" w14:textId="77777777" w:rsidR="004A4BA6" w:rsidRDefault="004A4BA6" w:rsidP="00747758">
      <w:pPr>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It is a container that will be deployed along with microservice. The microservice knows nothing about the outside world. Any interaction with the outside will happen through the sidecar proxy</w:t>
      </w:r>
    </w:p>
    <w:p w14:paraId="0EEFC189" w14:textId="77777777" w:rsidR="004A4BA6" w:rsidRDefault="004A4BA6" w:rsidP="00747758">
      <w:pPr>
        <w:spacing w:line="360" w:lineRule="auto"/>
        <w:jc w:val="both"/>
        <w:rPr>
          <w:rFonts w:ascii="Times New Roman" w:eastAsia="Times New Roman" w:hAnsi="Times New Roman"/>
          <w:color w:val="000000"/>
          <w:sz w:val="28"/>
          <w:szCs w:val="28"/>
        </w:rPr>
      </w:pPr>
    </w:p>
    <w:p w14:paraId="1EE04C42" w14:textId="7C83A603" w:rsidR="004A4BA6" w:rsidRDefault="004A4BA6" w:rsidP="00747758">
      <w:pPr>
        <w:spacing w:line="360" w:lineRule="auto"/>
        <w:ind w:left="720" w:firstLine="720"/>
        <w:jc w:val="both"/>
        <w:rPr>
          <w:rFonts w:ascii="Times New Roman" w:eastAsia="Times New Roman" w:hAnsi="Times New Roman"/>
          <w:color w:val="000000"/>
          <w:sz w:val="28"/>
          <w:szCs w:val="28"/>
        </w:rPr>
      </w:pPr>
      <w:r>
        <w:rPr>
          <w:rFonts w:ascii="Times New Roman" w:eastAsia="Times New Roman" w:hAnsi="Times New Roman"/>
          <w:noProof/>
          <w:color w:val="000000"/>
          <w:sz w:val="28"/>
          <w:szCs w:val="28"/>
        </w:rPr>
        <w:lastRenderedPageBreak/>
        <w:drawing>
          <wp:inline distT="0" distB="0" distL="0" distR="0" wp14:anchorId="4621D8A0" wp14:editId="7E3CC5F8">
            <wp:extent cx="4384675" cy="2237740"/>
            <wp:effectExtent l="0" t="0" r="0" b="0"/>
            <wp:docPr id="2054391967" name="Picture 2054391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84675" cy="2237740"/>
                    </a:xfrm>
                    <a:prstGeom prst="rect">
                      <a:avLst/>
                    </a:prstGeom>
                    <a:noFill/>
                    <a:ln>
                      <a:noFill/>
                    </a:ln>
                  </pic:spPr>
                </pic:pic>
              </a:graphicData>
            </a:graphic>
          </wp:inline>
        </w:drawing>
      </w:r>
    </w:p>
    <w:p w14:paraId="1DDA4F41" w14:textId="77777777" w:rsidR="004A4BA6" w:rsidRDefault="004A4BA6" w:rsidP="00747758">
      <w:pPr>
        <w:spacing w:line="360" w:lineRule="auto"/>
        <w:ind w:left="720" w:firstLine="72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b/>
      </w:r>
      <w:r>
        <w:rPr>
          <w:rFonts w:ascii="Times New Roman" w:eastAsia="Times New Roman" w:hAnsi="Times New Roman"/>
          <w:color w:val="000000"/>
          <w:sz w:val="24"/>
          <w:szCs w:val="24"/>
        </w:rPr>
        <w:tab/>
        <w:t>figure 7.1.2 Sidecar Pattern with Microservices</w:t>
      </w:r>
    </w:p>
    <w:p w14:paraId="5B1F2AD5" w14:textId="77777777" w:rsidR="004A4BA6" w:rsidRDefault="004A4BA6" w:rsidP="00747758">
      <w:pPr>
        <w:spacing w:line="360" w:lineRule="auto"/>
        <w:ind w:left="720" w:firstLine="720"/>
        <w:jc w:val="both"/>
        <w:rPr>
          <w:rFonts w:ascii="Times New Roman" w:eastAsia="Times New Roman" w:hAnsi="Times New Roman"/>
          <w:color w:val="000000"/>
          <w:sz w:val="28"/>
          <w:szCs w:val="28"/>
        </w:rPr>
      </w:pPr>
    </w:p>
    <w:p w14:paraId="03D71819" w14:textId="31486F63" w:rsidR="004A4BA6" w:rsidRDefault="004A4BA6" w:rsidP="00747758">
      <w:pPr>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These sidecars are independent of the microservices hence their manipulation and configuring becomes easy and they can be controlled by the service mesh control plane</w:t>
      </w:r>
      <w:r w:rsidR="00D46FA9">
        <w:rPr>
          <w:rFonts w:ascii="Times New Roman" w:eastAsia="Times New Roman" w:hAnsi="Times New Roman"/>
          <w:color w:val="000000"/>
          <w:sz w:val="24"/>
          <w:szCs w:val="24"/>
        </w:rPr>
        <w:t>.</w:t>
      </w:r>
    </w:p>
    <w:p w14:paraId="6DC41A4C" w14:textId="0708441F" w:rsidR="004A4BA6" w:rsidRDefault="009A509F" w:rsidP="00747758">
      <w:pPr>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So,</w:t>
      </w:r>
      <w:r w:rsidR="004A4BA6">
        <w:rPr>
          <w:rFonts w:ascii="Times New Roman" w:eastAsia="Times New Roman" w:hAnsi="Times New Roman"/>
          <w:color w:val="000000"/>
          <w:sz w:val="24"/>
          <w:szCs w:val="24"/>
        </w:rPr>
        <w:t xml:space="preserve"> each of the microservice will be containerized and deployed along with a sidecar/envoy proxy.</w:t>
      </w:r>
    </w:p>
    <w:p w14:paraId="616AE6FB" w14:textId="77777777" w:rsidR="009A509F" w:rsidRDefault="009A509F" w:rsidP="00747758">
      <w:pPr>
        <w:spacing w:line="360" w:lineRule="auto"/>
        <w:jc w:val="both"/>
        <w:rPr>
          <w:rFonts w:ascii="Times New Roman" w:eastAsia="Times New Roman" w:hAnsi="Times New Roman"/>
          <w:color w:val="000000"/>
          <w:sz w:val="24"/>
          <w:szCs w:val="24"/>
        </w:rPr>
      </w:pPr>
    </w:p>
    <w:p w14:paraId="03ECA9A5" w14:textId="4DCDFA37" w:rsidR="00AC7FC0" w:rsidRPr="00AC7FC0" w:rsidRDefault="00D46FA9" w:rsidP="00AC7FC0">
      <w:pPr>
        <w:pStyle w:val="ListParagraph"/>
        <w:numPr>
          <w:ilvl w:val="1"/>
          <w:numId w:val="36"/>
        </w:numPr>
        <w:suppressAutoHyphens w:val="0"/>
        <w:spacing w:before="240" w:after="240" w:line="360" w:lineRule="auto"/>
        <w:jc w:val="both"/>
        <w:rPr>
          <w:rFonts w:ascii="Times New Roman" w:eastAsia="Times New Roman" w:hAnsi="Times New Roman"/>
          <w:b/>
          <w:sz w:val="36"/>
          <w:szCs w:val="36"/>
          <w:u w:val="single"/>
          <w:lang w:eastAsia="en-IN" w:bidi="ar-SA"/>
        </w:rPr>
      </w:pPr>
      <w:r w:rsidRPr="00D46FA9">
        <w:rPr>
          <w:rFonts w:ascii="Times New Roman" w:eastAsia="Times New Roman" w:hAnsi="Times New Roman"/>
          <w:b/>
          <w:sz w:val="32"/>
          <w:szCs w:val="32"/>
          <w:u w:val="single"/>
          <w:lang w:eastAsia="en-IN" w:bidi="ar-SA"/>
        </w:rPr>
        <w:t>Istio service mesh architecture:</w:t>
      </w:r>
    </w:p>
    <w:p w14:paraId="773FD503" w14:textId="77777777" w:rsidR="00AC7FC0" w:rsidRDefault="00AC7FC0" w:rsidP="00AC7FC0">
      <w:pPr>
        <w:spacing w:line="360" w:lineRule="auto"/>
        <w:jc w:val="both"/>
        <w:rPr>
          <w:rFonts w:ascii="Times New Roman" w:eastAsia="Times New Roman" w:hAnsi="Times New Roman"/>
          <w:color w:val="000000"/>
          <w:sz w:val="28"/>
          <w:szCs w:val="28"/>
        </w:rPr>
      </w:pPr>
      <w:r>
        <w:rPr>
          <w:lang w:eastAsia="en-IN" w:bidi="ar-SA"/>
        </w:rPr>
        <w:t xml:space="preserve"> </w:t>
      </w:r>
      <w:r>
        <w:rPr>
          <w:rFonts w:ascii="Times New Roman" w:eastAsia="Times New Roman" w:hAnsi="Times New Roman"/>
          <w:noProof/>
          <w:color w:val="000000"/>
          <w:sz w:val="28"/>
          <w:szCs w:val="28"/>
        </w:rPr>
        <w:drawing>
          <wp:inline distT="0" distB="0" distL="0" distR="0" wp14:anchorId="746D5A10" wp14:editId="2225152B">
            <wp:extent cx="6123457" cy="3718560"/>
            <wp:effectExtent l="0" t="0" r="0" b="0"/>
            <wp:docPr id="545274655" name="Picture 545274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30872" cy="3723063"/>
                    </a:xfrm>
                    <a:prstGeom prst="rect">
                      <a:avLst/>
                    </a:prstGeom>
                    <a:noFill/>
                    <a:ln>
                      <a:noFill/>
                    </a:ln>
                  </pic:spPr>
                </pic:pic>
              </a:graphicData>
            </a:graphic>
          </wp:inline>
        </w:drawing>
      </w:r>
    </w:p>
    <w:p w14:paraId="66DBCF32" w14:textId="77777777" w:rsidR="00AC7FC0" w:rsidRDefault="00AC7FC0" w:rsidP="00AC7FC0">
      <w:pPr>
        <w:spacing w:line="36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figure 7.2 Istio service mesh</w:t>
      </w:r>
    </w:p>
    <w:p w14:paraId="4154516B" w14:textId="19A89BCA" w:rsidR="00AC7FC0" w:rsidRPr="00AC7FC0" w:rsidRDefault="00AC7FC0" w:rsidP="00AC7FC0">
      <w:pPr>
        <w:rPr>
          <w:lang w:eastAsia="en-IN" w:bidi="ar-SA"/>
        </w:rPr>
      </w:pPr>
    </w:p>
    <w:p w14:paraId="6A46C7F3" w14:textId="500DF675" w:rsidR="004A4BA6" w:rsidRDefault="14E8F3FB" w:rsidP="00747758">
      <w:pPr>
        <w:spacing w:line="360" w:lineRule="auto"/>
        <w:jc w:val="both"/>
        <w:rPr>
          <w:rFonts w:ascii="Times New Roman" w:eastAsia="Times New Roman" w:hAnsi="Times New Roman"/>
          <w:color w:val="000000"/>
          <w:sz w:val="24"/>
          <w:szCs w:val="24"/>
        </w:rPr>
      </w:pPr>
      <w:r w:rsidRPr="14E8F3FB">
        <w:rPr>
          <w:rFonts w:ascii="Times New Roman" w:eastAsia="Times New Roman" w:hAnsi="Times New Roman"/>
          <w:color w:val="000000" w:themeColor="text1"/>
          <w:sz w:val="24"/>
          <w:szCs w:val="24"/>
        </w:rPr>
        <w:t>The design describes the usage of Istio service mesh to inject the sidecar and load balance the requests between the containers from the control plane</w:t>
      </w:r>
    </w:p>
    <w:p w14:paraId="3871AC44" w14:textId="77777777" w:rsidR="004A4BA6" w:rsidRPr="00AC7FC0" w:rsidRDefault="004A4BA6" w:rsidP="00747758">
      <w:pPr>
        <w:spacing w:line="360" w:lineRule="auto"/>
        <w:jc w:val="both"/>
        <w:rPr>
          <w:rFonts w:ascii="Times New Roman" w:eastAsia="Times New Roman" w:hAnsi="Times New Roman"/>
          <w:color w:val="000000"/>
          <w:sz w:val="20"/>
          <w:szCs w:val="20"/>
        </w:rPr>
      </w:pPr>
    </w:p>
    <w:p w14:paraId="6589A559" w14:textId="7C3D6C46" w:rsidR="00AC7FC0" w:rsidRDefault="158776AF" w:rsidP="00747758">
      <w:pPr>
        <w:spacing w:line="360" w:lineRule="auto"/>
        <w:jc w:val="both"/>
        <w:rPr>
          <w:rFonts w:ascii="Times New Roman" w:eastAsia="Times New Roman" w:hAnsi="Times New Roman"/>
          <w:color w:val="000000" w:themeColor="text1"/>
          <w:sz w:val="24"/>
          <w:szCs w:val="24"/>
        </w:rPr>
      </w:pPr>
      <w:r w:rsidRPr="158776AF">
        <w:rPr>
          <w:rFonts w:ascii="Times New Roman" w:eastAsia="Times New Roman" w:hAnsi="Times New Roman"/>
          <w:color w:val="000000" w:themeColor="text1"/>
          <w:sz w:val="24"/>
          <w:szCs w:val="24"/>
        </w:rPr>
        <w:t xml:space="preserve">Deploying Istio on Kubernetes will involve running a cluster on a dedicated namespace and will depend on Kubernetes for networking and service discovery. Kubernetes does not implement </w:t>
      </w:r>
      <w:r w:rsidRPr="158776AF">
        <w:rPr>
          <w:rFonts w:ascii="Times New Roman" w:eastAsia="Times New Roman" w:hAnsi="Times New Roman"/>
          <w:color w:val="000000" w:themeColor="text1"/>
          <w:sz w:val="26"/>
          <w:szCs w:val="26"/>
        </w:rPr>
        <w:t xml:space="preserve">service to </w:t>
      </w:r>
      <w:r w:rsidRPr="158776AF">
        <w:rPr>
          <w:rFonts w:ascii="Times New Roman" w:eastAsia="Times New Roman" w:hAnsi="Times New Roman"/>
          <w:color w:val="000000" w:themeColor="text1"/>
          <w:sz w:val="24"/>
          <w:szCs w:val="24"/>
        </w:rPr>
        <w:t>service communication therefore Istio service mesh will take care of this including load balancing, traffic management, security and fault tolerance.</w:t>
      </w:r>
    </w:p>
    <w:p w14:paraId="541E5921" w14:textId="77777777" w:rsidR="00AC7FC0" w:rsidRPr="00AC7FC0" w:rsidRDefault="00AC7FC0" w:rsidP="00747758">
      <w:pPr>
        <w:spacing w:line="360" w:lineRule="auto"/>
        <w:jc w:val="both"/>
        <w:rPr>
          <w:rFonts w:ascii="Times New Roman" w:eastAsia="Times New Roman" w:hAnsi="Times New Roman"/>
          <w:color w:val="000000" w:themeColor="text1"/>
          <w:sz w:val="8"/>
          <w:szCs w:val="8"/>
        </w:rPr>
      </w:pPr>
    </w:p>
    <w:p w14:paraId="02CAEEE6" w14:textId="33893262" w:rsidR="004A4BA6" w:rsidRPr="00D46FA9" w:rsidRDefault="00F77ADE" w:rsidP="00747758">
      <w:pPr>
        <w:pStyle w:val="ListParagraph"/>
        <w:numPr>
          <w:ilvl w:val="2"/>
          <w:numId w:val="36"/>
        </w:numPr>
        <w:suppressAutoHyphens w:val="0"/>
        <w:spacing w:before="240" w:after="240" w:line="360" w:lineRule="auto"/>
        <w:jc w:val="both"/>
        <w:rPr>
          <w:rFonts w:ascii="Times New Roman" w:eastAsia="Times New Roman" w:hAnsi="Times New Roman"/>
          <w:b/>
          <w:sz w:val="32"/>
          <w:szCs w:val="32"/>
          <w:u w:val="single"/>
          <w:lang w:eastAsia="en-IN" w:bidi="ar-SA"/>
        </w:rPr>
      </w:pPr>
      <w:r>
        <w:rPr>
          <w:rFonts w:ascii="Times New Roman" w:eastAsia="Times New Roman" w:hAnsi="Times New Roman"/>
          <w:b/>
          <w:sz w:val="32"/>
          <w:szCs w:val="32"/>
          <w:u w:val="single"/>
          <w:lang w:eastAsia="en-IN" w:bidi="ar-SA"/>
        </w:rPr>
        <w:t>F</w:t>
      </w:r>
      <w:r w:rsidR="14E8F3FB" w:rsidRPr="00D46FA9">
        <w:rPr>
          <w:rFonts w:ascii="Times New Roman" w:eastAsia="Times New Roman" w:hAnsi="Times New Roman"/>
          <w:b/>
          <w:sz w:val="32"/>
          <w:szCs w:val="32"/>
          <w:u w:val="single"/>
          <w:lang w:eastAsia="en-IN" w:bidi="ar-SA"/>
        </w:rPr>
        <w:t xml:space="preserve">eatures of </w:t>
      </w:r>
      <w:r w:rsidR="14E8F3FB" w:rsidRPr="14E8F3FB">
        <w:rPr>
          <w:rFonts w:ascii="Times New Roman" w:eastAsia="Times New Roman" w:hAnsi="Times New Roman"/>
          <w:b/>
          <w:bCs/>
          <w:sz w:val="32"/>
          <w:szCs w:val="32"/>
          <w:u w:val="single"/>
          <w:lang w:eastAsia="en-IN" w:bidi="ar-SA"/>
        </w:rPr>
        <w:t>Istio</w:t>
      </w:r>
      <w:r w:rsidR="14E8F3FB" w:rsidRPr="00D46FA9">
        <w:rPr>
          <w:rFonts w:ascii="Times New Roman" w:eastAsia="Times New Roman" w:hAnsi="Times New Roman"/>
          <w:b/>
          <w:sz w:val="32"/>
          <w:szCs w:val="32"/>
          <w:u w:val="single"/>
          <w:lang w:eastAsia="en-IN" w:bidi="ar-SA"/>
        </w:rPr>
        <w:t xml:space="preserve"> service mesh:</w:t>
      </w:r>
    </w:p>
    <w:p w14:paraId="10E27E7B" w14:textId="7436A1CF" w:rsidR="004A4BA6" w:rsidRDefault="004A4BA6" w:rsidP="00747758">
      <w:pPr>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Istio is an open-source service mesh platform</w:t>
      </w:r>
      <w:r w:rsidR="00D46FA9">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rPr>
        <w:t>It helps manage and secure microservices in a Kubernetes cluster</w:t>
      </w:r>
    </w:p>
    <w:p w14:paraId="5C1AE888" w14:textId="77777777" w:rsidR="004A4BA6" w:rsidRPr="00AC7FC0" w:rsidRDefault="004A4BA6" w:rsidP="00747758">
      <w:pPr>
        <w:spacing w:line="360" w:lineRule="auto"/>
        <w:jc w:val="both"/>
        <w:rPr>
          <w:rFonts w:ascii="Times New Roman" w:eastAsia="Times New Roman" w:hAnsi="Times New Roman"/>
          <w:color w:val="000000"/>
          <w:sz w:val="20"/>
          <w:szCs w:val="20"/>
        </w:rPr>
      </w:pPr>
    </w:p>
    <w:p w14:paraId="0F579DEC" w14:textId="77777777" w:rsidR="004A4BA6" w:rsidRDefault="004A4BA6" w:rsidP="00747758">
      <w:pPr>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1. Envoy proxy: Istio deploys a sidecar proxy, the Envoy proxy, alongside each service instance in the cluster. The proxy intercepts all inbound and outbound traffic to the service instance and sends it through the Istio data plane.</w:t>
      </w:r>
    </w:p>
    <w:p w14:paraId="2F522B85" w14:textId="7A1C07C3" w:rsidR="004A4BA6" w:rsidRPr="00AC7FC0" w:rsidRDefault="004A4BA6" w:rsidP="00747758">
      <w:pPr>
        <w:spacing w:line="360" w:lineRule="auto"/>
        <w:jc w:val="both"/>
        <w:rPr>
          <w:rFonts w:ascii="Times New Roman" w:eastAsia="Times New Roman" w:hAnsi="Times New Roman"/>
          <w:color w:val="000000"/>
          <w:sz w:val="20"/>
          <w:szCs w:val="20"/>
        </w:rPr>
      </w:pPr>
    </w:p>
    <w:p w14:paraId="09CA617E" w14:textId="6EEA6E65" w:rsidR="00D46FA9" w:rsidRDefault="004A4BA6" w:rsidP="00747758">
      <w:pPr>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2. Istio data plane: The Istio data plane consists of a set of Envoy proxies and a control plane. The Envoy proxies forward requests to other services and implements the various Istio features such as traffic management, security, and observability.</w:t>
      </w:r>
    </w:p>
    <w:p w14:paraId="012CF570" w14:textId="2E1E7AF6" w:rsidR="00B71105" w:rsidRPr="00AC7FC0" w:rsidRDefault="00B71105" w:rsidP="00747758">
      <w:pPr>
        <w:jc w:val="both"/>
        <w:rPr>
          <w:rFonts w:ascii="Times New Roman" w:eastAsia="Times New Roman" w:hAnsi="Times New Roman"/>
          <w:sz w:val="20"/>
          <w:szCs w:val="20"/>
        </w:rPr>
      </w:pPr>
    </w:p>
    <w:p w14:paraId="03A04D7F" w14:textId="77777777" w:rsidR="004A4BA6" w:rsidRDefault="004A4BA6" w:rsidP="00747758">
      <w:pPr>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3. Istio control plane: The Istio control plane manages the Envoy proxies and their configuration. It provides a central place to configure and manage the various Istio features, such as routing rules, security policies, and telemetry.</w:t>
      </w:r>
    </w:p>
    <w:p w14:paraId="37C9C506" w14:textId="77777777" w:rsidR="004A4BA6" w:rsidRPr="00AC7FC0" w:rsidRDefault="004A4BA6" w:rsidP="00747758">
      <w:pPr>
        <w:spacing w:line="360" w:lineRule="auto"/>
        <w:jc w:val="both"/>
        <w:rPr>
          <w:rFonts w:ascii="Times New Roman" w:eastAsia="Times New Roman" w:hAnsi="Times New Roman"/>
          <w:color w:val="000000"/>
          <w:sz w:val="20"/>
          <w:szCs w:val="20"/>
        </w:rPr>
      </w:pPr>
    </w:p>
    <w:p w14:paraId="52984062" w14:textId="77777777" w:rsidR="004A4BA6" w:rsidRDefault="004A4BA6" w:rsidP="00747758">
      <w:pPr>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4. Traffic management: Istio can route traffic between services based on various criteria, such as HTTP headers, source IP address, or user identity. It can also implement features like load balancing, circuit breaking, and retries.</w:t>
      </w:r>
    </w:p>
    <w:p w14:paraId="35EADB33" w14:textId="77777777" w:rsidR="004A4BA6" w:rsidRPr="00AC7FC0" w:rsidRDefault="004A4BA6" w:rsidP="00747758">
      <w:pPr>
        <w:spacing w:line="360" w:lineRule="auto"/>
        <w:jc w:val="both"/>
        <w:rPr>
          <w:rFonts w:ascii="Times New Roman" w:eastAsia="Times New Roman" w:hAnsi="Times New Roman"/>
          <w:color w:val="000000"/>
          <w:sz w:val="20"/>
          <w:szCs w:val="20"/>
        </w:rPr>
      </w:pPr>
    </w:p>
    <w:p w14:paraId="0DE80713" w14:textId="77777777" w:rsidR="004A4BA6" w:rsidRDefault="004A4BA6" w:rsidP="00747758">
      <w:pPr>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5. Security: Istio can enforce mutual TLS authentication between services, implement access control policies, and provide encryption for service-to-service communication.</w:t>
      </w:r>
    </w:p>
    <w:p w14:paraId="19642BB0" w14:textId="77777777" w:rsidR="004A4BA6" w:rsidRPr="00AC7FC0" w:rsidRDefault="004A4BA6" w:rsidP="00747758">
      <w:pPr>
        <w:spacing w:line="360" w:lineRule="auto"/>
        <w:jc w:val="both"/>
        <w:rPr>
          <w:rFonts w:ascii="Times New Roman" w:eastAsia="Times New Roman" w:hAnsi="Times New Roman"/>
          <w:color w:val="000000"/>
          <w:sz w:val="20"/>
          <w:szCs w:val="20"/>
        </w:rPr>
      </w:pPr>
    </w:p>
    <w:p w14:paraId="32ECB2DD" w14:textId="77777777" w:rsidR="004A4BA6" w:rsidRDefault="004A4BA6" w:rsidP="00747758">
      <w:pPr>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6. Observability: Istio provides various telemetry features such as request tracing, metrics, and logging. This allows operators to understand how traffic is flowing through the system and to diagnose issues</w:t>
      </w:r>
    </w:p>
    <w:p w14:paraId="02FE98ED" w14:textId="77777777" w:rsidR="00AC7FC0" w:rsidRDefault="00AC7FC0" w:rsidP="00747758">
      <w:pPr>
        <w:spacing w:line="360" w:lineRule="auto"/>
        <w:jc w:val="both"/>
        <w:rPr>
          <w:rFonts w:ascii="Times New Roman" w:eastAsia="Times New Roman" w:hAnsi="Times New Roman"/>
          <w:color w:val="000000"/>
          <w:sz w:val="24"/>
          <w:szCs w:val="24"/>
        </w:rPr>
      </w:pPr>
    </w:p>
    <w:p w14:paraId="56215F71" w14:textId="2691C2A9" w:rsidR="004A4BA6" w:rsidRDefault="004A4BA6" w:rsidP="00747758">
      <w:pPr>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There is scope for implementing custom controller algorithms to reduce the maintenance cost as the default </w:t>
      </w:r>
      <w:r w:rsidR="00447CB8">
        <w:rPr>
          <w:rFonts w:ascii="Times New Roman" w:eastAsia="Times New Roman" w:hAnsi="Times New Roman"/>
          <w:color w:val="000000"/>
          <w:sz w:val="24"/>
          <w:szCs w:val="24"/>
        </w:rPr>
        <w:t>Kubernetes</w:t>
      </w:r>
      <w:r>
        <w:rPr>
          <w:rFonts w:ascii="Times New Roman" w:eastAsia="Times New Roman" w:hAnsi="Times New Roman"/>
          <w:color w:val="000000"/>
          <w:sz w:val="24"/>
          <w:szCs w:val="24"/>
        </w:rPr>
        <w:t xml:space="preserve"> algorithm leads to improper resource allocation, performance degradation and increase the maintenance cost.</w:t>
      </w:r>
    </w:p>
    <w:p w14:paraId="595768E3" w14:textId="77777777" w:rsidR="004A4BA6" w:rsidRDefault="004A4BA6" w:rsidP="00747758">
      <w:pPr>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Implementing this at the master node which is responsible for scaling up and down will impact by reducing maintenance cost by 50% as per the literature survey.</w:t>
      </w:r>
    </w:p>
    <w:p w14:paraId="35F48A94" w14:textId="40E5A1EA" w:rsidR="004A4BA6" w:rsidRDefault="004A4BA6" w:rsidP="00747758">
      <w:pPr>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The service mesh architecture also provides a path for observability and trace the origin of the problem</w:t>
      </w:r>
    </w:p>
    <w:p w14:paraId="34E9D134" w14:textId="77777777" w:rsidR="00B71105" w:rsidRDefault="00B71105" w:rsidP="00747758">
      <w:pPr>
        <w:spacing w:line="360" w:lineRule="auto"/>
        <w:jc w:val="both"/>
        <w:rPr>
          <w:rFonts w:ascii="Times New Roman" w:eastAsia="Times New Roman" w:hAnsi="Times New Roman"/>
          <w:color w:val="000000"/>
          <w:sz w:val="24"/>
          <w:szCs w:val="24"/>
        </w:rPr>
      </w:pPr>
    </w:p>
    <w:p w14:paraId="7089E3A3" w14:textId="77777777" w:rsidR="00AC7FC0" w:rsidRPr="00447CB8" w:rsidRDefault="00AC7FC0" w:rsidP="00747758">
      <w:pPr>
        <w:spacing w:line="360" w:lineRule="auto"/>
        <w:jc w:val="both"/>
        <w:rPr>
          <w:rFonts w:ascii="Times New Roman" w:eastAsia="Times New Roman" w:hAnsi="Times New Roman"/>
          <w:color w:val="000000"/>
          <w:sz w:val="24"/>
          <w:szCs w:val="24"/>
        </w:rPr>
      </w:pPr>
    </w:p>
    <w:p w14:paraId="01751587" w14:textId="56F2E665" w:rsidR="004A4BA6" w:rsidRDefault="004A4BA6" w:rsidP="00747758">
      <w:pPr>
        <w:spacing w:line="360" w:lineRule="auto"/>
        <w:jc w:val="both"/>
        <w:rPr>
          <w:rFonts w:ascii="Times New Roman" w:eastAsia="Times New Roman" w:hAnsi="Times New Roman"/>
          <w:color w:val="000000"/>
          <w:sz w:val="28"/>
          <w:szCs w:val="28"/>
        </w:rPr>
      </w:pPr>
      <w:r>
        <w:rPr>
          <w:rFonts w:ascii="Times New Roman" w:eastAsia="Times New Roman" w:hAnsi="Times New Roman"/>
          <w:noProof/>
          <w:color w:val="000000"/>
          <w:sz w:val="28"/>
          <w:szCs w:val="28"/>
        </w:rPr>
        <w:drawing>
          <wp:inline distT="0" distB="0" distL="0" distR="0" wp14:anchorId="256A8355" wp14:editId="7135D8ED">
            <wp:extent cx="5943600" cy="2743200"/>
            <wp:effectExtent l="0" t="0" r="0" b="0"/>
            <wp:docPr id="299598867" name="Picture 299598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1A77CBE1" w14:textId="39CFEF6A" w:rsidR="004A4BA6" w:rsidRDefault="004A4BA6" w:rsidP="00747758">
      <w:pPr>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8"/>
          <w:szCs w:val="28"/>
        </w:rPr>
        <w:tab/>
      </w:r>
      <w:r>
        <w:rPr>
          <w:rFonts w:ascii="Times New Roman" w:eastAsia="Times New Roman" w:hAnsi="Times New Roman"/>
          <w:color w:val="000000"/>
          <w:sz w:val="28"/>
          <w:szCs w:val="28"/>
        </w:rPr>
        <w:tab/>
      </w:r>
      <w:r>
        <w:rPr>
          <w:rFonts w:ascii="Times New Roman" w:eastAsia="Times New Roman" w:hAnsi="Times New Roman"/>
          <w:color w:val="000000"/>
          <w:sz w:val="28"/>
          <w:szCs w:val="28"/>
        </w:rPr>
        <w:tab/>
      </w:r>
      <w:r>
        <w:rPr>
          <w:rFonts w:ascii="Times New Roman" w:eastAsia="Times New Roman" w:hAnsi="Times New Roman"/>
          <w:color w:val="000000"/>
          <w:sz w:val="24"/>
          <w:szCs w:val="24"/>
        </w:rPr>
        <w:t xml:space="preserve">figure </w:t>
      </w:r>
      <w:r w:rsidR="00BA1ABB">
        <w:rPr>
          <w:rFonts w:ascii="Times New Roman" w:eastAsia="Times New Roman" w:hAnsi="Times New Roman"/>
          <w:color w:val="000000"/>
          <w:sz w:val="24"/>
          <w:szCs w:val="24"/>
        </w:rPr>
        <w:t>7.2.1:</w:t>
      </w:r>
      <w:r>
        <w:rPr>
          <w:rFonts w:ascii="Times New Roman" w:eastAsia="Times New Roman" w:hAnsi="Times New Roman"/>
          <w:color w:val="000000"/>
          <w:sz w:val="24"/>
          <w:szCs w:val="24"/>
        </w:rPr>
        <w:t xml:space="preserve"> Example of Istio Service Mesh Architecture</w:t>
      </w:r>
    </w:p>
    <w:p w14:paraId="62B29045" w14:textId="77777777" w:rsidR="00B71105" w:rsidRDefault="00B71105" w:rsidP="00747758">
      <w:pPr>
        <w:spacing w:line="360" w:lineRule="auto"/>
        <w:jc w:val="both"/>
        <w:rPr>
          <w:rFonts w:ascii="Times New Roman" w:eastAsia="Times New Roman" w:hAnsi="Times New Roman"/>
          <w:color w:val="000000"/>
          <w:sz w:val="24"/>
          <w:szCs w:val="24"/>
        </w:rPr>
      </w:pPr>
    </w:p>
    <w:p w14:paraId="28F6B6A8" w14:textId="77777777" w:rsidR="00B71105" w:rsidRDefault="00B71105" w:rsidP="00747758">
      <w:pPr>
        <w:spacing w:line="360" w:lineRule="auto"/>
        <w:jc w:val="both"/>
        <w:rPr>
          <w:rFonts w:ascii="Times New Roman" w:eastAsia="Times New Roman" w:hAnsi="Times New Roman"/>
          <w:color w:val="000000"/>
          <w:sz w:val="24"/>
          <w:szCs w:val="24"/>
        </w:rPr>
      </w:pPr>
    </w:p>
    <w:p w14:paraId="00D538C9" w14:textId="6239C3D1" w:rsidR="004A4BA6" w:rsidRPr="00447CB8" w:rsidRDefault="00227E4F" w:rsidP="00747758">
      <w:pPr>
        <w:pStyle w:val="ListParagraph"/>
        <w:numPr>
          <w:ilvl w:val="1"/>
          <w:numId w:val="36"/>
        </w:numPr>
        <w:suppressAutoHyphens w:val="0"/>
        <w:spacing w:before="240" w:after="240" w:line="360" w:lineRule="auto"/>
        <w:jc w:val="both"/>
        <w:rPr>
          <w:rFonts w:ascii="Times New Roman" w:eastAsia="Times New Roman" w:hAnsi="Times New Roman"/>
          <w:b/>
          <w:sz w:val="32"/>
          <w:szCs w:val="32"/>
          <w:u w:val="single"/>
          <w:lang w:eastAsia="en-IN" w:bidi="ar-SA"/>
        </w:rPr>
      </w:pPr>
      <w:r>
        <w:rPr>
          <w:rFonts w:ascii="Times New Roman" w:eastAsia="Times New Roman" w:hAnsi="Times New Roman"/>
          <w:b/>
          <w:sz w:val="32"/>
          <w:szCs w:val="32"/>
          <w:u w:val="single"/>
          <w:lang w:eastAsia="en-IN" w:bidi="ar-SA"/>
        </w:rPr>
        <w:t>N</w:t>
      </w:r>
      <w:r w:rsidR="004A4BA6" w:rsidRPr="00447CB8">
        <w:rPr>
          <w:rFonts w:ascii="Times New Roman" w:eastAsia="Times New Roman" w:hAnsi="Times New Roman"/>
          <w:b/>
          <w:sz w:val="32"/>
          <w:szCs w:val="32"/>
          <w:u w:val="single"/>
          <w:lang w:eastAsia="en-IN" w:bidi="ar-SA"/>
        </w:rPr>
        <w:t>ovelty</w:t>
      </w:r>
    </w:p>
    <w:p w14:paraId="3101882B" w14:textId="3AD0D845" w:rsidR="004A4BA6" w:rsidRDefault="004A4BA6" w:rsidP="00747758">
      <w:pPr>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Using service-mesh architecture on top of </w:t>
      </w:r>
      <w:r w:rsidR="00447CB8">
        <w:rPr>
          <w:rFonts w:ascii="Times New Roman" w:eastAsia="Times New Roman" w:hAnsi="Times New Roman"/>
          <w:color w:val="000000"/>
          <w:sz w:val="24"/>
          <w:szCs w:val="24"/>
        </w:rPr>
        <w:t>Kubernetes</w:t>
      </w:r>
      <w:r>
        <w:rPr>
          <w:rFonts w:ascii="Times New Roman" w:eastAsia="Times New Roman" w:hAnsi="Times New Roman"/>
          <w:color w:val="000000"/>
          <w:sz w:val="24"/>
          <w:szCs w:val="24"/>
        </w:rPr>
        <w:t xml:space="preserve"> </w:t>
      </w:r>
    </w:p>
    <w:p w14:paraId="22D1A339" w14:textId="77777777" w:rsidR="004A4BA6" w:rsidRDefault="004A4BA6" w:rsidP="00747758">
      <w:pPr>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This will result in addon benefits from both the aspects,</w:t>
      </w:r>
    </w:p>
    <w:p w14:paraId="5F6F7B8D" w14:textId="77777777" w:rsidR="004A4BA6" w:rsidRDefault="004A4BA6" w:rsidP="00AC7FC0"/>
    <w:p w14:paraId="52E3B2C1" w14:textId="6802AB67" w:rsidR="004A4BA6" w:rsidRDefault="004A4BA6" w:rsidP="00747758">
      <w:pPr>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Inherent properties of </w:t>
      </w:r>
      <w:r w:rsidR="00447CB8">
        <w:rPr>
          <w:rFonts w:ascii="Times New Roman" w:eastAsia="Times New Roman" w:hAnsi="Times New Roman"/>
          <w:color w:val="000000"/>
          <w:sz w:val="24"/>
          <w:szCs w:val="24"/>
        </w:rPr>
        <w:t>Kubernetes</w:t>
      </w:r>
      <w:r>
        <w:rPr>
          <w:rFonts w:ascii="Times New Roman" w:eastAsia="Times New Roman" w:hAnsi="Times New Roman"/>
          <w:color w:val="000000"/>
          <w:sz w:val="24"/>
          <w:szCs w:val="24"/>
        </w:rPr>
        <w:t xml:space="preserve"> like autoscaling, </w:t>
      </w:r>
      <w:r w:rsidR="009A509F">
        <w:rPr>
          <w:rFonts w:ascii="Times New Roman" w:eastAsia="Times New Roman" w:hAnsi="Times New Roman"/>
          <w:color w:val="000000"/>
          <w:sz w:val="24"/>
          <w:szCs w:val="24"/>
        </w:rPr>
        <w:t>self-healing</w:t>
      </w:r>
      <w:r>
        <w:rPr>
          <w:rFonts w:ascii="Times New Roman" w:eastAsia="Times New Roman" w:hAnsi="Times New Roman"/>
          <w:color w:val="000000"/>
          <w:sz w:val="24"/>
          <w:szCs w:val="24"/>
        </w:rPr>
        <w:t>, service discovery and load balancing etc and communication advantages from service mesh architecture</w:t>
      </w:r>
    </w:p>
    <w:p w14:paraId="044D6A7D" w14:textId="77777777" w:rsidR="004A4BA6" w:rsidRDefault="004A4BA6" w:rsidP="00AC7FC0"/>
    <w:p w14:paraId="28FADEC1" w14:textId="626125EB" w:rsidR="004A4BA6" w:rsidRDefault="004A4BA6" w:rsidP="00747758">
      <w:pPr>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We are basically thinking of implementing a service mesh architecture of deployment on </w:t>
      </w:r>
      <w:r w:rsidR="00447CB8">
        <w:rPr>
          <w:rFonts w:ascii="Times New Roman" w:eastAsia="Times New Roman" w:hAnsi="Times New Roman"/>
          <w:color w:val="000000"/>
          <w:sz w:val="24"/>
          <w:szCs w:val="24"/>
        </w:rPr>
        <w:t>Kubernetes</w:t>
      </w:r>
      <w:r>
        <w:rPr>
          <w:rFonts w:ascii="Times New Roman" w:eastAsia="Times New Roman" w:hAnsi="Times New Roman"/>
          <w:color w:val="000000"/>
          <w:sz w:val="24"/>
          <w:szCs w:val="24"/>
        </w:rPr>
        <w:t xml:space="preserve"> that will allow better communication and scalability and performance.</w:t>
      </w:r>
    </w:p>
    <w:p w14:paraId="3B40656F" w14:textId="5F7BF2C9" w:rsidR="004A4BA6" w:rsidRDefault="004A4BA6" w:rsidP="00747758">
      <w:pPr>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lastRenderedPageBreak/>
        <w:t xml:space="preserve">We can also have an abstraction layer to implement custom control algorithms for autoscaling of pods because in literature we saw that the default </w:t>
      </w:r>
      <w:r w:rsidR="00447CB8">
        <w:rPr>
          <w:rFonts w:ascii="Times New Roman" w:eastAsia="Times New Roman" w:hAnsi="Times New Roman"/>
          <w:color w:val="000000"/>
          <w:sz w:val="24"/>
          <w:szCs w:val="24"/>
        </w:rPr>
        <w:t>Kubernetes</w:t>
      </w:r>
      <w:r>
        <w:rPr>
          <w:rFonts w:ascii="Times New Roman" w:eastAsia="Times New Roman" w:hAnsi="Times New Roman"/>
          <w:color w:val="000000"/>
          <w:sz w:val="24"/>
          <w:szCs w:val="24"/>
        </w:rPr>
        <w:t xml:space="preserve"> algorithm plays bad when a lot of requests are directed. Autoscaling will simply deploy too many nodes and result in wastage of resources.</w:t>
      </w:r>
    </w:p>
    <w:p w14:paraId="30802C91" w14:textId="77777777" w:rsidR="004A4BA6" w:rsidRDefault="004A4BA6" w:rsidP="00747758">
      <w:pPr>
        <w:spacing w:line="360" w:lineRule="auto"/>
        <w:jc w:val="both"/>
        <w:rPr>
          <w:rFonts w:ascii="Times New Roman" w:eastAsia="Times New Roman" w:hAnsi="Times New Roman"/>
          <w:color w:val="000000"/>
          <w:sz w:val="24"/>
          <w:szCs w:val="24"/>
        </w:rPr>
      </w:pPr>
    </w:p>
    <w:p w14:paraId="403A76F7" w14:textId="7F35E225" w:rsidR="004A4BA6" w:rsidRPr="00447CB8" w:rsidRDefault="00227E4F" w:rsidP="00747758">
      <w:pPr>
        <w:pStyle w:val="ListParagraph"/>
        <w:numPr>
          <w:ilvl w:val="1"/>
          <w:numId w:val="36"/>
        </w:numPr>
        <w:suppressAutoHyphens w:val="0"/>
        <w:spacing w:before="240" w:after="240" w:line="360" w:lineRule="auto"/>
        <w:jc w:val="both"/>
        <w:rPr>
          <w:rFonts w:ascii="Times New Roman" w:eastAsia="Times New Roman" w:hAnsi="Times New Roman"/>
          <w:b/>
          <w:sz w:val="32"/>
          <w:szCs w:val="32"/>
          <w:u w:val="single"/>
          <w:lang w:eastAsia="en-IN" w:bidi="ar-SA"/>
        </w:rPr>
      </w:pPr>
      <w:r>
        <w:rPr>
          <w:rFonts w:ascii="Times New Roman" w:eastAsia="Times New Roman" w:hAnsi="Times New Roman"/>
          <w:b/>
          <w:sz w:val="32"/>
          <w:szCs w:val="32"/>
          <w:u w:val="single"/>
          <w:lang w:eastAsia="en-IN" w:bidi="ar-SA"/>
        </w:rPr>
        <w:t>D</w:t>
      </w:r>
      <w:r w:rsidR="004A4BA6" w:rsidRPr="00447CB8">
        <w:rPr>
          <w:rFonts w:ascii="Times New Roman" w:eastAsia="Times New Roman" w:hAnsi="Times New Roman"/>
          <w:b/>
          <w:sz w:val="32"/>
          <w:szCs w:val="32"/>
          <w:u w:val="single"/>
          <w:lang w:eastAsia="en-IN" w:bidi="ar-SA"/>
        </w:rPr>
        <w:t xml:space="preserve">eployment </w:t>
      </w:r>
      <w:r>
        <w:rPr>
          <w:rFonts w:ascii="Times New Roman" w:eastAsia="Times New Roman" w:hAnsi="Times New Roman"/>
          <w:b/>
          <w:sz w:val="32"/>
          <w:szCs w:val="32"/>
          <w:u w:val="single"/>
          <w:lang w:eastAsia="en-IN" w:bidi="ar-SA"/>
        </w:rPr>
        <w:t>S</w:t>
      </w:r>
      <w:r w:rsidR="004A4BA6" w:rsidRPr="00447CB8">
        <w:rPr>
          <w:rFonts w:ascii="Times New Roman" w:eastAsia="Times New Roman" w:hAnsi="Times New Roman"/>
          <w:b/>
          <w:sz w:val="32"/>
          <w:szCs w:val="32"/>
          <w:u w:val="single"/>
          <w:lang w:eastAsia="en-IN" w:bidi="ar-SA"/>
        </w:rPr>
        <w:t>trategies</w:t>
      </w:r>
    </w:p>
    <w:p w14:paraId="1DF2B5BA" w14:textId="7CF55DB8" w:rsidR="004A4BA6" w:rsidRDefault="004A4BA6" w:rsidP="00747758">
      <w:pPr>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There are various strategies of deployment</w:t>
      </w:r>
      <w:r w:rsidR="00447CB8">
        <w:rPr>
          <w:rFonts w:ascii="Times New Roman" w:eastAsia="Times New Roman" w:hAnsi="Times New Roman"/>
          <w:color w:val="000000"/>
          <w:sz w:val="24"/>
          <w:szCs w:val="24"/>
        </w:rPr>
        <w:t xml:space="preserve"> such as</w:t>
      </w:r>
      <w:r>
        <w:rPr>
          <w:rFonts w:ascii="Times New Roman" w:eastAsia="Times New Roman" w:hAnsi="Times New Roman"/>
          <w:color w:val="000000"/>
          <w:sz w:val="24"/>
          <w:szCs w:val="24"/>
        </w:rPr>
        <w:t xml:space="preserve"> rolling, </w:t>
      </w:r>
      <w:r w:rsidR="00447CB8">
        <w:rPr>
          <w:rFonts w:ascii="Times New Roman" w:eastAsia="Times New Roman" w:hAnsi="Times New Roman"/>
          <w:color w:val="000000"/>
          <w:sz w:val="24"/>
          <w:szCs w:val="24"/>
        </w:rPr>
        <w:t>blue-green</w:t>
      </w:r>
      <w:r>
        <w:rPr>
          <w:rFonts w:ascii="Times New Roman" w:eastAsia="Times New Roman" w:hAnsi="Times New Roman"/>
          <w:color w:val="000000"/>
          <w:sz w:val="24"/>
          <w:szCs w:val="24"/>
        </w:rPr>
        <w:t>, canary deployment</w:t>
      </w:r>
    </w:p>
    <w:p w14:paraId="03326BCD" w14:textId="76606790" w:rsidR="004A4BA6" w:rsidRDefault="004A4BA6" w:rsidP="00747758">
      <w:pPr>
        <w:spacing w:line="360" w:lineRule="auto"/>
        <w:jc w:val="both"/>
        <w:rPr>
          <w:rFonts w:ascii="Times New Roman" w:eastAsia="Times New Roman" w:hAnsi="Times New Roman"/>
          <w:color w:val="000000"/>
          <w:sz w:val="24"/>
          <w:szCs w:val="24"/>
        </w:rPr>
      </w:pPr>
      <w:r>
        <w:rPr>
          <w:rFonts w:ascii="Times New Roman" w:eastAsia="Times New Roman" w:hAnsi="Times New Roman"/>
          <w:noProof/>
          <w:color w:val="000000"/>
          <w:sz w:val="24"/>
          <w:szCs w:val="24"/>
        </w:rPr>
        <w:drawing>
          <wp:inline distT="0" distB="0" distL="0" distR="0" wp14:anchorId="023D2661" wp14:editId="1901B61C">
            <wp:extent cx="6232806" cy="2621280"/>
            <wp:effectExtent l="0" t="0" r="0" b="7620"/>
            <wp:docPr id="708695668" name="Picture 708695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37283" cy="2623163"/>
                    </a:xfrm>
                    <a:prstGeom prst="rect">
                      <a:avLst/>
                    </a:prstGeom>
                    <a:noFill/>
                    <a:ln>
                      <a:noFill/>
                    </a:ln>
                  </pic:spPr>
                </pic:pic>
              </a:graphicData>
            </a:graphic>
          </wp:inline>
        </w:drawing>
      </w:r>
    </w:p>
    <w:p w14:paraId="1A6E3E80" w14:textId="77777777" w:rsidR="00447CB8" w:rsidRDefault="00447CB8" w:rsidP="00747758">
      <w:pPr>
        <w:spacing w:line="360" w:lineRule="auto"/>
        <w:jc w:val="both"/>
        <w:rPr>
          <w:rFonts w:ascii="Times New Roman" w:eastAsia="Times New Roman" w:hAnsi="Times New Roman"/>
          <w:color w:val="000000"/>
          <w:sz w:val="24"/>
          <w:szCs w:val="24"/>
        </w:rPr>
      </w:pPr>
    </w:p>
    <w:p w14:paraId="405E5909" w14:textId="23CD6A28" w:rsidR="004A4BA6" w:rsidRDefault="004A4BA6" w:rsidP="00747758">
      <w:pPr>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figure </w:t>
      </w:r>
      <w:r w:rsidR="00BA1ABB">
        <w:rPr>
          <w:rFonts w:ascii="Times New Roman" w:eastAsia="Times New Roman" w:hAnsi="Times New Roman"/>
          <w:color w:val="000000"/>
          <w:sz w:val="24"/>
          <w:szCs w:val="24"/>
        </w:rPr>
        <w:t>7.4:</w:t>
      </w:r>
      <w:r>
        <w:rPr>
          <w:rFonts w:ascii="Times New Roman" w:eastAsia="Times New Roman" w:hAnsi="Times New Roman"/>
          <w:color w:val="000000"/>
          <w:sz w:val="24"/>
          <w:szCs w:val="24"/>
        </w:rPr>
        <w:t xml:space="preserve"> deployment strategies</w:t>
      </w:r>
    </w:p>
    <w:p w14:paraId="25E23C1A" w14:textId="77777777" w:rsidR="00447CB8" w:rsidRDefault="00447CB8" w:rsidP="00747758">
      <w:pPr>
        <w:spacing w:line="360" w:lineRule="auto"/>
        <w:jc w:val="both"/>
        <w:rPr>
          <w:rFonts w:ascii="Times New Roman" w:eastAsia="Times New Roman" w:hAnsi="Times New Roman"/>
          <w:color w:val="000000"/>
          <w:sz w:val="24"/>
          <w:szCs w:val="24"/>
        </w:rPr>
      </w:pPr>
    </w:p>
    <w:p w14:paraId="73D09412" w14:textId="77777777" w:rsidR="00447CB8" w:rsidRDefault="00447CB8" w:rsidP="00747758">
      <w:pPr>
        <w:spacing w:line="360" w:lineRule="auto"/>
        <w:jc w:val="both"/>
        <w:rPr>
          <w:rFonts w:ascii="Times New Roman" w:eastAsia="Times New Roman" w:hAnsi="Times New Roman"/>
          <w:color w:val="000000"/>
          <w:sz w:val="24"/>
          <w:szCs w:val="24"/>
        </w:rPr>
      </w:pPr>
    </w:p>
    <w:p w14:paraId="3E9DFE75" w14:textId="77777777" w:rsidR="00200AB8" w:rsidRDefault="00200AB8" w:rsidP="00747758">
      <w:pPr>
        <w:spacing w:line="360" w:lineRule="auto"/>
        <w:jc w:val="both"/>
        <w:rPr>
          <w:rFonts w:ascii="Times New Roman" w:eastAsia="Times New Roman" w:hAnsi="Times New Roman"/>
          <w:color w:val="000000"/>
          <w:sz w:val="24"/>
          <w:szCs w:val="24"/>
        </w:rPr>
      </w:pPr>
    </w:p>
    <w:p w14:paraId="7E8A85A3" w14:textId="77777777" w:rsidR="004A4BA6" w:rsidRDefault="004A4BA6" w:rsidP="00747758">
      <w:pPr>
        <w:spacing w:line="360" w:lineRule="auto"/>
        <w:jc w:val="both"/>
        <w:rPr>
          <w:rFonts w:ascii="Times New Roman" w:eastAsia="Times New Roman" w:hAnsi="Times New Roman"/>
          <w:color w:val="000000"/>
          <w:sz w:val="24"/>
          <w:szCs w:val="24"/>
        </w:rPr>
      </w:pPr>
      <w:r w:rsidRPr="04679E30">
        <w:rPr>
          <w:rFonts w:ascii="Times New Roman" w:eastAsia="Times New Roman" w:hAnsi="Times New Roman"/>
          <w:color w:val="000000" w:themeColor="text1"/>
          <w:sz w:val="24"/>
          <w:szCs w:val="24"/>
        </w:rPr>
        <w:t>Canary deployment</w:t>
      </w:r>
    </w:p>
    <w:p w14:paraId="4EB1EA68" w14:textId="50BC0603" w:rsidR="41088F14" w:rsidRDefault="2F2634F6" w:rsidP="00747758">
      <w:pPr>
        <w:spacing w:line="360" w:lineRule="auto"/>
        <w:jc w:val="both"/>
        <w:rPr>
          <w:rFonts w:ascii="Times New Roman" w:eastAsia="Times New Roman" w:hAnsi="Times New Roman"/>
          <w:color w:val="000000" w:themeColor="text1"/>
          <w:sz w:val="24"/>
          <w:szCs w:val="24"/>
        </w:rPr>
      </w:pPr>
      <w:r w:rsidRPr="2F2634F6">
        <w:rPr>
          <w:rFonts w:ascii="Times New Roman" w:eastAsia="Times New Roman" w:hAnsi="Times New Roman"/>
          <w:color w:val="000000" w:themeColor="text1"/>
          <w:sz w:val="24"/>
          <w:szCs w:val="24"/>
        </w:rPr>
        <w:t xml:space="preserve">If we have any new feature to be added, we do so in such a way that the feature does not span to the entire system rather we will deploy in small percentage and see if it is working fine. After confirming that it will work fine the feature can be deployed to the entire system </w:t>
      </w:r>
    </w:p>
    <w:p w14:paraId="5C58E8C3" w14:textId="77777777" w:rsidR="004A4BA6" w:rsidRDefault="004A4BA6" w:rsidP="00747758">
      <w:pPr>
        <w:spacing w:line="360" w:lineRule="auto"/>
        <w:jc w:val="both"/>
        <w:rPr>
          <w:rFonts w:ascii="Times New Roman" w:eastAsia="Times New Roman" w:hAnsi="Times New Roman"/>
          <w:color w:val="000000"/>
          <w:sz w:val="24"/>
          <w:szCs w:val="24"/>
        </w:rPr>
      </w:pPr>
    </w:p>
    <w:p w14:paraId="59E669E3" w14:textId="77777777" w:rsidR="004A4BA6" w:rsidRDefault="004A4BA6" w:rsidP="00747758">
      <w:pPr>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Rolling deployment</w:t>
      </w:r>
    </w:p>
    <w:p w14:paraId="7C4C2D4B" w14:textId="7E683A81" w:rsidR="004A4BA6" w:rsidRDefault="004A4BA6" w:rsidP="00747758">
      <w:pPr>
        <w:spacing w:line="360" w:lineRule="auto"/>
        <w:jc w:val="both"/>
        <w:rPr>
          <w:rFonts w:ascii="Times New Roman" w:eastAsia="Times New Roman" w:hAnsi="Times New Roman"/>
          <w:color w:val="000000"/>
          <w:sz w:val="24"/>
          <w:szCs w:val="24"/>
        </w:rPr>
      </w:pPr>
      <w:r w:rsidRPr="498C7B3E">
        <w:rPr>
          <w:rFonts w:ascii="Times New Roman" w:eastAsia="Times New Roman" w:hAnsi="Times New Roman"/>
          <w:color w:val="000000" w:themeColor="text1"/>
          <w:sz w:val="24"/>
          <w:szCs w:val="24"/>
        </w:rPr>
        <w:t xml:space="preserve">Rolling deployment </w:t>
      </w:r>
      <w:r w:rsidR="6652C3C8" w:rsidRPr="6652C3C8">
        <w:rPr>
          <w:rFonts w:ascii="Times New Roman" w:eastAsia="Times New Roman" w:hAnsi="Times New Roman"/>
          <w:color w:val="000000" w:themeColor="text1"/>
          <w:sz w:val="24"/>
          <w:szCs w:val="24"/>
        </w:rPr>
        <w:t>includes</w:t>
      </w:r>
      <w:r w:rsidRPr="498C7B3E">
        <w:rPr>
          <w:rFonts w:ascii="Times New Roman" w:eastAsia="Times New Roman" w:hAnsi="Times New Roman"/>
          <w:color w:val="000000" w:themeColor="text1"/>
          <w:sz w:val="24"/>
          <w:szCs w:val="24"/>
        </w:rPr>
        <w:t xml:space="preserve"> creating a new replica </w:t>
      </w:r>
      <w:r w:rsidR="6652C3C8" w:rsidRPr="6652C3C8">
        <w:rPr>
          <w:rFonts w:ascii="Times New Roman" w:eastAsia="Times New Roman" w:hAnsi="Times New Roman"/>
          <w:color w:val="000000" w:themeColor="text1"/>
          <w:sz w:val="24"/>
          <w:szCs w:val="24"/>
        </w:rPr>
        <w:t>sets</w:t>
      </w:r>
      <w:r w:rsidRPr="498C7B3E">
        <w:rPr>
          <w:rFonts w:ascii="Times New Roman" w:eastAsia="Times New Roman" w:hAnsi="Times New Roman"/>
          <w:color w:val="000000" w:themeColor="text1"/>
          <w:sz w:val="24"/>
          <w:szCs w:val="24"/>
        </w:rPr>
        <w:t xml:space="preserve"> with the updated version of the software </w:t>
      </w:r>
      <w:r w:rsidR="46CF85C1" w:rsidRPr="46CF85C1">
        <w:rPr>
          <w:rFonts w:ascii="Times New Roman" w:eastAsia="Times New Roman" w:hAnsi="Times New Roman"/>
          <w:color w:val="000000" w:themeColor="text1"/>
          <w:sz w:val="24"/>
          <w:szCs w:val="24"/>
        </w:rPr>
        <w:t xml:space="preserve">along </w:t>
      </w:r>
      <w:r w:rsidR="20FBF00F" w:rsidRPr="20FBF00F">
        <w:rPr>
          <w:rFonts w:ascii="Times New Roman" w:eastAsia="Times New Roman" w:hAnsi="Times New Roman"/>
          <w:color w:val="000000" w:themeColor="text1"/>
          <w:sz w:val="24"/>
          <w:szCs w:val="24"/>
        </w:rPr>
        <w:t>with</w:t>
      </w:r>
      <w:r w:rsidRPr="498C7B3E">
        <w:rPr>
          <w:rFonts w:ascii="Times New Roman" w:eastAsia="Times New Roman" w:hAnsi="Times New Roman"/>
          <w:color w:val="000000" w:themeColor="text1"/>
          <w:sz w:val="24"/>
          <w:szCs w:val="24"/>
        </w:rPr>
        <w:t xml:space="preserve"> gradually scaling down the old replica set. </w:t>
      </w:r>
    </w:p>
    <w:p w14:paraId="3A44D23C" w14:textId="77777777" w:rsidR="00200AB8" w:rsidRDefault="00200AB8" w:rsidP="00747758">
      <w:pPr>
        <w:spacing w:line="360" w:lineRule="auto"/>
        <w:jc w:val="both"/>
        <w:rPr>
          <w:rFonts w:ascii="Times New Roman" w:eastAsia="Times New Roman" w:hAnsi="Times New Roman"/>
          <w:color w:val="000000"/>
          <w:sz w:val="24"/>
          <w:szCs w:val="24"/>
        </w:rPr>
      </w:pPr>
    </w:p>
    <w:p w14:paraId="0C0E2B00" w14:textId="77777777" w:rsidR="00AC7FC0" w:rsidRDefault="00AC7FC0" w:rsidP="00747758">
      <w:pPr>
        <w:spacing w:line="360" w:lineRule="auto"/>
        <w:jc w:val="both"/>
        <w:rPr>
          <w:rFonts w:ascii="Times New Roman" w:eastAsia="Times New Roman" w:hAnsi="Times New Roman"/>
          <w:color w:val="000000"/>
          <w:sz w:val="24"/>
          <w:szCs w:val="24"/>
        </w:rPr>
      </w:pPr>
    </w:p>
    <w:p w14:paraId="11728A2A" w14:textId="77777777" w:rsidR="004A4BA6" w:rsidRDefault="004A4BA6" w:rsidP="00747758">
      <w:pPr>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lastRenderedPageBreak/>
        <w:t>Blue-green deployment</w:t>
      </w:r>
    </w:p>
    <w:p w14:paraId="7B939DF7" w14:textId="0B36A65F" w:rsidR="004A4BA6" w:rsidRDefault="2F2634F6" w:rsidP="00747758">
      <w:pPr>
        <w:spacing w:line="360" w:lineRule="auto"/>
        <w:jc w:val="both"/>
        <w:rPr>
          <w:rFonts w:ascii="Times New Roman" w:eastAsia="Times New Roman" w:hAnsi="Times New Roman"/>
          <w:color w:val="000000" w:themeColor="text1"/>
          <w:sz w:val="24"/>
          <w:szCs w:val="24"/>
        </w:rPr>
      </w:pPr>
      <w:r w:rsidRPr="2F2634F6">
        <w:rPr>
          <w:rFonts w:ascii="Times New Roman" w:eastAsia="Times New Roman" w:hAnsi="Times New Roman"/>
          <w:color w:val="000000" w:themeColor="text1"/>
          <w:sz w:val="24"/>
          <w:szCs w:val="24"/>
        </w:rPr>
        <w:t>It's like having two instances of the software they are called blue version which is the actual production environment and the green version which is the version with new feature. This ensures thorough testing, before switching the production environment. This will reduce the downtime of the application and no error when updates are released</w:t>
      </w:r>
    </w:p>
    <w:p w14:paraId="15BC7239" w14:textId="77777777" w:rsidR="00AC7FC0" w:rsidRPr="00200AB8" w:rsidRDefault="00AC7FC0" w:rsidP="00747758">
      <w:pPr>
        <w:spacing w:line="360" w:lineRule="auto"/>
        <w:jc w:val="both"/>
        <w:rPr>
          <w:rFonts w:ascii="Times New Roman" w:eastAsia="Times New Roman" w:hAnsi="Times New Roman"/>
          <w:color w:val="000000" w:themeColor="text1"/>
          <w:sz w:val="24"/>
          <w:szCs w:val="24"/>
        </w:rPr>
      </w:pPr>
    </w:p>
    <w:p w14:paraId="69200CA2" w14:textId="00F93B8A" w:rsidR="004A4BA6" w:rsidRPr="00447CB8" w:rsidRDefault="004A4BA6" w:rsidP="00747758">
      <w:pPr>
        <w:pStyle w:val="ListParagraph"/>
        <w:numPr>
          <w:ilvl w:val="1"/>
          <w:numId w:val="36"/>
        </w:numPr>
        <w:suppressAutoHyphens w:val="0"/>
        <w:spacing w:before="240" w:line="360" w:lineRule="auto"/>
        <w:jc w:val="both"/>
        <w:rPr>
          <w:rFonts w:ascii="Times New Roman" w:eastAsia="Times New Roman" w:hAnsi="Times New Roman"/>
          <w:b/>
          <w:sz w:val="32"/>
          <w:szCs w:val="32"/>
          <w:u w:val="single"/>
          <w:lang w:eastAsia="en-IN" w:bidi="ar-SA"/>
        </w:rPr>
      </w:pPr>
      <w:bookmarkStart w:id="2" w:name="_q9uhj61u69ye"/>
      <w:bookmarkEnd w:id="2"/>
      <w:r w:rsidRPr="00447CB8">
        <w:rPr>
          <w:rFonts w:ascii="Times New Roman" w:eastAsia="Times New Roman" w:hAnsi="Times New Roman"/>
          <w:b/>
          <w:sz w:val="32"/>
          <w:szCs w:val="32"/>
          <w:u w:val="single"/>
          <w:lang w:eastAsia="en-IN" w:bidi="ar-SA"/>
        </w:rPr>
        <w:t>CI/CD Pipeline to Deploy Microservices on Kubernetes</w:t>
      </w:r>
    </w:p>
    <w:p w14:paraId="3EDBF98C" w14:textId="098DCD9C" w:rsidR="004A4BA6" w:rsidRDefault="004A4BA6" w:rsidP="00747758">
      <w:pPr>
        <w:jc w:val="both"/>
      </w:pPr>
      <w:r>
        <w:rPr>
          <w:noProof/>
        </w:rPr>
        <w:drawing>
          <wp:inline distT="0" distB="0" distL="0" distR="0" wp14:anchorId="7EF60A30" wp14:editId="4460F5A7">
            <wp:extent cx="5210810" cy="2876333"/>
            <wp:effectExtent l="0" t="0" r="0" b="635"/>
            <wp:docPr id="404600620" name="Picture 404600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21578" cy="2882277"/>
                    </a:xfrm>
                    <a:prstGeom prst="rect">
                      <a:avLst/>
                    </a:prstGeom>
                    <a:noFill/>
                    <a:ln>
                      <a:noFill/>
                    </a:ln>
                  </pic:spPr>
                </pic:pic>
              </a:graphicData>
            </a:graphic>
          </wp:inline>
        </w:drawing>
      </w:r>
    </w:p>
    <w:p w14:paraId="02B4BDE1" w14:textId="5AB319A2" w:rsidR="004A4BA6" w:rsidRDefault="004A4BA6" w:rsidP="00747758">
      <w:pPr>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figure </w:t>
      </w:r>
      <w:r w:rsidR="00BA1ABB">
        <w:rPr>
          <w:rFonts w:ascii="Times New Roman" w:eastAsia="Times New Roman" w:hAnsi="Times New Roman"/>
          <w:color w:val="000000"/>
          <w:sz w:val="24"/>
          <w:szCs w:val="24"/>
        </w:rPr>
        <w:t>7.5:</w:t>
      </w:r>
      <w:r>
        <w:rPr>
          <w:rFonts w:ascii="Times New Roman" w:eastAsia="Times New Roman" w:hAnsi="Times New Roman"/>
          <w:color w:val="000000"/>
          <w:sz w:val="24"/>
          <w:szCs w:val="24"/>
        </w:rPr>
        <w:t xml:space="preserve"> azure devops</w:t>
      </w:r>
    </w:p>
    <w:p w14:paraId="6AE50A79" w14:textId="77777777" w:rsidR="004A4BA6" w:rsidRDefault="004A4BA6" w:rsidP="00747758">
      <w:pPr>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b/>
      </w:r>
    </w:p>
    <w:p w14:paraId="6FBFAE23" w14:textId="1CC62AC7" w:rsidR="33F1BD68" w:rsidRDefault="14E8F3FB" w:rsidP="00747758">
      <w:pPr>
        <w:spacing w:line="360" w:lineRule="auto"/>
        <w:jc w:val="both"/>
        <w:rPr>
          <w:rFonts w:ascii="Times New Roman" w:eastAsia="Times New Roman" w:hAnsi="Times New Roman"/>
          <w:color w:val="000000" w:themeColor="text1"/>
          <w:sz w:val="24"/>
          <w:szCs w:val="24"/>
        </w:rPr>
      </w:pPr>
      <w:r w:rsidRPr="14E8F3FB">
        <w:rPr>
          <w:rFonts w:ascii="Times New Roman" w:eastAsia="Times New Roman" w:hAnsi="Times New Roman"/>
          <w:color w:val="000000" w:themeColor="text1"/>
          <w:sz w:val="24"/>
          <w:szCs w:val="24"/>
        </w:rPr>
        <w:t>The developer writes code and push it to the GitHub, using continuous integration the code will be used to build the container images and unit tested and pushed into the azure container registry.</w:t>
      </w:r>
    </w:p>
    <w:p w14:paraId="0F89F218" w14:textId="6AAE79A0" w:rsidR="00172936" w:rsidRDefault="14E8F3FB" w:rsidP="00747758">
      <w:pPr>
        <w:spacing w:line="360" w:lineRule="auto"/>
        <w:jc w:val="both"/>
        <w:rPr>
          <w:rFonts w:ascii="Times New Roman" w:eastAsia="Times New Roman" w:hAnsi="Times New Roman"/>
          <w:color w:val="000000" w:themeColor="text1"/>
          <w:sz w:val="24"/>
          <w:szCs w:val="24"/>
        </w:rPr>
      </w:pPr>
      <w:r w:rsidRPr="14E8F3FB">
        <w:rPr>
          <w:rFonts w:ascii="Times New Roman" w:eastAsia="Times New Roman" w:hAnsi="Times New Roman"/>
          <w:color w:val="000000" w:themeColor="text1"/>
          <w:sz w:val="24"/>
          <w:szCs w:val="24"/>
        </w:rPr>
        <w:t>The continuous deployment ensures deployment of the containers build using the images into the Kubernetes cluster/azure container service</w:t>
      </w:r>
    </w:p>
    <w:p w14:paraId="57D707FA" w14:textId="77777777" w:rsidR="00AC7FC0" w:rsidRDefault="00AC7FC0" w:rsidP="00747758">
      <w:pPr>
        <w:spacing w:line="360" w:lineRule="auto"/>
        <w:jc w:val="both"/>
        <w:rPr>
          <w:rFonts w:ascii="Times New Roman" w:eastAsia="Times New Roman" w:hAnsi="Times New Roman"/>
          <w:color w:val="000000" w:themeColor="text1"/>
          <w:sz w:val="24"/>
          <w:szCs w:val="24"/>
        </w:rPr>
      </w:pPr>
    </w:p>
    <w:p w14:paraId="692F4751" w14:textId="77777777" w:rsidR="00AC7FC0" w:rsidRDefault="00AC7FC0" w:rsidP="00747758">
      <w:pPr>
        <w:spacing w:line="360" w:lineRule="auto"/>
        <w:jc w:val="both"/>
        <w:rPr>
          <w:rFonts w:ascii="Times New Roman" w:eastAsia="Times New Roman" w:hAnsi="Times New Roman"/>
          <w:color w:val="000000" w:themeColor="text1"/>
          <w:sz w:val="24"/>
          <w:szCs w:val="24"/>
        </w:rPr>
      </w:pPr>
    </w:p>
    <w:p w14:paraId="23F9F40F" w14:textId="77777777" w:rsidR="00AC7FC0" w:rsidRDefault="00AC7FC0" w:rsidP="00747758">
      <w:pPr>
        <w:spacing w:line="360" w:lineRule="auto"/>
        <w:jc w:val="both"/>
        <w:rPr>
          <w:rFonts w:ascii="Times New Roman" w:eastAsia="Times New Roman" w:hAnsi="Times New Roman"/>
          <w:color w:val="000000" w:themeColor="text1"/>
          <w:sz w:val="24"/>
          <w:szCs w:val="24"/>
        </w:rPr>
      </w:pPr>
    </w:p>
    <w:p w14:paraId="00F0DA18" w14:textId="77777777" w:rsidR="00AC7FC0" w:rsidRDefault="00AC7FC0" w:rsidP="00747758">
      <w:pPr>
        <w:spacing w:line="360" w:lineRule="auto"/>
        <w:jc w:val="both"/>
        <w:rPr>
          <w:rFonts w:ascii="Times New Roman" w:eastAsia="Times New Roman" w:hAnsi="Times New Roman"/>
          <w:color w:val="000000" w:themeColor="text1"/>
          <w:sz w:val="24"/>
          <w:szCs w:val="24"/>
        </w:rPr>
      </w:pPr>
    </w:p>
    <w:p w14:paraId="0FC810AB" w14:textId="77777777" w:rsidR="00AC7FC0" w:rsidRDefault="00AC7FC0" w:rsidP="00747758">
      <w:pPr>
        <w:spacing w:line="360" w:lineRule="auto"/>
        <w:jc w:val="both"/>
        <w:rPr>
          <w:rFonts w:ascii="Times New Roman" w:eastAsia="Times New Roman" w:hAnsi="Times New Roman"/>
          <w:color w:val="000000" w:themeColor="text1"/>
          <w:sz w:val="24"/>
          <w:szCs w:val="24"/>
        </w:rPr>
      </w:pPr>
    </w:p>
    <w:p w14:paraId="303986D6" w14:textId="77777777" w:rsidR="00AC7FC0" w:rsidRDefault="00AC7FC0" w:rsidP="00747758">
      <w:pPr>
        <w:spacing w:line="360" w:lineRule="auto"/>
        <w:jc w:val="both"/>
        <w:rPr>
          <w:rFonts w:ascii="Times New Roman" w:eastAsia="Times New Roman" w:hAnsi="Times New Roman"/>
          <w:color w:val="000000" w:themeColor="text1"/>
          <w:sz w:val="24"/>
          <w:szCs w:val="24"/>
        </w:rPr>
      </w:pPr>
    </w:p>
    <w:p w14:paraId="74450CAC" w14:textId="77777777" w:rsidR="00AC7FC0" w:rsidRPr="00200AB8" w:rsidRDefault="00AC7FC0" w:rsidP="00747758">
      <w:pPr>
        <w:spacing w:line="360" w:lineRule="auto"/>
        <w:jc w:val="both"/>
        <w:rPr>
          <w:rFonts w:ascii="Times New Roman" w:eastAsia="Times New Roman" w:hAnsi="Times New Roman"/>
          <w:color w:val="000000" w:themeColor="text1"/>
          <w:sz w:val="24"/>
          <w:szCs w:val="24"/>
        </w:rPr>
      </w:pPr>
    </w:p>
    <w:p w14:paraId="64D2FE93" w14:textId="5A9BE957" w:rsidR="004A4BA6" w:rsidRPr="00447CB8" w:rsidRDefault="004A4BA6" w:rsidP="00747758">
      <w:pPr>
        <w:pStyle w:val="ListParagraph"/>
        <w:numPr>
          <w:ilvl w:val="1"/>
          <w:numId w:val="36"/>
        </w:numPr>
        <w:suppressAutoHyphens w:val="0"/>
        <w:spacing w:before="240" w:after="240" w:line="360" w:lineRule="auto"/>
        <w:jc w:val="both"/>
        <w:rPr>
          <w:rFonts w:ascii="Times New Roman" w:eastAsia="Times New Roman" w:hAnsi="Times New Roman"/>
          <w:b/>
          <w:sz w:val="32"/>
          <w:szCs w:val="32"/>
          <w:u w:val="single"/>
          <w:lang w:eastAsia="en-IN" w:bidi="ar-SA"/>
        </w:rPr>
      </w:pPr>
      <w:bookmarkStart w:id="3" w:name="_no75fqh6ukad"/>
      <w:bookmarkEnd w:id="3"/>
      <w:r w:rsidRPr="00447CB8">
        <w:rPr>
          <w:rFonts w:ascii="Times New Roman" w:eastAsia="Times New Roman" w:hAnsi="Times New Roman"/>
          <w:b/>
          <w:sz w:val="32"/>
          <w:szCs w:val="32"/>
          <w:u w:val="single"/>
          <w:lang w:eastAsia="en-IN" w:bidi="ar-SA"/>
        </w:rPr>
        <w:lastRenderedPageBreak/>
        <w:t xml:space="preserve">EOX </w:t>
      </w:r>
      <w:r w:rsidR="009A509F" w:rsidRPr="00447CB8">
        <w:rPr>
          <w:rFonts w:ascii="Times New Roman" w:eastAsia="Times New Roman" w:hAnsi="Times New Roman"/>
          <w:b/>
          <w:sz w:val="32"/>
          <w:szCs w:val="32"/>
          <w:u w:val="single"/>
          <w:lang w:eastAsia="en-IN" w:bidi="ar-SA"/>
        </w:rPr>
        <w:t>vantage logical</w:t>
      </w:r>
      <w:r w:rsidRPr="00447CB8">
        <w:rPr>
          <w:rFonts w:ascii="Times New Roman" w:eastAsia="Times New Roman" w:hAnsi="Times New Roman"/>
          <w:b/>
          <w:sz w:val="32"/>
          <w:szCs w:val="32"/>
          <w:u w:val="single"/>
          <w:lang w:eastAsia="en-IN" w:bidi="ar-SA"/>
        </w:rPr>
        <w:t xml:space="preserve"> </w:t>
      </w:r>
      <w:r w:rsidR="00227E4F" w:rsidRPr="00447CB8">
        <w:rPr>
          <w:rFonts w:ascii="Times New Roman" w:eastAsia="Times New Roman" w:hAnsi="Times New Roman"/>
          <w:b/>
          <w:sz w:val="32"/>
          <w:szCs w:val="32"/>
          <w:u w:val="single"/>
          <w:lang w:eastAsia="en-IN" w:bidi="ar-SA"/>
        </w:rPr>
        <w:t>architecture of application</w:t>
      </w:r>
      <w:r w:rsidRPr="00447CB8">
        <w:rPr>
          <w:rFonts w:ascii="Times New Roman" w:eastAsia="Times New Roman" w:hAnsi="Times New Roman"/>
          <w:b/>
          <w:sz w:val="32"/>
          <w:szCs w:val="32"/>
          <w:u w:val="single"/>
          <w:lang w:eastAsia="en-IN" w:bidi="ar-SA"/>
        </w:rPr>
        <w:t xml:space="preserve"> and services</w:t>
      </w:r>
    </w:p>
    <w:p w14:paraId="0D7D4B23" w14:textId="63E2A8C9" w:rsidR="004A4BA6" w:rsidRDefault="004A4BA6" w:rsidP="00747758">
      <w:pPr>
        <w:spacing w:line="360" w:lineRule="auto"/>
        <w:jc w:val="both"/>
        <w:rPr>
          <w:rFonts w:ascii="Times New Roman" w:eastAsia="Times New Roman" w:hAnsi="Times New Roman"/>
          <w:color w:val="000000"/>
          <w:sz w:val="24"/>
          <w:szCs w:val="24"/>
        </w:rPr>
      </w:pPr>
      <w:r>
        <w:rPr>
          <w:rFonts w:ascii="Times New Roman" w:eastAsia="Times New Roman" w:hAnsi="Times New Roman"/>
          <w:noProof/>
          <w:color w:val="000000"/>
          <w:sz w:val="24"/>
          <w:szCs w:val="24"/>
        </w:rPr>
        <w:drawing>
          <wp:inline distT="0" distB="0" distL="0" distR="0" wp14:anchorId="3FF1C10F" wp14:editId="27DF604F">
            <wp:extent cx="6225372" cy="2270760"/>
            <wp:effectExtent l="0" t="0" r="4445" b="0"/>
            <wp:docPr id="1911165170" name="Picture 1911165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41187" cy="2276529"/>
                    </a:xfrm>
                    <a:prstGeom prst="rect">
                      <a:avLst/>
                    </a:prstGeom>
                    <a:noFill/>
                    <a:ln>
                      <a:noFill/>
                    </a:ln>
                  </pic:spPr>
                </pic:pic>
              </a:graphicData>
            </a:graphic>
          </wp:inline>
        </w:drawing>
      </w:r>
    </w:p>
    <w:p w14:paraId="60596775" w14:textId="457A0ED2" w:rsidR="00172936" w:rsidRDefault="004A4BA6" w:rsidP="00747758">
      <w:pPr>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b/>
      </w:r>
      <w:r>
        <w:rPr>
          <w:rFonts w:ascii="Times New Roman" w:eastAsia="Times New Roman" w:hAnsi="Times New Roman"/>
          <w:color w:val="000000"/>
          <w:sz w:val="24"/>
          <w:szCs w:val="24"/>
        </w:rPr>
        <w:tab/>
      </w:r>
      <w:r>
        <w:rPr>
          <w:rFonts w:ascii="Times New Roman" w:eastAsia="Times New Roman" w:hAnsi="Times New Roman"/>
          <w:color w:val="000000"/>
          <w:sz w:val="24"/>
          <w:szCs w:val="24"/>
        </w:rPr>
        <w:tab/>
      </w:r>
      <w:r>
        <w:rPr>
          <w:rFonts w:ascii="Times New Roman" w:eastAsia="Times New Roman" w:hAnsi="Times New Roman"/>
          <w:color w:val="000000"/>
          <w:sz w:val="24"/>
          <w:szCs w:val="24"/>
        </w:rPr>
        <w:tab/>
      </w:r>
      <w:r>
        <w:rPr>
          <w:rFonts w:ascii="Times New Roman" w:eastAsia="Times New Roman" w:hAnsi="Times New Roman"/>
          <w:color w:val="000000"/>
          <w:sz w:val="24"/>
          <w:szCs w:val="24"/>
        </w:rPr>
        <w:tab/>
        <w:t xml:space="preserve">figure </w:t>
      </w:r>
      <w:r w:rsidR="009A509F">
        <w:rPr>
          <w:rFonts w:ascii="Times New Roman" w:eastAsia="Times New Roman" w:hAnsi="Times New Roman"/>
          <w:color w:val="000000"/>
          <w:sz w:val="24"/>
          <w:szCs w:val="24"/>
        </w:rPr>
        <w:t>7.6:</w:t>
      </w:r>
      <w:r>
        <w:rPr>
          <w:rFonts w:ascii="Times New Roman" w:eastAsia="Times New Roman" w:hAnsi="Times New Roman"/>
          <w:color w:val="000000"/>
          <w:sz w:val="24"/>
          <w:szCs w:val="24"/>
        </w:rPr>
        <w:t xml:space="preserve"> logical architecture</w:t>
      </w:r>
    </w:p>
    <w:p w14:paraId="3BFE4411" w14:textId="5E5F478F" w:rsidR="004A4BA6" w:rsidRPr="00447CB8" w:rsidRDefault="004A4BA6" w:rsidP="00747758">
      <w:pPr>
        <w:pStyle w:val="ListParagraph"/>
        <w:numPr>
          <w:ilvl w:val="1"/>
          <w:numId w:val="36"/>
        </w:numPr>
        <w:suppressAutoHyphens w:val="0"/>
        <w:spacing w:before="240" w:after="240" w:line="360" w:lineRule="auto"/>
        <w:jc w:val="both"/>
        <w:rPr>
          <w:rFonts w:ascii="Times New Roman" w:eastAsia="Times New Roman" w:hAnsi="Times New Roman"/>
          <w:b/>
          <w:sz w:val="32"/>
          <w:szCs w:val="32"/>
          <w:u w:val="single"/>
          <w:lang w:eastAsia="en-IN" w:bidi="ar-SA"/>
        </w:rPr>
      </w:pPr>
      <w:bookmarkStart w:id="4" w:name="_d76xgxza1rcb"/>
      <w:bookmarkEnd w:id="4"/>
      <w:r w:rsidRPr="00447CB8">
        <w:rPr>
          <w:rFonts w:ascii="Times New Roman" w:eastAsia="Times New Roman" w:hAnsi="Times New Roman"/>
          <w:b/>
          <w:sz w:val="32"/>
          <w:szCs w:val="32"/>
          <w:u w:val="single"/>
          <w:lang w:eastAsia="en-IN" w:bidi="ar-SA"/>
        </w:rPr>
        <w:t>C</w:t>
      </w:r>
      <w:r w:rsidR="0090115E">
        <w:rPr>
          <w:rFonts w:ascii="Times New Roman" w:eastAsia="Times New Roman" w:hAnsi="Times New Roman"/>
          <w:b/>
          <w:sz w:val="32"/>
          <w:szCs w:val="32"/>
          <w:u w:val="single"/>
          <w:lang w:eastAsia="en-IN" w:bidi="ar-SA"/>
        </w:rPr>
        <w:t>onclusion:</w:t>
      </w:r>
    </w:p>
    <w:p w14:paraId="24860197" w14:textId="310F324E" w:rsidR="004A4BA6" w:rsidRDefault="004A4BA6" w:rsidP="00747758">
      <w:pPr>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The microservices will be containerized and deployed on </w:t>
      </w:r>
      <w:r w:rsidR="004C22A5">
        <w:rPr>
          <w:rFonts w:ascii="Times New Roman" w:eastAsia="Times New Roman" w:hAnsi="Times New Roman"/>
          <w:color w:val="000000"/>
          <w:sz w:val="24"/>
          <w:szCs w:val="24"/>
        </w:rPr>
        <w:t>Istio</w:t>
      </w:r>
      <w:r>
        <w:rPr>
          <w:rFonts w:ascii="Times New Roman" w:eastAsia="Times New Roman" w:hAnsi="Times New Roman"/>
          <w:color w:val="000000"/>
          <w:sz w:val="24"/>
          <w:szCs w:val="24"/>
        </w:rPr>
        <w:t xml:space="preserve"> service mesh on </w:t>
      </w:r>
      <w:r w:rsidR="004C22A5">
        <w:rPr>
          <w:rFonts w:ascii="Times New Roman" w:eastAsia="Times New Roman" w:hAnsi="Times New Roman"/>
          <w:color w:val="000000"/>
          <w:sz w:val="24"/>
          <w:szCs w:val="24"/>
        </w:rPr>
        <w:t>Kubernetes</w:t>
      </w:r>
      <w:r>
        <w:rPr>
          <w:rFonts w:ascii="Times New Roman" w:eastAsia="Times New Roman" w:hAnsi="Times New Roman"/>
          <w:color w:val="000000"/>
          <w:sz w:val="24"/>
          <w:szCs w:val="24"/>
        </w:rPr>
        <w:t xml:space="preserve"> platform.</w:t>
      </w:r>
    </w:p>
    <w:p w14:paraId="43F7C749" w14:textId="77777777" w:rsidR="004A4BA6" w:rsidRDefault="004A4BA6" w:rsidP="00747758">
      <w:pPr>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Each microservice is associated with an envoy proxy, and the control plane is responsible for injecting the side cars and configuring them. And the master node will do the work of scaling the pods and deploying and managing the containerized workloads.</w:t>
      </w:r>
    </w:p>
    <w:p w14:paraId="300A0077" w14:textId="3B73C7FF" w:rsidR="00172936" w:rsidRPr="00172936" w:rsidRDefault="004A4BA6" w:rsidP="00747758">
      <w:pPr>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For all these we have to build docker images and write yaml files to build and configure the containers and then deploy locally on </w:t>
      </w:r>
      <w:r w:rsidR="004C22A5">
        <w:rPr>
          <w:rFonts w:ascii="Times New Roman" w:eastAsia="Times New Roman" w:hAnsi="Times New Roman"/>
          <w:color w:val="000000"/>
          <w:sz w:val="24"/>
          <w:szCs w:val="24"/>
        </w:rPr>
        <w:t>Kubernetes</w:t>
      </w:r>
      <w:r>
        <w:rPr>
          <w:rFonts w:ascii="Times New Roman" w:eastAsia="Times New Roman" w:hAnsi="Times New Roman"/>
          <w:color w:val="000000"/>
          <w:sz w:val="24"/>
          <w:szCs w:val="24"/>
        </w:rPr>
        <w:t xml:space="preserve"> cluster and test i</w:t>
      </w:r>
      <w:r w:rsidR="009A509F">
        <w:rPr>
          <w:rFonts w:ascii="Times New Roman" w:eastAsia="Times New Roman" w:hAnsi="Times New Roman"/>
          <w:color w:val="000000"/>
          <w:sz w:val="24"/>
          <w:szCs w:val="24"/>
        </w:rPr>
        <w:t>t.</w:t>
      </w:r>
    </w:p>
    <w:p w14:paraId="1863519E" w14:textId="77777777" w:rsidR="0069260A" w:rsidRDefault="0069260A" w:rsidP="00747758">
      <w:pPr>
        <w:keepNext/>
        <w:keepLines/>
        <w:numPr>
          <w:ilvl w:val="0"/>
          <w:numId w:val="6"/>
        </w:numPr>
        <w:suppressAutoHyphens w:val="0"/>
        <w:spacing w:before="360" w:after="120" w:line="276" w:lineRule="auto"/>
        <w:jc w:val="both"/>
        <w:outlineLvl w:val="1"/>
        <w:rPr>
          <w:rFonts w:ascii="Times New Roman" w:eastAsia="Times New Roman" w:hAnsi="Times New Roman"/>
          <w:b/>
          <w:color w:val="000000"/>
          <w:sz w:val="36"/>
          <w:szCs w:val="36"/>
          <w:u w:val="single"/>
          <w:lang w:eastAsia="en-IN" w:bidi="ar-SA"/>
        </w:rPr>
      </w:pPr>
      <w:r w:rsidRPr="0069260A">
        <w:rPr>
          <w:rFonts w:ascii="Times New Roman" w:eastAsia="Times New Roman" w:hAnsi="Times New Roman"/>
          <w:b/>
          <w:color w:val="000000"/>
          <w:sz w:val="36"/>
          <w:szCs w:val="36"/>
          <w:u w:val="single"/>
          <w:lang w:eastAsia="en-IN" w:bidi="ar-SA"/>
        </w:rPr>
        <w:t>PROJECT PROGRESS</w:t>
      </w:r>
    </w:p>
    <w:p w14:paraId="166F076F" w14:textId="77777777" w:rsidR="009A509F" w:rsidRDefault="009A509F" w:rsidP="00747758">
      <w:pPr>
        <w:spacing w:line="360" w:lineRule="auto"/>
        <w:jc w:val="both"/>
        <w:rPr>
          <w:rFonts w:ascii="Times New Roman" w:eastAsia="Times New Roman" w:hAnsi="Times New Roman"/>
          <w:color w:val="000000"/>
          <w:sz w:val="24"/>
          <w:szCs w:val="24"/>
        </w:rPr>
      </w:pPr>
    </w:p>
    <w:p w14:paraId="3ABA647B" w14:textId="77777777" w:rsidR="009A509F" w:rsidRDefault="009A509F" w:rsidP="00747758">
      <w:pPr>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We installed Docker and set it up for the project. This involved configuring the necessary settings and installing the required dependencies.</w:t>
      </w:r>
    </w:p>
    <w:p w14:paraId="1BAD8C7E" w14:textId="77777777" w:rsidR="009A509F" w:rsidRDefault="009A509F" w:rsidP="00747758">
      <w:pPr>
        <w:spacing w:line="360" w:lineRule="auto"/>
        <w:jc w:val="both"/>
        <w:rPr>
          <w:rFonts w:ascii="Times New Roman" w:eastAsia="Times New Roman" w:hAnsi="Times New Roman"/>
          <w:color w:val="000000"/>
          <w:sz w:val="24"/>
          <w:szCs w:val="24"/>
        </w:rPr>
      </w:pPr>
    </w:p>
    <w:p w14:paraId="6BF36E06" w14:textId="68529125" w:rsidR="009A509F" w:rsidRDefault="009A509F" w:rsidP="00747758">
      <w:pPr>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Then we installed MySQL 5.7 and configured the database. We created the necessary database and set up the database rules. This included creating user accounts, assigning access rights, and configuring other security settings.</w:t>
      </w:r>
    </w:p>
    <w:p w14:paraId="74D0DB7B" w14:textId="77777777" w:rsidR="009A509F" w:rsidRDefault="009A509F" w:rsidP="00747758">
      <w:pPr>
        <w:spacing w:line="360" w:lineRule="auto"/>
        <w:jc w:val="both"/>
        <w:rPr>
          <w:rFonts w:ascii="Times New Roman" w:eastAsia="Times New Roman" w:hAnsi="Times New Roman"/>
          <w:color w:val="000000"/>
          <w:sz w:val="24"/>
          <w:szCs w:val="24"/>
        </w:rPr>
      </w:pPr>
    </w:p>
    <w:p w14:paraId="493DF608" w14:textId="77777777" w:rsidR="009A509F" w:rsidRDefault="009A509F" w:rsidP="00747758">
      <w:pPr>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We used to docker-compose to build the API once we set up the database.  We tested the API on our local machine and on different operating systems. We are now working on the database migration.</w:t>
      </w:r>
    </w:p>
    <w:p w14:paraId="31630EC9" w14:textId="246A5A02" w:rsidR="00447CB8" w:rsidRDefault="0069260A" w:rsidP="00747758">
      <w:pPr>
        <w:keepNext/>
        <w:keepLines/>
        <w:numPr>
          <w:ilvl w:val="0"/>
          <w:numId w:val="6"/>
        </w:numPr>
        <w:suppressAutoHyphens w:val="0"/>
        <w:spacing w:before="360" w:after="120" w:line="276" w:lineRule="auto"/>
        <w:jc w:val="both"/>
        <w:outlineLvl w:val="1"/>
        <w:rPr>
          <w:rFonts w:ascii="Times New Roman" w:eastAsia="Times New Roman" w:hAnsi="Times New Roman"/>
          <w:b/>
          <w:color w:val="000000"/>
          <w:sz w:val="36"/>
          <w:szCs w:val="36"/>
          <w:u w:val="single"/>
          <w:lang w:eastAsia="en-IN" w:bidi="ar-SA"/>
        </w:rPr>
      </w:pPr>
      <w:r w:rsidRPr="0069260A">
        <w:rPr>
          <w:rFonts w:ascii="Times New Roman" w:eastAsia="Times New Roman" w:hAnsi="Times New Roman"/>
          <w:b/>
          <w:color w:val="000000"/>
          <w:sz w:val="36"/>
          <w:szCs w:val="36"/>
          <w:u w:val="single"/>
          <w:lang w:eastAsia="en-IN" w:bidi="ar-SA"/>
        </w:rPr>
        <w:lastRenderedPageBreak/>
        <w:t>TECHNOLOGIES USED</w:t>
      </w:r>
    </w:p>
    <w:p w14:paraId="1992D66C" w14:textId="77777777" w:rsidR="004A4BA6" w:rsidRDefault="004A4BA6" w:rsidP="00747758">
      <w:pPr>
        <w:widowControl w:val="0"/>
        <w:numPr>
          <w:ilvl w:val="0"/>
          <w:numId w:val="10"/>
        </w:numPr>
        <w:suppressAutoHyphens w:val="0"/>
        <w:spacing w:line="360" w:lineRule="auto"/>
        <w:jc w:val="both"/>
        <w:rPr>
          <w:rFonts w:ascii="Trebuchet MS" w:eastAsia="Trebuchet MS" w:hAnsi="Trebuchet MS" w:cs="Trebuchet MS"/>
          <w:sz w:val="24"/>
          <w:szCs w:val="24"/>
        </w:rPr>
      </w:pPr>
      <w:r>
        <w:rPr>
          <w:rFonts w:ascii="Times New Roman" w:eastAsia="Times New Roman" w:hAnsi="Times New Roman"/>
          <w:b/>
          <w:color w:val="000000"/>
          <w:sz w:val="28"/>
          <w:szCs w:val="28"/>
        </w:rPr>
        <w:t>Docker:</w:t>
      </w:r>
      <w:r>
        <w:rPr>
          <w:rFonts w:ascii="Times New Roman" w:eastAsia="Times New Roman" w:hAnsi="Times New Roman"/>
          <w:b/>
          <w:color w:val="000000"/>
          <w:sz w:val="24"/>
          <w:szCs w:val="24"/>
        </w:rPr>
        <w:t xml:space="preserve"> </w:t>
      </w:r>
      <w:r>
        <w:rPr>
          <w:rFonts w:ascii="Times New Roman" w:eastAsia="Times New Roman" w:hAnsi="Times New Roman"/>
          <w:color w:val="000000"/>
          <w:sz w:val="24"/>
          <w:szCs w:val="24"/>
        </w:rPr>
        <w:t>Docker is an open-source platform for app development, delivery, and running smoothly. Docker allows us to decouple our apps from the infrastructure we have in place, allowing us to release software more quickly. The Docker software platform enables programmers to run their applications in containers. These self-contained environments provide all necessary dependencies and settings. Docker's useful tools and services, which include Docker Engine, Docker Compose, Docker Hub and Docker Swarm, enable developers to create, manage, and share containers across a number of platforms and settings.</w:t>
      </w:r>
    </w:p>
    <w:p w14:paraId="648A4EBE" w14:textId="77777777" w:rsidR="00447CB8" w:rsidRDefault="00447CB8" w:rsidP="00747758">
      <w:pPr>
        <w:widowControl w:val="0"/>
        <w:spacing w:line="360" w:lineRule="auto"/>
        <w:ind w:left="720"/>
        <w:jc w:val="both"/>
        <w:rPr>
          <w:rFonts w:ascii="Times New Roman" w:eastAsia="Times New Roman" w:hAnsi="Times New Roman"/>
          <w:color w:val="000000"/>
          <w:sz w:val="24"/>
          <w:szCs w:val="24"/>
        </w:rPr>
      </w:pPr>
    </w:p>
    <w:p w14:paraId="6688401F" w14:textId="77777777" w:rsidR="004A4BA6" w:rsidRDefault="004A4BA6" w:rsidP="00747758">
      <w:pPr>
        <w:widowControl w:val="0"/>
        <w:spacing w:line="360" w:lineRule="auto"/>
        <w:ind w:left="72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Docker, in essence, simplifies the process for developers to ensure that their programmes work reliably and consistently wherever they are deployed. Docker's extensive features and functions simplify the process of developing and managing applications in containerized environments.</w:t>
      </w:r>
    </w:p>
    <w:p w14:paraId="5AD1A936" w14:textId="77777777" w:rsidR="00447CB8" w:rsidRDefault="00447CB8" w:rsidP="00747758">
      <w:pPr>
        <w:widowControl w:val="0"/>
        <w:spacing w:line="360" w:lineRule="auto"/>
        <w:jc w:val="both"/>
        <w:rPr>
          <w:rFonts w:ascii="Trebuchet MS" w:eastAsia="Trebuchet MS" w:hAnsi="Trebuchet MS" w:cs="Trebuchet MS"/>
          <w:color w:val="000000"/>
          <w:sz w:val="36"/>
          <w:szCs w:val="36"/>
        </w:rPr>
      </w:pPr>
    </w:p>
    <w:p w14:paraId="6365E442" w14:textId="77777777" w:rsidR="004A4BA6" w:rsidRDefault="004A4BA6" w:rsidP="00747758">
      <w:pPr>
        <w:widowControl w:val="0"/>
        <w:numPr>
          <w:ilvl w:val="0"/>
          <w:numId w:val="11"/>
        </w:numPr>
        <w:suppressAutoHyphens w:val="0"/>
        <w:spacing w:line="360" w:lineRule="auto"/>
        <w:ind w:left="780" w:hanging="400"/>
        <w:jc w:val="both"/>
        <w:rPr>
          <w:rFonts w:ascii="Noto Sans Symbols" w:eastAsia="Noto Sans Symbols" w:hAnsi="Noto Sans Symbols" w:cs="Noto Sans Symbols"/>
          <w:b/>
          <w:sz w:val="26"/>
          <w:szCs w:val="26"/>
        </w:rPr>
      </w:pPr>
      <w:r>
        <w:rPr>
          <w:rFonts w:ascii="Times New Roman" w:eastAsia="Times New Roman" w:hAnsi="Times New Roman"/>
          <w:b/>
          <w:color w:val="000000"/>
          <w:sz w:val="28"/>
          <w:szCs w:val="28"/>
        </w:rPr>
        <w:t>Kubernetes:</w:t>
      </w:r>
      <w:r>
        <w:rPr>
          <w:rFonts w:ascii="Times New Roman" w:eastAsia="Times New Roman" w:hAnsi="Times New Roman"/>
          <w:color w:val="000000"/>
          <w:sz w:val="24"/>
          <w:szCs w:val="24"/>
        </w:rPr>
        <w:t xml:space="preserve"> Kubernetes is a piece of software that assists in the administration of containers such as Docker over a network of machines. This allows you to easily deploy, scale, and manage your containerized apps while keeping them portable and adaptable. Kubernetes can also help you ensure your applications' availability and health, as well as their network and storage requirements. In brief, Kubernetes is a fantastic tool for simplifying container-based application administration.</w:t>
      </w:r>
    </w:p>
    <w:p w14:paraId="56F2B1CF" w14:textId="77777777" w:rsidR="004A4BA6" w:rsidRDefault="004A4BA6" w:rsidP="00747758">
      <w:pPr>
        <w:widowControl w:val="0"/>
        <w:spacing w:line="360" w:lineRule="auto"/>
        <w:ind w:left="960"/>
        <w:jc w:val="both"/>
        <w:rPr>
          <w:rFonts w:ascii="Times New Roman" w:eastAsia="Times New Roman" w:hAnsi="Times New Roman"/>
          <w:color w:val="000000"/>
          <w:sz w:val="24"/>
          <w:szCs w:val="24"/>
        </w:rPr>
      </w:pPr>
    </w:p>
    <w:p w14:paraId="379C3960" w14:textId="01286981" w:rsidR="004A4BA6" w:rsidRPr="009A509F" w:rsidRDefault="004A4BA6" w:rsidP="00747758">
      <w:pPr>
        <w:widowControl w:val="0"/>
        <w:numPr>
          <w:ilvl w:val="0"/>
          <w:numId w:val="11"/>
        </w:numPr>
        <w:suppressAutoHyphens w:val="0"/>
        <w:spacing w:line="360" w:lineRule="auto"/>
        <w:ind w:left="780" w:hanging="400"/>
        <w:jc w:val="both"/>
        <w:rPr>
          <w:rFonts w:ascii="Noto Sans Symbols" w:eastAsia="Noto Sans Symbols" w:hAnsi="Noto Sans Symbols" w:cs="Noto Sans Symbols"/>
          <w:b/>
          <w:sz w:val="24"/>
          <w:szCs w:val="24"/>
        </w:rPr>
      </w:pPr>
      <w:r>
        <w:rPr>
          <w:rFonts w:ascii="Times New Roman" w:eastAsia="Times New Roman" w:hAnsi="Times New Roman"/>
          <w:b/>
          <w:color w:val="000000"/>
          <w:sz w:val="28"/>
          <w:szCs w:val="28"/>
        </w:rPr>
        <w:t>Minikube:</w:t>
      </w:r>
      <w:r>
        <w:rPr>
          <w:rFonts w:ascii="Times New Roman" w:eastAsia="Times New Roman" w:hAnsi="Times New Roman"/>
          <w:color w:val="000000"/>
          <w:sz w:val="24"/>
          <w:szCs w:val="24"/>
        </w:rPr>
        <w:t xml:space="preserve"> Minikube is a piece of software that allows you to run Kubernetes on your PC without the requirement for a full-scale cluster. Minikube allows you to construct a single-node or multi-node cluster for testing and developing Kubernetes applications. Minikube's default container runtime is Docker, however you can change it to another runtime, such as </w:t>
      </w:r>
      <w:r w:rsidR="00447CB8">
        <w:rPr>
          <w:rFonts w:ascii="Times New Roman" w:eastAsia="Times New Roman" w:hAnsi="Times New Roman"/>
          <w:color w:val="000000"/>
          <w:sz w:val="24"/>
          <w:szCs w:val="24"/>
        </w:rPr>
        <w:t>containers</w:t>
      </w:r>
      <w:r>
        <w:rPr>
          <w:rFonts w:ascii="Times New Roman" w:eastAsia="Times New Roman" w:hAnsi="Times New Roman"/>
          <w:color w:val="000000"/>
          <w:sz w:val="24"/>
          <w:szCs w:val="24"/>
        </w:rPr>
        <w:t>, if you choose. Minikube gives you quick access to Kubernetes capabilities like Services, Ingress, and Dashboard. It's a wonderful tool for folks who wish to experiment with and learn about Kubernetes without having to put up a full cluster.</w:t>
      </w:r>
    </w:p>
    <w:p w14:paraId="74F8AB0B" w14:textId="77777777" w:rsidR="00BA1ABB" w:rsidRDefault="00BA1ABB" w:rsidP="00747758">
      <w:pPr>
        <w:spacing w:line="360" w:lineRule="auto"/>
        <w:jc w:val="both"/>
        <w:rPr>
          <w:rFonts w:ascii="Times New Roman" w:eastAsia="Times New Roman" w:hAnsi="Times New Roman"/>
          <w:b/>
          <w:color w:val="000000"/>
          <w:sz w:val="24"/>
          <w:szCs w:val="24"/>
        </w:rPr>
      </w:pPr>
    </w:p>
    <w:p w14:paraId="08590AED" w14:textId="77777777" w:rsidR="00447CB8" w:rsidRPr="00BA1ABB" w:rsidRDefault="00447CB8" w:rsidP="00747758">
      <w:pPr>
        <w:pStyle w:val="ListParagraph"/>
        <w:spacing w:line="360" w:lineRule="auto"/>
        <w:ind w:left="360"/>
        <w:jc w:val="both"/>
        <w:rPr>
          <w:rFonts w:ascii="Times New Roman" w:eastAsia="Times New Roman" w:hAnsi="Times New Roman"/>
          <w:b/>
          <w:color w:val="000000"/>
          <w:sz w:val="36"/>
          <w:szCs w:val="36"/>
          <w:u w:val="single"/>
        </w:rPr>
      </w:pPr>
    </w:p>
    <w:p w14:paraId="259C7767" w14:textId="77777777" w:rsidR="0069260A" w:rsidRDefault="0069260A" w:rsidP="00747758">
      <w:pPr>
        <w:keepNext/>
        <w:keepLines/>
        <w:numPr>
          <w:ilvl w:val="0"/>
          <w:numId w:val="6"/>
        </w:numPr>
        <w:suppressAutoHyphens w:val="0"/>
        <w:spacing w:before="360" w:after="120" w:line="276" w:lineRule="auto"/>
        <w:jc w:val="both"/>
        <w:outlineLvl w:val="1"/>
        <w:rPr>
          <w:rFonts w:ascii="Times New Roman" w:eastAsia="Times New Roman" w:hAnsi="Times New Roman"/>
          <w:b/>
          <w:color w:val="000000"/>
          <w:sz w:val="36"/>
          <w:szCs w:val="36"/>
          <w:u w:val="single"/>
          <w:lang w:eastAsia="en-IN" w:bidi="ar-SA"/>
        </w:rPr>
      </w:pPr>
      <w:r w:rsidRPr="0069260A">
        <w:rPr>
          <w:rFonts w:ascii="Times New Roman" w:eastAsia="Times New Roman" w:hAnsi="Times New Roman"/>
          <w:b/>
          <w:color w:val="000000"/>
          <w:sz w:val="36"/>
          <w:szCs w:val="36"/>
          <w:u w:val="single"/>
          <w:lang w:eastAsia="en-IN" w:bidi="ar-SA"/>
        </w:rPr>
        <w:lastRenderedPageBreak/>
        <w:t>CONCLUSION OF CAPSTONE PROJECT PHASE-1</w:t>
      </w:r>
    </w:p>
    <w:p w14:paraId="16A3D12D" w14:textId="77777777" w:rsidR="0069260A" w:rsidRDefault="0069260A" w:rsidP="00747758">
      <w:pPr>
        <w:spacing w:line="360" w:lineRule="auto"/>
        <w:jc w:val="both"/>
        <w:rPr>
          <w:rFonts w:ascii="Times New Roman" w:eastAsia="Times New Roman" w:hAnsi="Times New Roman"/>
          <w:color w:val="000000"/>
          <w:sz w:val="24"/>
          <w:szCs w:val="24"/>
        </w:rPr>
      </w:pPr>
    </w:p>
    <w:p w14:paraId="2FF07105" w14:textId="124C5D4B" w:rsidR="004A4BA6" w:rsidRDefault="004A4BA6" w:rsidP="00747758">
      <w:pPr>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We began Phase-1 of the Capstone Project by comprehending the problem's description, difficulties, and intended solution. We undertook extensive study to acquire a greater understanding of the problem and how to tackle it. We also highlighted the requirement for a scalable, high-performance system capable of handling the anticipated load.</w:t>
      </w:r>
    </w:p>
    <w:p w14:paraId="362C99EB" w14:textId="77777777" w:rsidR="004A4BA6" w:rsidRDefault="004A4BA6" w:rsidP="00747758">
      <w:pPr>
        <w:spacing w:line="360" w:lineRule="auto"/>
        <w:jc w:val="both"/>
        <w:rPr>
          <w:rFonts w:ascii="Times New Roman" w:eastAsia="Times New Roman" w:hAnsi="Times New Roman"/>
          <w:color w:val="000000"/>
          <w:sz w:val="24"/>
          <w:szCs w:val="24"/>
        </w:rPr>
      </w:pPr>
    </w:p>
    <w:p w14:paraId="6819A2B0" w14:textId="77777777" w:rsidR="004A4BA6" w:rsidRDefault="004A4BA6" w:rsidP="00747758">
      <w:pPr>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To resolve the issue, we did a literature review on the problem description and investigated several solutions. We weighed the benefits and drawbacks of numerous architectures and design patterns before settling on the best one for our challenge.</w:t>
      </w:r>
    </w:p>
    <w:p w14:paraId="3A831D5E" w14:textId="77777777" w:rsidR="004A4BA6" w:rsidRDefault="004A4BA6" w:rsidP="00747758">
      <w:pPr>
        <w:spacing w:line="360" w:lineRule="auto"/>
        <w:jc w:val="both"/>
        <w:rPr>
          <w:rFonts w:ascii="Times New Roman" w:eastAsia="Times New Roman" w:hAnsi="Times New Roman"/>
          <w:color w:val="000000"/>
          <w:sz w:val="24"/>
          <w:szCs w:val="24"/>
        </w:rPr>
      </w:pPr>
    </w:p>
    <w:p w14:paraId="530A7A69" w14:textId="77777777" w:rsidR="004A4BA6" w:rsidRDefault="004A4BA6" w:rsidP="00747758">
      <w:pPr>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We focused on the microservices architecture as a viable option for scalability and performance. We investigated how this design may assist us solve our challenge and achieve our goal. We have outlined several potential issues that may arise during the deployment of the microservices architecture.</w:t>
      </w:r>
    </w:p>
    <w:p w14:paraId="5406F120" w14:textId="77777777" w:rsidR="004A4BA6" w:rsidRDefault="004A4BA6" w:rsidP="00747758">
      <w:pPr>
        <w:spacing w:line="360" w:lineRule="auto"/>
        <w:jc w:val="both"/>
        <w:rPr>
          <w:rFonts w:ascii="Times New Roman" w:eastAsia="Times New Roman" w:hAnsi="Times New Roman"/>
          <w:color w:val="000000"/>
          <w:sz w:val="24"/>
          <w:szCs w:val="24"/>
        </w:rPr>
      </w:pPr>
    </w:p>
    <w:p w14:paraId="295D3071" w14:textId="77777777" w:rsidR="004A4BA6" w:rsidRDefault="004A4BA6" w:rsidP="00747758">
      <w:pPr>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Finally, we sketched out a rough design for the architecture and solution to the problem.</w:t>
      </w:r>
    </w:p>
    <w:p w14:paraId="2FA9EF30" w14:textId="77777777" w:rsidR="00BA1ABB" w:rsidRDefault="00BA1ABB" w:rsidP="00747758">
      <w:pPr>
        <w:spacing w:line="360" w:lineRule="auto"/>
        <w:jc w:val="both"/>
        <w:rPr>
          <w:rFonts w:ascii="Times New Roman" w:eastAsia="Times New Roman" w:hAnsi="Times New Roman"/>
          <w:b/>
          <w:color w:val="000000"/>
          <w:sz w:val="24"/>
          <w:szCs w:val="24"/>
        </w:rPr>
      </w:pPr>
    </w:p>
    <w:p w14:paraId="0897E4D8" w14:textId="77777777" w:rsidR="0069260A" w:rsidRDefault="0069260A" w:rsidP="00747758">
      <w:pPr>
        <w:keepNext/>
        <w:keepLines/>
        <w:numPr>
          <w:ilvl w:val="0"/>
          <w:numId w:val="6"/>
        </w:numPr>
        <w:suppressAutoHyphens w:val="0"/>
        <w:spacing w:before="360" w:after="120" w:line="276" w:lineRule="auto"/>
        <w:jc w:val="both"/>
        <w:outlineLvl w:val="1"/>
        <w:rPr>
          <w:rFonts w:ascii="Times New Roman" w:eastAsia="Times New Roman" w:hAnsi="Times New Roman"/>
          <w:b/>
          <w:color w:val="000000"/>
          <w:sz w:val="36"/>
          <w:szCs w:val="36"/>
          <w:u w:val="single"/>
          <w:lang w:eastAsia="en-IN" w:bidi="ar-SA"/>
        </w:rPr>
      </w:pPr>
      <w:r w:rsidRPr="0069260A">
        <w:rPr>
          <w:rFonts w:ascii="Times New Roman" w:eastAsia="Times New Roman" w:hAnsi="Times New Roman"/>
          <w:b/>
          <w:color w:val="000000"/>
          <w:sz w:val="36"/>
          <w:szCs w:val="36"/>
          <w:u w:val="single"/>
          <w:lang w:eastAsia="en-IN" w:bidi="ar-SA"/>
        </w:rPr>
        <w:t>PLAN OF WORK FOR CAPSTONE PROJECT PHASE-2</w:t>
      </w:r>
    </w:p>
    <w:p w14:paraId="638914AB" w14:textId="77777777" w:rsidR="00447CB8" w:rsidRPr="00BA1ABB" w:rsidRDefault="00447CB8" w:rsidP="00747758">
      <w:pPr>
        <w:pStyle w:val="ListParagraph"/>
        <w:spacing w:line="360" w:lineRule="auto"/>
        <w:ind w:left="360"/>
        <w:jc w:val="both"/>
        <w:rPr>
          <w:rFonts w:ascii="Times New Roman" w:eastAsia="Times New Roman" w:hAnsi="Times New Roman"/>
          <w:color w:val="000000"/>
          <w:sz w:val="24"/>
          <w:szCs w:val="24"/>
          <w:u w:val="single"/>
        </w:rPr>
      </w:pPr>
    </w:p>
    <w:p w14:paraId="64276BB4" w14:textId="77777777" w:rsidR="004A4BA6" w:rsidRDefault="004A4BA6" w:rsidP="00747758">
      <w:pPr>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We will be implementing the suggested architecture and design that we established in Phase-1 for Phase-2 of the Capstone Project. This involves building the required components and modules using the specified technologies and programming languages. We will also check that the components can interact with one another and that they meet the project requirements. It is critical to ensure that the architecture used is scalable, stable, and capable of handling the anticipated load.</w:t>
      </w:r>
    </w:p>
    <w:p w14:paraId="575BB659" w14:textId="77777777" w:rsidR="004A4BA6" w:rsidRDefault="004A4BA6" w:rsidP="00747758">
      <w:pPr>
        <w:spacing w:line="360" w:lineRule="auto"/>
        <w:jc w:val="both"/>
        <w:rPr>
          <w:rFonts w:ascii="Times New Roman" w:eastAsia="Times New Roman" w:hAnsi="Times New Roman"/>
          <w:color w:val="000000"/>
          <w:sz w:val="24"/>
          <w:szCs w:val="24"/>
        </w:rPr>
      </w:pPr>
    </w:p>
    <w:p w14:paraId="746F6BFD" w14:textId="77777777" w:rsidR="004A4BA6" w:rsidRDefault="004A4BA6" w:rsidP="00747758">
      <w:pPr>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We will deploy the completed containers on a Kubernetes cluster after the architecture has been established. We will set up the essential infrastructure, such as networking, storage, and security. It is critical to set up the containers such that they function as a cohesive system and that the deployment is fault-tolerant, scalable, and secure.</w:t>
      </w:r>
    </w:p>
    <w:p w14:paraId="718ECC2F" w14:textId="77777777" w:rsidR="004A4BA6" w:rsidRDefault="004A4BA6" w:rsidP="00747758">
      <w:pPr>
        <w:spacing w:line="360" w:lineRule="auto"/>
        <w:jc w:val="both"/>
        <w:rPr>
          <w:rFonts w:ascii="Times New Roman" w:eastAsia="Times New Roman" w:hAnsi="Times New Roman"/>
          <w:color w:val="000000"/>
          <w:sz w:val="24"/>
          <w:szCs w:val="24"/>
        </w:rPr>
      </w:pPr>
    </w:p>
    <w:p w14:paraId="0E3C09E8" w14:textId="33A36D4A" w:rsidR="004A4BA6" w:rsidRDefault="2F2634F6" w:rsidP="00747758">
      <w:pPr>
        <w:spacing w:line="360" w:lineRule="auto"/>
        <w:jc w:val="both"/>
        <w:rPr>
          <w:rFonts w:ascii="Times New Roman" w:eastAsia="Times New Roman" w:hAnsi="Times New Roman"/>
          <w:color w:val="000000"/>
          <w:sz w:val="24"/>
          <w:szCs w:val="24"/>
        </w:rPr>
      </w:pPr>
      <w:r w:rsidRPr="2F2634F6">
        <w:rPr>
          <w:rFonts w:ascii="Times New Roman" w:eastAsia="Times New Roman" w:hAnsi="Times New Roman"/>
          <w:color w:val="000000" w:themeColor="text1"/>
          <w:sz w:val="24"/>
          <w:szCs w:val="24"/>
        </w:rPr>
        <w:lastRenderedPageBreak/>
        <w:t>We will put the implemented architecture to the test using technologies such as Kiali, Prometheus, and Grafana. Kiali will aid in the visualisation of the service mesh and the monitoring of service-to-service communication. Prometheus and Grafana will assist us in gathering and analysing system performance indicators. End-to-end testing will be performed to confirm that the system can manage the predicted traffic and is fault tolerant.</w:t>
      </w:r>
    </w:p>
    <w:p w14:paraId="3054D33D" w14:textId="77777777" w:rsidR="004A4BA6" w:rsidRDefault="004A4BA6" w:rsidP="00747758">
      <w:pPr>
        <w:spacing w:line="360" w:lineRule="auto"/>
        <w:jc w:val="both"/>
        <w:rPr>
          <w:rFonts w:ascii="Times New Roman" w:eastAsia="Times New Roman" w:hAnsi="Times New Roman"/>
          <w:color w:val="000000"/>
          <w:sz w:val="24"/>
          <w:szCs w:val="24"/>
        </w:rPr>
      </w:pPr>
    </w:p>
    <w:p w14:paraId="4138895A" w14:textId="77777777" w:rsidR="004A4BA6" w:rsidRDefault="004A4BA6" w:rsidP="00747758">
      <w:pPr>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We will use an e-commerce application to show the implemented architecture. The application will be configured to leverage the service mesh and the microservices architecture. We will ensure that the application is working properly and can manage the projected load.</w:t>
      </w:r>
    </w:p>
    <w:p w14:paraId="77355921" w14:textId="77777777" w:rsidR="00447CB8" w:rsidRDefault="00447CB8" w:rsidP="00747758">
      <w:pPr>
        <w:spacing w:line="360" w:lineRule="auto"/>
        <w:jc w:val="both"/>
        <w:rPr>
          <w:rFonts w:ascii="Times New Roman" w:eastAsia="Times New Roman" w:hAnsi="Times New Roman"/>
          <w:color w:val="000000"/>
          <w:sz w:val="24"/>
          <w:szCs w:val="24"/>
        </w:rPr>
      </w:pPr>
    </w:p>
    <w:p w14:paraId="4FDD48C1" w14:textId="5B02CD7B" w:rsidR="009A509F" w:rsidRPr="0069260A" w:rsidRDefault="0069260A" w:rsidP="00747758">
      <w:pPr>
        <w:keepNext/>
        <w:keepLines/>
        <w:numPr>
          <w:ilvl w:val="0"/>
          <w:numId w:val="6"/>
        </w:numPr>
        <w:suppressAutoHyphens w:val="0"/>
        <w:spacing w:before="360" w:after="120" w:line="276" w:lineRule="auto"/>
        <w:jc w:val="both"/>
        <w:outlineLvl w:val="1"/>
        <w:rPr>
          <w:rFonts w:ascii="Times New Roman" w:eastAsia="Times New Roman" w:hAnsi="Times New Roman"/>
          <w:b/>
          <w:color w:val="000000"/>
          <w:sz w:val="36"/>
          <w:szCs w:val="36"/>
          <w:u w:val="single"/>
          <w:lang w:eastAsia="en-IN" w:bidi="ar-SA"/>
        </w:rPr>
      </w:pPr>
      <w:r w:rsidRPr="0069260A">
        <w:rPr>
          <w:rFonts w:ascii="Times New Roman" w:eastAsia="Times New Roman" w:hAnsi="Times New Roman"/>
          <w:b/>
          <w:color w:val="000000"/>
          <w:sz w:val="36"/>
          <w:szCs w:val="36"/>
          <w:u w:val="single"/>
          <w:lang w:eastAsia="en-IN" w:bidi="ar-SA"/>
        </w:rPr>
        <w:t>REFER</w:t>
      </w:r>
      <w:r w:rsidR="00A95F6B">
        <w:rPr>
          <w:rFonts w:ascii="Times New Roman" w:eastAsia="Times New Roman" w:hAnsi="Times New Roman"/>
          <w:b/>
          <w:color w:val="000000"/>
          <w:sz w:val="36"/>
          <w:szCs w:val="36"/>
          <w:u w:val="single"/>
          <w:lang w:eastAsia="en-IN" w:bidi="ar-SA"/>
        </w:rPr>
        <w:t>E</w:t>
      </w:r>
      <w:r w:rsidRPr="0069260A">
        <w:rPr>
          <w:rFonts w:ascii="Times New Roman" w:eastAsia="Times New Roman" w:hAnsi="Times New Roman"/>
          <w:b/>
          <w:color w:val="000000"/>
          <w:sz w:val="36"/>
          <w:szCs w:val="36"/>
          <w:u w:val="single"/>
          <w:lang w:eastAsia="en-IN" w:bidi="ar-SA"/>
        </w:rPr>
        <w:t>NCES</w:t>
      </w:r>
    </w:p>
    <w:p w14:paraId="1D0EBA28" w14:textId="77777777" w:rsidR="00447CB8" w:rsidRPr="00447CB8" w:rsidRDefault="00447CB8" w:rsidP="00747758">
      <w:pPr>
        <w:pStyle w:val="ListParagraph"/>
        <w:spacing w:line="360" w:lineRule="auto"/>
        <w:ind w:left="360"/>
        <w:jc w:val="both"/>
        <w:rPr>
          <w:rFonts w:ascii="Times New Roman" w:eastAsia="Times New Roman" w:hAnsi="Times New Roman"/>
          <w:b/>
          <w:sz w:val="20"/>
          <w:u w:val="single"/>
        </w:rPr>
      </w:pPr>
    </w:p>
    <w:p w14:paraId="1B30D9C8" w14:textId="77777777" w:rsidR="004A4BA6" w:rsidRDefault="004A4BA6" w:rsidP="00747758">
      <w:pPr>
        <w:widowControl w:val="0"/>
        <w:numPr>
          <w:ilvl w:val="0"/>
          <w:numId w:val="12"/>
        </w:numPr>
        <w:suppressAutoHyphens w:val="0"/>
        <w:spacing w:line="276" w:lineRule="auto"/>
        <w:ind w:left="720" w:hanging="340"/>
        <w:jc w:val="both"/>
        <w:rPr>
          <w:rFonts w:ascii="Calibri" w:eastAsia="Calibri" w:hAnsi="Calibri" w:cs="Calibri"/>
          <w:sz w:val="24"/>
          <w:szCs w:val="24"/>
        </w:rPr>
      </w:pPr>
      <w:r>
        <w:rPr>
          <w:rFonts w:ascii="Calibri" w:eastAsia="Calibri" w:hAnsi="Calibri" w:cs="Calibri"/>
          <w:color w:val="000000"/>
          <w:sz w:val="24"/>
          <w:szCs w:val="24"/>
        </w:rPr>
        <w:t xml:space="preserve">Deshpande, Neha (2021) </w:t>
      </w:r>
      <w:r>
        <w:rPr>
          <w:rFonts w:ascii="Calibri" w:eastAsia="Calibri" w:hAnsi="Calibri" w:cs="Calibri"/>
          <w:i/>
          <w:color w:val="000000"/>
          <w:sz w:val="24"/>
          <w:szCs w:val="24"/>
        </w:rPr>
        <w:t>Autoscaling Cloud-Native Applications using Custom Controller of Kubernetes.</w:t>
      </w:r>
      <w:r>
        <w:rPr>
          <w:rFonts w:ascii="Calibri" w:eastAsia="Calibri" w:hAnsi="Calibri" w:cs="Calibri"/>
          <w:color w:val="000000"/>
          <w:sz w:val="24"/>
          <w:szCs w:val="24"/>
        </w:rPr>
        <w:t xml:space="preserve"> </w:t>
      </w:r>
    </w:p>
    <w:p w14:paraId="3C1F948A" w14:textId="77777777" w:rsidR="004A4BA6" w:rsidRDefault="00000000" w:rsidP="00747758">
      <w:pPr>
        <w:widowControl w:val="0"/>
        <w:spacing w:line="276" w:lineRule="auto"/>
        <w:ind w:firstLine="720"/>
        <w:jc w:val="both"/>
        <w:rPr>
          <w:rFonts w:ascii="Calibri" w:eastAsia="Calibri" w:hAnsi="Calibri" w:cs="Calibri"/>
          <w:color w:val="000000"/>
          <w:sz w:val="24"/>
          <w:szCs w:val="24"/>
        </w:rPr>
      </w:pPr>
      <w:hyperlink r:id="rId26" w:history="1">
        <w:r w:rsidR="004A4BA6">
          <w:rPr>
            <w:rStyle w:val="Hyperlink"/>
            <w:rFonts w:ascii="Calibri" w:eastAsia="Calibri" w:hAnsi="Calibri" w:cs="Calibri"/>
            <w:color w:val="0563C1"/>
            <w:sz w:val="24"/>
            <w:szCs w:val="24"/>
          </w:rPr>
          <w:t>https://norma.ncirl.ie/5089/</w:t>
        </w:r>
      </w:hyperlink>
    </w:p>
    <w:p w14:paraId="22924588" w14:textId="162A64B1" w:rsidR="004A4BA6" w:rsidRDefault="2F2634F6" w:rsidP="00747758">
      <w:pPr>
        <w:widowControl w:val="0"/>
        <w:spacing w:line="276" w:lineRule="auto"/>
        <w:ind w:firstLine="720"/>
        <w:jc w:val="both"/>
        <w:rPr>
          <w:rFonts w:ascii="Calibri" w:eastAsia="Calibri" w:hAnsi="Calibri" w:cs="Calibri"/>
          <w:color w:val="000000"/>
          <w:sz w:val="24"/>
          <w:szCs w:val="24"/>
        </w:rPr>
      </w:pPr>
      <w:bookmarkStart w:id="5" w:name="_Int_DSc94KAa"/>
      <w:r w:rsidRPr="2F2634F6">
        <w:rPr>
          <w:rFonts w:ascii="Calibri" w:eastAsia="Calibri" w:hAnsi="Calibri" w:cs="Calibri"/>
          <w:color w:val="000000" w:themeColor="text1"/>
          <w:sz w:val="24"/>
          <w:szCs w:val="24"/>
        </w:rPr>
        <w:t>Masters</w:t>
      </w:r>
      <w:bookmarkEnd w:id="5"/>
      <w:r w:rsidRPr="2F2634F6">
        <w:rPr>
          <w:rFonts w:ascii="Calibri" w:eastAsia="Calibri" w:hAnsi="Calibri" w:cs="Calibri"/>
          <w:color w:val="000000" w:themeColor="text1"/>
          <w:sz w:val="24"/>
          <w:szCs w:val="24"/>
        </w:rPr>
        <w:t xml:space="preserve"> thesis, Dublin, National College of Ireland.</w:t>
      </w:r>
    </w:p>
    <w:p w14:paraId="60822C40" w14:textId="77777777" w:rsidR="004A4BA6" w:rsidRDefault="004A4BA6" w:rsidP="00747758">
      <w:pPr>
        <w:widowControl w:val="0"/>
        <w:spacing w:line="360" w:lineRule="auto"/>
        <w:jc w:val="both"/>
        <w:rPr>
          <w:rFonts w:ascii="Calibri" w:eastAsia="Calibri" w:hAnsi="Calibri" w:cs="Calibri"/>
          <w:color w:val="000000"/>
          <w:sz w:val="24"/>
          <w:szCs w:val="24"/>
        </w:rPr>
      </w:pPr>
    </w:p>
    <w:p w14:paraId="7CE875C7" w14:textId="77777777" w:rsidR="004A4BA6" w:rsidRDefault="004A4BA6" w:rsidP="00747758">
      <w:pPr>
        <w:widowControl w:val="0"/>
        <w:numPr>
          <w:ilvl w:val="0"/>
          <w:numId w:val="12"/>
        </w:numPr>
        <w:suppressAutoHyphens w:val="0"/>
        <w:spacing w:line="276" w:lineRule="auto"/>
        <w:ind w:left="720" w:hanging="340"/>
        <w:jc w:val="both"/>
        <w:rPr>
          <w:rFonts w:ascii="Calibri" w:eastAsia="Calibri" w:hAnsi="Calibri" w:cs="Calibri"/>
          <w:sz w:val="24"/>
          <w:szCs w:val="24"/>
        </w:rPr>
      </w:pPr>
      <w:r>
        <w:rPr>
          <w:rFonts w:ascii="Calibri" w:eastAsia="Calibri" w:hAnsi="Calibri" w:cs="Calibri"/>
          <w:color w:val="000000"/>
          <w:sz w:val="24"/>
          <w:szCs w:val="24"/>
        </w:rPr>
        <w:t xml:space="preserve">Shitole, Abishek Sanjay (2022) </w:t>
      </w:r>
      <w:r>
        <w:rPr>
          <w:rFonts w:ascii="Calibri" w:eastAsia="Calibri" w:hAnsi="Calibri" w:cs="Calibri"/>
          <w:i/>
          <w:color w:val="000000"/>
          <w:sz w:val="24"/>
          <w:szCs w:val="24"/>
        </w:rPr>
        <w:t>Dynamic Load Balancing of Microservices in Kubernetes Clusters using Service Mesh.</w:t>
      </w:r>
    </w:p>
    <w:p w14:paraId="7CFB4E06" w14:textId="77777777" w:rsidR="004A4BA6" w:rsidRDefault="00000000" w:rsidP="00747758">
      <w:pPr>
        <w:widowControl w:val="0"/>
        <w:spacing w:line="276" w:lineRule="auto"/>
        <w:ind w:firstLine="720"/>
        <w:jc w:val="both"/>
        <w:rPr>
          <w:rFonts w:ascii="Calibri" w:eastAsia="Calibri" w:hAnsi="Calibri" w:cs="Calibri"/>
          <w:color w:val="000000"/>
          <w:sz w:val="24"/>
          <w:szCs w:val="24"/>
        </w:rPr>
      </w:pPr>
      <w:hyperlink r:id="rId27" w:history="1">
        <w:r w:rsidR="004A4BA6">
          <w:rPr>
            <w:rStyle w:val="Hyperlink"/>
            <w:rFonts w:ascii="Calibri" w:eastAsia="Calibri" w:hAnsi="Calibri" w:cs="Calibri"/>
            <w:color w:val="0563C1"/>
            <w:sz w:val="24"/>
            <w:szCs w:val="24"/>
          </w:rPr>
          <w:t>https://norma.ncirl.ie/5943/</w:t>
        </w:r>
      </w:hyperlink>
    </w:p>
    <w:p w14:paraId="4FED2A66" w14:textId="162A64B1" w:rsidR="004A4BA6" w:rsidRDefault="2F2634F6" w:rsidP="00747758">
      <w:pPr>
        <w:widowControl w:val="0"/>
        <w:spacing w:line="276" w:lineRule="auto"/>
        <w:ind w:firstLine="720"/>
        <w:jc w:val="both"/>
        <w:rPr>
          <w:rFonts w:ascii="Calibri" w:eastAsia="Calibri" w:hAnsi="Calibri" w:cs="Calibri"/>
          <w:color w:val="000000"/>
          <w:sz w:val="24"/>
          <w:szCs w:val="24"/>
        </w:rPr>
      </w:pPr>
      <w:bookmarkStart w:id="6" w:name="_Int_SHypf4v4"/>
      <w:r w:rsidRPr="2F2634F6">
        <w:rPr>
          <w:rFonts w:ascii="Calibri" w:eastAsia="Calibri" w:hAnsi="Calibri" w:cs="Calibri"/>
          <w:color w:val="000000" w:themeColor="text1"/>
          <w:sz w:val="24"/>
          <w:szCs w:val="24"/>
        </w:rPr>
        <w:t>Masters</w:t>
      </w:r>
      <w:bookmarkEnd w:id="6"/>
      <w:r w:rsidRPr="2F2634F6">
        <w:rPr>
          <w:rFonts w:ascii="Calibri" w:eastAsia="Calibri" w:hAnsi="Calibri" w:cs="Calibri"/>
          <w:color w:val="000000" w:themeColor="text1"/>
          <w:sz w:val="24"/>
          <w:szCs w:val="24"/>
        </w:rPr>
        <w:t xml:space="preserve"> thesis, Dublin, National College of Ireland.</w:t>
      </w:r>
    </w:p>
    <w:p w14:paraId="58806C63" w14:textId="77777777" w:rsidR="004A4BA6" w:rsidRDefault="004A4BA6" w:rsidP="00747758">
      <w:pPr>
        <w:widowControl w:val="0"/>
        <w:spacing w:line="360" w:lineRule="auto"/>
        <w:jc w:val="both"/>
        <w:rPr>
          <w:rFonts w:ascii="Calibri" w:eastAsia="Calibri" w:hAnsi="Calibri" w:cs="Calibri"/>
          <w:color w:val="000000"/>
          <w:sz w:val="24"/>
          <w:szCs w:val="24"/>
        </w:rPr>
      </w:pPr>
    </w:p>
    <w:p w14:paraId="51CAE9EE" w14:textId="31ADCE9E" w:rsidR="004A4BA6" w:rsidRDefault="004A4BA6" w:rsidP="00747758">
      <w:pPr>
        <w:widowControl w:val="0"/>
        <w:numPr>
          <w:ilvl w:val="0"/>
          <w:numId w:val="12"/>
        </w:numPr>
        <w:suppressAutoHyphens w:val="0"/>
        <w:spacing w:line="276" w:lineRule="auto"/>
        <w:ind w:left="720" w:hanging="340"/>
        <w:jc w:val="both"/>
        <w:rPr>
          <w:rFonts w:ascii="Calibri" w:eastAsia="Calibri" w:hAnsi="Calibri" w:cs="Calibri"/>
          <w:sz w:val="24"/>
          <w:szCs w:val="24"/>
        </w:rPr>
      </w:pPr>
      <w:r>
        <w:rPr>
          <w:rFonts w:ascii="Calibri" w:eastAsia="Calibri" w:hAnsi="Calibri" w:cs="Calibri"/>
          <w:color w:val="000000"/>
          <w:sz w:val="24"/>
          <w:szCs w:val="24"/>
        </w:rPr>
        <w:t xml:space="preserve">An Efficient and Scalable Traffic Load Balancing Based on Web Server Container Resource Utilization using Kubernetes </w:t>
      </w:r>
      <w:r w:rsidR="00D87F78">
        <w:rPr>
          <w:rFonts w:ascii="Calibri" w:eastAsia="Calibri" w:hAnsi="Calibri" w:cs="Calibri"/>
          <w:color w:val="000000"/>
          <w:sz w:val="24"/>
          <w:szCs w:val="24"/>
        </w:rPr>
        <w:t>Cluster. (</w:t>
      </w:r>
      <w:r>
        <w:rPr>
          <w:rFonts w:ascii="Calibri" w:eastAsia="Calibri" w:hAnsi="Calibri" w:cs="Calibri"/>
          <w:b/>
          <w:color w:val="000000"/>
          <w:sz w:val="24"/>
          <w:szCs w:val="24"/>
        </w:rPr>
        <w:t>May – 2022) Ashok L Pomnar</w:t>
      </w:r>
      <w:r>
        <w:rPr>
          <w:rFonts w:ascii="Calibri" w:eastAsia="Calibri" w:hAnsi="Calibri" w:cs="Calibri"/>
          <w:color w:val="000000"/>
          <w:sz w:val="24"/>
          <w:szCs w:val="24"/>
        </w:rPr>
        <w:t>,</w:t>
      </w:r>
    </w:p>
    <w:p w14:paraId="707D32BD" w14:textId="34E88F91" w:rsidR="004A4BA6" w:rsidRDefault="004A4BA6" w:rsidP="00747758">
      <w:pPr>
        <w:widowControl w:val="0"/>
        <w:spacing w:line="276" w:lineRule="auto"/>
        <w:ind w:firstLine="720"/>
        <w:jc w:val="both"/>
        <w:rPr>
          <w:rFonts w:ascii="Calibri" w:eastAsia="Calibri" w:hAnsi="Calibri" w:cs="Calibri"/>
          <w:color w:val="000000"/>
          <w:sz w:val="24"/>
          <w:szCs w:val="24"/>
        </w:rPr>
      </w:pPr>
      <w:r>
        <w:rPr>
          <w:rFonts w:ascii="Calibri" w:eastAsia="Calibri" w:hAnsi="Calibri" w:cs="Calibri"/>
          <w:color w:val="000000"/>
          <w:sz w:val="24"/>
          <w:szCs w:val="24"/>
        </w:rPr>
        <w:t xml:space="preserve">AVCOE Sangamner 422 </w:t>
      </w:r>
      <w:r w:rsidR="00D87F78">
        <w:rPr>
          <w:rFonts w:ascii="Calibri" w:eastAsia="Calibri" w:hAnsi="Calibri" w:cs="Calibri"/>
          <w:color w:val="000000"/>
          <w:sz w:val="24"/>
          <w:szCs w:val="24"/>
        </w:rPr>
        <w:t>605, Maharashtra</w:t>
      </w:r>
      <w:r>
        <w:rPr>
          <w:rFonts w:ascii="Calibri" w:eastAsia="Calibri" w:hAnsi="Calibri" w:cs="Calibri"/>
          <w:color w:val="000000"/>
          <w:sz w:val="24"/>
          <w:szCs w:val="24"/>
        </w:rPr>
        <w:t>, India.</w:t>
      </w:r>
    </w:p>
    <w:p w14:paraId="0E10705A" w14:textId="77777777" w:rsidR="004A4BA6" w:rsidRDefault="00000000" w:rsidP="00747758">
      <w:pPr>
        <w:widowControl w:val="0"/>
        <w:spacing w:line="276" w:lineRule="auto"/>
        <w:ind w:firstLine="720"/>
        <w:jc w:val="both"/>
        <w:rPr>
          <w:rFonts w:ascii="Calibri" w:eastAsia="Calibri" w:hAnsi="Calibri" w:cs="Calibri"/>
          <w:color w:val="000000"/>
          <w:sz w:val="24"/>
          <w:szCs w:val="24"/>
        </w:rPr>
      </w:pPr>
      <w:hyperlink r:id="rId28" w:history="1">
        <w:r w:rsidR="004A4BA6">
          <w:rPr>
            <w:rStyle w:val="Hyperlink"/>
            <w:rFonts w:ascii="Calibri" w:eastAsia="Calibri" w:hAnsi="Calibri" w:cs="Calibri"/>
            <w:color w:val="0563C1"/>
            <w:sz w:val="24"/>
            <w:szCs w:val="24"/>
          </w:rPr>
          <w:t>https://ijisrt.com/assets/upload/files/IJISRT22MAY1644_(1)_(1).pdf</w:t>
        </w:r>
      </w:hyperlink>
    </w:p>
    <w:p w14:paraId="27B2F18E" w14:textId="77777777" w:rsidR="004A4BA6" w:rsidRDefault="004A4BA6" w:rsidP="00747758">
      <w:pPr>
        <w:widowControl w:val="0"/>
        <w:spacing w:line="360" w:lineRule="auto"/>
        <w:jc w:val="both"/>
        <w:rPr>
          <w:rFonts w:ascii="Calibri" w:eastAsia="Calibri" w:hAnsi="Calibri" w:cs="Calibri"/>
          <w:b/>
          <w:color w:val="000000"/>
          <w:sz w:val="24"/>
          <w:szCs w:val="24"/>
        </w:rPr>
      </w:pPr>
    </w:p>
    <w:p w14:paraId="16E9ABA8" w14:textId="77777777" w:rsidR="004A4BA6" w:rsidRDefault="004A4BA6" w:rsidP="00747758">
      <w:pPr>
        <w:widowControl w:val="0"/>
        <w:numPr>
          <w:ilvl w:val="0"/>
          <w:numId w:val="12"/>
        </w:numPr>
        <w:suppressAutoHyphens w:val="0"/>
        <w:spacing w:line="276" w:lineRule="auto"/>
        <w:ind w:left="720" w:hanging="340"/>
        <w:jc w:val="both"/>
        <w:rPr>
          <w:rFonts w:ascii="Calibri" w:eastAsia="Calibri" w:hAnsi="Calibri" w:cs="Calibri"/>
          <w:b/>
          <w:sz w:val="24"/>
          <w:szCs w:val="24"/>
        </w:rPr>
      </w:pPr>
      <w:r>
        <w:rPr>
          <w:rFonts w:ascii="Calibri" w:eastAsia="Calibri" w:hAnsi="Calibri" w:cs="Calibri"/>
          <w:b/>
          <w:color w:val="000000"/>
          <w:sz w:val="24"/>
          <w:szCs w:val="24"/>
        </w:rPr>
        <w:t>V. Sharma,</w:t>
      </w:r>
      <w:r>
        <w:rPr>
          <w:rFonts w:ascii="Calibri" w:eastAsia="Calibri" w:hAnsi="Calibri" w:cs="Calibri"/>
          <w:color w:val="000000"/>
          <w:sz w:val="24"/>
          <w:szCs w:val="24"/>
        </w:rPr>
        <w:t xml:space="preserve"> "Managing Multi-Cloud Deployments on Kubernetes with Istio, Prometheus and Grafana," </w:t>
      </w:r>
      <w:r>
        <w:rPr>
          <w:rFonts w:ascii="Calibri" w:eastAsia="Calibri" w:hAnsi="Calibri" w:cs="Calibri"/>
          <w:b/>
          <w:color w:val="000000"/>
          <w:sz w:val="24"/>
          <w:szCs w:val="24"/>
        </w:rPr>
        <w:t>2022</w:t>
      </w:r>
      <w:r>
        <w:rPr>
          <w:rFonts w:ascii="Calibri" w:eastAsia="Calibri" w:hAnsi="Calibri" w:cs="Calibri"/>
          <w:color w:val="000000"/>
          <w:sz w:val="24"/>
          <w:szCs w:val="24"/>
        </w:rPr>
        <w:t xml:space="preserve"> 8th International Conference on Advanced Computing and Communication Systems (ICACCS), Coimbatore, India, </w:t>
      </w:r>
    </w:p>
    <w:p w14:paraId="1D6B020F" w14:textId="77777777" w:rsidR="004A4BA6" w:rsidRDefault="00000000" w:rsidP="00747758">
      <w:pPr>
        <w:widowControl w:val="0"/>
        <w:spacing w:line="276" w:lineRule="auto"/>
        <w:ind w:firstLine="720"/>
        <w:jc w:val="both"/>
        <w:rPr>
          <w:rFonts w:ascii="Times New Roman" w:eastAsia="Times New Roman" w:hAnsi="Times New Roman"/>
          <w:b/>
          <w:color w:val="000000"/>
          <w:sz w:val="24"/>
          <w:szCs w:val="24"/>
        </w:rPr>
      </w:pPr>
      <w:hyperlink r:id="rId29" w:history="1">
        <w:r w:rsidR="004A4BA6">
          <w:rPr>
            <w:rStyle w:val="Hyperlink"/>
            <w:rFonts w:ascii="Calibri" w:eastAsia="Calibri" w:hAnsi="Calibri" w:cs="Calibri"/>
            <w:color w:val="0563C1"/>
            <w:sz w:val="24"/>
            <w:szCs w:val="24"/>
          </w:rPr>
          <w:t>https://doi.org/10.1109/ICACCS54159.2022.9785124</w:t>
        </w:r>
      </w:hyperlink>
    </w:p>
    <w:p w14:paraId="4524814B" w14:textId="77777777" w:rsidR="004A4BA6" w:rsidRPr="004A4BA6" w:rsidRDefault="004A4BA6" w:rsidP="00747758">
      <w:pPr>
        <w:widowControl w:val="0"/>
        <w:spacing w:line="360" w:lineRule="auto"/>
        <w:jc w:val="both"/>
        <w:rPr>
          <w:rFonts w:ascii="Times New Roman" w:eastAsia="Times New Roman" w:hAnsi="Times New Roman"/>
          <w:color w:val="000000"/>
          <w:sz w:val="24"/>
          <w:szCs w:val="24"/>
        </w:rPr>
      </w:pPr>
    </w:p>
    <w:sectPr w:rsidR="004A4BA6" w:rsidRPr="004A4BA6" w:rsidSect="0004249D">
      <w:headerReference w:type="default" r:id="rId30"/>
      <w:footerReference w:type="default" r:id="rId31"/>
      <w:pgSz w:w="12240" w:h="15840"/>
      <w:pgMar w:top="1134" w:right="1134" w:bottom="1134" w:left="1134" w:header="0" w:footer="0" w:gutter="0"/>
      <w:cols w:space="720"/>
      <w:formProt w:val="0"/>
      <w:docGrid w:linePitch="24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1FFFC6" w14:textId="77777777" w:rsidR="00CD17C5" w:rsidRDefault="00CD17C5" w:rsidP="00747D56">
      <w:r>
        <w:separator/>
      </w:r>
    </w:p>
  </w:endnote>
  <w:endnote w:type="continuationSeparator" w:id="0">
    <w:p w14:paraId="381626BD" w14:textId="77777777" w:rsidR="00CD17C5" w:rsidRDefault="00CD17C5" w:rsidP="00747D56">
      <w:r>
        <w:continuationSeparator/>
      </w:r>
    </w:p>
  </w:endnote>
  <w:endnote w:type="continuationNotice" w:id="1">
    <w:p w14:paraId="5450C3B0" w14:textId="77777777" w:rsidR="00CD17C5" w:rsidRDefault="00CD17C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roid Sans Fallback">
    <w:altName w:val="Segoe UI"/>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Liberation Serif">
    <w:altName w:val="Times New Roman"/>
    <w:charset w:val="00"/>
    <w:family w:val="auto"/>
    <w:pitch w:val="default"/>
  </w:font>
  <w:font w:name="OpenSymbol">
    <w:altName w:val="Cambria"/>
    <w:charset w:val="01"/>
    <w:family w:val="roman"/>
    <w:pitch w:val="variable"/>
  </w:font>
  <w:font w:name="Symbol">
    <w:panose1 w:val="05050102010706020507"/>
    <w:charset w:val="02"/>
    <w:family w:val="roman"/>
    <w:pitch w:val="variable"/>
    <w:sig w:usb0="00000000" w:usb1="10000000" w:usb2="00000000" w:usb3="00000000" w:csb0="80000000" w:csb1="00000000"/>
  </w:font>
  <w:font w:name="Liberation Sans">
    <w:altName w:val="Arial"/>
    <w:charset w:val="01"/>
    <w:family w:val="roman"/>
    <w:pitch w:val="variable"/>
  </w:font>
  <w:font w:name="FreeSans">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Noto Sans Symbols">
    <w:altName w:val="Calibri"/>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unga">
    <w:panose1 w:val="00000400000000000000"/>
    <w:charset w:val="00"/>
    <w:family w:val="swiss"/>
    <w:pitch w:val="variable"/>
    <w:sig w:usb0="004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4"/>
        <w:szCs w:val="24"/>
      </w:rPr>
      <w:id w:val="-147527307"/>
      <w:docPartObj>
        <w:docPartGallery w:val="Page Numbers (Bottom of Page)"/>
        <w:docPartUnique/>
      </w:docPartObj>
    </w:sdtPr>
    <w:sdtEndPr>
      <w:rPr>
        <w:noProof/>
        <w:sz w:val="22"/>
        <w:szCs w:val="20"/>
      </w:rPr>
    </w:sdtEndPr>
    <w:sdtContent>
      <w:p w14:paraId="21F04B47" w14:textId="5E246BAA" w:rsidR="00985B50" w:rsidRDefault="00985B50" w:rsidP="00985B50">
        <w:pPr>
          <w:pStyle w:val="Footer"/>
        </w:pPr>
        <w:r w:rsidRPr="00104C9B">
          <w:rPr>
            <w:sz w:val="24"/>
            <w:szCs w:val="24"/>
          </w:rPr>
          <w:t>Dept. of CSE</w:t>
        </w:r>
        <w:r w:rsidRPr="00104C9B">
          <w:rPr>
            <w:sz w:val="24"/>
            <w:szCs w:val="24"/>
          </w:rPr>
          <w:tab/>
          <w:t>Jan – May 2023</w:t>
        </w:r>
        <w:r w:rsidRPr="00104C9B">
          <w:rPr>
            <w:sz w:val="24"/>
            <w:szCs w:val="24"/>
          </w:rPr>
          <w:tab/>
        </w:r>
        <w:r w:rsidRPr="00104C9B">
          <w:rPr>
            <w:sz w:val="24"/>
            <w:szCs w:val="24"/>
          </w:rPr>
          <w:fldChar w:fldCharType="begin"/>
        </w:r>
        <w:r w:rsidRPr="00104C9B">
          <w:rPr>
            <w:sz w:val="24"/>
            <w:szCs w:val="24"/>
          </w:rPr>
          <w:instrText xml:space="preserve"> PAGE   \* MERGEFORMAT </w:instrText>
        </w:r>
        <w:r w:rsidRPr="00104C9B">
          <w:rPr>
            <w:sz w:val="24"/>
            <w:szCs w:val="24"/>
          </w:rPr>
          <w:fldChar w:fldCharType="separate"/>
        </w:r>
        <w:r w:rsidRPr="00104C9B">
          <w:rPr>
            <w:noProof/>
            <w:sz w:val="24"/>
            <w:szCs w:val="24"/>
          </w:rPr>
          <w:t>2</w:t>
        </w:r>
        <w:r w:rsidRPr="00104C9B">
          <w:rPr>
            <w:noProof/>
            <w:sz w:val="24"/>
            <w:szCs w:val="24"/>
          </w:rPr>
          <w:fldChar w:fldCharType="end"/>
        </w:r>
      </w:p>
    </w:sdtContent>
  </w:sdt>
  <w:p w14:paraId="033FD946" w14:textId="0BAA6038" w:rsidR="00985B50" w:rsidRDefault="00985B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190486" w14:textId="77777777" w:rsidR="00CD17C5" w:rsidRDefault="00CD17C5" w:rsidP="00747D56">
      <w:r>
        <w:separator/>
      </w:r>
    </w:p>
  </w:footnote>
  <w:footnote w:type="continuationSeparator" w:id="0">
    <w:p w14:paraId="1099ACD1" w14:textId="77777777" w:rsidR="00CD17C5" w:rsidRDefault="00CD17C5" w:rsidP="00747D56">
      <w:r>
        <w:continuationSeparator/>
      </w:r>
    </w:p>
  </w:footnote>
  <w:footnote w:type="continuationNotice" w:id="1">
    <w:p w14:paraId="54A9F082" w14:textId="77777777" w:rsidR="00CD17C5" w:rsidRDefault="00CD17C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20"/>
      <w:gridCol w:w="3320"/>
      <w:gridCol w:w="3320"/>
    </w:tblGrid>
    <w:tr w:rsidR="14E8F3FB" w14:paraId="1333692B" w14:textId="77777777" w:rsidTr="14E8F3FB">
      <w:trPr>
        <w:trHeight w:val="300"/>
      </w:trPr>
      <w:tc>
        <w:tcPr>
          <w:tcW w:w="3320" w:type="dxa"/>
        </w:tcPr>
        <w:p w14:paraId="53D345DC" w14:textId="13A46EA7" w:rsidR="14E8F3FB" w:rsidRDefault="14E8F3FB" w:rsidP="14E8F3FB">
          <w:pPr>
            <w:pStyle w:val="Header"/>
            <w:ind w:left="-115"/>
          </w:pPr>
        </w:p>
      </w:tc>
      <w:tc>
        <w:tcPr>
          <w:tcW w:w="3320" w:type="dxa"/>
        </w:tcPr>
        <w:p w14:paraId="56701927" w14:textId="49053792" w:rsidR="14E8F3FB" w:rsidRDefault="14E8F3FB" w:rsidP="14E8F3FB">
          <w:pPr>
            <w:pStyle w:val="Header"/>
            <w:jc w:val="center"/>
          </w:pPr>
        </w:p>
      </w:tc>
      <w:tc>
        <w:tcPr>
          <w:tcW w:w="3320" w:type="dxa"/>
        </w:tcPr>
        <w:p w14:paraId="140AE2D2" w14:textId="0810F215" w:rsidR="14E8F3FB" w:rsidRDefault="00985B50" w:rsidP="14E8F3FB">
          <w:pPr>
            <w:pStyle w:val="Header"/>
            <w:ind w:right="-115"/>
            <w:jc w:val="right"/>
          </w:pPr>
          <w:r>
            <w:rPr>
              <w:noProof/>
            </w:rPr>
            <w:drawing>
              <wp:anchor distT="0" distB="0" distL="114300" distR="114300" simplePos="0" relativeHeight="251658240" behindDoc="0" locked="0" layoutInCell="1" allowOverlap="1" wp14:anchorId="60A343CF" wp14:editId="3181E327">
                <wp:simplePos x="0" y="0"/>
                <wp:positionH relativeFrom="column">
                  <wp:posOffset>1738630</wp:posOffset>
                </wp:positionH>
                <wp:positionV relativeFrom="paragraph">
                  <wp:posOffset>38100</wp:posOffset>
                </wp:positionV>
                <wp:extent cx="982980" cy="447675"/>
                <wp:effectExtent l="0" t="0" r="7620" b="9525"/>
                <wp:wrapNone/>
                <wp:docPr id="781143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143333" name=""/>
                        <pic:cNvPicPr/>
                      </pic:nvPicPr>
                      <pic:blipFill>
                        <a:blip r:embed="rId1">
                          <a:extLst>
                            <a:ext uri="{28A0092B-C50C-407E-A947-70E740481C1C}">
                              <a14:useLocalDpi xmlns:a14="http://schemas.microsoft.com/office/drawing/2010/main" val="0"/>
                            </a:ext>
                          </a:extLst>
                        </a:blip>
                        <a:stretch>
                          <a:fillRect/>
                        </a:stretch>
                      </pic:blipFill>
                      <pic:spPr>
                        <a:xfrm>
                          <a:off x="0" y="0"/>
                          <a:ext cx="982980" cy="447675"/>
                        </a:xfrm>
                        <a:prstGeom prst="rect">
                          <a:avLst/>
                        </a:prstGeom>
                      </pic:spPr>
                    </pic:pic>
                  </a:graphicData>
                </a:graphic>
              </wp:anchor>
            </w:drawing>
          </w:r>
        </w:p>
      </w:tc>
    </w:tr>
  </w:tbl>
  <w:p w14:paraId="4F858F42" w14:textId="434C8C02" w:rsidR="14E8F3FB" w:rsidRPr="00985B50" w:rsidRDefault="00985B50" w:rsidP="14E8F3FB">
    <w:pPr>
      <w:pStyle w:val="Header"/>
      <w:rPr>
        <w:rFonts w:ascii="Times New Roman" w:eastAsia="Arial" w:hAnsi="Times New Roman"/>
        <w:sz w:val="20"/>
        <w:szCs w:val="20"/>
      </w:rPr>
    </w:pPr>
    <w:r w:rsidRPr="00985B50">
      <w:rPr>
        <w:rFonts w:ascii="Times New Roman" w:eastAsia="Arial" w:hAnsi="Times New Roman"/>
        <w:sz w:val="20"/>
        <w:szCs w:val="20"/>
      </w:rPr>
      <w:t xml:space="preserve">Deploying EOX </w:t>
    </w:r>
    <w:r>
      <w:rPr>
        <w:rFonts w:ascii="Times New Roman" w:eastAsia="Arial" w:hAnsi="Times New Roman"/>
        <w:sz w:val="20"/>
        <w:szCs w:val="20"/>
      </w:rPr>
      <w:t>M</w:t>
    </w:r>
    <w:r w:rsidRPr="00985B50">
      <w:rPr>
        <w:rFonts w:ascii="Times New Roman" w:eastAsia="Arial" w:hAnsi="Times New Roman"/>
        <w:sz w:val="20"/>
        <w:szCs w:val="20"/>
      </w:rPr>
      <w:t>icroservice</w:t>
    </w:r>
    <w:r>
      <w:rPr>
        <w:rFonts w:ascii="Times New Roman" w:eastAsia="Arial" w:hAnsi="Times New Roman"/>
        <w:sz w:val="20"/>
        <w:szCs w:val="20"/>
      </w:rPr>
      <w:t>s</w:t>
    </w:r>
    <w:r w:rsidRPr="00985B50">
      <w:rPr>
        <w:rFonts w:ascii="Times New Roman" w:eastAsia="Arial" w:hAnsi="Times New Roman"/>
        <w:sz w:val="20"/>
        <w:szCs w:val="20"/>
      </w:rPr>
      <w:t xml:space="preserve"> to Kubernetes </w:t>
    </w:r>
    <w:r>
      <w:rPr>
        <w:rFonts w:ascii="Times New Roman" w:eastAsia="Arial" w:hAnsi="Times New Roman"/>
        <w:sz w:val="20"/>
        <w:szCs w:val="20"/>
      </w:rPr>
      <w:t>C</w:t>
    </w:r>
    <w:r w:rsidRPr="00985B50">
      <w:rPr>
        <w:rFonts w:ascii="Times New Roman" w:eastAsia="Arial" w:hAnsi="Times New Roman"/>
        <w:sz w:val="20"/>
        <w:szCs w:val="20"/>
      </w:rPr>
      <w:t>luster</w:t>
    </w:r>
  </w:p>
</w:hdr>
</file>

<file path=word/intelligence2.xml><?xml version="1.0" encoding="utf-8"?>
<int2:intelligence xmlns:int2="http://schemas.microsoft.com/office/intelligence/2020/intelligence" xmlns:oel="http://schemas.microsoft.com/office/2019/extlst">
  <int2:observations>
    <int2:textHash int2:hashCode="S66u4shGOrufyE" int2:id="1FoXw7c6">
      <int2:state int2:value="Rejected" int2:type="AugLoop_Text_Critique"/>
    </int2:textHash>
    <int2:textHash int2:hashCode="F3xaQ9byao79uV" int2:id="4unYMNh2">
      <int2:state int2:value="Rejected" int2:type="AugLoop_Text_Critique"/>
    </int2:textHash>
    <int2:textHash int2:hashCode="DNAlTJPj6qsVms" int2:id="BfT8LP8y">
      <int2:state int2:value="Rejected" int2:type="AugLoop_Text_Critique"/>
    </int2:textHash>
    <int2:textHash int2:hashCode="wsNpyeSYsez7EC" int2:id="I7eWVw1H">
      <int2:state int2:value="Rejected" int2:type="AugLoop_Text_Critique"/>
    </int2:textHash>
    <int2:textHash int2:hashCode="sUqBVKC9Mw6ea4" int2:id="IHEUqbAx">
      <int2:state int2:value="Rejected" int2:type="AugLoop_Text_Critique"/>
    </int2:textHash>
    <int2:textHash int2:hashCode="F1bHwW+R3cg+PL" int2:id="fBYxRWl3">
      <int2:state int2:value="Rejected" int2:type="AugLoop_Text_Critique"/>
    </int2:textHash>
    <int2:textHash int2:hashCode="ZrB7XOHqV5ws1e" int2:id="k9HVWgyW">
      <int2:state int2:value="Rejected" int2:type="AugLoop_Text_Critique"/>
    </int2:textHash>
    <int2:textHash int2:hashCode="vHQpNsICZmNKtv" int2:id="kcbRHbFt">
      <int2:state int2:value="Rejected" int2:type="AugLoop_Text_Critique"/>
    </int2:textHash>
    <int2:textHash int2:hashCode="yUwIjiaY8EBQ4/" int2:id="wXtzoQzs">
      <int2:state int2:value="Rejected" int2:type="AugLoop_Text_Critique"/>
    </int2:textHash>
    <int2:textHash int2:hashCode="yEaHyweQIP1JAt" int2:id="yaaaVw04">
      <int2:state int2:value="Rejected" int2:type="AugLoop_Text_Critique"/>
    </int2:textHash>
    <int2:bookmark int2:bookmarkName="_Int_SHypf4v4" int2:invalidationBookmarkName="" int2:hashCode="Wai/17vwEkWZlf" int2:id="EmDgUe6Z">
      <int2:state int2:value="Rejected" int2:type="AugLoop_Text_Critique"/>
    </int2:bookmark>
    <int2:bookmark int2:bookmarkName="_Int_DSc94KAa" int2:invalidationBookmarkName="" int2:hashCode="Wai/17vwEkWZlf" int2:id="m2vJuTNT">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02725"/>
    <w:multiLevelType w:val="multilevel"/>
    <w:tmpl w:val="FE20B80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 w15:restartNumberingAfterBreak="0">
    <w:nsid w:val="03226C55"/>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04155F"/>
    <w:multiLevelType w:val="multilevel"/>
    <w:tmpl w:val="374021E8"/>
    <w:lvl w:ilvl="0">
      <w:start w:val="7"/>
      <w:numFmt w:val="decimal"/>
      <w:lvlText w:val="%1"/>
      <w:lvlJc w:val="left"/>
      <w:pPr>
        <w:ind w:left="420" w:hanging="420"/>
      </w:pPr>
      <w:rPr>
        <w:rFonts w:hint="default"/>
        <w:sz w:val="32"/>
      </w:rPr>
    </w:lvl>
    <w:lvl w:ilvl="1">
      <w:start w:val="2"/>
      <w:numFmt w:val="decimal"/>
      <w:lvlText w:val="%1.%2"/>
      <w:lvlJc w:val="left"/>
      <w:pPr>
        <w:ind w:left="1080" w:hanging="720"/>
      </w:pPr>
      <w:rPr>
        <w:rFonts w:hint="default"/>
        <w:sz w:val="32"/>
      </w:rPr>
    </w:lvl>
    <w:lvl w:ilvl="2">
      <w:start w:val="1"/>
      <w:numFmt w:val="decimal"/>
      <w:lvlText w:val="%1.%2.%3"/>
      <w:lvlJc w:val="left"/>
      <w:pPr>
        <w:ind w:left="1440" w:hanging="720"/>
      </w:pPr>
      <w:rPr>
        <w:rFonts w:hint="default"/>
        <w:sz w:val="32"/>
      </w:rPr>
    </w:lvl>
    <w:lvl w:ilvl="3">
      <w:start w:val="1"/>
      <w:numFmt w:val="decimal"/>
      <w:lvlText w:val="%1.%2.%3.%4"/>
      <w:lvlJc w:val="left"/>
      <w:pPr>
        <w:ind w:left="2160" w:hanging="1080"/>
      </w:pPr>
      <w:rPr>
        <w:rFonts w:hint="default"/>
        <w:sz w:val="32"/>
      </w:rPr>
    </w:lvl>
    <w:lvl w:ilvl="4">
      <w:start w:val="1"/>
      <w:numFmt w:val="decimal"/>
      <w:lvlText w:val="%1.%2.%3.%4.%5"/>
      <w:lvlJc w:val="left"/>
      <w:pPr>
        <w:ind w:left="2880" w:hanging="1440"/>
      </w:pPr>
      <w:rPr>
        <w:rFonts w:hint="default"/>
        <w:sz w:val="32"/>
      </w:rPr>
    </w:lvl>
    <w:lvl w:ilvl="5">
      <w:start w:val="1"/>
      <w:numFmt w:val="decimal"/>
      <w:lvlText w:val="%1.%2.%3.%4.%5.%6"/>
      <w:lvlJc w:val="left"/>
      <w:pPr>
        <w:ind w:left="3600" w:hanging="1800"/>
      </w:pPr>
      <w:rPr>
        <w:rFonts w:hint="default"/>
        <w:sz w:val="32"/>
      </w:rPr>
    </w:lvl>
    <w:lvl w:ilvl="6">
      <w:start w:val="1"/>
      <w:numFmt w:val="decimal"/>
      <w:lvlText w:val="%1.%2.%3.%4.%5.%6.%7"/>
      <w:lvlJc w:val="left"/>
      <w:pPr>
        <w:ind w:left="3960" w:hanging="1800"/>
      </w:pPr>
      <w:rPr>
        <w:rFonts w:hint="default"/>
        <w:sz w:val="32"/>
      </w:rPr>
    </w:lvl>
    <w:lvl w:ilvl="7">
      <w:start w:val="1"/>
      <w:numFmt w:val="decimal"/>
      <w:lvlText w:val="%1.%2.%3.%4.%5.%6.%7.%8"/>
      <w:lvlJc w:val="left"/>
      <w:pPr>
        <w:ind w:left="4680" w:hanging="2160"/>
      </w:pPr>
      <w:rPr>
        <w:rFonts w:hint="default"/>
        <w:sz w:val="32"/>
      </w:rPr>
    </w:lvl>
    <w:lvl w:ilvl="8">
      <w:start w:val="1"/>
      <w:numFmt w:val="decimal"/>
      <w:lvlText w:val="%1.%2.%3.%4.%5.%6.%7.%8.%9"/>
      <w:lvlJc w:val="left"/>
      <w:pPr>
        <w:ind w:left="5400" w:hanging="2520"/>
      </w:pPr>
      <w:rPr>
        <w:rFonts w:hint="default"/>
        <w:sz w:val="32"/>
      </w:rPr>
    </w:lvl>
  </w:abstractNum>
  <w:abstractNum w:abstractNumId="3" w15:restartNumberingAfterBreak="0">
    <w:nsid w:val="10F9519B"/>
    <w:multiLevelType w:val="multilevel"/>
    <w:tmpl w:val="C43A8C9A"/>
    <w:lvl w:ilvl="0">
      <w:start w:val="7"/>
      <w:numFmt w:val="decimal"/>
      <w:lvlText w:val="%1"/>
      <w:lvlJc w:val="left"/>
      <w:pPr>
        <w:ind w:left="420" w:hanging="420"/>
      </w:pPr>
      <w:rPr>
        <w:rFonts w:hint="default"/>
        <w:sz w:val="32"/>
      </w:rPr>
    </w:lvl>
    <w:lvl w:ilvl="1">
      <w:start w:val="1"/>
      <w:numFmt w:val="decimal"/>
      <w:lvlText w:val="%1.%2"/>
      <w:lvlJc w:val="left"/>
      <w:pPr>
        <w:ind w:left="1080" w:hanging="720"/>
      </w:pPr>
      <w:rPr>
        <w:rFonts w:hint="default"/>
        <w:sz w:val="32"/>
      </w:rPr>
    </w:lvl>
    <w:lvl w:ilvl="2">
      <w:start w:val="1"/>
      <w:numFmt w:val="decimal"/>
      <w:lvlText w:val="%1.%2.%3"/>
      <w:lvlJc w:val="left"/>
      <w:pPr>
        <w:ind w:left="1440" w:hanging="720"/>
      </w:pPr>
      <w:rPr>
        <w:rFonts w:hint="default"/>
        <w:sz w:val="32"/>
      </w:rPr>
    </w:lvl>
    <w:lvl w:ilvl="3">
      <w:start w:val="1"/>
      <w:numFmt w:val="decimal"/>
      <w:lvlText w:val="%1.%2.%3.%4"/>
      <w:lvlJc w:val="left"/>
      <w:pPr>
        <w:ind w:left="2160" w:hanging="1080"/>
      </w:pPr>
      <w:rPr>
        <w:rFonts w:hint="default"/>
        <w:sz w:val="32"/>
      </w:rPr>
    </w:lvl>
    <w:lvl w:ilvl="4">
      <w:start w:val="1"/>
      <w:numFmt w:val="decimal"/>
      <w:lvlText w:val="%1.%2.%3.%4.%5"/>
      <w:lvlJc w:val="left"/>
      <w:pPr>
        <w:ind w:left="2880" w:hanging="1440"/>
      </w:pPr>
      <w:rPr>
        <w:rFonts w:hint="default"/>
        <w:sz w:val="32"/>
      </w:rPr>
    </w:lvl>
    <w:lvl w:ilvl="5">
      <w:start w:val="1"/>
      <w:numFmt w:val="decimal"/>
      <w:lvlText w:val="%1.%2.%3.%4.%5.%6"/>
      <w:lvlJc w:val="left"/>
      <w:pPr>
        <w:ind w:left="3600" w:hanging="1800"/>
      </w:pPr>
      <w:rPr>
        <w:rFonts w:hint="default"/>
        <w:sz w:val="32"/>
      </w:rPr>
    </w:lvl>
    <w:lvl w:ilvl="6">
      <w:start w:val="1"/>
      <w:numFmt w:val="decimal"/>
      <w:lvlText w:val="%1.%2.%3.%4.%5.%6.%7"/>
      <w:lvlJc w:val="left"/>
      <w:pPr>
        <w:ind w:left="3960" w:hanging="1800"/>
      </w:pPr>
      <w:rPr>
        <w:rFonts w:hint="default"/>
        <w:sz w:val="32"/>
      </w:rPr>
    </w:lvl>
    <w:lvl w:ilvl="7">
      <w:start w:val="1"/>
      <w:numFmt w:val="decimal"/>
      <w:lvlText w:val="%1.%2.%3.%4.%5.%6.%7.%8"/>
      <w:lvlJc w:val="left"/>
      <w:pPr>
        <w:ind w:left="4680" w:hanging="2160"/>
      </w:pPr>
      <w:rPr>
        <w:rFonts w:hint="default"/>
        <w:sz w:val="32"/>
      </w:rPr>
    </w:lvl>
    <w:lvl w:ilvl="8">
      <w:start w:val="1"/>
      <w:numFmt w:val="decimal"/>
      <w:lvlText w:val="%1.%2.%3.%4.%5.%6.%7.%8.%9"/>
      <w:lvlJc w:val="left"/>
      <w:pPr>
        <w:ind w:left="5400" w:hanging="2520"/>
      </w:pPr>
      <w:rPr>
        <w:rFonts w:hint="default"/>
        <w:sz w:val="32"/>
      </w:rPr>
    </w:lvl>
  </w:abstractNum>
  <w:abstractNum w:abstractNumId="4" w15:restartNumberingAfterBreak="0">
    <w:nsid w:val="12185EEB"/>
    <w:multiLevelType w:val="multilevel"/>
    <w:tmpl w:val="3308186C"/>
    <w:lvl w:ilvl="0">
      <w:start w:val="4"/>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12323D57"/>
    <w:multiLevelType w:val="multilevel"/>
    <w:tmpl w:val="E1A6428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13C10F4B"/>
    <w:multiLevelType w:val="multilevel"/>
    <w:tmpl w:val="E5187728"/>
    <w:lvl w:ilvl="0">
      <w:start w:val="1"/>
      <w:numFmt w:val="bullet"/>
      <w:lvlText w:val="❖"/>
      <w:lvlJc w:val="left"/>
      <w:pPr>
        <w:ind w:left="720" w:hanging="360"/>
      </w:pPr>
      <w:rPr>
        <w:rFonts w:ascii="Arial" w:eastAsia="Arial" w:hAnsi="Arial" w:cs="Arial"/>
        <w:b w:val="0"/>
        <w:i w:val="0"/>
        <w:smallCaps w:val="0"/>
        <w:strike w:val="0"/>
        <w:dstrike w:val="0"/>
        <w:color w:val="000000"/>
        <w:sz w:val="28"/>
        <w:szCs w:val="28"/>
        <w:u w:val="none"/>
        <w:effect w:val="none"/>
        <w:vertAlign w:val="baseline"/>
      </w:rPr>
    </w:lvl>
    <w:lvl w:ilvl="1">
      <w:start w:val="1"/>
      <w:numFmt w:val="bullet"/>
      <w:lvlText w:val="➢"/>
      <w:lvlJc w:val="left"/>
      <w:pPr>
        <w:ind w:left="1440" w:hanging="360"/>
      </w:pPr>
      <w:rPr>
        <w:rFonts w:ascii="Arial" w:eastAsia="Arial" w:hAnsi="Arial" w:cs="Arial"/>
        <w:b w:val="0"/>
        <w:i w:val="0"/>
        <w:smallCaps w:val="0"/>
        <w:strike w:val="0"/>
        <w:dstrike w:val="0"/>
        <w:color w:val="000000"/>
        <w:sz w:val="28"/>
        <w:szCs w:val="28"/>
        <w:u w:val="none"/>
        <w:effect w:val="none"/>
        <w:vertAlign w:val="baseline"/>
      </w:rPr>
    </w:lvl>
    <w:lvl w:ilvl="2">
      <w:start w:val="1"/>
      <w:numFmt w:val="bullet"/>
      <w:lvlText w:val="■"/>
      <w:lvlJc w:val="left"/>
      <w:pPr>
        <w:ind w:left="2160" w:hanging="360"/>
      </w:pPr>
      <w:rPr>
        <w:rFonts w:ascii="Arial" w:eastAsia="Arial" w:hAnsi="Arial" w:cs="Arial"/>
        <w:b w:val="0"/>
        <w:i w:val="0"/>
        <w:smallCaps w:val="0"/>
        <w:strike w:val="0"/>
        <w:dstrike w:val="0"/>
        <w:color w:val="000000"/>
        <w:sz w:val="28"/>
        <w:szCs w:val="28"/>
        <w:u w:val="none"/>
        <w:effect w:val="none"/>
        <w:vertAlign w:val="baseline"/>
      </w:rPr>
    </w:lvl>
    <w:lvl w:ilvl="3">
      <w:start w:val="1"/>
      <w:numFmt w:val="bullet"/>
      <w:lvlText w:val="●"/>
      <w:lvlJc w:val="left"/>
      <w:pPr>
        <w:ind w:left="2880" w:hanging="360"/>
      </w:pPr>
      <w:rPr>
        <w:rFonts w:ascii="Arial" w:eastAsia="Arial" w:hAnsi="Arial" w:cs="Arial"/>
        <w:b w:val="0"/>
        <w:i w:val="0"/>
        <w:smallCaps w:val="0"/>
        <w:strike w:val="0"/>
        <w:dstrike w:val="0"/>
        <w:color w:val="000000"/>
        <w:sz w:val="28"/>
        <w:szCs w:val="28"/>
        <w:u w:val="none"/>
        <w:effect w:val="none"/>
        <w:vertAlign w:val="baseline"/>
      </w:rPr>
    </w:lvl>
    <w:lvl w:ilvl="4">
      <w:start w:val="1"/>
      <w:numFmt w:val="bullet"/>
      <w:lvlText w:val="◆"/>
      <w:lvlJc w:val="left"/>
      <w:pPr>
        <w:ind w:left="3600" w:hanging="360"/>
      </w:pPr>
      <w:rPr>
        <w:rFonts w:ascii="Arial" w:eastAsia="Arial" w:hAnsi="Arial" w:cs="Arial"/>
        <w:b w:val="0"/>
        <w:i w:val="0"/>
        <w:smallCaps w:val="0"/>
        <w:strike w:val="0"/>
        <w:dstrike w:val="0"/>
        <w:color w:val="000000"/>
        <w:sz w:val="28"/>
        <w:szCs w:val="28"/>
        <w:u w:val="none"/>
        <w:effect w:val="none"/>
        <w:vertAlign w:val="baseline"/>
      </w:rPr>
    </w:lvl>
    <w:lvl w:ilvl="5">
      <w:start w:val="1"/>
      <w:numFmt w:val="bullet"/>
      <w:lvlText w:val="➢"/>
      <w:lvlJc w:val="left"/>
      <w:pPr>
        <w:ind w:left="4320" w:hanging="360"/>
      </w:pPr>
      <w:rPr>
        <w:rFonts w:ascii="Arial" w:eastAsia="Arial" w:hAnsi="Arial" w:cs="Arial"/>
        <w:b w:val="0"/>
        <w:i w:val="0"/>
        <w:smallCaps w:val="0"/>
        <w:strike w:val="0"/>
        <w:dstrike w:val="0"/>
        <w:color w:val="000000"/>
        <w:sz w:val="28"/>
        <w:szCs w:val="28"/>
        <w:u w:val="none"/>
        <w:effect w:val="none"/>
        <w:vertAlign w:val="baseline"/>
      </w:rPr>
    </w:lvl>
    <w:lvl w:ilvl="6">
      <w:start w:val="1"/>
      <w:numFmt w:val="bullet"/>
      <w:lvlText w:val="■"/>
      <w:lvlJc w:val="left"/>
      <w:pPr>
        <w:ind w:left="5040" w:hanging="360"/>
      </w:pPr>
      <w:rPr>
        <w:rFonts w:ascii="Arial" w:eastAsia="Arial" w:hAnsi="Arial" w:cs="Arial"/>
        <w:b w:val="0"/>
        <w:i w:val="0"/>
        <w:smallCaps w:val="0"/>
        <w:strike w:val="0"/>
        <w:dstrike w:val="0"/>
        <w:color w:val="000000"/>
        <w:sz w:val="28"/>
        <w:szCs w:val="28"/>
        <w:u w:val="none"/>
        <w:effect w:val="none"/>
        <w:vertAlign w:val="baseline"/>
      </w:rPr>
    </w:lvl>
    <w:lvl w:ilvl="7">
      <w:start w:val="1"/>
      <w:numFmt w:val="bullet"/>
      <w:lvlText w:val="●"/>
      <w:lvlJc w:val="left"/>
      <w:pPr>
        <w:ind w:left="5760" w:hanging="360"/>
      </w:pPr>
      <w:rPr>
        <w:rFonts w:ascii="Arial" w:eastAsia="Arial" w:hAnsi="Arial" w:cs="Arial"/>
        <w:b w:val="0"/>
        <w:i w:val="0"/>
        <w:smallCaps w:val="0"/>
        <w:strike w:val="0"/>
        <w:dstrike w:val="0"/>
        <w:color w:val="000000"/>
        <w:sz w:val="28"/>
        <w:szCs w:val="28"/>
        <w:u w:val="none"/>
        <w:effect w:val="none"/>
        <w:vertAlign w:val="baseline"/>
      </w:rPr>
    </w:lvl>
    <w:lvl w:ilvl="8">
      <w:start w:val="1"/>
      <w:numFmt w:val="bullet"/>
      <w:lvlText w:val="◆"/>
      <w:lvlJc w:val="left"/>
      <w:pPr>
        <w:ind w:left="6480" w:hanging="360"/>
      </w:pPr>
      <w:rPr>
        <w:rFonts w:ascii="Arial" w:eastAsia="Arial" w:hAnsi="Arial" w:cs="Arial"/>
        <w:b w:val="0"/>
        <w:i w:val="0"/>
        <w:smallCaps w:val="0"/>
        <w:strike w:val="0"/>
        <w:dstrike w:val="0"/>
        <w:color w:val="000000"/>
        <w:sz w:val="28"/>
        <w:szCs w:val="28"/>
        <w:u w:val="none"/>
        <w:effect w:val="none"/>
        <w:vertAlign w:val="baseline"/>
      </w:rPr>
    </w:lvl>
  </w:abstractNum>
  <w:abstractNum w:abstractNumId="7" w15:restartNumberingAfterBreak="0">
    <w:nsid w:val="15A05A15"/>
    <w:multiLevelType w:val="multilevel"/>
    <w:tmpl w:val="75A47496"/>
    <w:lvl w:ilvl="0">
      <w:start w:val="4"/>
      <w:numFmt w:val="decimal"/>
      <w:lvlText w:val="%1"/>
      <w:lvlJc w:val="left"/>
      <w:pPr>
        <w:ind w:left="420" w:hanging="420"/>
      </w:pPr>
      <w:rPr>
        <w:rFonts w:hint="default"/>
        <w:u w:val="none"/>
      </w:rPr>
    </w:lvl>
    <w:lvl w:ilvl="1">
      <w:start w:val="1"/>
      <w:numFmt w:val="decimal"/>
      <w:lvlText w:val="%1.%2"/>
      <w:lvlJc w:val="left"/>
      <w:pPr>
        <w:ind w:left="720" w:hanging="72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1080" w:hanging="1080"/>
      </w:pPr>
      <w:rPr>
        <w:rFonts w:hint="default"/>
        <w:u w:val="none"/>
      </w:rPr>
    </w:lvl>
    <w:lvl w:ilvl="4">
      <w:start w:val="1"/>
      <w:numFmt w:val="decimal"/>
      <w:lvlText w:val="%1.%2.%3.%4.%5"/>
      <w:lvlJc w:val="left"/>
      <w:pPr>
        <w:ind w:left="1440" w:hanging="1440"/>
      </w:pPr>
      <w:rPr>
        <w:rFonts w:hint="default"/>
        <w:u w:val="none"/>
      </w:rPr>
    </w:lvl>
    <w:lvl w:ilvl="5">
      <w:start w:val="1"/>
      <w:numFmt w:val="decimal"/>
      <w:lvlText w:val="%1.%2.%3.%4.%5.%6"/>
      <w:lvlJc w:val="left"/>
      <w:pPr>
        <w:ind w:left="1440" w:hanging="1440"/>
      </w:pPr>
      <w:rPr>
        <w:rFonts w:hint="default"/>
        <w:u w:val="none"/>
      </w:rPr>
    </w:lvl>
    <w:lvl w:ilvl="6">
      <w:start w:val="1"/>
      <w:numFmt w:val="decimal"/>
      <w:lvlText w:val="%1.%2.%3.%4.%5.%6.%7"/>
      <w:lvlJc w:val="left"/>
      <w:pPr>
        <w:ind w:left="1800" w:hanging="1800"/>
      </w:pPr>
      <w:rPr>
        <w:rFonts w:hint="default"/>
        <w:u w:val="none"/>
      </w:rPr>
    </w:lvl>
    <w:lvl w:ilvl="7">
      <w:start w:val="1"/>
      <w:numFmt w:val="decimal"/>
      <w:lvlText w:val="%1.%2.%3.%4.%5.%6.%7.%8"/>
      <w:lvlJc w:val="left"/>
      <w:pPr>
        <w:ind w:left="2160" w:hanging="2160"/>
      </w:pPr>
      <w:rPr>
        <w:rFonts w:hint="default"/>
        <w:u w:val="none"/>
      </w:rPr>
    </w:lvl>
    <w:lvl w:ilvl="8">
      <w:start w:val="1"/>
      <w:numFmt w:val="decimal"/>
      <w:lvlText w:val="%1.%2.%3.%4.%5.%6.%7.%8.%9"/>
      <w:lvlJc w:val="left"/>
      <w:pPr>
        <w:ind w:left="2160" w:hanging="2160"/>
      </w:pPr>
      <w:rPr>
        <w:rFonts w:hint="default"/>
        <w:u w:val="none"/>
      </w:rPr>
    </w:lvl>
  </w:abstractNum>
  <w:abstractNum w:abstractNumId="8" w15:restartNumberingAfterBreak="0">
    <w:nsid w:val="167D75EB"/>
    <w:multiLevelType w:val="multilevel"/>
    <w:tmpl w:val="FE20B80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 w15:restartNumberingAfterBreak="0">
    <w:nsid w:val="17413FCC"/>
    <w:multiLevelType w:val="multilevel"/>
    <w:tmpl w:val="75A47496"/>
    <w:lvl w:ilvl="0">
      <w:start w:val="4"/>
      <w:numFmt w:val="decimal"/>
      <w:lvlText w:val="%1"/>
      <w:lvlJc w:val="left"/>
      <w:pPr>
        <w:ind w:left="420" w:hanging="420"/>
      </w:pPr>
      <w:rPr>
        <w:rFonts w:hint="default"/>
        <w:u w:val="none"/>
      </w:rPr>
    </w:lvl>
    <w:lvl w:ilvl="1">
      <w:start w:val="1"/>
      <w:numFmt w:val="decimal"/>
      <w:lvlText w:val="%1.%2"/>
      <w:lvlJc w:val="left"/>
      <w:pPr>
        <w:ind w:left="720" w:hanging="72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1080" w:hanging="1080"/>
      </w:pPr>
      <w:rPr>
        <w:rFonts w:hint="default"/>
        <w:u w:val="none"/>
      </w:rPr>
    </w:lvl>
    <w:lvl w:ilvl="4">
      <w:start w:val="1"/>
      <w:numFmt w:val="decimal"/>
      <w:lvlText w:val="%1.%2.%3.%4.%5"/>
      <w:lvlJc w:val="left"/>
      <w:pPr>
        <w:ind w:left="1440" w:hanging="1440"/>
      </w:pPr>
      <w:rPr>
        <w:rFonts w:hint="default"/>
        <w:u w:val="none"/>
      </w:rPr>
    </w:lvl>
    <w:lvl w:ilvl="5">
      <w:start w:val="1"/>
      <w:numFmt w:val="decimal"/>
      <w:lvlText w:val="%1.%2.%3.%4.%5.%6"/>
      <w:lvlJc w:val="left"/>
      <w:pPr>
        <w:ind w:left="1440" w:hanging="1440"/>
      </w:pPr>
      <w:rPr>
        <w:rFonts w:hint="default"/>
        <w:u w:val="none"/>
      </w:rPr>
    </w:lvl>
    <w:lvl w:ilvl="6">
      <w:start w:val="1"/>
      <w:numFmt w:val="decimal"/>
      <w:lvlText w:val="%1.%2.%3.%4.%5.%6.%7"/>
      <w:lvlJc w:val="left"/>
      <w:pPr>
        <w:ind w:left="1800" w:hanging="1800"/>
      </w:pPr>
      <w:rPr>
        <w:rFonts w:hint="default"/>
        <w:u w:val="none"/>
      </w:rPr>
    </w:lvl>
    <w:lvl w:ilvl="7">
      <w:start w:val="1"/>
      <w:numFmt w:val="decimal"/>
      <w:lvlText w:val="%1.%2.%3.%4.%5.%6.%7.%8"/>
      <w:lvlJc w:val="left"/>
      <w:pPr>
        <w:ind w:left="2160" w:hanging="2160"/>
      </w:pPr>
      <w:rPr>
        <w:rFonts w:hint="default"/>
        <w:u w:val="none"/>
      </w:rPr>
    </w:lvl>
    <w:lvl w:ilvl="8">
      <w:start w:val="1"/>
      <w:numFmt w:val="decimal"/>
      <w:lvlText w:val="%1.%2.%3.%4.%5.%6.%7.%8.%9"/>
      <w:lvlJc w:val="left"/>
      <w:pPr>
        <w:ind w:left="2160" w:hanging="2160"/>
      </w:pPr>
      <w:rPr>
        <w:rFonts w:hint="default"/>
        <w:u w:val="none"/>
      </w:rPr>
    </w:lvl>
  </w:abstractNum>
  <w:abstractNum w:abstractNumId="10" w15:restartNumberingAfterBreak="0">
    <w:nsid w:val="1A6256BD"/>
    <w:multiLevelType w:val="multilevel"/>
    <w:tmpl w:val="3308186C"/>
    <w:lvl w:ilvl="0">
      <w:start w:val="4"/>
      <w:numFmt w:val="decimal"/>
      <w:lvlText w:val="%1"/>
      <w:lvlJc w:val="left"/>
      <w:pPr>
        <w:ind w:left="1860" w:hanging="420"/>
      </w:pPr>
      <w:rPr>
        <w:rFonts w:hint="default"/>
      </w:rPr>
    </w:lvl>
    <w:lvl w:ilvl="1">
      <w:start w:val="1"/>
      <w:numFmt w:val="decimal"/>
      <w:lvlText w:val="%1.%2"/>
      <w:lvlJc w:val="left"/>
      <w:pPr>
        <w:ind w:left="2880" w:hanging="720"/>
      </w:pPr>
      <w:rPr>
        <w:rFonts w:hint="default"/>
      </w:rPr>
    </w:lvl>
    <w:lvl w:ilvl="2">
      <w:start w:val="1"/>
      <w:numFmt w:val="decimal"/>
      <w:lvlText w:val="%1.%2.%3"/>
      <w:lvlJc w:val="left"/>
      <w:pPr>
        <w:ind w:left="2869" w:hanging="720"/>
      </w:pPr>
      <w:rPr>
        <w:rFonts w:hint="default"/>
      </w:rPr>
    </w:lvl>
    <w:lvl w:ilvl="3">
      <w:start w:val="1"/>
      <w:numFmt w:val="decimal"/>
      <w:lvlText w:val="%1.%2.%3.%4"/>
      <w:lvlJc w:val="left"/>
      <w:pPr>
        <w:ind w:left="468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480" w:hanging="1440"/>
      </w:pPr>
      <w:rPr>
        <w:rFonts w:hint="default"/>
      </w:rPr>
    </w:lvl>
    <w:lvl w:ilvl="6">
      <w:start w:val="1"/>
      <w:numFmt w:val="decimal"/>
      <w:lvlText w:val="%1.%2.%3.%4.%5.%6.%7"/>
      <w:lvlJc w:val="left"/>
      <w:pPr>
        <w:ind w:left="7560" w:hanging="1800"/>
      </w:pPr>
      <w:rPr>
        <w:rFonts w:hint="default"/>
      </w:rPr>
    </w:lvl>
    <w:lvl w:ilvl="7">
      <w:start w:val="1"/>
      <w:numFmt w:val="decimal"/>
      <w:lvlText w:val="%1.%2.%3.%4.%5.%6.%7.%8"/>
      <w:lvlJc w:val="left"/>
      <w:pPr>
        <w:ind w:left="8640" w:hanging="2160"/>
      </w:pPr>
      <w:rPr>
        <w:rFonts w:hint="default"/>
      </w:rPr>
    </w:lvl>
    <w:lvl w:ilvl="8">
      <w:start w:val="1"/>
      <w:numFmt w:val="decimal"/>
      <w:lvlText w:val="%1.%2.%3.%4.%5.%6.%7.%8.%9"/>
      <w:lvlJc w:val="left"/>
      <w:pPr>
        <w:ind w:left="9360" w:hanging="2160"/>
      </w:pPr>
      <w:rPr>
        <w:rFonts w:hint="default"/>
      </w:rPr>
    </w:lvl>
  </w:abstractNum>
  <w:abstractNum w:abstractNumId="11" w15:restartNumberingAfterBreak="0">
    <w:nsid w:val="1F9D09FD"/>
    <w:multiLevelType w:val="multilevel"/>
    <w:tmpl w:val="BB32F01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2" w15:restartNumberingAfterBreak="0">
    <w:nsid w:val="2BB27B08"/>
    <w:multiLevelType w:val="multilevel"/>
    <w:tmpl w:val="4009001F"/>
    <w:lvl w:ilvl="0">
      <w:start w:val="1"/>
      <w:numFmt w:val="decimal"/>
      <w:lvlText w:val="%1."/>
      <w:lvlJc w:val="left"/>
      <w:pPr>
        <w:ind w:left="360" w:hanging="360"/>
      </w:pPr>
      <w:rPr>
        <w:b/>
        <w:bCs/>
        <w:strike w:val="0"/>
        <w:dstrike w:val="0"/>
        <w:sz w:val="36"/>
        <w:szCs w:val="36"/>
        <w:u w:val="none"/>
        <w:effect w:val="none"/>
      </w:rPr>
    </w:lvl>
    <w:lvl w:ilvl="1">
      <w:start w:val="1"/>
      <w:numFmt w:val="decimal"/>
      <w:lvlText w:val="%1.%2."/>
      <w:lvlJc w:val="left"/>
      <w:pPr>
        <w:ind w:left="792" w:hanging="432"/>
      </w:pPr>
      <w:rPr>
        <w:strike w:val="0"/>
        <w:dstrike w:val="0"/>
        <w:u w:val="none"/>
        <w:effect w:val="none"/>
      </w:rPr>
    </w:lvl>
    <w:lvl w:ilvl="2">
      <w:start w:val="1"/>
      <w:numFmt w:val="decimal"/>
      <w:lvlText w:val="%1.%2.%3."/>
      <w:lvlJc w:val="left"/>
      <w:pPr>
        <w:ind w:left="1224" w:hanging="504"/>
      </w:pPr>
      <w:rPr>
        <w:strike w:val="0"/>
        <w:dstrike w:val="0"/>
        <w:u w:val="none"/>
        <w:effect w:val="none"/>
      </w:rPr>
    </w:lvl>
    <w:lvl w:ilvl="3">
      <w:start w:val="1"/>
      <w:numFmt w:val="decimal"/>
      <w:lvlText w:val="%1.%2.%3.%4."/>
      <w:lvlJc w:val="left"/>
      <w:pPr>
        <w:ind w:left="1728" w:hanging="648"/>
      </w:pPr>
      <w:rPr>
        <w:strike w:val="0"/>
        <w:dstrike w:val="0"/>
        <w:u w:val="none"/>
        <w:effect w:val="none"/>
      </w:rPr>
    </w:lvl>
    <w:lvl w:ilvl="4">
      <w:start w:val="1"/>
      <w:numFmt w:val="decimal"/>
      <w:lvlText w:val="%1.%2.%3.%4.%5."/>
      <w:lvlJc w:val="left"/>
      <w:pPr>
        <w:ind w:left="2232" w:hanging="792"/>
      </w:pPr>
      <w:rPr>
        <w:strike w:val="0"/>
        <w:dstrike w:val="0"/>
        <w:u w:val="none"/>
        <w:effect w:val="none"/>
      </w:rPr>
    </w:lvl>
    <w:lvl w:ilvl="5">
      <w:start w:val="1"/>
      <w:numFmt w:val="decimal"/>
      <w:lvlText w:val="%1.%2.%3.%4.%5.%6."/>
      <w:lvlJc w:val="left"/>
      <w:pPr>
        <w:ind w:left="2736" w:hanging="936"/>
      </w:pPr>
      <w:rPr>
        <w:strike w:val="0"/>
        <w:dstrike w:val="0"/>
        <w:u w:val="none"/>
        <w:effect w:val="none"/>
      </w:rPr>
    </w:lvl>
    <w:lvl w:ilvl="6">
      <w:start w:val="1"/>
      <w:numFmt w:val="decimal"/>
      <w:lvlText w:val="%1.%2.%3.%4.%5.%6.%7."/>
      <w:lvlJc w:val="left"/>
      <w:pPr>
        <w:ind w:left="3240" w:hanging="1080"/>
      </w:pPr>
      <w:rPr>
        <w:strike w:val="0"/>
        <w:dstrike w:val="0"/>
        <w:u w:val="none"/>
        <w:effect w:val="none"/>
      </w:rPr>
    </w:lvl>
    <w:lvl w:ilvl="7">
      <w:start w:val="1"/>
      <w:numFmt w:val="decimal"/>
      <w:lvlText w:val="%1.%2.%3.%4.%5.%6.%7.%8."/>
      <w:lvlJc w:val="left"/>
      <w:pPr>
        <w:ind w:left="3744" w:hanging="1224"/>
      </w:pPr>
      <w:rPr>
        <w:strike w:val="0"/>
        <w:dstrike w:val="0"/>
        <w:u w:val="none"/>
        <w:effect w:val="none"/>
      </w:rPr>
    </w:lvl>
    <w:lvl w:ilvl="8">
      <w:start w:val="1"/>
      <w:numFmt w:val="decimal"/>
      <w:lvlText w:val="%1.%2.%3.%4.%5.%6.%7.%8.%9."/>
      <w:lvlJc w:val="left"/>
      <w:pPr>
        <w:ind w:left="4320" w:hanging="1440"/>
      </w:pPr>
      <w:rPr>
        <w:strike w:val="0"/>
        <w:dstrike w:val="0"/>
        <w:u w:val="none"/>
        <w:effect w:val="none"/>
      </w:rPr>
    </w:lvl>
  </w:abstractNum>
  <w:abstractNum w:abstractNumId="13" w15:restartNumberingAfterBreak="0">
    <w:nsid w:val="2C5E5448"/>
    <w:multiLevelType w:val="multilevel"/>
    <w:tmpl w:val="3308186C"/>
    <w:lvl w:ilvl="0">
      <w:start w:val="4"/>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4" w15:restartNumberingAfterBreak="0">
    <w:nsid w:val="2CA32DF8"/>
    <w:multiLevelType w:val="multilevel"/>
    <w:tmpl w:val="7382E35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5" w15:restartNumberingAfterBreak="0">
    <w:nsid w:val="2D58572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F1330E9"/>
    <w:multiLevelType w:val="multilevel"/>
    <w:tmpl w:val="3308186C"/>
    <w:lvl w:ilvl="0">
      <w:start w:val="4"/>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7" w15:restartNumberingAfterBreak="0">
    <w:nsid w:val="2F2D0D2F"/>
    <w:multiLevelType w:val="hybridMultilevel"/>
    <w:tmpl w:val="64CE9F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76F6C8A"/>
    <w:multiLevelType w:val="multilevel"/>
    <w:tmpl w:val="75A47496"/>
    <w:lvl w:ilvl="0">
      <w:start w:val="4"/>
      <w:numFmt w:val="decimal"/>
      <w:lvlText w:val="%1"/>
      <w:lvlJc w:val="left"/>
      <w:pPr>
        <w:ind w:left="1140" w:hanging="42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880" w:hanging="2160"/>
      </w:pPr>
      <w:rPr>
        <w:rFonts w:hint="default"/>
      </w:rPr>
    </w:lvl>
    <w:lvl w:ilvl="8">
      <w:start w:val="1"/>
      <w:numFmt w:val="decimal"/>
      <w:lvlText w:val="%1.%2.%3.%4.%5.%6.%7.%8.%9"/>
      <w:lvlJc w:val="left"/>
      <w:pPr>
        <w:ind w:left="2880" w:hanging="2160"/>
      </w:pPr>
      <w:rPr>
        <w:rFonts w:hint="default"/>
      </w:rPr>
    </w:lvl>
  </w:abstractNum>
  <w:abstractNum w:abstractNumId="19" w15:restartNumberingAfterBreak="0">
    <w:nsid w:val="379E2DDD"/>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B57423C"/>
    <w:multiLevelType w:val="multilevel"/>
    <w:tmpl w:val="75A47496"/>
    <w:lvl w:ilvl="0">
      <w:start w:val="4"/>
      <w:numFmt w:val="decimal"/>
      <w:lvlText w:val="%1"/>
      <w:lvlJc w:val="left"/>
      <w:pPr>
        <w:ind w:left="420" w:hanging="420"/>
      </w:pPr>
      <w:rPr>
        <w:rFonts w:hint="default"/>
        <w:u w:val="none"/>
      </w:rPr>
    </w:lvl>
    <w:lvl w:ilvl="1">
      <w:start w:val="1"/>
      <w:numFmt w:val="decimal"/>
      <w:lvlText w:val="%1.%2"/>
      <w:lvlJc w:val="left"/>
      <w:pPr>
        <w:ind w:left="720" w:hanging="72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1080" w:hanging="1080"/>
      </w:pPr>
      <w:rPr>
        <w:rFonts w:hint="default"/>
        <w:u w:val="none"/>
      </w:rPr>
    </w:lvl>
    <w:lvl w:ilvl="4">
      <w:start w:val="1"/>
      <w:numFmt w:val="decimal"/>
      <w:lvlText w:val="%1.%2.%3.%4.%5"/>
      <w:lvlJc w:val="left"/>
      <w:pPr>
        <w:ind w:left="1440" w:hanging="1440"/>
      </w:pPr>
      <w:rPr>
        <w:rFonts w:hint="default"/>
        <w:u w:val="none"/>
      </w:rPr>
    </w:lvl>
    <w:lvl w:ilvl="5">
      <w:start w:val="1"/>
      <w:numFmt w:val="decimal"/>
      <w:lvlText w:val="%1.%2.%3.%4.%5.%6"/>
      <w:lvlJc w:val="left"/>
      <w:pPr>
        <w:ind w:left="1440" w:hanging="1440"/>
      </w:pPr>
      <w:rPr>
        <w:rFonts w:hint="default"/>
        <w:u w:val="none"/>
      </w:rPr>
    </w:lvl>
    <w:lvl w:ilvl="6">
      <w:start w:val="1"/>
      <w:numFmt w:val="decimal"/>
      <w:lvlText w:val="%1.%2.%3.%4.%5.%6.%7"/>
      <w:lvlJc w:val="left"/>
      <w:pPr>
        <w:ind w:left="1800" w:hanging="1800"/>
      </w:pPr>
      <w:rPr>
        <w:rFonts w:hint="default"/>
        <w:u w:val="none"/>
      </w:rPr>
    </w:lvl>
    <w:lvl w:ilvl="7">
      <w:start w:val="1"/>
      <w:numFmt w:val="decimal"/>
      <w:lvlText w:val="%1.%2.%3.%4.%5.%6.%7.%8"/>
      <w:lvlJc w:val="left"/>
      <w:pPr>
        <w:ind w:left="2160" w:hanging="2160"/>
      </w:pPr>
      <w:rPr>
        <w:rFonts w:hint="default"/>
        <w:u w:val="none"/>
      </w:rPr>
    </w:lvl>
    <w:lvl w:ilvl="8">
      <w:start w:val="1"/>
      <w:numFmt w:val="decimal"/>
      <w:lvlText w:val="%1.%2.%3.%4.%5.%6.%7.%8.%9"/>
      <w:lvlJc w:val="left"/>
      <w:pPr>
        <w:ind w:left="2160" w:hanging="2160"/>
      </w:pPr>
      <w:rPr>
        <w:rFonts w:hint="default"/>
        <w:u w:val="none"/>
      </w:rPr>
    </w:lvl>
  </w:abstractNum>
  <w:abstractNum w:abstractNumId="21" w15:restartNumberingAfterBreak="0">
    <w:nsid w:val="3E4E6D03"/>
    <w:multiLevelType w:val="multilevel"/>
    <w:tmpl w:val="92AE89CC"/>
    <w:lvl w:ilvl="0">
      <w:start w:val="3"/>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2" w15:restartNumberingAfterBreak="0">
    <w:nsid w:val="46B957D1"/>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7C22F24"/>
    <w:multiLevelType w:val="multilevel"/>
    <w:tmpl w:val="4009001F"/>
    <w:lvl w:ilvl="0">
      <w:start w:val="1"/>
      <w:numFmt w:val="decimal"/>
      <w:lvlText w:val="%1."/>
      <w:lvlJc w:val="left"/>
      <w:pPr>
        <w:ind w:left="360" w:hanging="360"/>
      </w:pPr>
      <w:rPr>
        <w:b/>
        <w:bCs/>
        <w:strike w:val="0"/>
        <w:dstrike w:val="0"/>
        <w:sz w:val="36"/>
        <w:szCs w:val="36"/>
        <w:u w:val="none"/>
        <w:effect w:val="none"/>
      </w:rPr>
    </w:lvl>
    <w:lvl w:ilvl="1">
      <w:start w:val="1"/>
      <w:numFmt w:val="decimal"/>
      <w:lvlText w:val="%1.%2."/>
      <w:lvlJc w:val="left"/>
      <w:pPr>
        <w:ind w:left="792" w:hanging="432"/>
      </w:pPr>
      <w:rPr>
        <w:strike w:val="0"/>
        <w:dstrike w:val="0"/>
        <w:u w:val="none"/>
        <w:effect w:val="none"/>
      </w:rPr>
    </w:lvl>
    <w:lvl w:ilvl="2">
      <w:start w:val="1"/>
      <w:numFmt w:val="decimal"/>
      <w:lvlText w:val="%1.%2.%3."/>
      <w:lvlJc w:val="left"/>
      <w:pPr>
        <w:ind w:left="1224" w:hanging="504"/>
      </w:pPr>
      <w:rPr>
        <w:strike w:val="0"/>
        <w:dstrike w:val="0"/>
        <w:u w:val="none"/>
        <w:effect w:val="none"/>
      </w:rPr>
    </w:lvl>
    <w:lvl w:ilvl="3">
      <w:start w:val="1"/>
      <w:numFmt w:val="decimal"/>
      <w:lvlText w:val="%1.%2.%3.%4."/>
      <w:lvlJc w:val="left"/>
      <w:pPr>
        <w:ind w:left="1728" w:hanging="648"/>
      </w:pPr>
      <w:rPr>
        <w:strike w:val="0"/>
        <w:dstrike w:val="0"/>
        <w:u w:val="none"/>
        <w:effect w:val="none"/>
      </w:rPr>
    </w:lvl>
    <w:lvl w:ilvl="4">
      <w:start w:val="1"/>
      <w:numFmt w:val="decimal"/>
      <w:lvlText w:val="%1.%2.%3.%4.%5."/>
      <w:lvlJc w:val="left"/>
      <w:pPr>
        <w:ind w:left="2232" w:hanging="792"/>
      </w:pPr>
      <w:rPr>
        <w:strike w:val="0"/>
        <w:dstrike w:val="0"/>
        <w:u w:val="none"/>
        <w:effect w:val="none"/>
      </w:rPr>
    </w:lvl>
    <w:lvl w:ilvl="5">
      <w:start w:val="1"/>
      <w:numFmt w:val="decimal"/>
      <w:lvlText w:val="%1.%2.%3.%4.%5.%6."/>
      <w:lvlJc w:val="left"/>
      <w:pPr>
        <w:ind w:left="2736" w:hanging="936"/>
      </w:pPr>
      <w:rPr>
        <w:strike w:val="0"/>
        <w:dstrike w:val="0"/>
        <w:u w:val="none"/>
        <w:effect w:val="none"/>
      </w:rPr>
    </w:lvl>
    <w:lvl w:ilvl="6">
      <w:start w:val="1"/>
      <w:numFmt w:val="decimal"/>
      <w:lvlText w:val="%1.%2.%3.%4.%5.%6.%7."/>
      <w:lvlJc w:val="left"/>
      <w:pPr>
        <w:ind w:left="3240" w:hanging="1080"/>
      </w:pPr>
      <w:rPr>
        <w:strike w:val="0"/>
        <w:dstrike w:val="0"/>
        <w:u w:val="none"/>
        <w:effect w:val="none"/>
      </w:rPr>
    </w:lvl>
    <w:lvl w:ilvl="7">
      <w:start w:val="1"/>
      <w:numFmt w:val="decimal"/>
      <w:lvlText w:val="%1.%2.%3.%4.%5.%6.%7.%8."/>
      <w:lvlJc w:val="left"/>
      <w:pPr>
        <w:ind w:left="3744" w:hanging="1224"/>
      </w:pPr>
      <w:rPr>
        <w:strike w:val="0"/>
        <w:dstrike w:val="0"/>
        <w:u w:val="none"/>
        <w:effect w:val="none"/>
      </w:rPr>
    </w:lvl>
    <w:lvl w:ilvl="8">
      <w:start w:val="1"/>
      <w:numFmt w:val="decimal"/>
      <w:lvlText w:val="%1.%2.%3.%4.%5.%6.%7.%8.%9."/>
      <w:lvlJc w:val="left"/>
      <w:pPr>
        <w:ind w:left="4320" w:hanging="1440"/>
      </w:pPr>
      <w:rPr>
        <w:strike w:val="0"/>
        <w:dstrike w:val="0"/>
        <w:u w:val="none"/>
        <w:effect w:val="none"/>
      </w:rPr>
    </w:lvl>
  </w:abstractNum>
  <w:abstractNum w:abstractNumId="24" w15:restartNumberingAfterBreak="0">
    <w:nsid w:val="4AC412B0"/>
    <w:multiLevelType w:val="multilevel"/>
    <w:tmpl w:val="FE20B80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5" w15:restartNumberingAfterBreak="0">
    <w:nsid w:val="4D5C7817"/>
    <w:multiLevelType w:val="multilevel"/>
    <w:tmpl w:val="FC2E27DE"/>
    <w:lvl w:ilvl="0">
      <w:start w:val="4"/>
      <w:numFmt w:val="decimal"/>
      <w:lvlText w:val="%1"/>
      <w:lvlJc w:val="left"/>
      <w:pPr>
        <w:ind w:left="1140" w:hanging="420"/>
      </w:pPr>
      <w:rPr>
        <w:rFonts w:hint="default"/>
        <w:sz w:val="32"/>
        <w:szCs w:val="32"/>
        <w:u w:val="none"/>
      </w:rPr>
    </w:lvl>
    <w:lvl w:ilvl="1">
      <w:start w:val="1"/>
      <w:numFmt w:val="decimal"/>
      <w:lvlText w:val="%1.%2"/>
      <w:lvlJc w:val="left"/>
      <w:pPr>
        <w:ind w:left="1440" w:hanging="720"/>
      </w:pPr>
      <w:rPr>
        <w:rFonts w:hint="default"/>
        <w:u w:val="none"/>
      </w:rPr>
    </w:lvl>
    <w:lvl w:ilvl="2">
      <w:start w:val="1"/>
      <w:numFmt w:val="decimal"/>
      <w:lvlText w:val="%1.%2.%3"/>
      <w:lvlJc w:val="left"/>
      <w:pPr>
        <w:ind w:left="1440" w:hanging="720"/>
      </w:pPr>
      <w:rPr>
        <w:rFonts w:hint="default"/>
        <w:u w:val="none"/>
      </w:rPr>
    </w:lvl>
    <w:lvl w:ilvl="3">
      <w:start w:val="1"/>
      <w:numFmt w:val="decimal"/>
      <w:lvlText w:val="%1.%2.%3.%4"/>
      <w:lvlJc w:val="left"/>
      <w:pPr>
        <w:ind w:left="1800" w:hanging="1080"/>
      </w:pPr>
      <w:rPr>
        <w:rFonts w:hint="default"/>
        <w:u w:val="none"/>
      </w:rPr>
    </w:lvl>
    <w:lvl w:ilvl="4">
      <w:start w:val="1"/>
      <w:numFmt w:val="decimal"/>
      <w:lvlText w:val="%1.%2.%3.%4.%5"/>
      <w:lvlJc w:val="left"/>
      <w:pPr>
        <w:ind w:left="2160" w:hanging="1440"/>
      </w:pPr>
      <w:rPr>
        <w:rFonts w:hint="default"/>
        <w:u w:val="none"/>
      </w:rPr>
    </w:lvl>
    <w:lvl w:ilvl="5">
      <w:start w:val="1"/>
      <w:numFmt w:val="decimal"/>
      <w:lvlText w:val="%1.%2.%3.%4.%5.%6"/>
      <w:lvlJc w:val="left"/>
      <w:pPr>
        <w:ind w:left="2160" w:hanging="1440"/>
      </w:pPr>
      <w:rPr>
        <w:rFonts w:hint="default"/>
        <w:u w:val="none"/>
      </w:rPr>
    </w:lvl>
    <w:lvl w:ilvl="6">
      <w:start w:val="1"/>
      <w:numFmt w:val="decimal"/>
      <w:lvlText w:val="%1.%2.%3.%4.%5.%6.%7"/>
      <w:lvlJc w:val="left"/>
      <w:pPr>
        <w:ind w:left="2520" w:hanging="1800"/>
      </w:pPr>
      <w:rPr>
        <w:rFonts w:hint="default"/>
        <w:u w:val="none"/>
      </w:rPr>
    </w:lvl>
    <w:lvl w:ilvl="7">
      <w:start w:val="1"/>
      <w:numFmt w:val="decimal"/>
      <w:lvlText w:val="%1.%2.%3.%4.%5.%6.%7.%8"/>
      <w:lvlJc w:val="left"/>
      <w:pPr>
        <w:ind w:left="2880" w:hanging="2160"/>
      </w:pPr>
      <w:rPr>
        <w:rFonts w:hint="default"/>
        <w:u w:val="none"/>
      </w:rPr>
    </w:lvl>
    <w:lvl w:ilvl="8">
      <w:start w:val="1"/>
      <w:numFmt w:val="decimal"/>
      <w:lvlText w:val="%1.%2.%3.%4.%5.%6.%7.%8.%9"/>
      <w:lvlJc w:val="left"/>
      <w:pPr>
        <w:ind w:left="2880" w:hanging="2160"/>
      </w:pPr>
      <w:rPr>
        <w:rFonts w:hint="default"/>
        <w:u w:val="none"/>
      </w:rPr>
    </w:lvl>
  </w:abstractNum>
  <w:abstractNum w:abstractNumId="26" w15:restartNumberingAfterBreak="0">
    <w:nsid w:val="4F6B0AB6"/>
    <w:multiLevelType w:val="multilevel"/>
    <w:tmpl w:val="3308186C"/>
    <w:lvl w:ilvl="0">
      <w:start w:val="4"/>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7" w15:restartNumberingAfterBreak="0">
    <w:nsid w:val="51B26A19"/>
    <w:multiLevelType w:val="multilevel"/>
    <w:tmpl w:val="FE20B80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8" w15:restartNumberingAfterBreak="0">
    <w:nsid w:val="585D31D5"/>
    <w:multiLevelType w:val="multilevel"/>
    <w:tmpl w:val="E4227B6C"/>
    <w:lvl w:ilvl="0">
      <w:start w:val="6"/>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9" w15:restartNumberingAfterBreak="0">
    <w:nsid w:val="614E27C0"/>
    <w:multiLevelType w:val="multilevel"/>
    <w:tmpl w:val="36CCB46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0" w15:restartNumberingAfterBreak="0">
    <w:nsid w:val="6610448D"/>
    <w:multiLevelType w:val="multilevel"/>
    <w:tmpl w:val="0BE8323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eastAsia="Droid Sans Fallback" w:cs="Mangal" w:hint="default"/>
        <w:color w:val="00000A"/>
      </w:rPr>
    </w:lvl>
    <w:lvl w:ilvl="2">
      <w:start w:val="1"/>
      <w:numFmt w:val="decimal"/>
      <w:isLgl/>
      <w:lvlText w:val="%1.%2.%3"/>
      <w:lvlJc w:val="left"/>
      <w:pPr>
        <w:ind w:left="1800" w:hanging="720"/>
      </w:pPr>
      <w:rPr>
        <w:rFonts w:eastAsia="Droid Sans Fallback" w:cs="Mangal" w:hint="default"/>
        <w:color w:val="00000A"/>
      </w:rPr>
    </w:lvl>
    <w:lvl w:ilvl="3">
      <w:start w:val="1"/>
      <w:numFmt w:val="decimal"/>
      <w:isLgl/>
      <w:lvlText w:val="%1.%2.%3.%4"/>
      <w:lvlJc w:val="left"/>
      <w:pPr>
        <w:ind w:left="2160" w:hanging="720"/>
      </w:pPr>
      <w:rPr>
        <w:rFonts w:eastAsia="Droid Sans Fallback" w:cs="Mangal" w:hint="default"/>
        <w:color w:val="00000A"/>
      </w:rPr>
    </w:lvl>
    <w:lvl w:ilvl="4">
      <w:start w:val="1"/>
      <w:numFmt w:val="decimal"/>
      <w:isLgl/>
      <w:lvlText w:val="%1.%2.%3.%4.%5"/>
      <w:lvlJc w:val="left"/>
      <w:pPr>
        <w:ind w:left="2880" w:hanging="1080"/>
      </w:pPr>
      <w:rPr>
        <w:rFonts w:eastAsia="Droid Sans Fallback" w:cs="Mangal" w:hint="default"/>
        <w:color w:val="00000A"/>
      </w:rPr>
    </w:lvl>
    <w:lvl w:ilvl="5">
      <w:start w:val="1"/>
      <w:numFmt w:val="decimal"/>
      <w:isLgl/>
      <w:lvlText w:val="%1.%2.%3.%4.%5.%6"/>
      <w:lvlJc w:val="left"/>
      <w:pPr>
        <w:ind w:left="3240" w:hanging="1080"/>
      </w:pPr>
      <w:rPr>
        <w:rFonts w:eastAsia="Droid Sans Fallback" w:cs="Mangal" w:hint="default"/>
        <w:color w:val="00000A"/>
      </w:rPr>
    </w:lvl>
    <w:lvl w:ilvl="6">
      <w:start w:val="1"/>
      <w:numFmt w:val="decimal"/>
      <w:isLgl/>
      <w:lvlText w:val="%1.%2.%3.%4.%5.%6.%7"/>
      <w:lvlJc w:val="left"/>
      <w:pPr>
        <w:ind w:left="3960" w:hanging="1440"/>
      </w:pPr>
      <w:rPr>
        <w:rFonts w:eastAsia="Droid Sans Fallback" w:cs="Mangal" w:hint="default"/>
        <w:color w:val="00000A"/>
      </w:rPr>
    </w:lvl>
    <w:lvl w:ilvl="7">
      <w:start w:val="1"/>
      <w:numFmt w:val="decimal"/>
      <w:isLgl/>
      <w:lvlText w:val="%1.%2.%3.%4.%5.%6.%7.%8"/>
      <w:lvlJc w:val="left"/>
      <w:pPr>
        <w:ind w:left="4320" w:hanging="1440"/>
      </w:pPr>
      <w:rPr>
        <w:rFonts w:eastAsia="Droid Sans Fallback" w:cs="Mangal" w:hint="default"/>
        <w:color w:val="00000A"/>
      </w:rPr>
    </w:lvl>
    <w:lvl w:ilvl="8">
      <w:start w:val="1"/>
      <w:numFmt w:val="decimal"/>
      <w:isLgl/>
      <w:lvlText w:val="%1.%2.%3.%4.%5.%6.%7.%8.%9"/>
      <w:lvlJc w:val="left"/>
      <w:pPr>
        <w:ind w:left="5040" w:hanging="1800"/>
      </w:pPr>
      <w:rPr>
        <w:rFonts w:eastAsia="Droid Sans Fallback" w:cs="Mangal" w:hint="default"/>
        <w:color w:val="00000A"/>
      </w:rPr>
    </w:lvl>
  </w:abstractNum>
  <w:abstractNum w:abstractNumId="31" w15:restartNumberingAfterBreak="0">
    <w:nsid w:val="684574FC"/>
    <w:multiLevelType w:val="multilevel"/>
    <w:tmpl w:val="75A47496"/>
    <w:lvl w:ilvl="0">
      <w:start w:val="4"/>
      <w:numFmt w:val="decimal"/>
      <w:lvlText w:val="%1"/>
      <w:lvlJc w:val="left"/>
      <w:pPr>
        <w:ind w:left="420" w:hanging="420"/>
      </w:pPr>
      <w:rPr>
        <w:rFonts w:hint="default"/>
        <w:u w:val="none"/>
      </w:rPr>
    </w:lvl>
    <w:lvl w:ilvl="1">
      <w:start w:val="1"/>
      <w:numFmt w:val="decimal"/>
      <w:lvlText w:val="%1.%2"/>
      <w:lvlJc w:val="left"/>
      <w:pPr>
        <w:ind w:left="720" w:hanging="72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1080" w:hanging="1080"/>
      </w:pPr>
      <w:rPr>
        <w:rFonts w:hint="default"/>
        <w:u w:val="none"/>
      </w:rPr>
    </w:lvl>
    <w:lvl w:ilvl="4">
      <w:start w:val="1"/>
      <w:numFmt w:val="decimal"/>
      <w:lvlText w:val="%1.%2.%3.%4.%5"/>
      <w:lvlJc w:val="left"/>
      <w:pPr>
        <w:ind w:left="1440" w:hanging="1440"/>
      </w:pPr>
      <w:rPr>
        <w:rFonts w:hint="default"/>
        <w:u w:val="none"/>
      </w:rPr>
    </w:lvl>
    <w:lvl w:ilvl="5">
      <w:start w:val="1"/>
      <w:numFmt w:val="decimal"/>
      <w:lvlText w:val="%1.%2.%3.%4.%5.%6"/>
      <w:lvlJc w:val="left"/>
      <w:pPr>
        <w:ind w:left="1440" w:hanging="1440"/>
      </w:pPr>
      <w:rPr>
        <w:rFonts w:hint="default"/>
        <w:u w:val="none"/>
      </w:rPr>
    </w:lvl>
    <w:lvl w:ilvl="6">
      <w:start w:val="1"/>
      <w:numFmt w:val="decimal"/>
      <w:lvlText w:val="%1.%2.%3.%4.%5.%6.%7"/>
      <w:lvlJc w:val="left"/>
      <w:pPr>
        <w:ind w:left="1800" w:hanging="1800"/>
      </w:pPr>
      <w:rPr>
        <w:rFonts w:hint="default"/>
        <w:u w:val="none"/>
      </w:rPr>
    </w:lvl>
    <w:lvl w:ilvl="7">
      <w:start w:val="1"/>
      <w:numFmt w:val="decimal"/>
      <w:lvlText w:val="%1.%2.%3.%4.%5.%6.%7.%8"/>
      <w:lvlJc w:val="left"/>
      <w:pPr>
        <w:ind w:left="2160" w:hanging="2160"/>
      </w:pPr>
      <w:rPr>
        <w:rFonts w:hint="default"/>
        <w:u w:val="none"/>
      </w:rPr>
    </w:lvl>
    <w:lvl w:ilvl="8">
      <w:start w:val="1"/>
      <w:numFmt w:val="decimal"/>
      <w:lvlText w:val="%1.%2.%3.%4.%5.%6.%7.%8.%9"/>
      <w:lvlJc w:val="left"/>
      <w:pPr>
        <w:ind w:left="2160" w:hanging="2160"/>
      </w:pPr>
      <w:rPr>
        <w:rFonts w:hint="default"/>
        <w:u w:val="none"/>
      </w:rPr>
    </w:lvl>
  </w:abstractNum>
  <w:abstractNum w:abstractNumId="32" w15:restartNumberingAfterBreak="0">
    <w:nsid w:val="6B637754"/>
    <w:multiLevelType w:val="multilevel"/>
    <w:tmpl w:val="3E1C3536"/>
    <w:lvl w:ilvl="0">
      <w:start w:val="1"/>
      <w:numFmt w:val="bullet"/>
      <w:lvlText w:val="❖"/>
      <w:lvlJc w:val="left"/>
      <w:pPr>
        <w:ind w:left="960" w:hanging="480"/>
      </w:pPr>
      <w:rPr>
        <w:rFonts w:ascii="Arial" w:eastAsia="Arial" w:hAnsi="Arial" w:cs="Arial"/>
        <w:b w:val="0"/>
        <w:i w:val="0"/>
        <w:smallCaps w:val="0"/>
        <w:strike w:val="0"/>
        <w:dstrike w:val="0"/>
        <w:color w:val="000000"/>
        <w:sz w:val="38"/>
        <w:szCs w:val="38"/>
        <w:u w:val="none"/>
        <w:effect w:val="none"/>
        <w:vertAlign w:val="baseline"/>
      </w:rPr>
    </w:lvl>
    <w:lvl w:ilvl="1">
      <w:start w:val="1"/>
      <w:numFmt w:val="bullet"/>
      <w:lvlText w:val="➢"/>
      <w:lvlJc w:val="left"/>
      <w:pPr>
        <w:ind w:left="1920" w:hanging="480"/>
      </w:pPr>
      <w:rPr>
        <w:rFonts w:ascii="Arial" w:eastAsia="Arial" w:hAnsi="Arial" w:cs="Arial"/>
        <w:b w:val="0"/>
        <w:i w:val="0"/>
        <w:smallCaps w:val="0"/>
        <w:strike w:val="0"/>
        <w:dstrike w:val="0"/>
        <w:color w:val="000000"/>
        <w:sz w:val="38"/>
        <w:szCs w:val="38"/>
        <w:u w:val="none"/>
        <w:effect w:val="none"/>
        <w:vertAlign w:val="baseline"/>
      </w:rPr>
    </w:lvl>
    <w:lvl w:ilvl="2">
      <w:start w:val="1"/>
      <w:numFmt w:val="bullet"/>
      <w:lvlText w:val="■"/>
      <w:lvlJc w:val="left"/>
      <w:pPr>
        <w:ind w:left="2880" w:hanging="480"/>
      </w:pPr>
      <w:rPr>
        <w:rFonts w:ascii="Arial" w:eastAsia="Arial" w:hAnsi="Arial" w:cs="Arial"/>
        <w:b w:val="0"/>
        <w:i w:val="0"/>
        <w:smallCaps w:val="0"/>
        <w:strike w:val="0"/>
        <w:dstrike w:val="0"/>
        <w:color w:val="000000"/>
        <w:sz w:val="38"/>
        <w:szCs w:val="38"/>
        <w:u w:val="none"/>
        <w:effect w:val="none"/>
        <w:vertAlign w:val="baseline"/>
      </w:rPr>
    </w:lvl>
    <w:lvl w:ilvl="3">
      <w:start w:val="1"/>
      <w:numFmt w:val="bullet"/>
      <w:lvlText w:val="●"/>
      <w:lvlJc w:val="left"/>
      <w:pPr>
        <w:ind w:left="3840" w:hanging="480"/>
      </w:pPr>
      <w:rPr>
        <w:rFonts w:ascii="Arial" w:eastAsia="Arial" w:hAnsi="Arial" w:cs="Arial"/>
        <w:b w:val="0"/>
        <w:i w:val="0"/>
        <w:smallCaps w:val="0"/>
        <w:strike w:val="0"/>
        <w:dstrike w:val="0"/>
        <w:color w:val="000000"/>
        <w:sz w:val="38"/>
        <w:szCs w:val="38"/>
        <w:u w:val="none"/>
        <w:effect w:val="none"/>
        <w:vertAlign w:val="baseline"/>
      </w:rPr>
    </w:lvl>
    <w:lvl w:ilvl="4">
      <w:start w:val="1"/>
      <w:numFmt w:val="bullet"/>
      <w:lvlText w:val="◆"/>
      <w:lvlJc w:val="left"/>
      <w:pPr>
        <w:ind w:left="4800" w:hanging="480"/>
      </w:pPr>
      <w:rPr>
        <w:rFonts w:ascii="Arial" w:eastAsia="Arial" w:hAnsi="Arial" w:cs="Arial"/>
        <w:b w:val="0"/>
        <w:i w:val="0"/>
        <w:smallCaps w:val="0"/>
        <w:strike w:val="0"/>
        <w:dstrike w:val="0"/>
        <w:color w:val="000000"/>
        <w:sz w:val="38"/>
        <w:szCs w:val="38"/>
        <w:u w:val="none"/>
        <w:effect w:val="none"/>
        <w:vertAlign w:val="baseline"/>
      </w:rPr>
    </w:lvl>
    <w:lvl w:ilvl="5">
      <w:start w:val="1"/>
      <w:numFmt w:val="bullet"/>
      <w:lvlText w:val="➢"/>
      <w:lvlJc w:val="left"/>
      <w:pPr>
        <w:ind w:left="5760" w:hanging="480"/>
      </w:pPr>
      <w:rPr>
        <w:rFonts w:ascii="Arial" w:eastAsia="Arial" w:hAnsi="Arial" w:cs="Arial"/>
        <w:b w:val="0"/>
        <w:i w:val="0"/>
        <w:smallCaps w:val="0"/>
        <w:strike w:val="0"/>
        <w:dstrike w:val="0"/>
        <w:color w:val="000000"/>
        <w:sz w:val="38"/>
        <w:szCs w:val="38"/>
        <w:u w:val="none"/>
        <w:effect w:val="none"/>
        <w:vertAlign w:val="baseline"/>
      </w:rPr>
    </w:lvl>
    <w:lvl w:ilvl="6">
      <w:start w:val="1"/>
      <w:numFmt w:val="bullet"/>
      <w:lvlText w:val="■"/>
      <w:lvlJc w:val="left"/>
      <w:pPr>
        <w:ind w:left="6720" w:hanging="480"/>
      </w:pPr>
      <w:rPr>
        <w:rFonts w:ascii="Arial" w:eastAsia="Arial" w:hAnsi="Arial" w:cs="Arial"/>
        <w:b w:val="0"/>
        <w:i w:val="0"/>
        <w:smallCaps w:val="0"/>
        <w:strike w:val="0"/>
        <w:dstrike w:val="0"/>
        <w:color w:val="000000"/>
        <w:sz w:val="38"/>
        <w:szCs w:val="38"/>
        <w:u w:val="none"/>
        <w:effect w:val="none"/>
        <w:vertAlign w:val="baseline"/>
      </w:rPr>
    </w:lvl>
    <w:lvl w:ilvl="7">
      <w:start w:val="1"/>
      <w:numFmt w:val="bullet"/>
      <w:lvlText w:val="●"/>
      <w:lvlJc w:val="left"/>
      <w:pPr>
        <w:ind w:left="7680" w:hanging="480"/>
      </w:pPr>
      <w:rPr>
        <w:rFonts w:ascii="Arial" w:eastAsia="Arial" w:hAnsi="Arial" w:cs="Arial"/>
        <w:b w:val="0"/>
        <w:i w:val="0"/>
        <w:smallCaps w:val="0"/>
        <w:strike w:val="0"/>
        <w:dstrike w:val="0"/>
        <w:color w:val="000000"/>
        <w:sz w:val="38"/>
        <w:szCs w:val="38"/>
        <w:u w:val="none"/>
        <w:effect w:val="none"/>
        <w:vertAlign w:val="baseline"/>
      </w:rPr>
    </w:lvl>
    <w:lvl w:ilvl="8">
      <w:start w:val="1"/>
      <w:numFmt w:val="bullet"/>
      <w:lvlText w:val="◆"/>
      <w:lvlJc w:val="left"/>
      <w:pPr>
        <w:ind w:left="8640" w:hanging="480"/>
      </w:pPr>
      <w:rPr>
        <w:rFonts w:ascii="Arial" w:eastAsia="Arial" w:hAnsi="Arial" w:cs="Arial"/>
        <w:b w:val="0"/>
        <w:i w:val="0"/>
        <w:smallCaps w:val="0"/>
        <w:strike w:val="0"/>
        <w:dstrike w:val="0"/>
        <w:color w:val="000000"/>
        <w:sz w:val="38"/>
        <w:szCs w:val="38"/>
        <w:u w:val="none"/>
        <w:effect w:val="none"/>
        <w:vertAlign w:val="baseline"/>
      </w:rPr>
    </w:lvl>
  </w:abstractNum>
  <w:abstractNum w:abstractNumId="33" w15:restartNumberingAfterBreak="0">
    <w:nsid w:val="73FB381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4692CD1"/>
    <w:multiLevelType w:val="multilevel"/>
    <w:tmpl w:val="3308186C"/>
    <w:lvl w:ilvl="0">
      <w:start w:val="4"/>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5" w15:restartNumberingAfterBreak="0">
    <w:nsid w:val="76783017"/>
    <w:multiLevelType w:val="multilevel"/>
    <w:tmpl w:val="21AC232E"/>
    <w:lvl w:ilvl="0">
      <w:start w:val="1"/>
      <w:numFmt w:val="decimal"/>
      <w:lvlText w:val="%1."/>
      <w:lvlJc w:val="left"/>
      <w:pPr>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6" w15:restartNumberingAfterBreak="0">
    <w:nsid w:val="795054D8"/>
    <w:multiLevelType w:val="multilevel"/>
    <w:tmpl w:val="3308186C"/>
    <w:lvl w:ilvl="0">
      <w:start w:val="4"/>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7" w15:restartNumberingAfterBreak="0">
    <w:nsid w:val="7C8139B4"/>
    <w:multiLevelType w:val="multilevel"/>
    <w:tmpl w:val="C180F63E"/>
    <w:lvl w:ilvl="0">
      <w:start w:val="1"/>
      <w:numFmt w:val="bullet"/>
      <w:lvlText w:val="●"/>
      <w:lvlJc w:val="right"/>
      <w:pPr>
        <w:ind w:left="960" w:hanging="480"/>
      </w:pPr>
      <w:rPr>
        <w:rFonts w:ascii="Arial" w:eastAsia="Arial" w:hAnsi="Arial" w:cs="Arial"/>
        <w:b w:val="0"/>
        <w:i w:val="0"/>
        <w:smallCaps w:val="0"/>
        <w:strike w:val="0"/>
        <w:dstrike w:val="0"/>
        <w:color w:val="000000"/>
        <w:sz w:val="38"/>
        <w:szCs w:val="38"/>
        <w:u w:val="none"/>
        <w:effect w:val="none"/>
        <w:vertAlign w:val="baseline"/>
      </w:rPr>
    </w:lvl>
    <w:lvl w:ilvl="1">
      <w:start w:val="1"/>
      <w:numFmt w:val="bullet"/>
      <w:lvlText w:val="○"/>
      <w:lvlJc w:val="right"/>
      <w:pPr>
        <w:ind w:left="1920" w:hanging="480"/>
      </w:pPr>
      <w:rPr>
        <w:rFonts w:ascii="Arial" w:eastAsia="Arial" w:hAnsi="Arial" w:cs="Arial"/>
        <w:b w:val="0"/>
        <w:i w:val="0"/>
        <w:smallCaps w:val="0"/>
        <w:strike w:val="0"/>
        <w:dstrike w:val="0"/>
        <w:color w:val="000000"/>
        <w:sz w:val="38"/>
        <w:szCs w:val="38"/>
        <w:u w:val="none"/>
        <w:effect w:val="none"/>
        <w:vertAlign w:val="baseline"/>
      </w:rPr>
    </w:lvl>
    <w:lvl w:ilvl="2">
      <w:start w:val="1"/>
      <w:numFmt w:val="bullet"/>
      <w:lvlText w:val="■"/>
      <w:lvlJc w:val="right"/>
      <w:pPr>
        <w:ind w:left="2880" w:hanging="480"/>
      </w:pPr>
      <w:rPr>
        <w:rFonts w:ascii="Arial" w:eastAsia="Arial" w:hAnsi="Arial" w:cs="Arial"/>
        <w:b w:val="0"/>
        <w:i w:val="0"/>
        <w:smallCaps w:val="0"/>
        <w:strike w:val="0"/>
        <w:dstrike w:val="0"/>
        <w:color w:val="000000"/>
        <w:sz w:val="38"/>
        <w:szCs w:val="38"/>
        <w:u w:val="none"/>
        <w:effect w:val="none"/>
        <w:vertAlign w:val="baseline"/>
      </w:rPr>
    </w:lvl>
    <w:lvl w:ilvl="3">
      <w:start w:val="1"/>
      <w:numFmt w:val="bullet"/>
      <w:lvlText w:val="●"/>
      <w:lvlJc w:val="right"/>
      <w:pPr>
        <w:ind w:left="3840" w:hanging="480"/>
      </w:pPr>
      <w:rPr>
        <w:rFonts w:ascii="Arial" w:eastAsia="Arial" w:hAnsi="Arial" w:cs="Arial"/>
        <w:b w:val="0"/>
        <w:i w:val="0"/>
        <w:smallCaps w:val="0"/>
        <w:strike w:val="0"/>
        <w:dstrike w:val="0"/>
        <w:color w:val="000000"/>
        <w:sz w:val="38"/>
        <w:szCs w:val="38"/>
        <w:u w:val="none"/>
        <w:effect w:val="none"/>
        <w:vertAlign w:val="baseline"/>
      </w:rPr>
    </w:lvl>
    <w:lvl w:ilvl="4">
      <w:start w:val="1"/>
      <w:numFmt w:val="bullet"/>
      <w:lvlText w:val="○"/>
      <w:lvlJc w:val="right"/>
      <w:pPr>
        <w:ind w:left="4800" w:hanging="480"/>
      </w:pPr>
      <w:rPr>
        <w:rFonts w:ascii="Arial" w:eastAsia="Arial" w:hAnsi="Arial" w:cs="Arial"/>
        <w:b w:val="0"/>
        <w:i w:val="0"/>
        <w:smallCaps w:val="0"/>
        <w:strike w:val="0"/>
        <w:dstrike w:val="0"/>
        <w:color w:val="000000"/>
        <w:sz w:val="38"/>
        <w:szCs w:val="38"/>
        <w:u w:val="none"/>
        <w:effect w:val="none"/>
        <w:vertAlign w:val="baseline"/>
      </w:rPr>
    </w:lvl>
    <w:lvl w:ilvl="5">
      <w:start w:val="1"/>
      <w:numFmt w:val="bullet"/>
      <w:lvlText w:val="■"/>
      <w:lvlJc w:val="right"/>
      <w:pPr>
        <w:ind w:left="5760" w:hanging="480"/>
      </w:pPr>
      <w:rPr>
        <w:rFonts w:ascii="Arial" w:eastAsia="Arial" w:hAnsi="Arial" w:cs="Arial"/>
        <w:b w:val="0"/>
        <w:i w:val="0"/>
        <w:smallCaps w:val="0"/>
        <w:strike w:val="0"/>
        <w:dstrike w:val="0"/>
        <w:color w:val="000000"/>
        <w:sz w:val="38"/>
        <w:szCs w:val="38"/>
        <w:u w:val="none"/>
        <w:effect w:val="none"/>
        <w:vertAlign w:val="baseline"/>
      </w:rPr>
    </w:lvl>
    <w:lvl w:ilvl="6">
      <w:start w:val="1"/>
      <w:numFmt w:val="bullet"/>
      <w:lvlText w:val="●"/>
      <w:lvlJc w:val="right"/>
      <w:pPr>
        <w:ind w:left="6720" w:hanging="480"/>
      </w:pPr>
      <w:rPr>
        <w:rFonts w:ascii="Arial" w:eastAsia="Arial" w:hAnsi="Arial" w:cs="Arial"/>
        <w:b w:val="0"/>
        <w:i w:val="0"/>
        <w:smallCaps w:val="0"/>
        <w:strike w:val="0"/>
        <w:dstrike w:val="0"/>
        <w:color w:val="000000"/>
        <w:sz w:val="38"/>
        <w:szCs w:val="38"/>
        <w:u w:val="none"/>
        <w:effect w:val="none"/>
        <w:vertAlign w:val="baseline"/>
      </w:rPr>
    </w:lvl>
    <w:lvl w:ilvl="7">
      <w:start w:val="1"/>
      <w:numFmt w:val="bullet"/>
      <w:lvlText w:val="○"/>
      <w:lvlJc w:val="right"/>
      <w:pPr>
        <w:ind w:left="7680" w:hanging="480"/>
      </w:pPr>
      <w:rPr>
        <w:rFonts w:ascii="Arial" w:eastAsia="Arial" w:hAnsi="Arial" w:cs="Arial"/>
        <w:b w:val="0"/>
        <w:i w:val="0"/>
        <w:smallCaps w:val="0"/>
        <w:strike w:val="0"/>
        <w:dstrike w:val="0"/>
        <w:color w:val="000000"/>
        <w:sz w:val="38"/>
        <w:szCs w:val="38"/>
        <w:u w:val="none"/>
        <w:effect w:val="none"/>
        <w:vertAlign w:val="baseline"/>
      </w:rPr>
    </w:lvl>
    <w:lvl w:ilvl="8">
      <w:start w:val="1"/>
      <w:numFmt w:val="bullet"/>
      <w:lvlText w:val="■"/>
      <w:lvlJc w:val="right"/>
      <w:pPr>
        <w:ind w:left="8640" w:hanging="480"/>
      </w:pPr>
      <w:rPr>
        <w:rFonts w:ascii="Arial" w:eastAsia="Arial" w:hAnsi="Arial" w:cs="Arial"/>
        <w:b w:val="0"/>
        <w:i w:val="0"/>
        <w:smallCaps w:val="0"/>
        <w:strike w:val="0"/>
        <w:dstrike w:val="0"/>
        <w:color w:val="000000"/>
        <w:sz w:val="38"/>
        <w:szCs w:val="38"/>
        <w:u w:val="none"/>
        <w:effect w:val="none"/>
        <w:vertAlign w:val="baseline"/>
      </w:rPr>
    </w:lvl>
  </w:abstractNum>
  <w:num w:numId="1" w16cid:durableId="80567273">
    <w:abstractNumId w:val="35"/>
  </w:num>
  <w:num w:numId="2" w16cid:durableId="294917469">
    <w:abstractNumId w:val="5"/>
  </w:num>
  <w:num w:numId="3" w16cid:durableId="1536698299">
    <w:abstractNumId w:val="29"/>
  </w:num>
  <w:num w:numId="4" w16cid:durableId="2060394709">
    <w:abstractNumId w:val="17"/>
  </w:num>
  <w:num w:numId="5" w16cid:durableId="1415279103">
    <w:abstractNumId w:val="30"/>
  </w:num>
  <w:num w:numId="6" w16cid:durableId="724990842">
    <w:abstractNumId w:val="12"/>
  </w:num>
  <w:num w:numId="7" w16cid:durableId="1474906826">
    <w:abstractNumId w:val="14"/>
  </w:num>
  <w:num w:numId="8" w16cid:durableId="2141993481">
    <w:abstractNumId w:val="27"/>
  </w:num>
  <w:num w:numId="9" w16cid:durableId="1104423722">
    <w:abstractNumId w:val="11"/>
  </w:num>
  <w:num w:numId="10" w16cid:durableId="1386025364">
    <w:abstractNumId w:val="6"/>
  </w:num>
  <w:num w:numId="11" w16cid:durableId="1136802566">
    <w:abstractNumId w:val="32"/>
  </w:num>
  <w:num w:numId="12" w16cid:durableId="1047951027">
    <w:abstractNumId w:val="37"/>
  </w:num>
  <w:num w:numId="13" w16cid:durableId="107553614">
    <w:abstractNumId w:val="15"/>
  </w:num>
  <w:num w:numId="14" w16cid:durableId="2020085028">
    <w:abstractNumId w:val="21"/>
  </w:num>
  <w:num w:numId="15" w16cid:durableId="76752741">
    <w:abstractNumId w:val="20"/>
  </w:num>
  <w:num w:numId="16" w16cid:durableId="1554343145">
    <w:abstractNumId w:val="9"/>
  </w:num>
  <w:num w:numId="17" w16cid:durableId="822741605">
    <w:abstractNumId w:val="31"/>
  </w:num>
  <w:num w:numId="18" w16cid:durableId="686758807">
    <w:abstractNumId w:val="7"/>
  </w:num>
  <w:num w:numId="19" w16cid:durableId="1052852281">
    <w:abstractNumId w:val="18"/>
  </w:num>
  <w:num w:numId="20" w16cid:durableId="1401126885">
    <w:abstractNumId w:val="25"/>
  </w:num>
  <w:num w:numId="21" w16cid:durableId="886599333">
    <w:abstractNumId w:val="36"/>
  </w:num>
  <w:num w:numId="22" w16cid:durableId="242840878">
    <w:abstractNumId w:val="13"/>
  </w:num>
  <w:num w:numId="23" w16cid:durableId="1557088972">
    <w:abstractNumId w:val="24"/>
  </w:num>
  <w:num w:numId="24" w16cid:durableId="699667747">
    <w:abstractNumId w:val="0"/>
  </w:num>
  <w:num w:numId="25" w16cid:durableId="1744059109">
    <w:abstractNumId w:val="8"/>
  </w:num>
  <w:num w:numId="26" w16cid:durableId="1780251071">
    <w:abstractNumId w:val="10"/>
  </w:num>
  <w:num w:numId="27" w16cid:durableId="424962024">
    <w:abstractNumId w:val="34"/>
  </w:num>
  <w:num w:numId="28" w16cid:durableId="829830067">
    <w:abstractNumId w:val="4"/>
  </w:num>
  <w:num w:numId="29" w16cid:durableId="735475807">
    <w:abstractNumId w:val="26"/>
  </w:num>
  <w:num w:numId="30" w16cid:durableId="606277290">
    <w:abstractNumId w:val="16"/>
  </w:num>
  <w:num w:numId="31" w16cid:durableId="1780567421">
    <w:abstractNumId w:val="33"/>
  </w:num>
  <w:num w:numId="32" w16cid:durableId="1110667127">
    <w:abstractNumId w:val="1"/>
  </w:num>
  <w:num w:numId="33" w16cid:durableId="897863743">
    <w:abstractNumId w:val="28"/>
  </w:num>
  <w:num w:numId="34" w16cid:durableId="877740321">
    <w:abstractNumId w:val="22"/>
  </w:num>
  <w:num w:numId="35" w16cid:durableId="864757511">
    <w:abstractNumId w:val="23"/>
  </w:num>
  <w:num w:numId="36" w16cid:durableId="129984119">
    <w:abstractNumId w:val="2"/>
  </w:num>
  <w:num w:numId="37" w16cid:durableId="1168784677">
    <w:abstractNumId w:val="3"/>
  </w:num>
  <w:num w:numId="38" w16cid:durableId="90669105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043F"/>
    <w:rsid w:val="000031DD"/>
    <w:rsid w:val="0000392A"/>
    <w:rsid w:val="00021B76"/>
    <w:rsid w:val="000269B7"/>
    <w:rsid w:val="000269DF"/>
    <w:rsid w:val="00032397"/>
    <w:rsid w:val="00033C43"/>
    <w:rsid w:val="00034702"/>
    <w:rsid w:val="0004249D"/>
    <w:rsid w:val="00042547"/>
    <w:rsid w:val="0004296F"/>
    <w:rsid w:val="00046045"/>
    <w:rsid w:val="000465B8"/>
    <w:rsid w:val="00054256"/>
    <w:rsid w:val="00060EC0"/>
    <w:rsid w:val="00062727"/>
    <w:rsid w:val="00062EDE"/>
    <w:rsid w:val="000649AD"/>
    <w:rsid w:val="00071D66"/>
    <w:rsid w:val="000723A3"/>
    <w:rsid w:val="00072957"/>
    <w:rsid w:val="000807DF"/>
    <w:rsid w:val="00080DEC"/>
    <w:rsid w:val="00081FE0"/>
    <w:rsid w:val="00093A82"/>
    <w:rsid w:val="00094059"/>
    <w:rsid w:val="000A4C24"/>
    <w:rsid w:val="000A5DB5"/>
    <w:rsid w:val="000B05EA"/>
    <w:rsid w:val="000B4B99"/>
    <w:rsid w:val="000B7E45"/>
    <w:rsid w:val="000C0CAF"/>
    <w:rsid w:val="000C2209"/>
    <w:rsid w:val="000C4954"/>
    <w:rsid w:val="000C4D9D"/>
    <w:rsid w:val="000C73D6"/>
    <w:rsid w:val="000D15CE"/>
    <w:rsid w:val="000D7D2C"/>
    <w:rsid w:val="000E0239"/>
    <w:rsid w:val="000E27C3"/>
    <w:rsid w:val="000E558F"/>
    <w:rsid w:val="000E59B1"/>
    <w:rsid w:val="000F2272"/>
    <w:rsid w:val="000F57E9"/>
    <w:rsid w:val="00100147"/>
    <w:rsid w:val="001004CE"/>
    <w:rsid w:val="00100A9B"/>
    <w:rsid w:val="00104C9B"/>
    <w:rsid w:val="001063ED"/>
    <w:rsid w:val="001067E4"/>
    <w:rsid w:val="0011503A"/>
    <w:rsid w:val="00119AD9"/>
    <w:rsid w:val="00123251"/>
    <w:rsid w:val="00125131"/>
    <w:rsid w:val="00130619"/>
    <w:rsid w:val="00135928"/>
    <w:rsid w:val="001370B9"/>
    <w:rsid w:val="00143660"/>
    <w:rsid w:val="00151FBC"/>
    <w:rsid w:val="00156BB4"/>
    <w:rsid w:val="00160C6D"/>
    <w:rsid w:val="00164F96"/>
    <w:rsid w:val="00172936"/>
    <w:rsid w:val="00172B81"/>
    <w:rsid w:val="001735AA"/>
    <w:rsid w:val="00174611"/>
    <w:rsid w:val="00177F03"/>
    <w:rsid w:val="00182A48"/>
    <w:rsid w:val="0018411F"/>
    <w:rsid w:val="00190743"/>
    <w:rsid w:val="00196DF0"/>
    <w:rsid w:val="0019758A"/>
    <w:rsid w:val="00197B0B"/>
    <w:rsid w:val="001A27E2"/>
    <w:rsid w:val="001A36F0"/>
    <w:rsid w:val="001A54CE"/>
    <w:rsid w:val="001A73E7"/>
    <w:rsid w:val="001B25B4"/>
    <w:rsid w:val="001B4036"/>
    <w:rsid w:val="001B5236"/>
    <w:rsid w:val="001C06CF"/>
    <w:rsid w:val="001C16F1"/>
    <w:rsid w:val="001C674D"/>
    <w:rsid w:val="001D04FF"/>
    <w:rsid w:val="001D3C0B"/>
    <w:rsid w:val="001E1B6E"/>
    <w:rsid w:val="001E5217"/>
    <w:rsid w:val="001E6CED"/>
    <w:rsid w:val="001E70E8"/>
    <w:rsid w:val="001F20F1"/>
    <w:rsid w:val="001F36D6"/>
    <w:rsid w:val="001F5B23"/>
    <w:rsid w:val="00200AB8"/>
    <w:rsid w:val="00203080"/>
    <w:rsid w:val="00203559"/>
    <w:rsid w:val="00203611"/>
    <w:rsid w:val="00213B3C"/>
    <w:rsid w:val="002201C6"/>
    <w:rsid w:val="00220B72"/>
    <w:rsid w:val="00227E4F"/>
    <w:rsid w:val="00235576"/>
    <w:rsid w:val="00243777"/>
    <w:rsid w:val="0024434A"/>
    <w:rsid w:val="00246A28"/>
    <w:rsid w:val="00246EBB"/>
    <w:rsid w:val="0024742E"/>
    <w:rsid w:val="00254216"/>
    <w:rsid w:val="00262213"/>
    <w:rsid w:val="00263070"/>
    <w:rsid w:val="00263A0A"/>
    <w:rsid w:val="0026631B"/>
    <w:rsid w:val="00283655"/>
    <w:rsid w:val="0028659D"/>
    <w:rsid w:val="00291EFF"/>
    <w:rsid w:val="002938DC"/>
    <w:rsid w:val="002974E6"/>
    <w:rsid w:val="002A2410"/>
    <w:rsid w:val="002A2F4A"/>
    <w:rsid w:val="002B1161"/>
    <w:rsid w:val="002B412B"/>
    <w:rsid w:val="002C031A"/>
    <w:rsid w:val="002C62C2"/>
    <w:rsid w:val="002D445E"/>
    <w:rsid w:val="002D5257"/>
    <w:rsid w:val="002D6D1E"/>
    <w:rsid w:val="002E17C3"/>
    <w:rsid w:val="002E4BC6"/>
    <w:rsid w:val="002E6CF6"/>
    <w:rsid w:val="002F0370"/>
    <w:rsid w:val="002F31EA"/>
    <w:rsid w:val="002F4974"/>
    <w:rsid w:val="003048FA"/>
    <w:rsid w:val="003071DF"/>
    <w:rsid w:val="003104ED"/>
    <w:rsid w:val="0031056A"/>
    <w:rsid w:val="00314687"/>
    <w:rsid w:val="00317188"/>
    <w:rsid w:val="00323EF6"/>
    <w:rsid w:val="003275A2"/>
    <w:rsid w:val="00330688"/>
    <w:rsid w:val="00346550"/>
    <w:rsid w:val="003472F8"/>
    <w:rsid w:val="00347702"/>
    <w:rsid w:val="00350FFE"/>
    <w:rsid w:val="003574A4"/>
    <w:rsid w:val="0036043F"/>
    <w:rsid w:val="0036142F"/>
    <w:rsid w:val="003619FE"/>
    <w:rsid w:val="003660E2"/>
    <w:rsid w:val="00376141"/>
    <w:rsid w:val="003829CC"/>
    <w:rsid w:val="00385331"/>
    <w:rsid w:val="00395D4D"/>
    <w:rsid w:val="003A3D45"/>
    <w:rsid w:val="003B14A1"/>
    <w:rsid w:val="003B1E0B"/>
    <w:rsid w:val="003B3436"/>
    <w:rsid w:val="003B3934"/>
    <w:rsid w:val="003B3CBC"/>
    <w:rsid w:val="003B5741"/>
    <w:rsid w:val="003B6B56"/>
    <w:rsid w:val="003B6E78"/>
    <w:rsid w:val="003C178E"/>
    <w:rsid w:val="003C2A6B"/>
    <w:rsid w:val="003D589B"/>
    <w:rsid w:val="003D60D5"/>
    <w:rsid w:val="003D6AFD"/>
    <w:rsid w:val="003E61F3"/>
    <w:rsid w:val="003E7A63"/>
    <w:rsid w:val="003F0BC0"/>
    <w:rsid w:val="003F0E21"/>
    <w:rsid w:val="003F1009"/>
    <w:rsid w:val="003F3C4D"/>
    <w:rsid w:val="003F45FE"/>
    <w:rsid w:val="0040676B"/>
    <w:rsid w:val="004103F3"/>
    <w:rsid w:val="004164F4"/>
    <w:rsid w:val="00423DB0"/>
    <w:rsid w:val="00433CCC"/>
    <w:rsid w:val="004360D8"/>
    <w:rsid w:val="00436160"/>
    <w:rsid w:val="00436967"/>
    <w:rsid w:val="00440C69"/>
    <w:rsid w:val="004438DB"/>
    <w:rsid w:val="00444501"/>
    <w:rsid w:val="00444CC8"/>
    <w:rsid w:val="00447CB8"/>
    <w:rsid w:val="00451487"/>
    <w:rsid w:val="00452D3D"/>
    <w:rsid w:val="00452D55"/>
    <w:rsid w:val="00455846"/>
    <w:rsid w:val="004560A3"/>
    <w:rsid w:val="00461631"/>
    <w:rsid w:val="00475507"/>
    <w:rsid w:val="004766B2"/>
    <w:rsid w:val="0047762E"/>
    <w:rsid w:val="00483807"/>
    <w:rsid w:val="004839B0"/>
    <w:rsid w:val="0049089B"/>
    <w:rsid w:val="00492031"/>
    <w:rsid w:val="004A1A5A"/>
    <w:rsid w:val="004A2CF1"/>
    <w:rsid w:val="004A2D36"/>
    <w:rsid w:val="004A4BA6"/>
    <w:rsid w:val="004B2EBB"/>
    <w:rsid w:val="004C1EA4"/>
    <w:rsid w:val="004C22A5"/>
    <w:rsid w:val="004C61A2"/>
    <w:rsid w:val="004C64CF"/>
    <w:rsid w:val="004C69B6"/>
    <w:rsid w:val="004D24E9"/>
    <w:rsid w:val="004D2DF1"/>
    <w:rsid w:val="004D4593"/>
    <w:rsid w:val="004D47AA"/>
    <w:rsid w:val="004D6A48"/>
    <w:rsid w:val="004E0454"/>
    <w:rsid w:val="004E1176"/>
    <w:rsid w:val="004E6447"/>
    <w:rsid w:val="004E7627"/>
    <w:rsid w:val="004F6A87"/>
    <w:rsid w:val="004F7DCC"/>
    <w:rsid w:val="00502A9E"/>
    <w:rsid w:val="00504F3A"/>
    <w:rsid w:val="005058D6"/>
    <w:rsid w:val="00511F8A"/>
    <w:rsid w:val="0051400D"/>
    <w:rsid w:val="00514186"/>
    <w:rsid w:val="005163DA"/>
    <w:rsid w:val="00522BB8"/>
    <w:rsid w:val="00523ECB"/>
    <w:rsid w:val="0053031C"/>
    <w:rsid w:val="005347C4"/>
    <w:rsid w:val="00534B18"/>
    <w:rsid w:val="00537DFF"/>
    <w:rsid w:val="00543837"/>
    <w:rsid w:val="0055389A"/>
    <w:rsid w:val="00554149"/>
    <w:rsid w:val="00563DF0"/>
    <w:rsid w:val="00571A22"/>
    <w:rsid w:val="0059493F"/>
    <w:rsid w:val="005A1189"/>
    <w:rsid w:val="005A37B4"/>
    <w:rsid w:val="005B101A"/>
    <w:rsid w:val="005C63A6"/>
    <w:rsid w:val="005E67A9"/>
    <w:rsid w:val="005E7815"/>
    <w:rsid w:val="005F06EB"/>
    <w:rsid w:val="005F2A44"/>
    <w:rsid w:val="005F3D01"/>
    <w:rsid w:val="006011F2"/>
    <w:rsid w:val="00601AF5"/>
    <w:rsid w:val="00603E45"/>
    <w:rsid w:val="00604122"/>
    <w:rsid w:val="00604E53"/>
    <w:rsid w:val="00605EF3"/>
    <w:rsid w:val="0060750B"/>
    <w:rsid w:val="0061216B"/>
    <w:rsid w:val="00615D2E"/>
    <w:rsid w:val="00620AA0"/>
    <w:rsid w:val="006367F0"/>
    <w:rsid w:val="0063704F"/>
    <w:rsid w:val="00642701"/>
    <w:rsid w:val="00650F92"/>
    <w:rsid w:val="0065381D"/>
    <w:rsid w:val="00653E18"/>
    <w:rsid w:val="00656D63"/>
    <w:rsid w:val="00667650"/>
    <w:rsid w:val="0067126B"/>
    <w:rsid w:val="006736CF"/>
    <w:rsid w:val="00674A8B"/>
    <w:rsid w:val="00681826"/>
    <w:rsid w:val="006865BB"/>
    <w:rsid w:val="00691D77"/>
    <w:rsid w:val="0069260A"/>
    <w:rsid w:val="00692C0F"/>
    <w:rsid w:val="006A3603"/>
    <w:rsid w:val="006A6734"/>
    <w:rsid w:val="006A7A63"/>
    <w:rsid w:val="006A7EC8"/>
    <w:rsid w:val="006B40B6"/>
    <w:rsid w:val="006B413E"/>
    <w:rsid w:val="006B689A"/>
    <w:rsid w:val="006C2C50"/>
    <w:rsid w:val="006C39C9"/>
    <w:rsid w:val="006C4336"/>
    <w:rsid w:val="006C436A"/>
    <w:rsid w:val="006C637E"/>
    <w:rsid w:val="006E106F"/>
    <w:rsid w:val="006E2B3F"/>
    <w:rsid w:val="006E3255"/>
    <w:rsid w:val="006E653B"/>
    <w:rsid w:val="006E7BC3"/>
    <w:rsid w:val="006F5E4B"/>
    <w:rsid w:val="006F741E"/>
    <w:rsid w:val="006F7910"/>
    <w:rsid w:val="00702B2C"/>
    <w:rsid w:val="007063B9"/>
    <w:rsid w:val="00707C03"/>
    <w:rsid w:val="00717A28"/>
    <w:rsid w:val="00724B88"/>
    <w:rsid w:val="00725CB4"/>
    <w:rsid w:val="00731987"/>
    <w:rsid w:val="00732E4A"/>
    <w:rsid w:val="00732E95"/>
    <w:rsid w:val="0073679C"/>
    <w:rsid w:val="0074020F"/>
    <w:rsid w:val="007439FA"/>
    <w:rsid w:val="00747758"/>
    <w:rsid w:val="00747D56"/>
    <w:rsid w:val="0075169D"/>
    <w:rsid w:val="0075298C"/>
    <w:rsid w:val="00753016"/>
    <w:rsid w:val="00753916"/>
    <w:rsid w:val="00754456"/>
    <w:rsid w:val="00761293"/>
    <w:rsid w:val="007617F7"/>
    <w:rsid w:val="007624A7"/>
    <w:rsid w:val="00766797"/>
    <w:rsid w:val="00770FA5"/>
    <w:rsid w:val="00780FB3"/>
    <w:rsid w:val="00781680"/>
    <w:rsid w:val="00786136"/>
    <w:rsid w:val="00793F39"/>
    <w:rsid w:val="007A5385"/>
    <w:rsid w:val="007A6447"/>
    <w:rsid w:val="007A7B98"/>
    <w:rsid w:val="007B34DC"/>
    <w:rsid w:val="007C0DFA"/>
    <w:rsid w:val="007C4E0D"/>
    <w:rsid w:val="007C6A5C"/>
    <w:rsid w:val="007C6B89"/>
    <w:rsid w:val="007D0412"/>
    <w:rsid w:val="007D7687"/>
    <w:rsid w:val="007E4E89"/>
    <w:rsid w:val="007E64D1"/>
    <w:rsid w:val="007E6EA5"/>
    <w:rsid w:val="007F1270"/>
    <w:rsid w:val="007F18BB"/>
    <w:rsid w:val="007F221C"/>
    <w:rsid w:val="008038A0"/>
    <w:rsid w:val="00803ACD"/>
    <w:rsid w:val="00804447"/>
    <w:rsid w:val="0080488D"/>
    <w:rsid w:val="00806D9E"/>
    <w:rsid w:val="00811ABC"/>
    <w:rsid w:val="00813BBD"/>
    <w:rsid w:val="0082218F"/>
    <w:rsid w:val="008226D2"/>
    <w:rsid w:val="00823839"/>
    <w:rsid w:val="008264D4"/>
    <w:rsid w:val="008348A8"/>
    <w:rsid w:val="00834F89"/>
    <w:rsid w:val="00844A07"/>
    <w:rsid w:val="00845DE5"/>
    <w:rsid w:val="00846ED5"/>
    <w:rsid w:val="00850C0E"/>
    <w:rsid w:val="00854C8B"/>
    <w:rsid w:val="0086242A"/>
    <w:rsid w:val="00863B7B"/>
    <w:rsid w:val="00866F9A"/>
    <w:rsid w:val="008700E1"/>
    <w:rsid w:val="00875D8B"/>
    <w:rsid w:val="00876416"/>
    <w:rsid w:val="00880AAB"/>
    <w:rsid w:val="00882782"/>
    <w:rsid w:val="00884DAA"/>
    <w:rsid w:val="008910F5"/>
    <w:rsid w:val="0089141D"/>
    <w:rsid w:val="008943A8"/>
    <w:rsid w:val="008978CD"/>
    <w:rsid w:val="008A2E4F"/>
    <w:rsid w:val="008A5E59"/>
    <w:rsid w:val="008A77C5"/>
    <w:rsid w:val="008B4D16"/>
    <w:rsid w:val="008C77DC"/>
    <w:rsid w:val="008C7A73"/>
    <w:rsid w:val="008C7EF3"/>
    <w:rsid w:val="008D30C2"/>
    <w:rsid w:val="008D475B"/>
    <w:rsid w:val="008D718E"/>
    <w:rsid w:val="008E0042"/>
    <w:rsid w:val="008E2437"/>
    <w:rsid w:val="008E4B30"/>
    <w:rsid w:val="008E60B8"/>
    <w:rsid w:val="008F0A0B"/>
    <w:rsid w:val="008F333F"/>
    <w:rsid w:val="00900349"/>
    <w:rsid w:val="0090115E"/>
    <w:rsid w:val="009101A2"/>
    <w:rsid w:val="00916C62"/>
    <w:rsid w:val="00916E9F"/>
    <w:rsid w:val="00917BBF"/>
    <w:rsid w:val="009204D4"/>
    <w:rsid w:val="0092151A"/>
    <w:rsid w:val="0092434D"/>
    <w:rsid w:val="00927C08"/>
    <w:rsid w:val="00933287"/>
    <w:rsid w:val="009400E7"/>
    <w:rsid w:val="00944476"/>
    <w:rsid w:val="00945B81"/>
    <w:rsid w:val="009511A5"/>
    <w:rsid w:val="00953341"/>
    <w:rsid w:val="00955430"/>
    <w:rsid w:val="009610F4"/>
    <w:rsid w:val="00964432"/>
    <w:rsid w:val="00964AEC"/>
    <w:rsid w:val="00964C24"/>
    <w:rsid w:val="00972D17"/>
    <w:rsid w:val="00973F48"/>
    <w:rsid w:val="009808ED"/>
    <w:rsid w:val="00981AC5"/>
    <w:rsid w:val="0098337F"/>
    <w:rsid w:val="00985325"/>
    <w:rsid w:val="00985B50"/>
    <w:rsid w:val="00993776"/>
    <w:rsid w:val="009937C0"/>
    <w:rsid w:val="009962FD"/>
    <w:rsid w:val="00996C93"/>
    <w:rsid w:val="009A0F89"/>
    <w:rsid w:val="009A10DE"/>
    <w:rsid w:val="009A2308"/>
    <w:rsid w:val="009A3888"/>
    <w:rsid w:val="009A4FC2"/>
    <w:rsid w:val="009A509F"/>
    <w:rsid w:val="009A51D3"/>
    <w:rsid w:val="009A5CB8"/>
    <w:rsid w:val="009A62A1"/>
    <w:rsid w:val="009A69BC"/>
    <w:rsid w:val="009B0D4E"/>
    <w:rsid w:val="009B10E7"/>
    <w:rsid w:val="009B20E5"/>
    <w:rsid w:val="009B43DB"/>
    <w:rsid w:val="009B4D0A"/>
    <w:rsid w:val="009B5943"/>
    <w:rsid w:val="009C31F9"/>
    <w:rsid w:val="009C58FA"/>
    <w:rsid w:val="009C6BE0"/>
    <w:rsid w:val="009D58D4"/>
    <w:rsid w:val="009D5CF4"/>
    <w:rsid w:val="009D6133"/>
    <w:rsid w:val="009E5CF2"/>
    <w:rsid w:val="009E6277"/>
    <w:rsid w:val="009F5C77"/>
    <w:rsid w:val="00A00CBC"/>
    <w:rsid w:val="00A0176F"/>
    <w:rsid w:val="00A02ED6"/>
    <w:rsid w:val="00A050A2"/>
    <w:rsid w:val="00A14B22"/>
    <w:rsid w:val="00A23EB3"/>
    <w:rsid w:val="00A35674"/>
    <w:rsid w:val="00A35FA9"/>
    <w:rsid w:val="00A36014"/>
    <w:rsid w:val="00A37FF0"/>
    <w:rsid w:val="00A40F53"/>
    <w:rsid w:val="00A41588"/>
    <w:rsid w:val="00A42F25"/>
    <w:rsid w:val="00A44BC9"/>
    <w:rsid w:val="00A46AB7"/>
    <w:rsid w:val="00A501F5"/>
    <w:rsid w:val="00A51A7F"/>
    <w:rsid w:val="00A5326B"/>
    <w:rsid w:val="00A53E76"/>
    <w:rsid w:val="00A54A7F"/>
    <w:rsid w:val="00A54ECE"/>
    <w:rsid w:val="00A56623"/>
    <w:rsid w:val="00A5708C"/>
    <w:rsid w:val="00A607A4"/>
    <w:rsid w:val="00A61819"/>
    <w:rsid w:val="00A64668"/>
    <w:rsid w:val="00A77786"/>
    <w:rsid w:val="00A778E7"/>
    <w:rsid w:val="00A81440"/>
    <w:rsid w:val="00A81B47"/>
    <w:rsid w:val="00A90732"/>
    <w:rsid w:val="00A9290F"/>
    <w:rsid w:val="00A95F6B"/>
    <w:rsid w:val="00AA67A0"/>
    <w:rsid w:val="00AB00F5"/>
    <w:rsid w:val="00AB7C45"/>
    <w:rsid w:val="00AC19CB"/>
    <w:rsid w:val="00AC1CCE"/>
    <w:rsid w:val="00AC1F57"/>
    <w:rsid w:val="00AC5FA5"/>
    <w:rsid w:val="00AC7FC0"/>
    <w:rsid w:val="00AD2D26"/>
    <w:rsid w:val="00AD41AC"/>
    <w:rsid w:val="00AD6719"/>
    <w:rsid w:val="00AF6628"/>
    <w:rsid w:val="00B00955"/>
    <w:rsid w:val="00B1053A"/>
    <w:rsid w:val="00B16B68"/>
    <w:rsid w:val="00B211F6"/>
    <w:rsid w:val="00B219E0"/>
    <w:rsid w:val="00B32FE2"/>
    <w:rsid w:val="00B34F56"/>
    <w:rsid w:val="00B35A7B"/>
    <w:rsid w:val="00B37293"/>
    <w:rsid w:val="00B40D23"/>
    <w:rsid w:val="00B443F3"/>
    <w:rsid w:val="00B44DB8"/>
    <w:rsid w:val="00B458E1"/>
    <w:rsid w:val="00B5085F"/>
    <w:rsid w:val="00B53169"/>
    <w:rsid w:val="00B5350F"/>
    <w:rsid w:val="00B53CEC"/>
    <w:rsid w:val="00B57B19"/>
    <w:rsid w:val="00B67581"/>
    <w:rsid w:val="00B71105"/>
    <w:rsid w:val="00B715D5"/>
    <w:rsid w:val="00B83D2E"/>
    <w:rsid w:val="00B83F40"/>
    <w:rsid w:val="00B92383"/>
    <w:rsid w:val="00B95460"/>
    <w:rsid w:val="00B96398"/>
    <w:rsid w:val="00BA079E"/>
    <w:rsid w:val="00BA1ABB"/>
    <w:rsid w:val="00BA5632"/>
    <w:rsid w:val="00BA5CC5"/>
    <w:rsid w:val="00BC116D"/>
    <w:rsid w:val="00BC1640"/>
    <w:rsid w:val="00BC70E0"/>
    <w:rsid w:val="00BC7B0C"/>
    <w:rsid w:val="00BD0F20"/>
    <w:rsid w:val="00BD1B52"/>
    <w:rsid w:val="00BE19F5"/>
    <w:rsid w:val="00BE58FD"/>
    <w:rsid w:val="00BF0BF8"/>
    <w:rsid w:val="00BF39F2"/>
    <w:rsid w:val="00C06869"/>
    <w:rsid w:val="00C21E23"/>
    <w:rsid w:val="00C23564"/>
    <w:rsid w:val="00C2419B"/>
    <w:rsid w:val="00C26759"/>
    <w:rsid w:val="00C26F8A"/>
    <w:rsid w:val="00C3055C"/>
    <w:rsid w:val="00C3132F"/>
    <w:rsid w:val="00C3173F"/>
    <w:rsid w:val="00C40AD5"/>
    <w:rsid w:val="00C415FD"/>
    <w:rsid w:val="00C45DE7"/>
    <w:rsid w:val="00C50A52"/>
    <w:rsid w:val="00C50B88"/>
    <w:rsid w:val="00C51195"/>
    <w:rsid w:val="00C54439"/>
    <w:rsid w:val="00C65675"/>
    <w:rsid w:val="00C66A34"/>
    <w:rsid w:val="00C70D43"/>
    <w:rsid w:val="00C74582"/>
    <w:rsid w:val="00C7710B"/>
    <w:rsid w:val="00C85B2C"/>
    <w:rsid w:val="00C87B1A"/>
    <w:rsid w:val="00C87FEF"/>
    <w:rsid w:val="00C922F2"/>
    <w:rsid w:val="00C923B8"/>
    <w:rsid w:val="00C942F6"/>
    <w:rsid w:val="00CA5072"/>
    <w:rsid w:val="00CA55E1"/>
    <w:rsid w:val="00CB2BFB"/>
    <w:rsid w:val="00CC28A3"/>
    <w:rsid w:val="00CC3F0B"/>
    <w:rsid w:val="00CC59CE"/>
    <w:rsid w:val="00CC7957"/>
    <w:rsid w:val="00CD17C5"/>
    <w:rsid w:val="00CD2CFF"/>
    <w:rsid w:val="00CD690E"/>
    <w:rsid w:val="00CE5B9B"/>
    <w:rsid w:val="00CF0522"/>
    <w:rsid w:val="00CF71E2"/>
    <w:rsid w:val="00D002A2"/>
    <w:rsid w:val="00D00E0B"/>
    <w:rsid w:val="00D010E8"/>
    <w:rsid w:val="00D02399"/>
    <w:rsid w:val="00D02C25"/>
    <w:rsid w:val="00D0314C"/>
    <w:rsid w:val="00D044C8"/>
    <w:rsid w:val="00D06639"/>
    <w:rsid w:val="00D11A77"/>
    <w:rsid w:val="00D14179"/>
    <w:rsid w:val="00D150AA"/>
    <w:rsid w:val="00D25F86"/>
    <w:rsid w:val="00D27010"/>
    <w:rsid w:val="00D312CB"/>
    <w:rsid w:val="00D33C04"/>
    <w:rsid w:val="00D33FC5"/>
    <w:rsid w:val="00D350B1"/>
    <w:rsid w:val="00D35444"/>
    <w:rsid w:val="00D377AE"/>
    <w:rsid w:val="00D37FDC"/>
    <w:rsid w:val="00D42931"/>
    <w:rsid w:val="00D45C23"/>
    <w:rsid w:val="00D45E75"/>
    <w:rsid w:val="00D4662E"/>
    <w:rsid w:val="00D46FA9"/>
    <w:rsid w:val="00D55986"/>
    <w:rsid w:val="00D56059"/>
    <w:rsid w:val="00D56416"/>
    <w:rsid w:val="00D5743A"/>
    <w:rsid w:val="00D6383C"/>
    <w:rsid w:val="00D65184"/>
    <w:rsid w:val="00D659A0"/>
    <w:rsid w:val="00D7FAA8"/>
    <w:rsid w:val="00D87F78"/>
    <w:rsid w:val="00D9310F"/>
    <w:rsid w:val="00D93AFD"/>
    <w:rsid w:val="00D95E39"/>
    <w:rsid w:val="00DC2E9E"/>
    <w:rsid w:val="00DC464F"/>
    <w:rsid w:val="00DC56AC"/>
    <w:rsid w:val="00DD18B2"/>
    <w:rsid w:val="00DE0D1F"/>
    <w:rsid w:val="00DE50F0"/>
    <w:rsid w:val="00DE64EE"/>
    <w:rsid w:val="00E0106B"/>
    <w:rsid w:val="00E02433"/>
    <w:rsid w:val="00E029A3"/>
    <w:rsid w:val="00E04061"/>
    <w:rsid w:val="00E10003"/>
    <w:rsid w:val="00E17B1F"/>
    <w:rsid w:val="00E17B94"/>
    <w:rsid w:val="00E265F2"/>
    <w:rsid w:val="00E26B7B"/>
    <w:rsid w:val="00E30F4C"/>
    <w:rsid w:val="00E313A5"/>
    <w:rsid w:val="00E3397A"/>
    <w:rsid w:val="00E34E38"/>
    <w:rsid w:val="00E3B16C"/>
    <w:rsid w:val="00E46D2C"/>
    <w:rsid w:val="00E51357"/>
    <w:rsid w:val="00E566F3"/>
    <w:rsid w:val="00E632E3"/>
    <w:rsid w:val="00E6785B"/>
    <w:rsid w:val="00E728C1"/>
    <w:rsid w:val="00E77007"/>
    <w:rsid w:val="00E80692"/>
    <w:rsid w:val="00E85FB9"/>
    <w:rsid w:val="00E86251"/>
    <w:rsid w:val="00E86D82"/>
    <w:rsid w:val="00E921AF"/>
    <w:rsid w:val="00E97CB5"/>
    <w:rsid w:val="00EA1490"/>
    <w:rsid w:val="00EA4778"/>
    <w:rsid w:val="00EA4909"/>
    <w:rsid w:val="00EA5E0E"/>
    <w:rsid w:val="00EB7277"/>
    <w:rsid w:val="00EC2029"/>
    <w:rsid w:val="00EC33A5"/>
    <w:rsid w:val="00EC770C"/>
    <w:rsid w:val="00ED30A4"/>
    <w:rsid w:val="00EF4FF8"/>
    <w:rsid w:val="00F039E1"/>
    <w:rsid w:val="00F04EFE"/>
    <w:rsid w:val="00F0506B"/>
    <w:rsid w:val="00F12AA4"/>
    <w:rsid w:val="00F140CA"/>
    <w:rsid w:val="00F23877"/>
    <w:rsid w:val="00F240C9"/>
    <w:rsid w:val="00F26545"/>
    <w:rsid w:val="00F26F7C"/>
    <w:rsid w:val="00F31A00"/>
    <w:rsid w:val="00F33587"/>
    <w:rsid w:val="00F33C4D"/>
    <w:rsid w:val="00F43E4F"/>
    <w:rsid w:val="00F4493F"/>
    <w:rsid w:val="00F45D19"/>
    <w:rsid w:val="00F501E3"/>
    <w:rsid w:val="00F51030"/>
    <w:rsid w:val="00F539F6"/>
    <w:rsid w:val="00F548C9"/>
    <w:rsid w:val="00F57FA8"/>
    <w:rsid w:val="00F77ADE"/>
    <w:rsid w:val="00F81A1B"/>
    <w:rsid w:val="00F87B92"/>
    <w:rsid w:val="00F93EEF"/>
    <w:rsid w:val="00FA097D"/>
    <w:rsid w:val="00FB0721"/>
    <w:rsid w:val="00FB2905"/>
    <w:rsid w:val="00FB5103"/>
    <w:rsid w:val="00FC0EB2"/>
    <w:rsid w:val="00FC1657"/>
    <w:rsid w:val="00FD41B3"/>
    <w:rsid w:val="00FD5B43"/>
    <w:rsid w:val="00FD69BC"/>
    <w:rsid w:val="00FF6B8D"/>
    <w:rsid w:val="0132BFF5"/>
    <w:rsid w:val="016F64B7"/>
    <w:rsid w:val="01D013B9"/>
    <w:rsid w:val="022D4083"/>
    <w:rsid w:val="023BB9CE"/>
    <w:rsid w:val="02501BD3"/>
    <w:rsid w:val="02DD6D4D"/>
    <w:rsid w:val="03E9F2FB"/>
    <w:rsid w:val="044E9E0C"/>
    <w:rsid w:val="04679E30"/>
    <w:rsid w:val="05DCFCD4"/>
    <w:rsid w:val="06342AB9"/>
    <w:rsid w:val="0799E21D"/>
    <w:rsid w:val="085F45CD"/>
    <w:rsid w:val="0876104A"/>
    <w:rsid w:val="08F6AFDC"/>
    <w:rsid w:val="09072165"/>
    <w:rsid w:val="09BAA82E"/>
    <w:rsid w:val="0A08E894"/>
    <w:rsid w:val="0AA25A4E"/>
    <w:rsid w:val="0AEEA650"/>
    <w:rsid w:val="0B733759"/>
    <w:rsid w:val="0B8EFA04"/>
    <w:rsid w:val="0D3B091D"/>
    <w:rsid w:val="0D500D32"/>
    <w:rsid w:val="0DEF63CC"/>
    <w:rsid w:val="0ED47B9E"/>
    <w:rsid w:val="10965915"/>
    <w:rsid w:val="10CF676A"/>
    <w:rsid w:val="1160AA5B"/>
    <w:rsid w:val="11A27A1C"/>
    <w:rsid w:val="11E1171C"/>
    <w:rsid w:val="122E6038"/>
    <w:rsid w:val="129DC4F3"/>
    <w:rsid w:val="12BCAECC"/>
    <w:rsid w:val="13076737"/>
    <w:rsid w:val="13B7622B"/>
    <w:rsid w:val="13C1AC96"/>
    <w:rsid w:val="14DB7BA4"/>
    <w:rsid w:val="14E8F3FB"/>
    <w:rsid w:val="15292967"/>
    <w:rsid w:val="158776AF"/>
    <w:rsid w:val="170EE8E5"/>
    <w:rsid w:val="183E8651"/>
    <w:rsid w:val="189BA97E"/>
    <w:rsid w:val="1A29980C"/>
    <w:rsid w:val="1A30BB49"/>
    <w:rsid w:val="1B758F9B"/>
    <w:rsid w:val="1B9BCF82"/>
    <w:rsid w:val="1BC9FBF4"/>
    <w:rsid w:val="1BD34A40"/>
    <w:rsid w:val="1C375CDE"/>
    <w:rsid w:val="1DE43640"/>
    <w:rsid w:val="1E36768F"/>
    <w:rsid w:val="1E52393A"/>
    <w:rsid w:val="1E6E935D"/>
    <w:rsid w:val="1EEB69B1"/>
    <w:rsid w:val="1F4A524B"/>
    <w:rsid w:val="1F52496E"/>
    <w:rsid w:val="1FAEA252"/>
    <w:rsid w:val="1FB293C9"/>
    <w:rsid w:val="1FDDCAE3"/>
    <w:rsid w:val="200CC0A3"/>
    <w:rsid w:val="20B72BF1"/>
    <w:rsid w:val="20F26C13"/>
    <w:rsid w:val="20FBF00F"/>
    <w:rsid w:val="2100E83D"/>
    <w:rsid w:val="21DF0FA3"/>
    <w:rsid w:val="221528A0"/>
    <w:rsid w:val="22415CD4"/>
    <w:rsid w:val="2262D663"/>
    <w:rsid w:val="22BC6CC0"/>
    <w:rsid w:val="248C90B1"/>
    <w:rsid w:val="250F5A57"/>
    <w:rsid w:val="2526EF1D"/>
    <w:rsid w:val="257AF5D4"/>
    <w:rsid w:val="25B8FC57"/>
    <w:rsid w:val="2694930C"/>
    <w:rsid w:val="27D2451C"/>
    <w:rsid w:val="283C4C07"/>
    <w:rsid w:val="28E39027"/>
    <w:rsid w:val="2911531D"/>
    <w:rsid w:val="29EDEAC6"/>
    <w:rsid w:val="2A2A8F88"/>
    <w:rsid w:val="2A32AEE4"/>
    <w:rsid w:val="2A3CF94F"/>
    <w:rsid w:val="2A49DF03"/>
    <w:rsid w:val="2A6EEEFF"/>
    <w:rsid w:val="2B898951"/>
    <w:rsid w:val="2C6C7519"/>
    <w:rsid w:val="2CBBB673"/>
    <w:rsid w:val="2CBC80BC"/>
    <w:rsid w:val="2CEBDB23"/>
    <w:rsid w:val="2DAF4695"/>
    <w:rsid w:val="2DF0A717"/>
    <w:rsid w:val="2E1CA87A"/>
    <w:rsid w:val="2ED2C991"/>
    <w:rsid w:val="2EF0E921"/>
    <w:rsid w:val="2F2634F6"/>
    <w:rsid w:val="2F891D79"/>
    <w:rsid w:val="3127E237"/>
    <w:rsid w:val="316A169F"/>
    <w:rsid w:val="324EFC9B"/>
    <w:rsid w:val="32591435"/>
    <w:rsid w:val="325D74EB"/>
    <w:rsid w:val="32659447"/>
    <w:rsid w:val="329A19AD"/>
    <w:rsid w:val="32B80767"/>
    <w:rsid w:val="32D884D7"/>
    <w:rsid w:val="32DEABF5"/>
    <w:rsid w:val="33432435"/>
    <w:rsid w:val="33D729AD"/>
    <w:rsid w:val="33F1BD68"/>
    <w:rsid w:val="34D83600"/>
    <w:rsid w:val="34F95580"/>
    <w:rsid w:val="35375C03"/>
    <w:rsid w:val="359D67DA"/>
    <w:rsid w:val="35F1D338"/>
    <w:rsid w:val="37210BFD"/>
    <w:rsid w:val="380DDE84"/>
    <w:rsid w:val="38A57A69"/>
    <w:rsid w:val="395BCE51"/>
    <w:rsid w:val="398C25D2"/>
    <w:rsid w:val="3AB43B5A"/>
    <w:rsid w:val="3B44E7CE"/>
    <w:rsid w:val="3B4C11C9"/>
    <w:rsid w:val="3B891474"/>
    <w:rsid w:val="3BE66977"/>
    <w:rsid w:val="3CB5B2EB"/>
    <w:rsid w:val="3CEF6350"/>
    <w:rsid w:val="3DC53889"/>
    <w:rsid w:val="3DEE39FC"/>
    <w:rsid w:val="3E5C6FC7"/>
    <w:rsid w:val="3E7FAFBE"/>
    <w:rsid w:val="3EB1D83F"/>
    <w:rsid w:val="3F16E6FC"/>
    <w:rsid w:val="401006C4"/>
    <w:rsid w:val="407BA241"/>
    <w:rsid w:val="408D7490"/>
    <w:rsid w:val="40E66408"/>
    <w:rsid w:val="41088F14"/>
    <w:rsid w:val="411EEA52"/>
    <w:rsid w:val="419D5ED5"/>
    <w:rsid w:val="41BC48AE"/>
    <w:rsid w:val="41D87000"/>
    <w:rsid w:val="4220F2C4"/>
    <w:rsid w:val="434871CF"/>
    <w:rsid w:val="435D113D"/>
    <w:rsid w:val="4366C430"/>
    <w:rsid w:val="43F70B02"/>
    <w:rsid w:val="44BC6EB2"/>
    <w:rsid w:val="44E3DC8E"/>
    <w:rsid w:val="45667559"/>
    <w:rsid w:val="45AB6C48"/>
    <w:rsid w:val="463B1BA2"/>
    <w:rsid w:val="463BB31A"/>
    <w:rsid w:val="46B497F7"/>
    <w:rsid w:val="46CF85C1"/>
    <w:rsid w:val="46D285B1"/>
    <w:rsid w:val="47759AF1"/>
    <w:rsid w:val="487B3033"/>
    <w:rsid w:val="49611BEB"/>
    <w:rsid w:val="498C7B3E"/>
    <w:rsid w:val="49AEC9AE"/>
    <w:rsid w:val="4B1D69BC"/>
    <w:rsid w:val="4BC89F53"/>
    <w:rsid w:val="4C4E68E9"/>
    <w:rsid w:val="4CEAF35F"/>
    <w:rsid w:val="4D7F036F"/>
    <w:rsid w:val="4DB356FF"/>
    <w:rsid w:val="4DCDAD51"/>
    <w:rsid w:val="4DEA9EEC"/>
    <w:rsid w:val="4E8B564C"/>
    <w:rsid w:val="4ED67459"/>
    <w:rsid w:val="4EDEC686"/>
    <w:rsid w:val="4F26BC6A"/>
    <w:rsid w:val="4F6E75E0"/>
    <w:rsid w:val="5052F63A"/>
    <w:rsid w:val="50DC4CA0"/>
    <w:rsid w:val="513710F2"/>
    <w:rsid w:val="51DDBD9A"/>
    <w:rsid w:val="5250777F"/>
    <w:rsid w:val="53492BE2"/>
    <w:rsid w:val="5389680C"/>
    <w:rsid w:val="53C998A3"/>
    <w:rsid w:val="54F770A2"/>
    <w:rsid w:val="55012395"/>
    <w:rsid w:val="55A112A2"/>
    <w:rsid w:val="57254E3D"/>
    <w:rsid w:val="5726AF03"/>
    <w:rsid w:val="57309F5F"/>
    <w:rsid w:val="57A42767"/>
    <w:rsid w:val="57C44030"/>
    <w:rsid w:val="5804A398"/>
    <w:rsid w:val="581FCECB"/>
    <w:rsid w:val="5AE5ADED"/>
    <w:rsid w:val="5B934B01"/>
    <w:rsid w:val="5BD24DA3"/>
    <w:rsid w:val="5CB95DB3"/>
    <w:rsid w:val="5CEA2473"/>
    <w:rsid w:val="5CEE7A91"/>
    <w:rsid w:val="5E8EABA8"/>
    <w:rsid w:val="5EE2E530"/>
    <w:rsid w:val="5F892D31"/>
    <w:rsid w:val="629691FD"/>
    <w:rsid w:val="63621CCB"/>
    <w:rsid w:val="63BF3EFD"/>
    <w:rsid w:val="63C06DED"/>
    <w:rsid w:val="63E353D5"/>
    <w:rsid w:val="6652C3C8"/>
    <w:rsid w:val="67344ECA"/>
    <w:rsid w:val="68691735"/>
    <w:rsid w:val="68A1C0E3"/>
    <w:rsid w:val="694FC29E"/>
    <w:rsid w:val="696B7AB1"/>
    <w:rsid w:val="69F99674"/>
    <w:rsid w:val="6A14C1A7"/>
    <w:rsid w:val="6A6531F1"/>
    <w:rsid w:val="6ADDB227"/>
    <w:rsid w:val="6AF674E2"/>
    <w:rsid w:val="6CBBE8C6"/>
    <w:rsid w:val="6CC2DA2D"/>
    <w:rsid w:val="6E0FC343"/>
    <w:rsid w:val="6E298CB5"/>
    <w:rsid w:val="6E3AC887"/>
    <w:rsid w:val="6EA6FA81"/>
    <w:rsid w:val="6EE2714E"/>
    <w:rsid w:val="6F005E0D"/>
    <w:rsid w:val="6F552F0D"/>
    <w:rsid w:val="711D33A2"/>
    <w:rsid w:val="711FC358"/>
    <w:rsid w:val="7126E695"/>
    <w:rsid w:val="716AE06A"/>
    <w:rsid w:val="7196AFF7"/>
    <w:rsid w:val="71D51B21"/>
    <w:rsid w:val="71F27163"/>
    <w:rsid w:val="72197A98"/>
    <w:rsid w:val="726E4A9D"/>
    <w:rsid w:val="72C08BE7"/>
    <w:rsid w:val="731C1A82"/>
    <w:rsid w:val="7345F0D6"/>
    <w:rsid w:val="73A50C41"/>
    <w:rsid w:val="745A95E0"/>
    <w:rsid w:val="747326C5"/>
    <w:rsid w:val="748B2032"/>
    <w:rsid w:val="74BE76A8"/>
    <w:rsid w:val="756817AD"/>
    <w:rsid w:val="75941910"/>
    <w:rsid w:val="78BC4563"/>
    <w:rsid w:val="795F8D74"/>
    <w:rsid w:val="7A51BBD5"/>
    <w:rsid w:val="7AB5CF6E"/>
    <w:rsid w:val="7B3443F1"/>
    <w:rsid w:val="7B8AA888"/>
    <w:rsid w:val="7B939132"/>
    <w:rsid w:val="7BB01E26"/>
    <w:rsid w:val="7C2DF099"/>
    <w:rsid w:val="7CD800DD"/>
    <w:rsid w:val="7D00072C"/>
    <w:rsid w:val="7D7EAD85"/>
    <w:rsid w:val="7E37C3F4"/>
    <w:rsid w:val="7F6A56B8"/>
    <w:rsid w:val="7F76D6CA"/>
    <w:rsid w:val="7F83E3BC"/>
  </w:rsids>
  <m:mathPr>
    <m:mathFont m:val="Cambria Math"/>
    <m:brkBin m:val="before"/>
    <m:brkBinSub m:val="--"/>
    <m:smallFrac/>
    <m:dispDef/>
    <m:lMargin m:val="0"/>
    <m:rMargin m:val="0"/>
    <m:defJc m:val="centerGroup"/>
    <m:wrapIndent m:val="1440"/>
    <m:intLim m:val="subSup"/>
    <m:naryLim m:val="undOvr"/>
  </m:mathPr>
  <w:themeFontLang w:val="en-IN" w:eastAsia="ja-JP" w:bidi="k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75873B"/>
  <w15:docId w15:val="{530D68B4-3357-4B25-8A7F-9766878F2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Droid Sans Fallback" w:hAnsi="Liberation Serif" w:cs="Times New Roman"/>
        <w:szCs w:val="22"/>
        <w:lang w:val="en-IN"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043F"/>
    <w:pPr>
      <w:suppressAutoHyphens/>
    </w:pPr>
    <w:rPr>
      <w:color w:val="00000A"/>
      <w:sz w:val="22"/>
    </w:rPr>
  </w:style>
  <w:style w:type="paragraph" w:styleId="Heading3">
    <w:name w:val="heading 3"/>
    <w:basedOn w:val="Normal"/>
    <w:next w:val="Normal"/>
    <w:link w:val="Heading3Char"/>
    <w:uiPriority w:val="9"/>
    <w:semiHidden/>
    <w:unhideWhenUsed/>
    <w:qFormat/>
    <w:rsid w:val="004A4BA6"/>
    <w:pPr>
      <w:keepNext/>
      <w:keepLines/>
      <w:suppressAutoHyphens w:val="0"/>
      <w:spacing w:before="280" w:after="80"/>
      <w:outlineLvl w:val="2"/>
    </w:pPr>
    <w:rPr>
      <w:rFonts w:eastAsia="Times New Roman"/>
      <w:b/>
      <w:sz w:val="28"/>
      <w:szCs w:val="28"/>
      <w:lang w:eastAsia="en-I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sid w:val="0036043F"/>
    <w:rPr>
      <w:rFonts w:ascii="OpenSymbol" w:eastAsia="OpenSymbol" w:hAnsi="OpenSymbol" w:cs="OpenSymbol"/>
    </w:rPr>
  </w:style>
  <w:style w:type="character" w:customStyle="1" w:styleId="ListLabel1">
    <w:name w:val="ListLabel 1"/>
    <w:qFormat/>
    <w:rsid w:val="0036043F"/>
    <w:rPr>
      <w:rFonts w:cs="Symbol"/>
    </w:rPr>
  </w:style>
  <w:style w:type="character" w:customStyle="1" w:styleId="ListLabel2">
    <w:name w:val="ListLabel 2"/>
    <w:qFormat/>
    <w:rsid w:val="0036043F"/>
    <w:rPr>
      <w:rFonts w:cs="OpenSymbol"/>
    </w:rPr>
  </w:style>
  <w:style w:type="paragraph" w:customStyle="1" w:styleId="Heading">
    <w:name w:val="Heading"/>
    <w:basedOn w:val="Normal"/>
    <w:next w:val="BodyText"/>
    <w:qFormat/>
    <w:rsid w:val="0036043F"/>
    <w:pPr>
      <w:keepNext/>
      <w:spacing w:before="240" w:after="120"/>
    </w:pPr>
    <w:rPr>
      <w:rFonts w:ascii="Liberation Sans" w:hAnsi="Liberation Sans" w:cs="FreeSans"/>
      <w:sz w:val="28"/>
      <w:szCs w:val="28"/>
    </w:rPr>
  </w:style>
  <w:style w:type="paragraph" w:styleId="BodyText">
    <w:name w:val="Body Text"/>
    <w:basedOn w:val="Normal"/>
    <w:rsid w:val="0036043F"/>
    <w:pPr>
      <w:spacing w:after="140" w:line="288" w:lineRule="auto"/>
    </w:pPr>
  </w:style>
  <w:style w:type="paragraph" w:styleId="List">
    <w:name w:val="List"/>
    <w:basedOn w:val="BodyText"/>
    <w:rsid w:val="0036043F"/>
    <w:rPr>
      <w:rFonts w:cs="FreeSans"/>
    </w:rPr>
  </w:style>
  <w:style w:type="paragraph" w:styleId="Caption">
    <w:name w:val="caption"/>
    <w:basedOn w:val="Normal"/>
    <w:qFormat/>
    <w:rsid w:val="0036043F"/>
    <w:pPr>
      <w:suppressLineNumbers/>
      <w:spacing w:before="120" w:after="120"/>
    </w:pPr>
    <w:rPr>
      <w:rFonts w:cs="FreeSans"/>
      <w:i/>
      <w:iCs/>
      <w:sz w:val="24"/>
      <w:szCs w:val="24"/>
    </w:rPr>
  </w:style>
  <w:style w:type="paragraph" w:customStyle="1" w:styleId="Index">
    <w:name w:val="Index"/>
    <w:basedOn w:val="Normal"/>
    <w:qFormat/>
    <w:rsid w:val="0036043F"/>
    <w:pPr>
      <w:suppressLineNumbers/>
    </w:pPr>
    <w:rPr>
      <w:rFonts w:cs="FreeSans"/>
    </w:rPr>
  </w:style>
  <w:style w:type="paragraph" w:customStyle="1" w:styleId="TableContents">
    <w:name w:val="Table Contents"/>
    <w:basedOn w:val="Normal"/>
    <w:qFormat/>
    <w:rsid w:val="0036043F"/>
  </w:style>
  <w:style w:type="paragraph" w:customStyle="1" w:styleId="TableHeading">
    <w:name w:val="Table Heading"/>
    <w:basedOn w:val="TableContents"/>
    <w:qFormat/>
    <w:rsid w:val="0036043F"/>
  </w:style>
  <w:style w:type="paragraph" w:styleId="Header">
    <w:name w:val="header"/>
    <w:basedOn w:val="Normal"/>
    <w:link w:val="HeaderChar"/>
    <w:uiPriority w:val="99"/>
    <w:rsid w:val="0036043F"/>
  </w:style>
  <w:style w:type="paragraph" w:styleId="ListParagraph">
    <w:name w:val="List Paragraph"/>
    <w:basedOn w:val="Normal"/>
    <w:uiPriority w:val="34"/>
    <w:qFormat/>
    <w:rsid w:val="00667650"/>
    <w:pPr>
      <w:ind w:left="720"/>
      <w:contextualSpacing/>
    </w:pPr>
    <w:rPr>
      <w:rFonts w:cs="Mangal"/>
      <w:szCs w:val="20"/>
    </w:rPr>
  </w:style>
  <w:style w:type="table" w:styleId="TableGrid">
    <w:name w:val="Table Grid"/>
    <w:basedOn w:val="TableNormal"/>
    <w:uiPriority w:val="59"/>
    <w:rsid w:val="003E61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071DF"/>
    <w:rPr>
      <w:sz w:val="16"/>
      <w:szCs w:val="16"/>
    </w:rPr>
  </w:style>
  <w:style w:type="character" w:styleId="Hyperlink">
    <w:name w:val="Hyperlink"/>
    <w:basedOn w:val="DefaultParagraphFont"/>
    <w:uiPriority w:val="99"/>
    <w:semiHidden/>
    <w:unhideWhenUsed/>
    <w:rsid w:val="004A4BA6"/>
    <w:rPr>
      <w:color w:val="0000FF"/>
      <w:u w:val="single"/>
    </w:rPr>
  </w:style>
  <w:style w:type="character" w:customStyle="1" w:styleId="Heading3Char">
    <w:name w:val="Heading 3 Char"/>
    <w:basedOn w:val="DefaultParagraphFont"/>
    <w:link w:val="Heading3"/>
    <w:uiPriority w:val="9"/>
    <w:semiHidden/>
    <w:rsid w:val="004A4BA6"/>
    <w:rPr>
      <w:rFonts w:eastAsia="Times New Roman"/>
      <w:b/>
      <w:color w:val="00000A"/>
      <w:sz w:val="28"/>
      <w:szCs w:val="28"/>
      <w:lang w:eastAsia="en-IN" w:bidi="ar-SA"/>
    </w:rPr>
  </w:style>
  <w:style w:type="paragraph" w:styleId="Footer">
    <w:name w:val="footer"/>
    <w:basedOn w:val="Normal"/>
    <w:link w:val="FooterChar"/>
    <w:uiPriority w:val="99"/>
    <w:unhideWhenUsed/>
    <w:rsid w:val="00747D56"/>
    <w:pPr>
      <w:tabs>
        <w:tab w:val="center" w:pos="4513"/>
        <w:tab w:val="right" w:pos="9026"/>
      </w:tabs>
    </w:pPr>
    <w:rPr>
      <w:rFonts w:cs="Mangal"/>
      <w:szCs w:val="20"/>
    </w:rPr>
  </w:style>
  <w:style w:type="character" w:customStyle="1" w:styleId="FooterChar">
    <w:name w:val="Footer Char"/>
    <w:basedOn w:val="DefaultParagraphFont"/>
    <w:link w:val="Footer"/>
    <w:uiPriority w:val="99"/>
    <w:rsid w:val="00747D56"/>
    <w:rPr>
      <w:rFonts w:cs="Mangal"/>
      <w:color w:val="00000A"/>
      <w:sz w:val="22"/>
      <w:szCs w:val="20"/>
    </w:rPr>
  </w:style>
  <w:style w:type="character" w:customStyle="1" w:styleId="HeaderChar">
    <w:name w:val="Header Char"/>
    <w:basedOn w:val="DefaultParagraphFont"/>
    <w:link w:val="Header"/>
    <w:uiPriority w:val="99"/>
    <w:rsid w:val="00747D56"/>
    <w:rPr>
      <w:color w:val="00000A"/>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44141">
      <w:bodyDiv w:val="1"/>
      <w:marLeft w:val="0"/>
      <w:marRight w:val="0"/>
      <w:marTop w:val="0"/>
      <w:marBottom w:val="0"/>
      <w:divBdr>
        <w:top w:val="none" w:sz="0" w:space="0" w:color="auto"/>
        <w:left w:val="none" w:sz="0" w:space="0" w:color="auto"/>
        <w:bottom w:val="none" w:sz="0" w:space="0" w:color="auto"/>
        <w:right w:val="none" w:sz="0" w:space="0" w:color="auto"/>
      </w:divBdr>
    </w:div>
    <w:div w:id="169148861">
      <w:bodyDiv w:val="1"/>
      <w:marLeft w:val="0"/>
      <w:marRight w:val="0"/>
      <w:marTop w:val="0"/>
      <w:marBottom w:val="0"/>
      <w:divBdr>
        <w:top w:val="none" w:sz="0" w:space="0" w:color="auto"/>
        <w:left w:val="none" w:sz="0" w:space="0" w:color="auto"/>
        <w:bottom w:val="none" w:sz="0" w:space="0" w:color="auto"/>
        <w:right w:val="none" w:sz="0" w:space="0" w:color="auto"/>
      </w:divBdr>
    </w:div>
    <w:div w:id="268664755">
      <w:bodyDiv w:val="1"/>
      <w:marLeft w:val="0"/>
      <w:marRight w:val="0"/>
      <w:marTop w:val="0"/>
      <w:marBottom w:val="0"/>
      <w:divBdr>
        <w:top w:val="none" w:sz="0" w:space="0" w:color="auto"/>
        <w:left w:val="none" w:sz="0" w:space="0" w:color="auto"/>
        <w:bottom w:val="none" w:sz="0" w:space="0" w:color="auto"/>
        <w:right w:val="none" w:sz="0" w:space="0" w:color="auto"/>
      </w:divBdr>
    </w:div>
    <w:div w:id="286161407">
      <w:bodyDiv w:val="1"/>
      <w:marLeft w:val="0"/>
      <w:marRight w:val="0"/>
      <w:marTop w:val="0"/>
      <w:marBottom w:val="0"/>
      <w:divBdr>
        <w:top w:val="none" w:sz="0" w:space="0" w:color="auto"/>
        <w:left w:val="none" w:sz="0" w:space="0" w:color="auto"/>
        <w:bottom w:val="none" w:sz="0" w:space="0" w:color="auto"/>
        <w:right w:val="none" w:sz="0" w:space="0" w:color="auto"/>
      </w:divBdr>
    </w:div>
    <w:div w:id="355615995">
      <w:bodyDiv w:val="1"/>
      <w:marLeft w:val="0"/>
      <w:marRight w:val="0"/>
      <w:marTop w:val="0"/>
      <w:marBottom w:val="0"/>
      <w:divBdr>
        <w:top w:val="none" w:sz="0" w:space="0" w:color="auto"/>
        <w:left w:val="none" w:sz="0" w:space="0" w:color="auto"/>
        <w:bottom w:val="none" w:sz="0" w:space="0" w:color="auto"/>
        <w:right w:val="none" w:sz="0" w:space="0" w:color="auto"/>
      </w:divBdr>
    </w:div>
    <w:div w:id="486675777">
      <w:bodyDiv w:val="1"/>
      <w:marLeft w:val="0"/>
      <w:marRight w:val="0"/>
      <w:marTop w:val="0"/>
      <w:marBottom w:val="0"/>
      <w:divBdr>
        <w:top w:val="none" w:sz="0" w:space="0" w:color="auto"/>
        <w:left w:val="none" w:sz="0" w:space="0" w:color="auto"/>
        <w:bottom w:val="none" w:sz="0" w:space="0" w:color="auto"/>
        <w:right w:val="none" w:sz="0" w:space="0" w:color="auto"/>
      </w:divBdr>
    </w:div>
    <w:div w:id="686835931">
      <w:bodyDiv w:val="1"/>
      <w:marLeft w:val="0"/>
      <w:marRight w:val="0"/>
      <w:marTop w:val="0"/>
      <w:marBottom w:val="0"/>
      <w:divBdr>
        <w:top w:val="none" w:sz="0" w:space="0" w:color="auto"/>
        <w:left w:val="none" w:sz="0" w:space="0" w:color="auto"/>
        <w:bottom w:val="none" w:sz="0" w:space="0" w:color="auto"/>
        <w:right w:val="none" w:sz="0" w:space="0" w:color="auto"/>
      </w:divBdr>
    </w:div>
    <w:div w:id="744497316">
      <w:bodyDiv w:val="1"/>
      <w:marLeft w:val="0"/>
      <w:marRight w:val="0"/>
      <w:marTop w:val="0"/>
      <w:marBottom w:val="0"/>
      <w:divBdr>
        <w:top w:val="none" w:sz="0" w:space="0" w:color="auto"/>
        <w:left w:val="none" w:sz="0" w:space="0" w:color="auto"/>
        <w:bottom w:val="none" w:sz="0" w:space="0" w:color="auto"/>
        <w:right w:val="none" w:sz="0" w:space="0" w:color="auto"/>
      </w:divBdr>
    </w:div>
    <w:div w:id="757404434">
      <w:bodyDiv w:val="1"/>
      <w:marLeft w:val="0"/>
      <w:marRight w:val="0"/>
      <w:marTop w:val="0"/>
      <w:marBottom w:val="0"/>
      <w:divBdr>
        <w:top w:val="none" w:sz="0" w:space="0" w:color="auto"/>
        <w:left w:val="none" w:sz="0" w:space="0" w:color="auto"/>
        <w:bottom w:val="none" w:sz="0" w:space="0" w:color="auto"/>
        <w:right w:val="none" w:sz="0" w:space="0" w:color="auto"/>
      </w:divBdr>
    </w:div>
    <w:div w:id="842353461">
      <w:bodyDiv w:val="1"/>
      <w:marLeft w:val="0"/>
      <w:marRight w:val="0"/>
      <w:marTop w:val="0"/>
      <w:marBottom w:val="0"/>
      <w:divBdr>
        <w:top w:val="none" w:sz="0" w:space="0" w:color="auto"/>
        <w:left w:val="none" w:sz="0" w:space="0" w:color="auto"/>
        <w:bottom w:val="none" w:sz="0" w:space="0" w:color="auto"/>
        <w:right w:val="none" w:sz="0" w:space="0" w:color="auto"/>
      </w:divBdr>
    </w:div>
    <w:div w:id="896163819">
      <w:bodyDiv w:val="1"/>
      <w:marLeft w:val="0"/>
      <w:marRight w:val="0"/>
      <w:marTop w:val="0"/>
      <w:marBottom w:val="0"/>
      <w:divBdr>
        <w:top w:val="none" w:sz="0" w:space="0" w:color="auto"/>
        <w:left w:val="none" w:sz="0" w:space="0" w:color="auto"/>
        <w:bottom w:val="none" w:sz="0" w:space="0" w:color="auto"/>
        <w:right w:val="none" w:sz="0" w:space="0" w:color="auto"/>
      </w:divBdr>
    </w:div>
    <w:div w:id="908462561">
      <w:bodyDiv w:val="1"/>
      <w:marLeft w:val="0"/>
      <w:marRight w:val="0"/>
      <w:marTop w:val="0"/>
      <w:marBottom w:val="0"/>
      <w:divBdr>
        <w:top w:val="none" w:sz="0" w:space="0" w:color="auto"/>
        <w:left w:val="none" w:sz="0" w:space="0" w:color="auto"/>
        <w:bottom w:val="none" w:sz="0" w:space="0" w:color="auto"/>
        <w:right w:val="none" w:sz="0" w:space="0" w:color="auto"/>
      </w:divBdr>
    </w:div>
    <w:div w:id="918253510">
      <w:bodyDiv w:val="1"/>
      <w:marLeft w:val="0"/>
      <w:marRight w:val="0"/>
      <w:marTop w:val="0"/>
      <w:marBottom w:val="0"/>
      <w:divBdr>
        <w:top w:val="none" w:sz="0" w:space="0" w:color="auto"/>
        <w:left w:val="none" w:sz="0" w:space="0" w:color="auto"/>
        <w:bottom w:val="none" w:sz="0" w:space="0" w:color="auto"/>
        <w:right w:val="none" w:sz="0" w:space="0" w:color="auto"/>
      </w:divBdr>
    </w:div>
    <w:div w:id="936988882">
      <w:bodyDiv w:val="1"/>
      <w:marLeft w:val="0"/>
      <w:marRight w:val="0"/>
      <w:marTop w:val="0"/>
      <w:marBottom w:val="0"/>
      <w:divBdr>
        <w:top w:val="none" w:sz="0" w:space="0" w:color="auto"/>
        <w:left w:val="none" w:sz="0" w:space="0" w:color="auto"/>
        <w:bottom w:val="none" w:sz="0" w:space="0" w:color="auto"/>
        <w:right w:val="none" w:sz="0" w:space="0" w:color="auto"/>
      </w:divBdr>
    </w:div>
    <w:div w:id="1054349495">
      <w:bodyDiv w:val="1"/>
      <w:marLeft w:val="0"/>
      <w:marRight w:val="0"/>
      <w:marTop w:val="0"/>
      <w:marBottom w:val="0"/>
      <w:divBdr>
        <w:top w:val="none" w:sz="0" w:space="0" w:color="auto"/>
        <w:left w:val="none" w:sz="0" w:space="0" w:color="auto"/>
        <w:bottom w:val="none" w:sz="0" w:space="0" w:color="auto"/>
        <w:right w:val="none" w:sz="0" w:space="0" w:color="auto"/>
      </w:divBdr>
    </w:div>
    <w:div w:id="1055663246">
      <w:bodyDiv w:val="1"/>
      <w:marLeft w:val="0"/>
      <w:marRight w:val="0"/>
      <w:marTop w:val="0"/>
      <w:marBottom w:val="0"/>
      <w:divBdr>
        <w:top w:val="none" w:sz="0" w:space="0" w:color="auto"/>
        <w:left w:val="none" w:sz="0" w:space="0" w:color="auto"/>
        <w:bottom w:val="none" w:sz="0" w:space="0" w:color="auto"/>
        <w:right w:val="none" w:sz="0" w:space="0" w:color="auto"/>
      </w:divBdr>
    </w:div>
    <w:div w:id="1181579361">
      <w:bodyDiv w:val="1"/>
      <w:marLeft w:val="0"/>
      <w:marRight w:val="0"/>
      <w:marTop w:val="0"/>
      <w:marBottom w:val="0"/>
      <w:divBdr>
        <w:top w:val="none" w:sz="0" w:space="0" w:color="auto"/>
        <w:left w:val="none" w:sz="0" w:space="0" w:color="auto"/>
        <w:bottom w:val="none" w:sz="0" w:space="0" w:color="auto"/>
        <w:right w:val="none" w:sz="0" w:space="0" w:color="auto"/>
      </w:divBdr>
    </w:div>
    <w:div w:id="1275869440">
      <w:bodyDiv w:val="1"/>
      <w:marLeft w:val="0"/>
      <w:marRight w:val="0"/>
      <w:marTop w:val="0"/>
      <w:marBottom w:val="0"/>
      <w:divBdr>
        <w:top w:val="none" w:sz="0" w:space="0" w:color="auto"/>
        <w:left w:val="none" w:sz="0" w:space="0" w:color="auto"/>
        <w:bottom w:val="none" w:sz="0" w:space="0" w:color="auto"/>
        <w:right w:val="none" w:sz="0" w:space="0" w:color="auto"/>
      </w:divBdr>
    </w:div>
    <w:div w:id="1312294667">
      <w:bodyDiv w:val="1"/>
      <w:marLeft w:val="0"/>
      <w:marRight w:val="0"/>
      <w:marTop w:val="0"/>
      <w:marBottom w:val="0"/>
      <w:divBdr>
        <w:top w:val="none" w:sz="0" w:space="0" w:color="auto"/>
        <w:left w:val="none" w:sz="0" w:space="0" w:color="auto"/>
        <w:bottom w:val="none" w:sz="0" w:space="0" w:color="auto"/>
        <w:right w:val="none" w:sz="0" w:space="0" w:color="auto"/>
      </w:divBdr>
    </w:div>
    <w:div w:id="1721440777">
      <w:bodyDiv w:val="1"/>
      <w:marLeft w:val="0"/>
      <w:marRight w:val="0"/>
      <w:marTop w:val="0"/>
      <w:marBottom w:val="0"/>
      <w:divBdr>
        <w:top w:val="none" w:sz="0" w:space="0" w:color="auto"/>
        <w:left w:val="none" w:sz="0" w:space="0" w:color="auto"/>
        <w:bottom w:val="none" w:sz="0" w:space="0" w:color="auto"/>
        <w:right w:val="none" w:sz="0" w:space="0" w:color="auto"/>
      </w:divBdr>
    </w:div>
    <w:div w:id="1851019652">
      <w:bodyDiv w:val="1"/>
      <w:marLeft w:val="0"/>
      <w:marRight w:val="0"/>
      <w:marTop w:val="0"/>
      <w:marBottom w:val="0"/>
      <w:divBdr>
        <w:top w:val="none" w:sz="0" w:space="0" w:color="auto"/>
        <w:left w:val="none" w:sz="0" w:space="0" w:color="auto"/>
        <w:bottom w:val="none" w:sz="0" w:space="0" w:color="auto"/>
        <w:right w:val="none" w:sz="0" w:space="0" w:color="auto"/>
      </w:divBdr>
    </w:div>
    <w:div w:id="1871604087">
      <w:bodyDiv w:val="1"/>
      <w:marLeft w:val="0"/>
      <w:marRight w:val="0"/>
      <w:marTop w:val="0"/>
      <w:marBottom w:val="0"/>
      <w:divBdr>
        <w:top w:val="none" w:sz="0" w:space="0" w:color="auto"/>
        <w:left w:val="none" w:sz="0" w:space="0" w:color="auto"/>
        <w:bottom w:val="none" w:sz="0" w:space="0" w:color="auto"/>
        <w:right w:val="none" w:sz="0" w:space="0" w:color="auto"/>
      </w:divBdr>
    </w:div>
    <w:div w:id="1898079313">
      <w:bodyDiv w:val="1"/>
      <w:marLeft w:val="0"/>
      <w:marRight w:val="0"/>
      <w:marTop w:val="0"/>
      <w:marBottom w:val="0"/>
      <w:divBdr>
        <w:top w:val="none" w:sz="0" w:space="0" w:color="auto"/>
        <w:left w:val="none" w:sz="0" w:space="0" w:color="auto"/>
        <w:bottom w:val="none" w:sz="0" w:space="0" w:color="auto"/>
        <w:right w:val="none" w:sz="0" w:space="0" w:color="auto"/>
      </w:divBdr>
    </w:div>
    <w:div w:id="1974943777">
      <w:bodyDiv w:val="1"/>
      <w:marLeft w:val="0"/>
      <w:marRight w:val="0"/>
      <w:marTop w:val="0"/>
      <w:marBottom w:val="0"/>
      <w:divBdr>
        <w:top w:val="none" w:sz="0" w:space="0" w:color="auto"/>
        <w:left w:val="none" w:sz="0" w:space="0" w:color="auto"/>
        <w:bottom w:val="none" w:sz="0" w:space="0" w:color="auto"/>
        <w:right w:val="none" w:sz="0" w:space="0" w:color="auto"/>
      </w:divBdr>
    </w:div>
    <w:div w:id="20053573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norma.ncirl.ie/5089/" TargetMode="External"/><Relationship Id="rId26" Type="http://schemas.openxmlformats.org/officeDocument/2006/relationships/hyperlink" Target="https://norma.ncirl.ie/5089/" TargetMode="External"/><Relationship Id="rId3" Type="http://schemas.openxmlformats.org/officeDocument/2006/relationships/styles" Target="styles.xml"/><Relationship Id="rId21" Type="http://schemas.openxmlformats.org/officeDocument/2006/relationships/image" Target="media/image13.png"/><Relationship Id="rId34" Type="http://schemas.microsoft.com/office/2020/10/relationships/intelligence" Target="intelligence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yperlink" Target="https://doi.org/10.1109/ICACCS54159.2022.978512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ijisrt.com/assets/upload/files/IJISRT22MAY1644_(1)_(1).pdf"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norma.ncirl.ie/5943/" TargetMode="External"/><Relationship Id="rId30" Type="http://schemas.openxmlformats.org/officeDocument/2006/relationships/header" Target="head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BCE4B0-9FB9-4FC3-9C45-A2633DE308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22</Pages>
  <Words>4135</Words>
  <Characters>23573</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Adarsh</cp:lastModifiedBy>
  <cp:revision>10</cp:revision>
  <cp:lastPrinted>2023-05-02T16:11:00Z</cp:lastPrinted>
  <dcterms:created xsi:type="dcterms:W3CDTF">2023-05-02T16:20:00Z</dcterms:created>
  <dcterms:modified xsi:type="dcterms:W3CDTF">2023-05-03T18:52:00Z</dcterms:modified>
  <dc:language>en-IN</dc:language>
</cp:coreProperties>
</file>