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jc w:val="center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Load data from Kafka to Hadoop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&lt;Steps to run the python file to load data from Kafka&gt;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1. Create a python file to consume data from kafka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vi spark_kafka_to_local.py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2. Run spark submit command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export SPARK_KAFKA_VERSION=0.10 spark-submit --packages org.apache.spark:spark-sql-kafka-0-10_2.11:2.4.5 spark_kafka_to_local.py 18.211.252.152 9092 de-capstone3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3. Create another python file to clean the loaded Kafka data to a more structured format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vi spark_local_flatten.py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4. Run spark submit command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spark-submit --packages org.apache.spark:spark-sql-kafka-0-10_2.11:2.4.5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spark_local_flatten.py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&lt;Steps to load the data into Hadoop&gt;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1. Make a directory using mkdir command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hadoop fs -mkdir clickstream_data_flatten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2. Loading the data from local file system to hadoop file system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hadoop fs- put ~/clickstream_data_flatten clickstream_data_flatten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3. Checking the data file in hadoop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hadoop fs -ls clickstream_data_flatten hadoop fs -cat clickstream_data_flatten/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part-00000-ec5ef800-8491-400f-9149- dc9a9158c46a-c000.csv | wc -l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&lt;Screenshot of the data&gt;</w:t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8255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318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667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shd w:fill="ffffff" w:val="clear"/>
      <w:spacing w:line="240" w:lineRule="auto"/>
      <w:ind w:left="720" w:firstLine="0"/>
      <w:jc w:val="center"/>
      <w:rPr>
        <w:rFonts w:ascii="Calibri" w:cs="Calibri" w:eastAsia="Calibri" w:hAnsi="Calibri"/>
        <w:color w:val="999999"/>
      </w:rPr>
    </w:pPr>
    <w:r w:rsidDel="00000000" w:rsidR="00000000" w:rsidRPr="00000000">
      <w:rPr>
        <w:rFonts w:ascii="Calibri" w:cs="Calibri" w:eastAsia="Calibri" w:hAnsi="Calibri"/>
        <w:color w:val="999999"/>
        <w:highlight w:val="white"/>
        <w:rtl w:val="0"/>
      </w:rPr>
      <w:t xml:space="preserve">© Copyright 2020. upGrad Education Pvt. Ltd. All rights reserved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B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-733423</wp:posOffset>
          </wp:positionH>
          <wp:positionV relativeFrom="paragraph">
            <wp:posOffset>-342897</wp:posOffset>
          </wp:positionV>
          <wp:extent cx="733425" cy="598714"/>
          <wp:effectExtent b="0" l="0" r="0" t="0"/>
          <wp:wrapSquare wrapText="bothSides" distB="114300" distT="114300" distL="114300" distR="114300"/>
          <wp:docPr id="5" name="image3.jpg"/>
          <a:graphic>
            <a:graphicData uri="http://schemas.openxmlformats.org/drawingml/2006/picture">
              <pic:pic>
                <pic:nvPicPr>
                  <pic:cNvPr id="0" name="image3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33425" cy="598714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5038725</wp:posOffset>
          </wp:positionH>
          <wp:positionV relativeFrom="paragraph">
            <wp:posOffset>-290511</wp:posOffset>
          </wp:positionV>
          <wp:extent cx="1728788" cy="497818"/>
          <wp:effectExtent b="0" l="0" r="0" t="0"/>
          <wp:wrapTopAndBottom distB="114300" distT="114300"/>
          <wp:docPr id="6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728788" cy="497818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jp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HdCOnZv4wiN9fkk34BoMdDsFlhA==">AMUW2mVs0apXTLyto0tIwbuEIS8w5CuUe3/u0sZTp4vcqT1Z9NXaHW0clFra5/EuUvcEBHtCJkpRmQ5KhPTe+bClTo9EC/hDUHsTesUnGRe1pBnAZTeKl5ooLQ4kUhdRjCk8sIdRsGZB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