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7483" w14:textId="3EB4B5A1" w:rsidR="005A5953" w:rsidRDefault="005A5953" w:rsidP="00523A40">
      <w:r>
        <w:t>Task 1, 2 ,3:</w:t>
      </w:r>
    </w:p>
    <w:p w14:paraId="67581516" w14:textId="3B6EE39A" w:rsidR="00BF7443" w:rsidRDefault="00713C77" w:rsidP="00523A40">
      <w:pPr>
        <w:pStyle w:val="ListBullet"/>
      </w:pPr>
      <w:r>
        <w:t>C</w:t>
      </w:r>
      <w:r w:rsidRPr="00713C77">
        <w:t xml:space="preserve">reate a Maven based spring project using ide </w:t>
      </w:r>
      <w:r>
        <w:t>t</w:t>
      </w:r>
      <w:r w:rsidRPr="00713C77">
        <w:t>o print a welcome</w:t>
      </w:r>
      <w:r>
        <w:t xml:space="preserve"> note:</w:t>
      </w:r>
    </w:p>
    <w:p w14:paraId="378D08C2" w14:textId="78A7A6EC" w:rsidR="00BF7443" w:rsidRDefault="00BF7443" w:rsidP="00523A40">
      <w:pPr>
        <w:pStyle w:val="ListBullet"/>
      </w:pPr>
      <w:r w:rsidRPr="00BF7443">
        <w:t>Now create a POJO class for student so that can be managed as  a spring bean</w:t>
      </w:r>
    </w:p>
    <w:p w14:paraId="6DEB473A" w14:textId="363D7839" w:rsidR="00BF7443" w:rsidRPr="00BF7443" w:rsidRDefault="00BF7443" w:rsidP="00523A40">
      <w:pPr>
        <w:pStyle w:val="ListBullet"/>
      </w:pPr>
      <w:r w:rsidRPr="00BF7443">
        <w:t xml:space="preserve">Configure the above Student bean in the </w:t>
      </w:r>
      <w:r w:rsidRPr="00BF7443">
        <w:rPr>
          <w:bCs/>
          <w:iCs/>
        </w:rPr>
        <w:t>bean-factory-demo.xml</w:t>
      </w:r>
      <w:r w:rsidRPr="00BF7443">
        <w:t xml:space="preserve"> file.</w:t>
      </w:r>
      <w:r w:rsidR="00523A40">
        <w:t xml:space="preserve"> </w:t>
      </w:r>
      <w:r w:rsidRPr="00BF7443">
        <w:t xml:space="preserve">That means you </w:t>
      </w:r>
      <w:r w:rsidR="00523A40">
        <w:t xml:space="preserve"> </w:t>
      </w:r>
      <w:r w:rsidRPr="00BF7443">
        <w:t xml:space="preserve">need to configure the Student bean in the XML file so the </w:t>
      </w:r>
      <w:proofErr w:type="spellStart"/>
      <w:r w:rsidRPr="00BF7443">
        <w:t>BeanFactory</w:t>
      </w:r>
      <w:proofErr w:type="spellEnd"/>
      <w:r w:rsidRPr="00BF7443">
        <w:t xml:space="preserve"> knows how to create it.</w:t>
      </w:r>
    </w:p>
    <w:p w14:paraId="12E48539" w14:textId="77777777" w:rsidR="00713C77" w:rsidRDefault="00713C77"/>
    <w:p w14:paraId="25DC6F0B" w14:textId="3D1F2D3C" w:rsidR="005A5953" w:rsidRDefault="005A5953">
      <w:r>
        <w:t>Task 4:</w:t>
      </w:r>
    </w:p>
    <w:p w14:paraId="44AECF04" w14:textId="1935C11C" w:rsidR="005A5953" w:rsidRDefault="007C4131">
      <w:proofErr w:type="spellStart"/>
      <w:r>
        <w:t>ApplicationContext</w:t>
      </w:r>
      <w:proofErr w:type="spellEnd"/>
      <w:r>
        <w:t xml:space="preserve"> is a Spring container that creates, configures and manages Spring beans.</w:t>
      </w:r>
      <w:r w:rsidR="0085495E">
        <w:t xml:space="preserve"> You can define the objects in xml file and Spring creates those objects.</w:t>
      </w:r>
    </w:p>
    <w:p w14:paraId="06921390" w14:textId="77777777" w:rsidR="000D125F" w:rsidRDefault="000D125F" w:rsidP="000D125F">
      <w:r>
        <w:t xml:space="preserve">Syntax: </w:t>
      </w:r>
    </w:p>
    <w:p w14:paraId="6225420D" w14:textId="6B339774" w:rsidR="000D125F" w:rsidRPr="000D125F" w:rsidRDefault="000D125F" w:rsidP="000D125F">
      <w:proofErr w:type="spellStart"/>
      <w:r w:rsidRPr="000D125F">
        <w:t>ApplicationContext</w:t>
      </w:r>
      <w:proofErr w:type="spellEnd"/>
      <w:r w:rsidRPr="000D125F">
        <w:t xml:space="preserve"> context =</w:t>
      </w:r>
      <w:r>
        <w:t xml:space="preserve"> </w:t>
      </w:r>
      <w:r w:rsidRPr="000D125F">
        <w:t>new</w:t>
      </w:r>
      <w:r w:rsidR="00064788">
        <w:t xml:space="preserve"> </w:t>
      </w:r>
      <w:proofErr w:type="spellStart"/>
      <w:r w:rsidRPr="000D125F">
        <w:t>ClassPathXmlApplicationContext</w:t>
      </w:r>
      <w:proofErr w:type="spellEnd"/>
      <w:r w:rsidRPr="000D125F">
        <w:t>("applicationContext.xml");</w:t>
      </w:r>
    </w:p>
    <w:p w14:paraId="2B835A7C" w14:textId="77777777" w:rsidR="0076431F" w:rsidRDefault="0076431F"/>
    <w:p w14:paraId="653A4768" w14:textId="7F2FC999" w:rsidR="0076431F" w:rsidRDefault="0076431F">
      <w:r>
        <w:t>Task 5:</w:t>
      </w:r>
    </w:p>
    <w:p w14:paraId="3C5C3795" w14:textId="4BF31C1C" w:rsidR="0076431F" w:rsidRDefault="000C7F9E">
      <w:proofErr w:type="spellStart"/>
      <w:r>
        <w:t>ApplicationContexts</w:t>
      </w:r>
      <w:proofErr w:type="spellEnd"/>
      <w:r>
        <w:t xml:space="preserve"> are </w:t>
      </w:r>
      <w:r w:rsidR="00A70AC8">
        <w:t>used for:</w:t>
      </w:r>
    </w:p>
    <w:p w14:paraId="7CBE384A" w14:textId="149B7EBA" w:rsidR="00A70AC8" w:rsidRDefault="00A70AC8" w:rsidP="00A70AC8">
      <w:pPr>
        <w:pStyle w:val="ListBullet"/>
      </w:pPr>
      <w:r>
        <w:t>Dependency injection</w:t>
      </w:r>
    </w:p>
    <w:p w14:paraId="7EAAE5A2" w14:textId="6FD1FAFA" w:rsidR="00A70AC8" w:rsidRDefault="00A70AC8" w:rsidP="00A70AC8">
      <w:pPr>
        <w:pStyle w:val="ListBullet"/>
      </w:pPr>
      <w:r>
        <w:t>Creation of beans</w:t>
      </w:r>
    </w:p>
    <w:p w14:paraId="4F209816" w14:textId="726BCCCA" w:rsidR="00A70AC8" w:rsidRDefault="00A70AC8" w:rsidP="00A70AC8">
      <w:pPr>
        <w:pStyle w:val="ListBullet"/>
      </w:pPr>
      <w:r>
        <w:t>Lifecycle management of beans</w:t>
      </w:r>
    </w:p>
    <w:p w14:paraId="0302CFBA" w14:textId="38B4F121" w:rsidR="00A70AC8" w:rsidRDefault="00A70AC8" w:rsidP="00A70AC8">
      <w:pPr>
        <w:pStyle w:val="ListBullet"/>
      </w:pPr>
      <w:r>
        <w:t>Loose coupling</w:t>
      </w:r>
    </w:p>
    <w:p w14:paraId="7DA726FF" w14:textId="615ABB00" w:rsidR="00A70AC8" w:rsidRDefault="00875584" w:rsidP="00A70AC8">
      <w:pPr>
        <w:pStyle w:val="ListBullet"/>
      </w:pPr>
      <w:r>
        <w:t>Centralized configuration of all beans</w:t>
      </w:r>
    </w:p>
    <w:p w14:paraId="32521E40" w14:textId="77777777" w:rsidR="004D4050" w:rsidRDefault="004D4050" w:rsidP="004D4050">
      <w:pPr>
        <w:pStyle w:val="ListBullet"/>
        <w:numPr>
          <w:ilvl w:val="0"/>
          <w:numId w:val="0"/>
        </w:numPr>
        <w:ind w:left="360" w:hanging="360"/>
      </w:pPr>
    </w:p>
    <w:p w14:paraId="197FC238" w14:textId="135F4077" w:rsidR="004D4050" w:rsidRDefault="004D4050" w:rsidP="004D4050">
      <w:pPr>
        <w:pStyle w:val="ListBullet"/>
        <w:numPr>
          <w:ilvl w:val="0"/>
          <w:numId w:val="0"/>
        </w:numPr>
        <w:ind w:left="360" w:hanging="360"/>
      </w:pPr>
      <w:r>
        <w:t>Task 6:</w:t>
      </w:r>
    </w:p>
    <w:p w14:paraId="4513FDF4" w14:textId="682566D9" w:rsidR="004D4050" w:rsidRDefault="004D4050" w:rsidP="004C1B89">
      <w:pPr>
        <w:pStyle w:val="ListBullet"/>
      </w:pPr>
      <w:r>
        <w:t>IoC – inversion of control is concept of Spring creating and managing objects rather than programmers creating the objects</w:t>
      </w:r>
      <w:r w:rsidR="00637565">
        <w:t>.</w:t>
      </w:r>
    </w:p>
    <w:p w14:paraId="34013FFC" w14:textId="6F6018CC" w:rsidR="00637565" w:rsidRDefault="00637565" w:rsidP="004C1B89">
      <w:pPr>
        <w:pStyle w:val="ListBullet"/>
      </w:pPr>
      <w:r>
        <w:t>DI – Dependency injection is when the dependencies are injected into the objects</w:t>
      </w:r>
      <w:r w:rsidR="000323E9">
        <w:t xml:space="preserve"> automatically which leads to loose coupling</w:t>
      </w:r>
    </w:p>
    <w:p w14:paraId="3CF799EB" w14:textId="2976C940" w:rsidR="000323E9" w:rsidRDefault="00C1079C" w:rsidP="004C1B89">
      <w:pPr>
        <w:pStyle w:val="ListBullet"/>
      </w:pPr>
      <w:r>
        <w:t xml:space="preserve">Lightweight framework – spring can be used for small as well as </w:t>
      </w:r>
      <w:proofErr w:type="spellStart"/>
      <w:r>
        <w:t>ent</w:t>
      </w:r>
      <w:proofErr w:type="spellEnd"/>
      <w:r w:rsidR="00880F90">
        <w:t xml:space="preserve"> </w:t>
      </w:r>
      <w:proofErr w:type="spellStart"/>
      <w:r>
        <w:t>erprise</w:t>
      </w:r>
      <w:proofErr w:type="spellEnd"/>
      <w:r>
        <w:t xml:space="preserve"> level applications</w:t>
      </w:r>
    </w:p>
    <w:p w14:paraId="2305FD7A" w14:textId="254CF3E5" w:rsidR="00C1079C" w:rsidRDefault="00360465" w:rsidP="004C1B89">
      <w:pPr>
        <w:pStyle w:val="ListBullet"/>
      </w:pPr>
      <w:r>
        <w:t xml:space="preserve">AOP – </w:t>
      </w:r>
      <w:r w:rsidR="003D2997">
        <w:t>aspect-oriented</w:t>
      </w:r>
      <w:r>
        <w:t xml:space="preserve"> programming is the </w:t>
      </w:r>
      <w:r w:rsidR="00407D0F">
        <w:t>separation of common features from business logic</w:t>
      </w:r>
    </w:p>
    <w:p w14:paraId="17677E49" w14:textId="7F8CEEF9" w:rsidR="003D2997" w:rsidRDefault="00D73409" w:rsidP="004C1B89">
      <w:pPr>
        <w:pStyle w:val="ListBullet"/>
      </w:pPr>
      <w:r>
        <w:t>MVC</w:t>
      </w:r>
      <w:r w:rsidR="003D2997">
        <w:t xml:space="preserve"> framework </w:t>
      </w:r>
      <w:r>
        <w:t>– Spring can develop Model-View-Controller architecture</w:t>
      </w:r>
      <w:r w:rsidR="002621A8">
        <w:t xml:space="preserve"> applications</w:t>
      </w:r>
    </w:p>
    <w:p w14:paraId="33BFD75A" w14:textId="77777777" w:rsidR="004C1B89" w:rsidRDefault="004C1B89" w:rsidP="00EE141F">
      <w:pPr>
        <w:pStyle w:val="ListBullet"/>
        <w:numPr>
          <w:ilvl w:val="0"/>
          <w:numId w:val="0"/>
        </w:numPr>
      </w:pPr>
    </w:p>
    <w:p w14:paraId="60FE583C" w14:textId="77777777" w:rsidR="00EE141F" w:rsidRDefault="00EE141F" w:rsidP="00EE141F">
      <w:pPr>
        <w:pStyle w:val="ListBullet"/>
        <w:numPr>
          <w:ilvl w:val="0"/>
          <w:numId w:val="0"/>
        </w:numPr>
      </w:pPr>
    </w:p>
    <w:p w14:paraId="457EEC89" w14:textId="065987EA" w:rsidR="002621A8" w:rsidRDefault="002621A8" w:rsidP="003D2997">
      <w:pPr>
        <w:pStyle w:val="ListBullet"/>
        <w:numPr>
          <w:ilvl w:val="0"/>
          <w:numId w:val="0"/>
        </w:numPr>
        <w:ind w:left="360" w:hanging="360"/>
      </w:pPr>
      <w:r>
        <w:lastRenderedPageBreak/>
        <w:t>Task 7:</w:t>
      </w:r>
    </w:p>
    <w:p w14:paraId="08026FC2" w14:textId="31697248" w:rsidR="004C1B89" w:rsidRDefault="004C1B89" w:rsidP="003D2997">
      <w:pPr>
        <w:pStyle w:val="ListBullet"/>
        <w:numPr>
          <w:ilvl w:val="0"/>
          <w:numId w:val="0"/>
        </w:numPr>
        <w:ind w:left="360" w:hanging="360"/>
      </w:pPr>
      <w:r>
        <w:t>Advantages of spring:</w:t>
      </w:r>
    </w:p>
    <w:p w14:paraId="73914446" w14:textId="436E2535" w:rsidR="001654E0" w:rsidRPr="001654E0" w:rsidRDefault="001654E0" w:rsidP="001654E0">
      <w:pPr>
        <w:pStyle w:val="ListBullet"/>
      </w:pPr>
      <w:r w:rsidRPr="001654E0">
        <w:rPr>
          <w:bCs/>
        </w:rPr>
        <w:t>Spring reduces tight coupling</w:t>
      </w:r>
      <w:r w:rsidRPr="001654E0">
        <w:t xml:space="preserve"> by managing object dependencies automatically.</w:t>
      </w:r>
    </w:p>
    <w:p w14:paraId="26F51ED4" w14:textId="2AE2373F" w:rsidR="001654E0" w:rsidRPr="001654E0" w:rsidRDefault="001654E0" w:rsidP="001654E0">
      <w:pPr>
        <w:pStyle w:val="ListBullet"/>
      </w:pPr>
      <w:r w:rsidRPr="001654E0">
        <w:rPr>
          <w:bCs/>
        </w:rPr>
        <w:t>Spring simplifies development</w:t>
      </w:r>
      <w:r w:rsidRPr="001654E0">
        <w:t xml:space="preserve"> through Dependency Injection and IoC.</w:t>
      </w:r>
    </w:p>
    <w:p w14:paraId="24AC65FC" w14:textId="04FE4D25" w:rsidR="001654E0" w:rsidRPr="001654E0" w:rsidRDefault="001654E0" w:rsidP="001654E0">
      <w:pPr>
        <w:pStyle w:val="ListBullet"/>
      </w:pPr>
      <w:r w:rsidRPr="001654E0">
        <w:rPr>
          <w:bCs/>
        </w:rPr>
        <w:t>Spring provides built-in transaction management</w:t>
      </w:r>
      <w:r w:rsidRPr="001654E0">
        <w:t xml:space="preserve"> for database operations.</w:t>
      </w:r>
    </w:p>
    <w:p w14:paraId="04D14C84" w14:textId="5EABEF0A" w:rsidR="001654E0" w:rsidRPr="001654E0" w:rsidRDefault="001654E0" w:rsidP="001654E0">
      <w:pPr>
        <w:pStyle w:val="ListBullet"/>
      </w:pPr>
      <w:r w:rsidRPr="001654E0">
        <w:rPr>
          <w:bCs/>
        </w:rPr>
        <w:t>Spring integrates easily</w:t>
      </w:r>
      <w:r w:rsidRPr="001654E0">
        <w:t xml:space="preserve"> with Hibernate, JDBC, JPA, and other frameworks.</w:t>
      </w:r>
    </w:p>
    <w:p w14:paraId="6C7120DE" w14:textId="67B64D99" w:rsidR="001654E0" w:rsidRPr="001654E0" w:rsidRDefault="001654E0" w:rsidP="001654E0">
      <w:pPr>
        <w:pStyle w:val="ListBullet"/>
      </w:pPr>
      <w:r w:rsidRPr="001654E0">
        <w:t xml:space="preserve"> </w:t>
      </w:r>
      <w:r w:rsidRPr="001654E0">
        <w:rPr>
          <w:bCs/>
        </w:rPr>
        <w:t>Spring makes applications easier to test and maintain</w:t>
      </w:r>
      <w:r w:rsidRPr="001654E0">
        <w:t xml:space="preserve"> due to its modular design.</w:t>
      </w:r>
    </w:p>
    <w:p w14:paraId="442CA0ED" w14:textId="77777777" w:rsidR="001654E0" w:rsidRDefault="001654E0" w:rsidP="003D2997">
      <w:pPr>
        <w:pStyle w:val="ListBullet"/>
        <w:numPr>
          <w:ilvl w:val="0"/>
          <w:numId w:val="0"/>
        </w:numPr>
        <w:ind w:left="360" w:hanging="360"/>
      </w:pPr>
    </w:p>
    <w:p w14:paraId="26465473" w14:textId="37F3B380" w:rsidR="004C1B89" w:rsidRDefault="004C1B89" w:rsidP="003D2997">
      <w:pPr>
        <w:pStyle w:val="ListBullet"/>
        <w:numPr>
          <w:ilvl w:val="0"/>
          <w:numId w:val="0"/>
        </w:numPr>
        <w:ind w:left="360" w:hanging="360"/>
      </w:pPr>
      <w:r>
        <w:t>Task 8:</w:t>
      </w:r>
    </w:p>
    <w:p w14:paraId="1A912F21" w14:textId="3A63CA3E" w:rsidR="004C1B89" w:rsidRDefault="003535B4" w:rsidP="003D2997">
      <w:pPr>
        <w:pStyle w:val="ListBullet"/>
        <w:numPr>
          <w:ilvl w:val="0"/>
          <w:numId w:val="0"/>
        </w:numPr>
        <w:ind w:left="360" w:hanging="360"/>
      </w:pPr>
      <w:r>
        <w:t xml:space="preserve">IoC or Inversion of Control is the </w:t>
      </w:r>
      <w:r w:rsidR="00F946DA">
        <w:t xml:space="preserve">concept where in Spring creates and manages the beans rather than the programmer explicitly </w:t>
      </w:r>
      <w:r w:rsidR="00BD34AE">
        <w:t>creating the objects.</w:t>
      </w:r>
    </w:p>
    <w:p w14:paraId="5AFB3567" w14:textId="77777777" w:rsidR="00571EF2" w:rsidRDefault="00571EF2" w:rsidP="003D2997">
      <w:pPr>
        <w:pStyle w:val="ListBullet"/>
        <w:numPr>
          <w:ilvl w:val="0"/>
          <w:numId w:val="0"/>
        </w:numPr>
        <w:ind w:left="360" w:hanging="360"/>
      </w:pPr>
    </w:p>
    <w:p w14:paraId="1B11AF4D" w14:textId="14654972" w:rsidR="00571EF2" w:rsidRDefault="00571EF2" w:rsidP="003D2997">
      <w:pPr>
        <w:pStyle w:val="ListBullet"/>
        <w:numPr>
          <w:ilvl w:val="0"/>
          <w:numId w:val="0"/>
        </w:numPr>
        <w:ind w:left="360" w:hanging="360"/>
      </w:pPr>
      <w:r>
        <w:t>Task 9:</w:t>
      </w:r>
    </w:p>
    <w:p w14:paraId="21DF9838" w14:textId="6F2B886C" w:rsidR="00571EF2" w:rsidRDefault="00C15EE4" w:rsidP="003D2997">
      <w:pPr>
        <w:pStyle w:val="ListBullet"/>
        <w:numPr>
          <w:ilvl w:val="0"/>
          <w:numId w:val="0"/>
        </w:numPr>
        <w:ind w:left="360" w:hanging="360"/>
      </w:pPr>
      <w:r>
        <w:t>Types of IoC:</w:t>
      </w:r>
    </w:p>
    <w:p w14:paraId="6E1E64D5" w14:textId="0DBE6E3A" w:rsidR="00C15EE4" w:rsidRPr="00C15EE4" w:rsidRDefault="00C15EE4" w:rsidP="00C15EE4">
      <w:pPr>
        <w:pStyle w:val="ListBullet"/>
      </w:pPr>
      <w:r w:rsidRPr="00C15EE4">
        <w:rPr>
          <w:bCs/>
        </w:rPr>
        <w:t>Setter Injection</w:t>
      </w:r>
      <w:r w:rsidRPr="00C15EE4">
        <w:t xml:space="preserve"> – Dependencies are injected using setter methods.</w:t>
      </w:r>
    </w:p>
    <w:p w14:paraId="1F0F38D7" w14:textId="156CE5F4" w:rsidR="00C15EE4" w:rsidRDefault="00C15EE4" w:rsidP="00C15EE4">
      <w:pPr>
        <w:pStyle w:val="ListBullet"/>
      </w:pPr>
      <w:r w:rsidRPr="00C15EE4">
        <w:rPr>
          <w:bCs/>
        </w:rPr>
        <w:t>Constructor Injection</w:t>
      </w:r>
      <w:r w:rsidRPr="00C15EE4">
        <w:t xml:space="preserve"> – Dependencies are injected through the constructor during object creation.</w:t>
      </w:r>
    </w:p>
    <w:p w14:paraId="12E9997E" w14:textId="77777777" w:rsidR="00C15EE4" w:rsidRDefault="00C15EE4" w:rsidP="00C15EE4">
      <w:pPr>
        <w:pStyle w:val="ListBullet"/>
        <w:numPr>
          <w:ilvl w:val="0"/>
          <w:numId w:val="0"/>
        </w:numPr>
        <w:ind w:left="360" w:hanging="360"/>
      </w:pPr>
    </w:p>
    <w:p w14:paraId="1AE3983F" w14:textId="2F83B0F6" w:rsidR="00C15EE4" w:rsidRDefault="00C15EE4" w:rsidP="00C15EE4">
      <w:pPr>
        <w:pStyle w:val="ListBullet"/>
        <w:numPr>
          <w:ilvl w:val="0"/>
          <w:numId w:val="0"/>
        </w:numPr>
        <w:ind w:left="360" w:hanging="360"/>
      </w:pPr>
      <w:r>
        <w:t>Task 10:</w:t>
      </w:r>
    </w:p>
    <w:p w14:paraId="47341D1A" w14:textId="77777777" w:rsidR="004A057E" w:rsidRDefault="004A057E" w:rsidP="004A057E">
      <w:pPr>
        <w:pStyle w:val="ListBullet"/>
        <w:numPr>
          <w:ilvl w:val="0"/>
          <w:numId w:val="0"/>
        </w:numPr>
      </w:pPr>
      <w:r w:rsidRPr="000C0296">
        <w:rPr>
          <w:bCs/>
        </w:rPr>
        <w:t>Dependency Injection (DI)</w:t>
      </w:r>
      <w:r w:rsidRPr="004A057E">
        <w:t xml:space="preserve"> is a feature of Spring where the Spring Container injects the required dependencies (objects or values) into a class instead of the class creating them itself.</w:t>
      </w:r>
    </w:p>
    <w:p w14:paraId="2B5A23D2" w14:textId="77777777" w:rsidR="00C46009" w:rsidRDefault="00C46009" w:rsidP="004A057E">
      <w:pPr>
        <w:pStyle w:val="ListBullet"/>
        <w:numPr>
          <w:ilvl w:val="0"/>
          <w:numId w:val="0"/>
        </w:numPr>
      </w:pPr>
    </w:p>
    <w:p w14:paraId="3D6D7145" w14:textId="69D32CFC" w:rsidR="00C46009" w:rsidRDefault="00C46009" w:rsidP="004A057E">
      <w:pPr>
        <w:pStyle w:val="ListBullet"/>
        <w:numPr>
          <w:ilvl w:val="0"/>
          <w:numId w:val="0"/>
        </w:numPr>
      </w:pPr>
      <w:r>
        <w:t>Task 11:</w:t>
      </w:r>
    </w:p>
    <w:p w14:paraId="4EA961B2" w14:textId="15020FB0" w:rsidR="000C0296" w:rsidRDefault="000C0296" w:rsidP="004A057E">
      <w:pPr>
        <w:pStyle w:val="ListBullet"/>
        <w:numPr>
          <w:ilvl w:val="0"/>
          <w:numId w:val="0"/>
        </w:numPr>
      </w:pPr>
      <w:r>
        <w:t>Types of DI:</w:t>
      </w:r>
    </w:p>
    <w:p w14:paraId="68532928" w14:textId="3BB95952" w:rsidR="00565FA8" w:rsidRPr="000C0296" w:rsidRDefault="00565FA8" w:rsidP="000C0296">
      <w:pPr>
        <w:pStyle w:val="ListBullet"/>
      </w:pPr>
      <w:r w:rsidRPr="000C0296">
        <w:rPr>
          <w:bCs/>
        </w:rPr>
        <w:t>Constructor Injection</w:t>
      </w:r>
      <w:r w:rsidRPr="000C0296">
        <w:rPr>
          <w:bCs/>
        </w:rPr>
        <w:t xml:space="preserve"> - </w:t>
      </w:r>
      <w:r w:rsidRPr="000C0296">
        <w:t>Dependencies are injected through the constructor at the time of object creation.</w:t>
      </w:r>
    </w:p>
    <w:p w14:paraId="22FE1267" w14:textId="64B1CE69" w:rsidR="00565FA8" w:rsidRPr="000C0296" w:rsidRDefault="00565FA8" w:rsidP="000C0296">
      <w:pPr>
        <w:pStyle w:val="ListBullet"/>
        <w:rPr>
          <w:bCs/>
        </w:rPr>
      </w:pPr>
      <w:r w:rsidRPr="000C0296">
        <w:rPr>
          <w:bCs/>
        </w:rPr>
        <w:t>Setter Injection</w:t>
      </w:r>
      <w:r w:rsidR="000C0296" w:rsidRPr="000C0296">
        <w:rPr>
          <w:bCs/>
        </w:rPr>
        <w:t xml:space="preserve"> - </w:t>
      </w:r>
      <w:r w:rsidRPr="000C0296">
        <w:t>Dependencies are injected using setter methods after the object is created.</w:t>
      </w:r>
    </w:p>
    <w:p w14:paraId="547A8117" w14:textId="77777777" w:rsidR="00C46009" w:rsidRPr="004A057E" w:rsidRDefault="00C46009" w:rsidP="004A057E">
      <w:pPr>
        <w:pStyle w:val="ListBullet"/>
        <w:numPr>
          <w:ilvl w:val="0"/>
          <w:numId w:val="0"/>
        </w:numPr>
      </w:pPr>
    </w:p>
    <w:p w14:paraId="1184E2E4" w14:textId="77777777" w:rsidR="004A057E" w:rsidRPr="00C15EE4" w:rsidRDefault="004A057E" w:rsidP="00C15EE4">
      <w:pPr>
        <w:pStyle w:val="ListBullet"/>
        <w:numPr>
          <w:ilvl w:val="0"/>
          <w:numId w:val="0"/>
        </w:numPr>
        <w:ind w:left="360" w:hanging="360"/>
      </w:pPr>
    </w:p>
    <w:p w14:paraId="2EA9310A" w14:textId="3C15219B" w:rsidR="00C15EE4" w:rsidRDefault="00E16CC8" w:rsidP="003D2997">
      <w:pPr>
        <w:pStyle w:val="ListBullet"/>
        <w:numPr>
          <w:ilvl w:val="0"/>
          <w:numId w:val="0"/>
        </w:numPr>
        <w:ind w:left="360" w:hanging="360"/>
      </w:pPr>
      <w:r>
        <w:t>Task 12:</w:t>
      </w:r>
    </w:p>
    <w:p w14:paraId="1D0A234E" w14:textId="28E23772" w:rsidR="007D31AD" w:rsidRDefault="007D31AD" w:rsidP="003D2997">
      <w:pPr>
        <w:pStyle w:val="ListBullet"/>
        <w:numPr>
          <w:ilvl w:val="0"/>
          <w:numId w:val="0"/>
        </w:numPr>
        <w:ind w:left="360" w:hanging="360"/>
      </w:pPr>
      <w:r>
        <w:t>Spring application configuration is the process</w:t>
      </w:r>
      <w:r w:rsidR="00A479CE">
        <w:t xml:space="preserve"> </w:t>
      </w:r>
      <w:r w:rsidR="007B7892">
        <w:t>o</w:t>
      </w:r>
      <w:r w:rsidR="00A479CE">
        <w:t>f</w:t>
      </w:r>
      <w:r w:rsidR="007B7892">
        <w:t xml:space="preserve"> defining </w:t>
      </w:r>
      <w:r w:rsidR="00A479CE">
        <w:t>and managing beans, dependencies and settings that spring uses to create and manages objects in an application.</w:t>
      </w:r>
    </w:p>
    <w:p w14:paraId="3F900ACB" w14:textId="77777777" w:rsidR="00953790" w:rsidRDefault="00953790" w:rsidP="003D2997">
      <w:pPr>
        <w:pStyle w:val="ListBullet"/>
        <w:numPr>
          <w:ilvl w:val="0"/>
          <w:numId w:val="0"/>
        </w:numPr>
        <w:ind w:left="360" w:hanging="360"/>
      </w:pPr>
    </w:p>
    <w:p w14:paraId="19C8A157" w14:textId="77777777" w:rsidR="00913F43" w:rsidRDefault="00913F43" w:rsidP="003D2997">
      <w:pPr>
        <w:pStyle w:val="ListBullet"/>
        <w:numPr>
          <w:ilvl w:val="0"/>
          <w:numId w:val="0"/>
        </w:numPr>
        <w:ind w:left="360" w:hanging="360"/>
      </w:pPr>
    </w:p>
    <w:p w14:paraId="41459007" w14:textId="77777777" w:rsidR="00913F43" w:rsidRDefault="00913F43" w:rsidP="003D2997">
      <w:pPr>
        <w:pStyle w:val="ListBullet"/>
        <w:numPr>
          <w:ilvl w:val="0"/>
          <w:numId w:val="0"/>
        </w:numPr>
        <w:ind w:left="360" w:hanging="360"/>
      </w:pPr>
    </w:p>
    <w:p w14:paraId="07C77B78" w14:textId="77777777" w:rsidR="00913F43" w:rsidRDefault="00913F43" w:rsidP="003D2997">
      <w:pPr>
        <w:pStyle w:val="ListBullet"/>
        <w:numPr>
          <w:ilvl w:val="0"/>
          <w:numId w:val="0"/>
        </w:numPr>
        <w:ind w:left="360" w:hanging="360"/>
      </w:pPr>
    </w:p>
    <w:p w14:paraId="2BF38F50" w14:textId="77777777" w:rsidR="00913F43" w:rsidRDefault="00913F43" w:rsidP="003D2997">
      <w:pPr>
        <w:pStyle w:val="ListBullet"/>
        <w:numPr>
          <w:ilvl w:val="0"/>
          <w:numId w:val="0"/>
        </w:numPr>
        <w:ind w:left="360" w:hanging="360"/>
      </w:pPr>
    </w:p>
    <w:p w14:paraId="1BA75643" w14:textId="7EA9DF78" w:rsidR="00953790" w:rsidRDefault="00953790" w:rsidP="003D2997">
      <w:pPr>
        <w:pStyle w:val="ListBullet"/>
        <w:numPr>
          <w:ilvl w:val="0"/>
          <w:numId w:val="0"/>
        </w:numPr>
        <w:ind w:left="360" w:hanging="360"/>
      </w:pPr>
      <w:r>
        <w:lastRenderedPageBreak/>
        <w:t>Task 13:</w:t>
      </w:r>
    </w:p>
    <w:p w14:paraId="24BC4C21" w14:textId="3E1E64E1" w:rsidR="00913F43" w:rsidRDefault="00913F43" w:rsidP="003D2997">
      <w:pPr>
        <w:pStyle w:val="ListBullet"/>
        <w:numPr>
          <w:ilvl w:val="0"/>
          <w:numId w:val="0"/>
        </w:numPr>
        <w:ind w:left="360" w:hanging="360"/>
      </w:pPr>
      <w:r>
        <w:t>Ways to configure spring applications:</w:t>
      </w:r>
    </w:p>
    <w:p w14:paraId="65CB1EE5" w14:textId="25C96E79" w:rsidR="00C15EEE" w:rsidRPr="00913F43" w:rsidRDefault="00C15EEE" w:rsidP="00C15EEE">
      <w:pPr>
        <w:pStyle w:val="ListBullet"/>
      </w:pPr>
      <w:r w:rsidRPr="00913F43">
        <w:rPr>
          <w:bCs/>
        </w:rPr>
        <w:t>XML-Based Configuration</w:t>
      </w:r>
      <w:r w:rsidRPr="00913F43">
        <w:t xml:space="preserve"> – Beans are configured in XML files such as applicationContext.xml.</w:t>
      </w:r>
    </w:p>
    <w:p w14:paraId="3C6D3452" w14:textId="6A1E3FF9" w:rsidR="00C15EEE" w:rsidRPr="00913F43" w:rsidRDefault="00C15EEE" w:rsidP="00C15EEE">
      <w:pPr>
        <w:pStyle w:val="ListBullet"/>
      </w:pPr>
      <w:r w:rsidRPr="00913F43">
        <w:rPr>
          <w:bCs/>
        </w:rPr>
        <w:t>Annotation-Based Configuration</w:t>
      </w:r>
      <w:r w:rsidRPr="00913F43">
        <w:t xml:space="preserve"> – Uses annotations like @Component, @Autowired, and @Configuration.</w:t>
      </w:r>
    </w:p>
    <w:p w14:paraId="447D14AA" w14:textId="0E8D0BBE" w:rsidR="00C15EEE" w:rsidRPr="00913F43" w:rsidRDefault="00C15EEE" w:rsidP="00C15EEE">
      <w:pPr>
        <w:pStyle w:val="ListBullet"/>
      </w:pPr>
      <w:r w:rsidRPr="00913F43">
        <w:rPr>
          <w:bCs/>
        </w:rPr>
        <w:t>Java-Based Configuration</w:t>
      </w:r>
      <w:r w:rsidRPr="00913F43">
        <w:t xml:space="preserve"> – Uses Java classes with @Configuration and @Bean annotations.</w:t>
      </w:r>
    </w:p>
    <w:p w14:paraId="4947D12C" w14:textId="77777777" w:rsidR="00953790" w:rsidRDefault="00953790" w:rsidP="00C15EEE">
      <w:pPr>
        <w:pStyle w:val="ListBullet"/>
        <w:numPr>
          <w:ilvl w:val="0"/>
          <w:numId w:val="0"/>
        </w:numPr>
      </w:pPr>
    </w:p>
    <w:p w14:paraId="26576005" w14:textId="24A2F557" w:rsidR="00335505" w:rsidRDefault="00335505" w:rsidP="00C15EEE">
      <w:pPr>
        <w:pStyle w:val="ListBullet"/>
        <w:numPr>
          <w:ilvl w:val="0"/>
          <w:numId w:val="0"/>
        </w:numPr>
      </w:pPr>
      <w:r>
        <w:t>Task 14:</w:t>
      </w:r>
    </w:p>
    <w:p w14:paraId="237ED8CA" w14:textId="2E3535A2" w:rsidR="00335505" w:rsidRDefault="00335505" w:rsidP="00C15EEE">
      <w:pPr>
        <w:pStyle w:val="ListBullet"/>
        <w:numPr>
          <w:ilvl w:val="0"/>
          <w:numId w:val="0"/>
        </w:numPr>
      </w:pPr>
      <w:r>
        <w:t>Why need spring application configuration:</w:t>
      </w:r>
    </w:p>
    <w:p w14:paraId="760385A9" w14:textId="0CCB98B5" w:rsidR="00335505" w:rsidRPr="00335505" w:rsidRDefault="00335505" w:rsidP="00335505">
      <w:pPr>
        <w:pStyle w:val="ListBullet"/>
      </w:pPr>
      <w:r w:rsidRPr="00335505">
        <w:rPr>
          <w:bCs/>
        </w:rPr>
        <w:t>To define and manage Spring beans.</w:t>
      </w:r>
      <w:r w:rsidRPr="00335505">
        <w:t xml:space="preserve"> </w:t>
      </w:r>
    </w:p>
    <w:p w14:paraId="002BAA25" w14:textId="2E479FD6" w:rsidR="00335505" w:rsidRPr="00335505" w:rsidRDefault="00335505" w:rsidP="00335505">
      <w:pPr>
        <w:pStyle w:val="ListBullet"/>
      </w:pPr>
      <w:r w:rsidRPr="00335505">
        <w:rPr>
          <w:bCs/>
        </w:rPr>
        <w:t>To enable Dependency Injection.</w:t>
      </w:r>
      <w:r w:rsidRPr="00335505">
        <w:t xml:space="preserve"> </w:t>
      </w:r>
    </w:p>
    <w:p w14:paraId="262B09C3" w14:textId="6CFC8357" w:rsidR="00335505" w:rsidRPr="00335505" w:rsidRDefault="00335505" w:rsidP="00335505">
      <w:pPr>
        <w:pStyle w:val="ListBullet"/>
      </w:pPr>
      <w:r w:rsidRPr="00335505">
        <w:rPr>
          <w:bCs/>
        </w:rPr>
        <w:t>To reduce hard-coded object creation.</w:t>
      </w:r>
      <w:r w:rsidRPr="00335505">
        <w:t xml:space="preserve"> </w:t>
      </w:r>
    </w:p>
    <w:p w14:paraId="5C2239C8" w14:textId="4CCCEF13" w:rsidR="00335505" w:rsidRPr="00335505" w:rsidRDefault="00335505" w:rsidP="00335505">
      <w:pPr>
        <w:pStyle w:val="ListBullet"/>
      </w:pPr>
      <w:r w:rsidRPr="00335505">
        <w:rPr>
          <w:bCs/>
        </w:rPr>
        <w:t>To achieve loose coupling between classes.</w:t>
      </w:r>
    </w:p>
    <w:p w14:paraId="25FFBE23" w14:textId="77777777" w:rsidR="00335505" w:rsidRDefault="00335505" w:rsidP="00C15EEE">
      <w:pPr>
        <w:pStyle w:val="ListBullet"/>
        <w:numPr>
          <w:ilvl w:val="0"/>
          <w:numId w:val="0"/>
        </w:numPr>
      </w:pPr>
    </w:p>
    <w:p w14:paraId="143A8143" w14:textId="38478A63" w:rsidR="00335505" w:rsidRDefault="000B2555" w:rsidP="00C15EEE">
      <w:pPr>
        <w:pStyle w:val="ListBullet"/>
        <w:numPr>
          <w:ilvl w:val="0"/>
          <w:numId w:val="0"/>
        </w:numPr>
      </w:pPr>
      <w:r>
        <w:t>Task 15:</w:t>
      </w:r>
    </w:p>
    <w:p w14:paraId="09CAE913" w14:textId="77777777" w:rsidR="000B2555" w:rsidRDefault="000B2555" w:rsidP="000B2555">
      <w:pPr>
        <w:pStyle w:val="ListBullet"/>
        <w:numPr>
          <w:ilvl w:val="0"/>
          <w:numId w:val="0"/>
        </w:numPr>
        <w:ind w:left="360" w:hanging="360"/>
      </w:pPr>
      <w:r>
        <w:t>Ways to configure spring applications:</w:t>
      </w:r>
    </w:p>
    <w:p w14:paraId="485C2B75" w14:textId="77777777" w:rsidR="000B2555" w:rsidRPr="00913F43" w:rsidRDefault="000B2555" w:rsidP="000B2555">
      <w:pPr>
        <w:pStyle w:val="ListBullet"/>
      </w:pPr>
      <w:r w:rsidRPr="00913F43">
        <w:rPr>
          <w:bCs/>
        </w:rPr>
        <w:t>XML-Based Configuration</w:t>
      </w:r>
      <w:r w:rsidRPr="00913F43">
        <w:t xml:space="preserve"> – Beans are configured in XML files such as applicationContext.xml.</w:t>
      </w:r>
    </w:p>
    <w:p w14:paraId="12FC1221" w14:textId="77777777" w:rsidR="000B2555" w:rsidRPr="00913F43" w:rsidRDefault="000B2555" w:rsidP="000B2555">
      <w:pPr>
        <w:pStyle w:val="ListBullet"/>
      </w:pPr>
      <w:r w:rsidRPr="00913F43">
        <w:rPr>
          <w:bCs/>
        </w:rPr>
        <w:t>Annotation-Based Configuration</w:t>
      </w:r>
      <w:r w:rsidRPr="00913F43">
        <w:t xml:space="preserve"> – Uses annotations like @Component, @Autowired, and @Configuration.</w:t>
      </w:r>
    </w:p>
    <w:p w14:paraId="6B5041AB" w14:textId="77777777" w:rsidR="000B2555" w:rsidRPr="00913F43" w:rsidRDefault="000B2555" w:rsidP="000B2555">
      <w:pPr>
        <w:pStyle w:val="ListBullet"/>
      </w:pPr>
      <w:r w:rsidRPr="00913F43">
        <w:rPr>
          <w:bCs/>
        </w:rPr>
        <w:t>Java-Based Configuration</w:t>
      </w:r>
      <w:r w:rsidRPr="00913F43">
        <w:t xml:space="preserve"> – Uses Java classes with @Configuration and @Bean annotations.</w:t>
      </w:r>
    </w:p>
    <w:p w14:paraId="07869A68" w14:textId="77777777" w:rsidR="000B2555" w:rsidRDefault="000B2555" w:rsidP="00C15EEE">
      <w:pPr>
        <w:pStyle w:val="ListBullet"/>
        <w:numPr>
          <w:ilvl w:val="0"/>
          <w:numId w:val="0"/>
        </w:numPr>
      </w:pPr>
    </w:p>
    <w:p w14:paraId="1425780E" w14:textId="7EB04BB6" w:rsidR="000B2555" w:rsidRDefault="000C602C" w:rsidP="00C15EEE">
      <w:pPr>
        <w:pStyle w:val="ListBullet"/>
        <w:numPr>
          <w:ilvl w:val="0"/>
          <w:numId w:val="0"/>
        </w:numPr>
      </w:pPr>
      <w:r>
        <w:t>Task 16:</w:t>
      </w:r>
    </w:p>
    <w:p w14:paraId="04A6D20B" w14:textId="398D1A76" w:rsidR="000C602C" w:rsidRDefault="003669A0" w:rsidP="00C15EEE">
      <w:pPr>
        <w:pStyle w:val="ListBullet"/>
        <w:numPr>
          <w:ilvl w:val="0"/>
          <w:numId w:val="0"/>
        </w:numPr>
      </w:pPr>
      <w:r>
        <w:t>Bean scope defines how many instances of a bean are created and how long they live in Spring</w:t>
      </w:r>
      <w:r w:rsidR="00784D99">
        <w:t xml:space="preserve"> Container.</w:t>
      </w:r>
      <w:r w:rsidR="004714E3">
        <w:t xml:space="preserve"> Types of scopes:</w:t>
      </w:r>
    </w:p>
    <w:p w14:paraId="3D319D08" w14:textId="119BF758" w:rsidR="004714E3" w:rsidRDefault="004714E3" w:rsidP="004714E3">
      <w:pPr>
        <w:pStyle w:val="ListBullet"/>
      </w:pPr>
      <w:r>
        <w:t>Singleton – only one instance is created for entire spring container</w:t>
      </w:r>
    </w:p>
    <w:p w14:paraId="0E072194" w14:textId="66634CD8" w:rsidR="004714E3" w:rsidRDefault="004714E3" w:rsidP="004714E3">
      <w:pPr>
        <w:pStyle w:val="ListBullet"/>
      </w:pPr>
      <w:r>
        <w:t xml:space="preserve">Prototype – a </w:t>
      </w:r>
      <w:r w:rsidR="00037748">
        <w:t>new instance is created every time it is called</w:t>
      </w:r>
    </w:p>
    <w:p w14:paraId="1C58194A" w14:textId="50F44108" w:rsidR="00037748" w:rsidRDefault="00037748" w:rsidP="004714E3">
      <w:pPr>
        <w:pStyle w:val="ListBullet"/>
      </w:pPr>
      <w:r>
        <w:t xml:space="preserve">Request </w:t>
      </w:r>
      <w:r w:rsidR="00674DCF">
        <w:t>–</w:t>
      </w:r>
      <w:r>
        <w:t xml:space="preserve"> </w:t>
      </w:r>
      <w:r w:rsidR="00674DCF">
        <w:t>one bean instance is created per HTTP request</w:t>
      </w:r>
    </w:p>
    <w:p w14:paraId="69344605" w14:textId="665FF903" w:rsidR="00674DCF" w:rsidRDefault="00674DCF" w:rsidP="004714E3">
      <w:pPr>
        <w:pStyle w:val="ListBullet"/>
      </w:pPr>
      <w:r>
        <w:t>Session – one bean instance is created per</w:t>
      </w:r>
      <w:r w:rsidR="00170A3D">
        <w:t xml:space="preserve"> session</w:t>
      </w:r>
    </w:p>
    <w:p w14:paraId="6F7BEB17" w14:textId="7DA7F493" w:rsidR="00170A3D" w:rsidRDefault="00170A3D" w:rsidP="004714E3">
      <w:pPr>
        <w:pStyle w:val="ListBullet"/>
      </w:pPr>
      <w:r>
        <w:t>Application – one instance</w:t>
      </w:r>
      <w:r w:rsidR="00F06E23">
        <w:t xml:space="preserve"> is created for entire web application</w:t>
      </w:r>
    </w:p>
    <w:p w14:paraId="65775C0D" w14:textId="1713A8CF" w:rsidR="007D7A11" w:rsidRDefault="007D7A11" w:rsidP="004714E3">
      <w:pPr>
        <w:pStyle w:val="ListBullet"/>
      </w:pPr>
      <w:r>
        <w:t>WebSocket – one instance is created per WebSocket session</w:t>
      </w:r>
    </w:p>
    <w:p w14:paraId="427E01CC" w14:textId="77777777" w:rsidR="00F505A1" w:rsidRDefault="00F505A1" w:rsidP="00F505A1">
      <w:pPr>
        <w:pStyle w:val="ListBullet"/>
        <w:numPr>
          <w:ilvl w:val="0"/>
          <w:numId w:val="0"/>
        </w:numPr>
        <w:ind w:left="360" w:hanging="360"/>
      </w:pPr>
    </w:p>
    <w:p w14:paraId="63CA6360" w14:textId="05C693DB" w:rsidR="00F505A1" w:rsidRDefault="00F505A1" w:rsidP="00F505A1">
      <w:pPr>
        <w:pStyle w:val="ListBullet"/>
        <w:numPr>
          <w:ilvl w:val="0"/>
          <w:numId w:val="0"/>
        </w:numPr>
        <w:ind w:left="360" w:hanging="360"/>
      </w:pPr>
      <w:r>
        <w:t>Task 17:</w:t>
      </w:r>
    </w:p>
    <w:p w14:paraId="7FB6908F" w14:textId="77777777" w:rsidR="0094767A" w:rsidRPr="0094767A" w:rsidRDefault="0094767A" w:rsidP="0094767A">
      <w:pPr>
        <w:pStyle w:val="ListBullet"/>
        <w:numPr>
          <w:ilvl w:val="0"/>
          <w:numId w:val="0"/>
        </w:numPr>
        <w:jc w:val="both"/>
      </w:pPr>
      <w:proofErr w:type="spellStart"/>
      <w:r w:rsidRPr="0094767A">
        <w:rPr>
          <w:bCs/>
        </w:rPr>
        <w:t>Autowiring</w:t>
      </w:r>
      <w:proofErr w:type="spellEnd"/>
      <w:r w:rsidRPr="0094767A">
        <w:t xml:space="preserve"> is a feature of Spring that automatically injects dependencies into a bean without explicitly configuring them.</w:t>
      </w:r>
    </w:p>
    <w:p w14:paraId="672006D3" w14:textId="77777777" w:rsidR="00D60083" w:rsidRDefault="00D60083" w:rsidP="00D60083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p w14:paraId="7D2DBE48" w14:textId="77777777" w:rsidR="00D60083" w:rsidRDefault="00D60083" w:rsidP="00D60083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p w14:paraId="004BB3BA" w14:textId="493A89D1" w:rsidR="00B26F8E" w:rsidRDefault="00B26F8E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B26F8E">
        <w:rPr>
          <w:rFonts w:ascii="Arial" w:hAnsi="Arial" w:cs="Arial"/>
        </w:rPr>
        <w:lastRenderedPageBreak/>
        <w:t>Task 18:</w:t>
      </w:r>
    </w:p>
    <w:p w14:paraId="736485A7" w14:textId="6469337F" w:rsidR="00B26F8E" w:rsidRPr="00B26F8E" w:rsidRDefault="0088747D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Ways of </w:t>
      </w:r>
      <w:proofErr w:type="spellStart"/>
      <w:r>
        <w:rPr>
          <w:rFonts w:ascii="Arial" w:hAnsi="Arial" w:cs="Arial"/>
        </w:rPr>
        <w:t>autowiring</w:t>
      </w:r>
      <w:proofErr w:type="spellEnd"/>
      <w:r>
        <w:rPr>
          <w:rFonts w:ascii="Arial" w:hAnsi="Arial" w:cs="Arial"/>
        </w:rPr>
        <w:t>:</w:t>
      </w:r>
    </w:p>
    <w:p w14:paraId="160ED808" w14:textId="08182431" w:rsidR="00B26F8E" w:rsidRPr="00B26F8E" w:rsidRDefault="00B26F8E" w:rsidP="00B26F8E">
      <w:pPr>
        <w:pStyle w:val="ListBullet"/>
        <w:rPr>
          <w:rFonts w:ascii="Arial" w:hAnsi="Arial" w:cs="Arial"/>
        </w:rPr>
      </w:pPr>
      <w:proofErr w:type="spellStart"/>
      <w:r w:rsidRPr="00B26F8E">
        <w:rPr>
          <w:rFonts w:ascii="Arial" w:hAnsi="Arial" w:cs="Arial"/>
          <w:bCs/>
        </w:rPr>
        <w:t>byName</w:t>
      </w:r>
      <w:proofErr w:type="spellEnd"/>
      <w:r w:rsidRPr="00B26F8E">
        <w:rPr>
          <w:rFonts w:ascii="Arial" w:hAnsi="Arial" w:cs="Arial"/>
        </w:rPr>
        <w:t xml:space="preserve"> – Dependency is injected based on the bean name.</w:t>
      </w:r>
    </w:p>
    <w:p w14:paraId="52825D68" w14:textId="445B92B6" w:rsidR="00B26F8E" w:rsidRPr="00B26F8E" w:rsidRDefault="00B26F8E" w:rsidP="00B26F8E">
      <w:pPr>
        <w:pStyle w:val="ListBullet"/>
        <w:rPr>
          <w:rFonts w:ascii="Arial" w:hAnsi="Arial" w:cs="Arial"/>
        </w:rPr>
      </w:pPr>
      <w:proofErr w:type="spellStart"/>
      <w:r w:rsidRPr="00B26F8E">
        <w:rPr>
          <w:rFonts w:ascii="Arial" w:hAnsi="Arial" w:cs="Arial"/>
          <w:bCs/>
        </w:rPr>
        <w:t>byType</w:t>
      </w:r>
      <w:proofErr w:type="spellEnd"/>
      <w:r w:rsidRPr="00B26F8E">
        <w:rPr>
          <w:rFonts w:ascii="Arial" w:hAnsi="Arial" w:cs="Arial"/>
        </w:rPr>
        <w:t xml:space="preserve"> – Dependency is injected based on the bean type.</w:t>
      </w:r>
    </w:p>
    <w:p w14:paraId="6E4648F4" w14:textId="2C2C8E4B" w:rsidR="00B26F8E" w:rsidRPr="00B26F8E" w:rsidRDefault="00B26F8E" w:rsidP="00B26F8E">
      <w:pPr>
        <w:pStyle w:val="ListBullet"/>
        <w:rPr>
          <w:rFonts w:ascii="Arial" w:hAnsi="Arial" w:cs="Arial"/>
        </w:rPr>
      </w:pPr>
      <w:r w:rsidRPr="00B26F8E">
        <w:rPr>
          <w:rFonts w:ascii="Arial" w:hAnsi="Arial" w:cs="Arial"/>
          <w:bCs/>
        </w:rPr>
        <w:t>constructor</w:t>
      </w:r>
      <w:r w:rsidRPr="00B26F8E">
        <w:rPr>
          <w:rFonts w:ascii="Arial" w:hAnsi="Arial" w:cs="Arial"/>
        </w:rPr>
        <w:t xml:space="preserve"> – Dependency is injected through the constructor.</w:t>
      </w:r>
    </w:p>
    <w:p w14:paraId="1969A13E" w14:textId="741A333D" w:rsidR="00B26F8E" w:rsidRDefault="00B26F8E" w:rsidP="00B26F8E">
      <w:pPr>
        <w:pStyle w:val="ListBullet"/>
        <w:rPr>
          <w:rFonts w:ascii="Arial" w:hAnsi="Arial" w:cs="Arial"/>
        </w:rPr>
      </w:pPr>
      <w:r w:rsidRPr="00B26F8E">
        <w:rPr>
          <w:rFonts w:ascii="Arial" w:hAnsi="Arial" w:cs="Arial"/>
          <w:bCs/>
        </w:rPr>
        <w:t>@Autowired</w:t>
      </w:r>
      <w:r w:rsidRPr="00B26F8E">
        <w:rPr>
          <w:rFonts w:ascii="Arial" w:hAnsi="Arial" w:cs="Arial"/>
        </w:rPr>
        <w:t xml:space="preserve"> – Spring automatically injects dependencies using annotations.</w:t>
      </w:r>
    </w:p>
    <w:p w14:paraId="4488F5A6" w14:textId="77777777" w:rsidR="0088747D" w:rsidRDefault="0088747D" w:rsidP="0088747D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97024BE" w14:textId="7D5B2E12" w:rsidR="0088747D" w:rsidRDefault="0088747D" w:rsidP="0088747D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Task 19:</w:t>
      </w:r>
    </w:p>
    <w:p w14:paraId="2A4DE702" w14:textId="5FB7FBC9" w:rsidR="0088747D" w:rsidRDefault="0088747D" w:rsidP="0088747D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Difference between </w:t>
      </w:r>
      <w:r w:rsidR="009B7D95">
        <w:rPr>
          <w:rFonts w:ascii="Arial" w:hAnsi="Arial" w:cs="Arial"/>
        </w:rPr>
        <w:t>java object and spring beans:</w:t>
      </w:r>
    </w:p>
    <w:p w14:paraId="2A795E30" w14:textId="77777777" w:rsidR="0088747D" w:rsidRPr="0088747D" w:rsidRDefault="0088747D" w:rsidP="0088747D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88747D">
        <w:rPr>
          <w:rFonts w:ascii="Arial" w:hAnsi="Arial" w:cs="Arial"/>
        </w:rPr>
        <w:t>A normal Java object is created and managed by the programmer, whereas a Spring Bean is created, configured, and managed by the Spring Container.</w:t>
      </w:r>
    </w:p>
    <w:p w14:paraId="63E9B8DE" w14:textId="77777777" w:rsidR="00823D48" w:rsidRPr="00B26F8E" w:rsidRDefault="00823D48" w:rsidP="007A48F8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p w14:paraId="372E42EE" w14:textId="4C3DF596" w:rsidR="00B26F8E" w:rsidRDefault="00AD5641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Task 20:</w:t>
      </w:r>
    </w:p>
    <w:p w14:paraId="1897210A" w14:textId="3E218656" w:rsidR="00D27928" w:rsidRPr="00D27928" w:rsidRDefault="00D27928" w:rsidP="00D27928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D27928">
        <w:rPr>
          <w:rFonts w:ascii="Arial" w:hAnsi="Arial" w:cs="Arial"/>
        </w:rPr>
        <w:t>iff</w:t>
      </w:r>
      <w:r>
        <w:rPr>
          <w:rFonts w:ascii="Arial" w:hAnsi="Arial" w:cs="Arial"/>
        </w:rPr>
        <w:t>erences</w:t>
      </w:r>
      <w:r w:rsidRPr="00D27928">
        <w:rPr>
          <w:rFonts w:ascii="Arial" w:hAnsi="Arial" w:cs="Arial"/>
        </w:rPr>
        <w:t xml:space="preserve"> between @component and @bean</w:t>
      </w:r>
      <w:r>
        <w:rPr>
          <w:rFonts w:ascii="Arial" w:hAnsi="Arial" w:cs="Arial"/>
        </w:rPr>
        <w:t>:</w:t>
      </w:r>
    </w:p>
    <w:p w14:paraId="310877CF" w14:textId="3E31D3CC" w:rsidR="00AD5641" w:rsidRPr="00AD5641" w:rsidRDefault="00AD5641" w:rsidP="00AD5641">
      <w:pPr>
        <w:pStyle w:val="ListBullet"/>
        <w:rPr>
          <w:rFonts w:ascii="Arial" w:hAnsi="Arial" w:cs="Arial"/>
        </w:rPr>
      </w:pPr>
      <w:r w:rsidRPr="00AD5641">
        <w:rPr>
          <w:rFonts w:ascii="Arial" w:hAnsi="Arial" w:cs="Arial"/>
          <w:bCs/>
        </w:rPr>
        <w:t>@Component is applied to a class</w:t>
      </w:r>
      <w:r w:rsidRPr="00AD5641">
        <w:rPr>
          <w:rFonts w:ascii="Arial" w:hAnsi="Arial" w:cs="Arial"/>
        </w:rPr>
        <w:t xml:space="preserve">, while </w:t>
      </w:r>
      <w:r w:rsidRPr="00AD5641">
        <w:rPr>
          <w:rFonts w:ascii="Arial" w:hAnsi="Arial" w:cs="Arial"/>
          <w:bCs/>
        </w:rPr>
        <w:t>@Bean is applied to a method</w:t>
      </w:r>
      <w:r w:rsidRPr="00AD5641">
        <w:rPr>
          <w:rFonts w:ascii="Arial" w:hAnsi="Arial" w:cs="Arial"/>
        </w:rPr>
        <w:t xml:space="preserve">. </w:t>
      </w:r>
    </w:p>
    <w:p w14:paraId="2CE90C2E" w14:textId="1958F819" w:rsidR="00AD5641" w:rsidRPr="00AD5641" w:rsidRDefault="00AD5641" w:rsidP="00AD5641">
      <w:pPr>
        <w:pStyle w:val="ListBullet"/>
        <w:rPr>
          <w:rFonts w:ascii="Arial" w:hAnsi="Arial" w:cs="Arial"/>
        </w:rPr>
      </w:pPr>
      <w:r w:rsidRPr="00AD5641">
        <w:rPr>
          <w:rFonts w:ascii="Arial" w:hAnsi="Arial" w:cs="Arial"/>
          <w:bCs/>
        </w:rPr>
        <w:t>@Component uses component scanning</w:t>
      </w:r>
      <w:r w:rsidRPr="00AD5641">
        <w:rPr>
          <w:rFonts w:ascii="Arial" w:hAnsi="Arial" w:cs="Arial"/>
        </w:rPr>
        <w:t xml:space="preserve">, while </w:t>
      </w:r>
      <w:r w:rsidRPr="00AD5641">
        <w:rPr>
          <w:rFonts w:ascii="Arial" w:hAnsi="Arial" w:cs="Arial"/>
          <w:bCs/>
        </w:rPr>
        <w:t>@Bean uses explicit Java configuration</w:t>
      </w:r>
      <w:r w:rsidRPr="00AD5641">
        <w:rPr>
          <w:rFonts w:ascii="Arial" w:hAnsi="Arial" w:cs="Arial"/>
        </w:rPr>
        <w:t xml:space="preserve">. </w:t>
      </w:r>
    </w:p>
    <w:p w14:paraId="0384FB3C" w14:textId="2F5CE20E" w:rsidR="00AD5641" w:rsidRPr="00AD5641" w:rsidRDefault="00AD5641" w:rsidP="00AD5641">
      <w:pPr>
        <w:pStyle w:val="ListBullet"/>
        <w:rPr>
          <w:rFonts w:ascii="Arial" w:hAnsi="Arial" w:cs="Arial"/>
        </w:rPr>
      </w:pPr>
      <w:r w:rsidRPr="00AD5641">
        <w:rPr>
          <w:rFonts w:ascii="Arial" w:hAnsi="Arial" w:cs="Arial"/>
          <w:bCs/>
        </w:rPr>
        <w:t>@Component is best for application classes</w:t>
      </w:r>
      <w:r w:rsidRPr="00AD5641">
        <w:rPr>
          <w:rFonts w:ascii="Arial" w:hAnsi="Arial" w:cs="Arial"/>
        </w:rPr>
        <w:t xml:space="preserve">, while </w:t>
      </w:r>
      <w:r w:rsidRPr="00AD5641">
        <w:rPr>
          <w:rFonts w:ascii="Arial" w:hAnsi="Arial" w:cs="Arial"/>
          <w:bCs/>
        </w:rPr>
        <w:t>@Bean is best for third-party or externally managed classes</w:t>
      </w:r>
      <w:r w:rsidRPr="00AD5641">
        <w:rPr>
          <w:rFonts w:ascii="Arial" w:hAnsi="Arial" w:cs="Arial"/>
        </w:rPr>
        <w:t xml:space="preserve">. </w:t>
      </w:r>
    </w:p>
    <w:p w14:paraId="1FA6DAF4" w14:textId="5E5649DF" w:rsidR="00AD5641" w:rsidRPr="00AD5641" w:rsidRDefault="00AD5641" w:rsidP="00AD5641">
      <w:pPr>
        <w:pStyle w:val="ListBullet"/>
        <w:rPr>
          <w:rFonts w:ascii="Arial" w:hAnsi="Arial" w:cs="Arial"/>
        </w:rPr>
      </w:pPr>
      <w:r w:rsidRPr="00AD5641">
        <w:rPr>
          <w:rFonts w:ascii="Arial" w:hAnsi="Arial" w:cs="Arial"/>
          <w:bCs/>
        </w:rPr>
        <w:t>@Bean gives more control</w:t>
      </w:r>
      <w:r w:rsidRPr="00AD5641">
        <w:rPr>
          <w:rFonts w:ascii="Arial" w:hAnsi="Arial" w:cs="Arial"/>
        </w:rPr>
        <w:t xml:space="preserve"> over object creation and initialization.</w:t>
      </w:r>
    </w:p>
    <w:p w14:paraId="1C631EBE" w14:textId="77777777" w:rsidR="00AD5641" w:rsidRDefault="00AD5641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F6C8F06" w14:textId="77777777" w:rsidR="00AF37D7" w:rsidRDefault="00AF37D7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3F2C123" w14:textId="1A4F293B" w:rsidR="00AF37D7" w:rsidRDefault="00AF37D7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Task 21:</w:t>
      </w:r>
    </w:p>
    <w:p w14:paraId="2C8B00D9" w14:textId="77777777" w:rsidR="00AF37D7" w:rsidRPr="00AF37D7" w:rsidRDefault="00AF37D7" w:rsidP="00AF37D7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AF37D7">
        <w:rPr>
          <w:rFonts w:ascii="Arial" w:hAnsi="Arial" w:cs="Arial"/>
          <w:bCs/>
        </w:rPr>
        <w:t xml:space="preserve">Spring </w:t>
      </w:r>
      <w:proofErr w:type="spellStart"/>
      <w:r w:rsidRPr="00AF37D7">
        <w:rPr>
          <w:rFonts w:ascii="Arial" w:hAnsi="Arial" w:cs="Arial"/>
          <w:bCs/>
        </w:rPr>
        <w:t>Initializr</w:t>
      </w:r>
      <w:proofErr w:type="spellEnd"/>
      <w:r w:rsidRPr="00AF37D7">
        <w:rPr>
          <w:rFonts w:ascii="Arial" w:hAnsi="Arial" w:cs="Arial"/>
        </w:rPr>
        <w:t xml:space="preserve"> is a web-based tool used to quickly generate a Spring Boot project with the required dependencies, build tool (Maven/Gradle), and project structure.</w:t>
      </w:r>
    </w:p>
    <w:p w14:paraId="30781E96" w14:textId="77777777" w:rsidR="00D60083" w:rsidRDefault="00D60083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A4A50EC" w14:textId="6D8D63A2" w:rsidR="00B25CA1" w:rsidRDefault="00B25CA1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Task 23:</w:t>
      </w:r>
    </w:p>
    <w:p w14:paraId="697E36B9" w14:textId="3639B9F8" w:rsidR="00953B34" w:rsidRPr="00953B34" w:rsidRDefault="00953B34" w:rsidP="00953B34">
      <w:pPr>
        <w:pStyle w:val="ListBullet"/>
        <w:rPr>
          <w:rFonts w:ascii="Arial" w:hAnsi="Arial" w:cs="Arial"/>
        </w:rPr>
      </w:pPr>
      <w:r w:rsidRPr="00953B34">
        <w:rPr>
          <w:rFonts w:ascii="Arial" w:hAnsi="Arial" w:cs="Arial"/>
        </w:rPr>
        <w:t xml:space="preserve">@Bean </w:t>
      </w:r>
      <w:r>
        <w:rPr>
          <w:rFonts w:ascii="Arial" w:hAnsi="Arial" w:cs="Arial"/>
        </w:rPr>
        <w:t>-</w:t>
      </w:r>
      <w:r w:rsidRPr="00953B34">
        <w:rPr>
          <w:rFonts w:ascii="Arial" w:hAnsi="Arial" w:cs="Arial"/>
        </w:rPr>
        <w:t xml:space="preserve"> Creates a bean from a method. </w:t>
      </w:r>
    </w:p>
    <w:p w14:paraId="2A064F2B" w14:textId="4E915B24" w:rsidR="00953B34" w:rsidRPr="00953B34" w:rsidRDefault="00953B34" w:rsidP="00953B34">
      <w:pPr>
        <w:pStyle w:val="ListBullet"/>
        <w:rPr>
          <w:rFonts w:ascii="Arial" w:hAnsi="Arial" w:cs="Arial"/>
        </w:rPr>
      </w:pPr>
      <w:r w:rsidRPr="00953B34">
        <w:rPr>
          <w:rFonts w:ascii="Arial" w:hAnsi="Arial" w:cs="Arial"/>
        </w:rPr>
        <w:t xml:space="preserve">@Component </w:t>
      </w:r>
      <w:r>
        <w:rPr>
          <w:rFonts w:ascii="Arial" w:hAnsi="Arial" w:cs="Arial"/>
        </w:rPr>
        <w:t xml:space="preserve">- </w:t>
      </w:r>
      <w:r w:rsidRPr="00953B34">
        <w:rPr>
          <w:rFonts w:ascii="Arial" w:hAnsi="Arial" w:cs="Arial"/>
        </w:rPr>
        <w:t xml:space="preserve">Marks a class as a Spring bean. </w:t>
      </w:r>
    </w:p>
    <w:p w14:paraId="4F17F70B" w14:textId="0EB53B1F" w:rsidR="00953B34" w:rsidRPr="00953B34" w:rsidRDefault="00953B34" w:rsidP="00953B34">
      <w:pPr>
        <w:pStyle w:val="ListBullet"/>
        <w:rPr>
          <w:rFonts w:ascii="Arial" w:hAnsi="Arial" w:cs="Arial"/>
        </w:rPr>
      </w:pPr>
      <w:r w:rsidRPr="00953B34">
        <w:rPr>
          <w:rFonts w:ascii="Arial" w:hAnsi="Arial" w:cs="Arial"/>
        </w:rPr>
        <w:t xml:space="preserve">@Controller </w:t>
      </w:r>
      <w:r>
        <w:rPr>
          <w:rFonts w:ascii="Arial" w:hAnsi="Arial" w:cs="Arial"/>
        </w:rPr>
        <w:t>-</w:t>
      </w:r>
      <w:r w:rsidRPr="00953B34">
        <w:rPr>
          <w:rFonts w:ascii="Arial" w:hAnsi="Arial" w:cs="Arial"/>
        </w:rPr>
        <w:t xml:space="preserve"> Represents a web controller. </w:t>
      </w:r>
    </w:p>
    <w:p w14:paraId="656D3357" w14:textId="5F63A639" w:rsidR="00953B34" w:rsidRPr="00953B34" w:rsidRDefault="00953B34" w:rsidP="00953B34">
      <w:pPr>
        <w:pStyle w:val="ListBullet"/>
        <w:rPr>
          <w:rFonts w:ascii="Arial" w:hAnsi="Arial" w:cs="Arial"/>
        </w:rPr>
      </w:pPr>
      <w:r w:rsidRPr="00953B34">
        <w:rPr>
          <w:rFonts w:ascii="Arial" w:hAnsi="Arial" w:cs="Arial"/>
        </w:rPr>
        <w:t xml:space="preserve">@Service </w:t>
      </w:r>
      <w:r>
        <w:rPr>
          <w:rFonts w:ascii="Arial" w:hAnsi="Arial" w:cs="Arial"/>
        </w:rPr>
        <w:t>-</w:t>
      </w:r>
      <w:r w:rsidRPr="00953B34">
        <w:rPr>
          <w:rFonts w:ascii="Arial" w:hAnsi="Arial" w:cs="Arial"/>
        </w:rPr>
        <w:t xml:space="preserve"> Represents business logic layer. </w:t>
      </w:r>
    </w:p>
    <w:p w14:paraId="29578259" w14:textId="1C3882B0" w:rsidR="00953B34" w:rsidRPr="00953B34" w:rsidRDefault="00953B34" w:rsidP="00953B34">
      <w:pPr>
        <w:pStyle w:val="ListBullet"/>
        <w:rPr>
          <w:rFonts w:ascii="Arial" w:hAnsi="Arial" w:cs="Arial"/>
        </w:rPr>
      </w:pPr>
      <w:r w:rsidRPr="00953B34">
        <w:rPr>
          <w:rFonts w:ascii="Arial" w:hAnsi="Arial" w:cs="Arial"/>
        </w:rPr>
        <w:t xml:space="preserve">@Repository </w:t>
      </w:r>
      <w:r>
        <w:rPr>
          <w:rFonts w:ascii="Arial" w:hAnsi="Arial" w:cs="Arial"/>
        </w:rPr>
        <w:t xml:space="preserve">- </w:t>
      </w:r>
      <w:r w:rsidRPr="00953B34">
        <w:rPr>
          <w:rFonts w:ascii="Arial" w:hAnsi="Arial" w:cs="Arial"/>
        </w:rPr>
        <w:t xml:space="preserve">Represents data access layer. </w:t>
      </w:r>
    </w:p>
    <w:p w14:paraId="1D305FD5" w14:textId="603B8D6E" w:rsidR="00953B34" w:rsidRPr="00953B34" w:rsidRDefault="00953B34" w:rsidP="00953B34">
      <w:pPr>
        <w:pStyle w:val="ListBullet"/>
        <w:rPr>
          <w:rFonts w:ascii="Arial" w:hAnsi="Arial" w:cs="Arial"/>
        </w:rPr>
      </w:pPr>
      <w:r w:rsidRPr="00953B34">
        <w:rPr>
          <w:rFonts w:ascii="Arial" w:hAnsi="Arial" w:cs="Arial"/>
        </w:rPr>
        <w:t xml:space="preserve">@Configuration </w:t>
      </w:r>
      <w:r w:rsidR="00AF789B">
        <w:rPr>
          <w:rFonts w:ascii="Arial" w:hAnsi="Arial" w:cs="Arial"/>
        </w:rPr>
        <w:t>-</w:t>
      </w:r>
      <w:r w:rsidRPr="00953B34">
        <w:rPr>
          <w:rFonts w:ascii="Arial" w:hAnsi="Arial" w:cs="Arial"/>
        </w:rPr>
        <w:t xml:space="preserve"> Holds bean definitions. </w:t>
      </w:r>
    </w:p>
    <w:p w14:paraId="63D93D80" w14:textId="0CD28C08" w:rsidR="00953B34" w:rsidRPr="00953B34" w:rsidRDefault="00953B34" w:rsidP="00953B34">
      <w:pPr>
        <w:pStyle w:val="ListBullet"/>
        <w:rPr>
          <w:rFonts w:ascii="Arial" w:hAnsi="Arial" w:cs="Arial"/>
        </w:rPr>
      </w:pPr>
      <w:r w:rsidRPr="00953B34">
        <w:rPr>
          <w:rFonts w:ascii="Arial" w:hAnsi="Arial" w:cs="Arial"/>
        </w:rPr>
        <w:t xml:space="preserve">@ComponentScan </w:t>
      </w:r>
      <w:r w:rsidR="00AF789B">
        <w:rPr>
          <w:rFonts w:ascii="Arial" w:hAnsi="Arial" w:cs="Arial"/>
        </w:rPr>
        <w:t>-</w:t>
      </w:r>
      <w:r w:rsidRPr="00953B34">
        <w:rPr>
          <w:rFonts w:ascii="Arial" w:hAnsi="Arial" w:cs="Arial"/>
        </w:rPr>
        <w:t xml:space="preserve"> Scans packages for components. </w:t>
      </w:r>
    </w:p>
    <w:p w14:paraId="20195083" w14:textId="743A6F51" w:rsidR="00953B34" w:rsidRPr="00953B34" w:rsidRDefault="00953B34" w:rsidP="00953B34">
      <w:pPr>
        <w:pStyle w:val="ListBullet"/>
        <w:rPr>
          <w:rFonts w:ascii="Arial" w:hAnsi="Arial" w:cs="Arial"/>
        </w:rPr>
      </w:pPr>
      <w:r w:rsidRPr="00953B34">
        <w:rPr>
          <w:rFonts w:ascii="Arial" w:hAnsi="Arial" w:cs="Arial"/>
        </w:rPr>
        <w:t xml:space="preserve">@Autowired </w:t>
      </w:r>
      <w:r w:rsidR="00AF789B">
        <w:rPr>
          <w:rFonts w:ascii="Arial" w:hAnsi="Arial" w:cs="Arial"/>
        </w:rPr>
        <w:t>-</w:t>
      </w:r>
      <w:r w:rsidRPr="00953B34">
        <w:rPr>
          <w:rFonts w:ascii="Arial" w:hAnsi="Arial" w:cs="Arial"/>
        </w:rPr>
        <w:t xml:space="preserve"> Injects dependencies automatically. </w:t>
      </w:r>
    </w:p>
    <w:p w14:paraId="0632727B" w14:textId="6339083C" w:rsidR="00953B34" w:rsidRPr="00953B34" w:rsidRDefault="00953B34" w:rsidP="00953B34">
      <w:pPr>
        <w:pStyle w:val="ListBullet"/>
        <w:rPr>
          <w:rFonts w:ascii="Arial" w:hAnsi="Arial" w:cs="Arial"/>
        </w:rPr>
      </w:pPr>
      <w:r w:rsidRPr="00953B34">
        <w:rPr>
          <w:rFonts w:ascii="Arial" w:hAnsi="Arial" w:cs="Arial"/>
        </w:rPr>
        <w:t xml:space="preserve">@Qualifier </w:t>
      </w:r>
      <w:r w:rsidR="00AF789B">
        <w:rPr>
          <w:rFonts w:ascii="Arial" w:hAnsi="Arial" w:cs="Arial"/>
        </w:rPr>
        <w:t>-</w:t>
      </w:r>
      <w:r w:rsidRPr="00953B34">
        <w:rPr>
          <w:rFonts w:ascii="Arial" w:hAnsi="Arial" w:cs="Arial"/>
        </w:rPr>
        <w:t xml:space="preserve"> Selects a specific bean during injection. </w:t>
      </w:r>
    </w:p>
    <w:p w14:paraId="585E97B2" w14:textId="2BF83E7B" w:rsidR="00953B34" w:rsidRPr="00953B34" w:rsidRDefault="00953B34" w:rsidP="00953B34">
      <w:pPr>
        <w:pStyle w:val="ListBullet"/>
        <w:rPr>
          <w:rFonts w:ascii="Arial" w:hAnsi="Arial" w:cs="Arial"/>
        </w:rPr>
      </w:pPr>
      <w:r w:rsidRPr="00953B34">
        <w:rPr>
          <w:rFonts w:ascii="Arial" w:hAnsi="Arial" w:cs="Arial"/>
        </w:rPr>
        <w:t xml:space="preserve">@Value </w:t>
      </w:r>
      <w:r w:rsidR="00AF789B">
        <w:rPr>
          <w:rFonts w:ascii="Arial" w:hAnsi="Arial" w:cs="Arial"/>
        </w:rPr>
        <w:t>-</w:t>
      </w:r>
      <w:r w:rsidRPr="00953B34">
        <w:rPr>
          <w:rFonts w:ascii="Arial" w:hAnsi="Arial" w:cs="Arial"/>
        </w:rPr>
        <w:t xml:space="preserve"> Injects property values. </w:t>
      </w:r>
    </w:p>
    <w:p w14:paraId="3FEE7EA7" w14:textId="248FA260" w:rsidR="00953B34" w:rsidRPr="00953B34" w:rsidRDefault="00953B34" w:rsidP="00953B34">
      <w:pPr>
        <w:pStyle w:val="ListBullet"/>
        <w:rPr>
          <w:rFonts w:ascii="Arial" w:hAnsi="Arial" w:cs="Arial"/>
        </w:rPr>
      </w:pPr>
      <w:r w:rsidRPr="00953B34">
        <w:rPr>
          <w:rFonts w:ascii="Arial" w:hAnsi="Arial" w:cs="Arial"/>
        </w:rPr>
        <w:t xml:space="preserve">@Scope </w:t>
      </w:r>
      <w:r w:rsidR="00AF789B">
        <w:rPr>
          <w:rFonts w:ascii="Arial" w:hAnsi="Arial" w:cs="Arial"/>
        </w:rPr>
        <w:t>-</w:t>
      </w:r>
      <w:r w:rsidRPr="00953B34">
        <w:rPr>
          <w:rFonts w:ascii="Arial" w:hAnsi="Arial" w:cs="Arial"/>
        </w:rPr>
        <w:t xml:space="preserve"> Defines bean lifecycle scope. </w:t>
      </w:r>
    </w:p>
    <w:p w14:paraId="3B7D913A" w14:textId="19DCD89B" w:rsidR="00953B34" w:rsidRPr="00953B34" w:rsidRDefault="00953B34" w:rsidP="00953B34">
      <w:pPr>
        <w:pStyle w:val="ListBullet"/>
        <w:rPr>
          <w:rFonts w:ascii="Arial" w:hAnsi="Arial" w:cs="Arial"/>
        </w:rPr>
      </w:pPr>
      <w:r w:rsidRPr="00953B34">
        <w:rPr>
          <w:rFonts w:ascii="Arial" w:hAnsi="Arial" w:cs="Arial"/>
        </w:rPr>
        <w:t xml:space="preserve">@Required </w:t>
      </w:r>
      <w:r w:rsidR="00AF789B">
        <w:rPr>
          <w:rFonts w:ascii="Arial" w:hAnsi="Arial" w:cs="Arial"/>
        </w:rPr>
        <w:t>-</w:t>
      </w:r>
      <w:r w:rsidRPr="00953B34">
        <w:rPr>
          <w:rFonts w:ascii="Arial" w:hAnsi="Arial" w:cs="Arial"/>
        </w:rPr>
        <w:t xml:space="preserve"> Marks a mandatory property (legacy).</w:t>
      </w:r>
    </w:p>
    <w:p w14:paraId="31CCD73A" w14:textId="5AFC84DF" w:rsidR="00953B34" w:rsidRDefault="00E130D7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Task 24:</w:t>
      </w:r>
    </w:p>
    <w:p w14:paraId="34A34B1F" w14:textId="0855FE7D" w:rsidR="00E130D7" w:rsidRDefault="00221397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Features of </w:t>
      </w:r>
      <w:proofErr w:type="spellStart"/>
      <w:r>
        <w:rPr>
          <w:rFonts w:ascii="Arial" w:hAnsi="Arial" w:cs="Arial"/>
        </w:rPr>
        <w:t>SpringBoot</w:t>
      </w:r>
      <w:proofErr w:type="spellEnd"/>
      <w:r>
        <w:rPr>
          <w:rFonts w:ascii="Arial" w:hAnsi="Arial" w:cs="Arial"/>
        </w:rPr>
        <w:t>:</w:t>
      </w:r>
    </w:p>
    <w:p w14:paraId="51C1CA2C" w14:textId="20A2CF5C" w:rsidR="00221397" w:rsidRPr="00EB5D6D" w:rsidRDefault="00221397" w:rsidP="00221397">
      <w:pPr>
        <w:pStyle w:val="ListBullet"/>
        <w:rPr>
          <w:rFonts w:ascii="Arial" w:hAnsi="Arial" w:cs="Arial"/>
        </w:rPr>
      </w:pPr>
      <w:r w:rsidRPr="00EB5D6D">
        <w:rPr>
          <w:rFonts w:ascii="Arial" w:hAnsi="Arial" w:cs="Arial"/>
          <w:bCs/>
        </w:rPr>
        <w:lastRenderedPageBreak/>
        <w:t>Auto Configuration</w:t>
      </w:r>
      <w:r w:rsidRPr="00EB5D6D">
        <w:rPr>
          <w:rFonts w:ascii="Arial" w:hAnsi="Arial" w:cs="Arial"/>
        </w:rPr>
        <w:t xml:space="preserve"> – Automatically configures the application based on dependencies present in the project.</w:t>
      </w:r>
    </w:p>
    <w:p w14:paraId="1275D7A6" w14:textId="18CD8CE4" w:rsidR="00221397" w:rsidRPr="00EB5D6D" w:rsidRDefault="00221397" w:rsidP="00221397">
      <w:pPr>
        <w:pStyle w:val="ListBullet"/>
        <w:rPr>
          <w:rFonts w:ascii="Arial" w:hAnsi="Arial" w:cs="Arial"/>
        </w:rPr>
      </w:pPr>
      <w:r w:rsidRPr="00EB5D6D">
        <w:rPr>
          <w:rFonts w:ascii="Arial" w:hAnsi="Arial" w:cs="Arial"/>
          <w:bCs/>
        </w:rPr>
        <w:t>Embedded Server</w:t>
      </w:r>
      <w:r w:rsidRPr="00EB5D6D">
        <w:rPr>
          <w:rFonts w:ascii="Arial" w:hAnsi="Arial" w:cs="Arial"/>
        </w:rPr>
        <w:t xml:space="preserve"> – Comes with built-in Tomcat, Jetty, or Undertow, eliminating the need for external server setup.</w:t>
      </w:r>
    </w:p>
    <w:p w14:paraId="4DDEB0BA" w14:textId="076DC28F" w:rsidR="00221397" w:rsidRPr="00EB5D6D" w:rsidRDefault="00221397" w:rsidP="00221397">
      <w:pPr>
        <w:pStyle w:val="ListBullet"/>
        <w:rPr>
          <w:rFonts w:ascii="Arial" w:hAnsi="Arial" w:cs="Arial"/>
        </w:rPr>
      </w:pPr>
      <w:r w:rsidRPr="00EB5D6D">
        <w:rPr>
          <w:rFonts w:ascii="Arial" w:hAnsi="Arial" w:cs="Arial"/>
          <w:bCs/>
        </w:rPr>
        <w:t>Starter Dependencies</w:t>
      </w:r>
      <w:r w:rsidRPr="00EB5D6D">
        <w:rPr>
          <w:rFonts w:ascii="Arial" w:hAnsi="Arial" w:cs="Arial"/>
        </w:rPr>
        <w:t xml:space="preserve"> – Provides ready-made dependency bundles that simplify project configuration.</w:t>
      </w:r>
    </w:p>
    <w:p w14:paraId="732EBCF6" w14:textId="6F64C1DA" w:rsidR="00221397" w:rsidRPr="00EB5D6D" w:rsidRDefault="00221397" w:rsidP="00221397">
      <w:pPr>
        <w:pStyle w:val="ListBullet"/>
        <w:rPr>
          <w:rFonts w:ascii="Arial" w:hAnsi="Arial" w:cs="Arial"/>
        </w:rPr>
      </w:pPr>
      <w:r w:rsidRPr="00EB5D6D">
        <w:rPr>
          <w:rFonts w:ascii="Arial" w:hAnsi="Arial" w:cs="Arial"/>
          <w:bCs/>
        </w:rPr>
        <w:t>REST API Development</w:t>
      </w:r>
      <w:r w:rsidRPr="00EB5D6D">
        <w:rPr>
          <w:rFonts w:ascii="Arial" w:hAnsi="Arial" w:cs="Arial"/>
        </w:rPr>
        <w:t xml:space="preserve"> – Makes creating RESTful web services easy using annotations like @RestController.</w:t>
      </w:r>
    </w:p>
    <w:p w14:paraId="6314310F" w14:textId="71DABBD5" w:rsidR="00221397" w:rsidRPr="00EB5D6D" w:rsidRDefault="00221397" w:rsidP="00221397">
      <w:pPr>
        <w:pStyle w:val="ListBullet"/>
        <w:rPr>
          <w:rFonts w:ascii="Arial" w:hAnsi="Arial" w:cs="Arial"/>
        </w:rPr>
      </w:pPr>
      <w:r w:rsidRPr="00EB5D6D">
        <w:rPr>
          <w:rFonts w:ascii="Arial" w:hAnsi="Arial" w:cs="Arial"/>
          <w:bCs/>
        </w:rPr>
        <w:t>Dependency Injection (IoC)</w:t>
      </w:r>
      <w:r w:rsidRPr="00EB5D6D">
        <w:rPr>
          <w:rFonts w:ascii="Arial" w:hAnsi="Arial" w:cs="Arial"/>
        </w:rPr>
        <w:t xml:space="preserve"> – Automatically manages and injects application components (beans).</w:t>
      </w:r>
    </w:p>
    <w:p w14:paraId="18AB0ADB" w14:textId="420C6DBD" w:rsidR="00221397" w:rsidRPr="00EB5D6D" w:rsidRDefault="00221397" w:rsidP="00221397">
      <w:pPr>
        <w:pStyle w:val="ListBullet"/>
        <w:rPr>
          <w:rFonts w:ascii="Arial" w:hAnsi="Arial" w:cs="Arial"/>
        </w:rPr>
      </w:pPr>
      <w:r w:rsidRPr="00EB5D6D">
        <w:rPr>
          <w:rFonts w:ascii="Arial" w:hAnsi="Arial" w:cs="Arial"/>
          <w:bCs/>
        </w:rPr>
        <w:t>Spring Data JPA</w:t>
      </w:r>
      <w:r w:rsidRPr="00EB5D6D">
        <w:rPr>
          <w:rFonts w:ascii="Arial" w:hAnsi="Arial" w:cs="Arial"/>
        </w:rPr>
        <w:t xml:space="preserve"> – Simplifies database operations and CRUD functionality.</w:t>
      </w:r>
    </w:p>
    <w:p w14:paraId="5977D99E" w14:textId="2D849162" w:rsidR="00221397" w:rsidRPr="00EB5D6D" w:rsidRDefault="00221397" w:rsidP="00FD6047">
      <w:pPr>
        <w:pStyle w:val="ListBullet"/>
        <w:rPr>
          <w:rFonts w:ascii="Arial" w:hAnsi="Arial" w:cs="Arial"/>
        </w:rPr>
      </w:pPr>
      <w:r w:rsidRPr="00EB5D6D">
        <w:rPr>
          <w:rFonts w:ascii="Arial" w:hAnsi="Arial" w:cs="Arial"/>
          <w:bCs/>
        </w:rPr>
        <w:t>External Configuration</w:t>
      </w:r>
      <w:r w:rsidRPr="00EB5D6D">
        <w:rPr>
          <w:rFonts w:ascii="Arial" w:hAnsi="Arial" w:cs="Arial"/>
        </w:rPr>
        <w:t xml:space="preserve"> – Supports configuration through </w:t>
      </w:r>
      <w:proofErr w:type="spellStart"/>
      <w:r w:rsidRPr="00EB5D6D">
        <w:rPr>
          <w:rFonts w:ascii="Arial" w:hAnsi="Arial" w:cs="Arial"/>
        </w:rPr>
        <w:t>application.properties</w:t>
      </w:r>
      <w:proofErr w:type="spellEnd"/>
      <w:r w:rsidRPr="00EB5D6D">
        <w:rPr>
          <w:rFonts w:ascii="Arial" w:hAnsi="Arial" w:cs="Arial"/>
        </w:rPr>
        <w:t xml:space="preserve"> or </w:t>
      </w:r>
      <w:proofErr w:type="spellStart"/>
      <w:r w:rsidRPr="00EB5D6D">
        <w:rPr>
          <w:rFonts w:ascii="Arial" w:hAnsi="Arial" w:cs="Arial"/>
        </w:rPr>
        <w:t>application.yml</w:t>
      </w:r>
      <w:proofErr w:type="spellEnd"/>
      <w:r w:rsidRPr="00EB5D6D">
        <w:rPr>
          <w:rFonts w:ascii="Arial" w:hAnsi="Arial" w:cs="Arial"/>
        </w:rPr>
        <w:t>.</w:t>
      </w:r>
    </w:p>
    <w:p w14:paraId="65E46E12" w14:textId="681B6B47" w:rsidR="00221397" w:rsidRPr="00EB5D6D" w:rsidRDefault="00221397" w:rsidP="00221397">
      <w:pPr>
        <w:pStyle w:val="ListBullet"/>
        <w:rPr>
          <w:rFonts w:ascii="Arial" w:hAnsi="Arial" w:cs="Arial"/>
        </w:rPr>
      </w:pPr>
      <w:r w:rsidRPr="00EB5D6D">
        <w:rPr>
          <w:rFonts w:ascii="Arial" w:hAnsi="Arial" w:cs="Arial"/>
          <w:bCs/>
        </w:rPr>
        <w:t>Microservices Support</w:t>
      </w:r>
      <w:r w:rsidRPr="00EB5D6D">
        <w:rPr>
          <w:rFonts w:ascii="Arial" w:hAnsi="Arial" w:cs="Arial"/>
        </w:rPr>
        <w:t xml:space="preserve"> – Well-suited for building scalable microservices and cloud-native applications.</w:t>
      </w:r>
    </w:p>
    <w:p w14:paraId="075F830E" w14:textId="755D7F5D" w:rsidR="00221397" w:rsidRDefault="00221397" w:rsidP="00221397">
      <w:pPr>
        <w:pStyle w:val="ListBullet"/>
        <w:rPr>
          <w:rFonts w:ascii="Arial" w:hAnsi="Arial" w:cs="Arial"/>
        </w:rPr>
      </w:pPr>
      <w:r w:rsidRPr="00EB5D6D">
        <w:rPr>
          <w:rFonts w:ascii="Arial" w:hAnsi="Arial" w:cs="Arial"/>
          <w:bCs/>
        </w:rPr>
        <w:t>Executable JARs</w:t>
      </w:r>
      <w:r w:rsidRPr="00EB5D6D">
        <w:rPr>
          <w:rFonts w:ascii="Arial" w:hAnsi="Arial" w:cs="Arial"/>
        </w:rPr>
        <w:t xml:space="preserve"> – Packages applications as standalone JAR files that can be run with a single command.</w:t>
      </w:r>
    </w:p>
    <w:p w14:paraId="024F3783" w14:textId="77777777" w:rsidR="00FD6047" w:rsidRDefault="00FD6047" w:rsidP="00FD6047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BD42DEB" w14:textId="26DB0D40" w:rsidR="00FD6047" w:rsidRPr="00EB5D6D" w:rsidRDefault="00FD6047" w:rsidP="00666CE2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Task 25:</w:t>
      </w:r>
    </w:p>
    <w:p w14:paraId="36D18D61" w14:textId="6AC4B04A" w:rsidR="00666CE2" w:rsidRDefault="0065436D" w:rsidP="00666CE2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Advantages of </w:t>
      </w:r>
      <w:proofErr w:type="spellStart"/>
      <w:r>
        <w:rPr>
          <w:rFonts w:ascii="Arial" w:hAnsi="Arial" w:cs="Arial"/>
        </w:rPr>
        <w:t>SpringBoot</w:t>
      </w:r>
      <w:proofErr w:type="spellEnd"/>
      <w:r>
        <w:rPr>
          <w:rFonts w:ascii="Arial" w:hAnsi="Arial" w:cs="Arial"/>
        </w:rPr>
        <w:t>:</w:t>
      </w:r>
    </w:p>
    <w:p w14:paraId="3EEE68D0" w14:textId="77777777" w:rsidR="0065436D" w:rsidRPr="00666CE2" w:rsidRDefault="0065436D" w:rsidP="00666CE2">
      <w:pPr>
        <w:pStyle w:val="ListBullet"/>
        <w:numPr>
          <w:ilvl w:val="0"/>
          <w:numId w:val="7"/>
        </w:numPr>
        <w:rPr>
          <w:rFonts w:ascii="Arial" w:hAnsi="Arial" w:cs="Arial"/>
        </w:rPr>
      </w:pPr>
      <w:r w:rsidRPr="00666CE2">
        <w:rPr>
          <w:rFonts w:ascii="Arial" w:hAnsi="Arial" w:cs="Arial"/>
          <w:bCs/>
        </w:rPr>
        <w:t>Faster Development</w:t>
      </w:r>
      <w:r w:rsidRPr="00666CE2">
        <w:rPr>
          <w:rFonts w:ascii="Arial" w:hAnsi="Arial" w:cs="Arial"/>
        </w:rPr>
        <w:t xml:space="preserve"> – Reduces setup and configuration time, allowing developers to build applications quickly.</w:t>
      </w:r>
    </w:p>
    <w:p w14:paraId="5B37D69E" w14:textId="77777777" w:rsidR="0065436D" w:rsidRPr="00666CE2" w:rsidRDefault="0065436D" w:rsidP="00666CE2">
      <w:pPr>
        <w:pStyle w:val="ListBullet"/>
        <w:numPr>
          <w:ilvl w:val="0"/>
          <w:numId w:val="7"/>
        </w:numPr>
        <w:rPr>
          <w:rFonts w:ascii="Arial" w:hAnsi="Arial" w:cs="Arial"/>
        </w:rPr>
      </w:pPr>
      <w:r w:rsidRPr="00666CE2">
        <w:rPr>
          <w:rFonts w:ascii="Arial" w:hAnsi="Arial" w:cs="Arial"/>
          <w:bCs/>
        </w:rPr>
        <w:t>Minimal Configuration</w:t>
      </w:r>
      <w:r w:rsidRPr="00666CE2">
        <w:rPr>
          <w:rFonts w:ascii="Arial" w:hAnsi="Arial" w:cs="Arial"/>
        </w:rPr>
        <w:t xml:space="preserve"> – Eliminates most XML configuration through annotations and auto-configuration.</w:t>
      </w:r>
    </w:p>
    <w:p w14:paraId="08314A30" w14:textId="77777777" w:rsidR="0065436D" w:rsidRPr="00666CE2" w:rsidRDefault="0065436D" w:rsidP="00666CE2">
      <w:pPr>
        <w:pStyle w:val="ListBullet"/>
        <w:numPr>
          <w:ilvl w:val="0"/>
          <w:numId w:val="7"/>
        </w:numPr>
        <w:rPr>
          <w:rFonts w:ascii="Arial" w:hAnsi="Arial" w:cs="Arial"/>
        </w:rPr>
      </w:pPr>
      <w:r w:rsidRPr="00666CE2">
        <w:rPr>
          <w:rFonts w:ascii="Arial" w:hAnsi="Arial" w:cs="Arial"/>
          <w:bCs/>
        </w:rPr>
        <w:t>Embedded Servers</w:t>
      </w:r>
      <w:r w:rsidRPr="00666CE2">
        <w:rPr>
          <w:rFonts w:ascii="Arial" w:hAnsi="Arial" w:cs="Arial"/>
        </w:rPr>
        <w:t xml:space="preserve"> – Includes Tomcat, Jetty, or Undertow, so no separate application server is required.</w:t>
      </w:r>
    </w:p>
    <w:p w14:paraId="65F7BE4B" w14:textId="77777777" w:rsidR="0065436D" w:rsidRPr="00666CE2" w:rsidRDefault="0065436D" w:rsidP="00666CE2">
      <w:pPr>
        <w:pStyle w:val="ListBullet"/>
        <w:numPr>
          <w:ilvl w:val="0"/>
          <w:numId w:val="7"/>
        </w:numPr>
        <w:rPr>
          <w:rFonts w:ascii="Arial" w:hAnsi="Arial" w:cs="Arial"/>
        </w:rPr>
      </w:pPr>
      <w:r w:rsidRPr="00666CE2">
        <w:rPr>
          <w:rFonts w:ascii="Arial" w:hAnsi="Arial" w:cs="Arial"/>
          <w:bCs/>
        </w:rPr>
        <w:t>Easy Dependency Management</w:t>
      </w:r>
      <w:r w:rsidRPr="00666CE2">
        <w:rPr>
          <w:rFonts w:ascii="Arial" w:hAnsi="Arial" w:cs="Arial"/>
        </w:rPr>
        <w:t xml:space="preserve"> – Starter dependencies automatically manage compatible library versions.</w:t>
      </w:r>
    </w:p>
    <w:p w14:paraId="6C4C3F8D" w14:textId="77777777" w:rsidR="0065436D" w:rsidRPr="00666CE2" w:rsidRDefault="0065436D" w:rsidP="00666CE2">
      <w:pPr>
        <w:pStyle w:val="ListBullet"/>
        <w:numPr>
          <w:ilvl w:val="0"/>
          <w:numId w:val="7"/>
        </w:numPr>
        <w:rPr>
          <w:rFonts w:ascii="Arial" w:hAnsi="Arial" w:cs="Arial"/>
        </w:rPr>
      </w:pPr>
      <w:r w:rsidRPr="00666CE2">
        <w:rPr>
          <w:rFonts w:ascii="Arial" w:hAnsi="Arial" w:cs="Arial"/>
          <w:bCs/>
        </w:rPr>
        <w:t>Rapid REST API Development</w:t>
      </w:r>
      <w:r w:rsidRPr="00666CE2">
        <w:rPr>
          <w:rFonts w:ascii="Arial" w:hAnsi="Arial" w:cs="Arial"/>
        </w:rPr>
        <w:t xml:space="preserve"> – Makes creating RESTful services simple with annotations like @RestController.</w:t>
      </w:r>
    </w:p>
    <w:p w14:paraId="442EEB2D" w14:textId="77777777" w:rsidR="0065436D" w:rsidRPr="00666CE2" w:rsidRDefault="0065436D" w:rsidP="00666CE2">
      <w:pPr>
        <w:pStyle w:val="ListBullet"/>
        <w:numPr>
          <w:ilvl w:val="0"/>
          <w:numId w:val="7"/>
        </w:numPr>
        <w:rPr>
          <w:rFonts w:ascii="Arial" w:hAnsi="Arial" w:cs="Arial"/>
        </w:rPr>
      </w:pPr>
      <w:r w:rsidRPr="00666CE2">
        <w:rPr>
          <w:rFonts w:ascii="Arial" w:hAnsi="Arial" w:cs="Arial"/>
          <w:bCs/>
        </w:rPr>
        <w:t>Production Ready</w:t>
      </w:r>
      <w:r w:rsidRPr="00666CE2">
        <w:rPr>
          <w:rFonts w:ascii="Arial" w:hAnsi="Arial" w:cs="Arial"/>
        </w:rPr>
        <w:t xml:space="preserve"> – Provides monitoring, health checks, metrics, and management endpoints through Actuator.</w:t>
      </w:r>
    </w:p>
    <w:p w14:paraId="5700E700" w14:textId="77777777" w:rsidR="0065436D" w:rsidRPr="00666CE2" w:rsidRDefault="0065436D" w:rsidP="00666CE2">
      <w:pPr>
        <w:pStyle w:val="ListBullet"/>
        <w:numPr>
          <w:ilvl w:val="0"/>
          <w:numId w:val="7"/>
        </w:numPr>
        <w:rPr>
          <w:rFonts w:ascii="Arial" w:hAnsi="Arial" w:cs="Arial"/>
        </w:rPr>
      </w:pPr>
      <w:r w:rsidRPr="00666CE2">
        <w:rPr>
          <w:rFonts w:ascii="Arial" w:hAnsi="Arial" w:cs="Arial"/>
          <w:bCs/>
        </w:rPr>
        <w:t>Microservices Friendly</w:t>
      </w:r>
      <w:r w:rsidRPr="00666CE2">
        <w:rPr>
          <w:rFonts w:ascii="Arial" w:hAnsi="Arial" w:cs="Arial"/>
        </w:rPr>
        <w:t xml:space="preserve"> – Well-suited for building scalable microservices and cloud-native applications.</w:t>
      </w:r>
    </w:p>
    <w:p w14:paraId="58AADA0B" w14:textId="77777777" w:rsidR="0065436D" w:rsidRPr="00666CE2" w:rsidRDefault="0065436D" w:rsidP="00666CE2">
      <w:pPr>
        <w:pStyle w:val="ListBullet"/>
        <w:numPr>
          <w:ilvl w:val="0"/>
          <w:numId w:val="7"/>
        </w:numPr>
        <w:rPr>
          <w:rFonts w:ascii="Arial" w:hAnsi="Arial" w:cs="Arial"/>
        </w:rPr>
      </w:pPr>
      <w:r w:rsidRPr="00666CE2">
        <w:rPr>
          <w:rFonts w:ascii="Arial" w:hAnsi="Arial" w:cs="Arial"/>
          <w:bCs/>
        </w:rPr>
        <w:t>Standalone Deployment</w:t>
      </w:r>
      <w:r w:rsidRPr="00666CE2">
        <w:rPr>
          <w:rFonts w:ascii="Arial" w:hAnsi="Arial" w:cs="Arial"/>
        </w:rPr>
        <w:t xml:space="preserve"> – Applications can be packaged as executable JARs and run directly.</w:t>
      </w:r>
    </w:p>
    <w:p w14:paraId="2D7BB92E" w14:textId="77777777" w:rsidR="0065436D" w:rsidRPr="00666CE2" w:rsidRDefault="0065436D" w:rsidP="00666CE2">
      <w:pPr>
        <w:pStyle w:val="ListBullet"/>
        <w:numPr>
          <w:ilvl w:val="0"/>
          <w:numId w:val="7"/>
        </w:numPr>
        <w:rPr>
          <w:rFonts w:ascii="Arial" w:hAnsi="Arial" w:cs="Arial"/>
        </w:rPr>
      </w:pPr>
      <w:r w:rsidRPr="00666CE2">
        <w:rPr>
          <w:rFonts w:ascii="Arial" w:hAnsi="Arial" w:cs="Arial"/>
          <w:bCs/>
        </w:rPr>
        <w:t>Simplified Database Integration</w:t>
      </w:r>
      <w:r w:rsidRPr="00666CE2">
        <w:rPr>
          <w:rFonts w:ascii="Arial" w:hAnsi="Arial" w:cs="Arial"/>
        </w:rPr>
        <w:t xml:space="preserve"> – Easily connects to databases using Spring Data JPA and JDBC.</w:t>
      </w:r>
    </w:p>
    <w:p w14:paraId="06F213EB" w14:textId="77777777" w:rsidR="0065436D" w:rsidRDefault="0065436D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ECD1308" w14:textId="77777777" w:rsidR="00666CE2" w:rsidRDefault="00666CE2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516F48B" w14:textId="4D3DD2E8" w:rsidR="00666CE2" w:rsidRPr="00E10227" w:rsidRDefault="00666CE2" w:rsidP="00E10227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E10227">
        <w:rPr>
          <w:rFonts w:ascii="Arial" w:hAnsi="Arial" w:cs="Arial"/>
        </w:rPr>
        <w:t>Task 26:</w:t>
      </w:r>
    </w:p>
    <w:p w14:paraId="403BE06B" w14:textId="57D0E9B1" w:rsidR="00E10227" w:rsidRPr="00E10227" w:rsidRDefault="00E10227" w:rsidP="00E10227">
      <w:pPr>
        <w:pStyle w:val="ListBullet"/>
        <w:rPr>
          <w:rFonts w:ascii="Arial" w:hAnsi="Arial" w:cs="Arial"/>
        </w:rPr>
      </w:pPr>
      <w:proofErr w:type="spellStart"/>
      <w:r w:rsidRPr="00E10227">
        <w:rPr>
          <w:rFonts w:ascii="Arial" w:hAnsi="Arial" w:cs="Arial"/>
          <w:bCs/>
        </w:rPr>
        <w:t>SpringApplication</w:t>
      </w:r>
      <w:proofErr w:type="spellEnd"/>
      <w:r w:rsidRPr="00E10227">
        <w:rPr>
          <w:rFonts w:ascii="Arial" w:hAnsi="Arial" w:cs="Arial"/>
        </w:rPr>
        <w:t xml:space="preserve"> – Bootstraps and starts the Spring Boot application. </w:t>
      </w:r>
    </w:p>
    <w:p w14:paraId="541D4A6D" w14:textId="04A21C39" w:rsidR="00E10227" w:rsidRPr="00E10227" w:rsidRDefault="00E10227" w:rsidP="00E10227">
      <w:pPr>
        <w:pStyle w:val="ListBullet"/>
        <w:rPr>
          <w:rFonts w:ascii="Arial" w:hAnsi="Arial" w:cs="Arial"/>
        </w:rPr>
      </w:pPr>
      <w:r w:rsidRPr="00E10227">
        <w:rPr>
          <w:rFonts w:ascii="Arial" w:hAnsi="Arial" w:cs="Arial"/>
          <w:bCs/>
        </w:rPr>
        <w:lastRenderedPageBreak/>
        <w:t>@SpringBootApplication</w:t>
      </w:r>
      <w:r w:rsidRPr="00E10227">
        <w:rPr>
          <w:rFonts w:ascii="Arial" w:hAnsi="Arial" w:cs="Arial"/>
        </w:rPr>
        <w:t xml:space="preserve"> – Main annotation that enables auto-configuration and component scanning. </w:t>
      </w:r>
    </w:p>
    <w:p w14:paraId="02BD2479" w14:textId="5A215FEB" w:rsidR="00E10227" w:rsidRPr="00E10227" w:rsidRDefault="00E10227" w:rsidP="00E10227">
      <w:pPr>
        <w:pStyle w:val="ListBullet"/>
        <w:rPr>
          <w:rFonts w:ascii="Arial" w:hAnsi="Arial" w:cs="Arial"/>
        </w:rPr>
      </w:pPr>
      <w:r w:rsidRPr="00E10227">
        <w:rPr>
          <w:rFonts w:ascii="Arial" w:hAnsi="Arial" w:cs="Arial"/>
          <w:bCs/>
        </w:rPr>
        <w:t>Starter Dependencies</w:t>
      </w:r>
      <w:r w:rsidRPr="00E10227">
        <w:rPr>
          <w:rFonts w:ascii="Arial" w:hAnsi="Arial" w:cs="Arial"/>
        </w:rPr>
        <w:t xml:space="preserve"> – Pre-configured dependency packages (e.g., spring-boot-starter-web). </w:t>
      </w:r>
    </w:p>
    <w:p w14:paraId="2D2CE683" w14:textId="4D699077" w:rsidR="00E10227" w:rsidRPr="00E10227" w:rsidRDefault="00E10227" w:rsidP="00E10227">
      <w:pPr>
        <w:pStyle w:val="ListBullet"/>
        <w:rPr>
          <w:rFonts w:ascii="Arial" w:hAnsi="Arial" w:cs="Arial"/>
        </w:rPr>
      </w:pPr>
      <w:r w:rsidRPr="00E10227">
        <w:rPr>
          <w:rFonts w:ascii="Arial" w:hAnsi="Arial" w:cs="Arial"/>
          <w:bCs/>
        </w:rPr>
        <w:t>Auto Configuration</w:t>
      </w:r>
      <w:r w:rsidRPr="00E10227">
        <w:rPr>
          <w:rFonts w:ascii="Arial" w:hAnsi="Arial" w:cs="Arial"/>
        </w:rPr>
        <w:t xml:space="preserve"> – Automatically configures beans based on project dependencies. </w:t>
      </w:r>
    </w:p>
    <w:p w14:paraId="2E93FE0B" w14:textId="65D7F3C1" w:rsidR="00E10227" w:rsidRPr="00E10227" w:rsidRDefault="00E10227" w:rsidP="00E10227">
      <w:pPr>
        <w:pStyle w:val="ListBullet"/>
        <w:rPr>
          <w:rFonts w:ascii="Arial" w:hAnsi="Arial" w:cs="Arial"/>
        </w:rPr>
      </w:pPr>
      <w:r w:rsidRPr="00E10227">
        <w:rPr>
          <w:rFonts w:ascii="Arial" w:hAnsi="Arial" w:cs="Arial"/>
          <w:bCs/>
        </w:rPr>
        <w:t>Embedded Server</w:t>
      </w:r>
      <w:r w:rsidRPr="00E10227">
        <w:rPr>
          <w:rFonts w:ascii="Arial" w:hAnsi="Arial" w:cs="Arial"/>
        </w:rPr>
        <w:t xml:space="preserve"> – Built-in Tomcat, Jetty, or Undertow server. </w:t>
      </w:r>
    </w:p>
    <w:p w14:paraId="7E85BD4A" w14:textId="28AF1ABE" w:rsidR="00E10227" w:rsidRPr="00E10227" w:rsidRDefault="00E10227" w:rsidP="00E10227">
      <w:pPr>
        <w:pStyle w:val="ListBullet"/>
        <w:rPr>
          <w:rFonts w:ascii="Arial" w:hAnsi="Arial" w:cs="Arial"/>
        </w:rPr>
      </w:pPr>
      <w:r w:rsidRPr="00E10227">
        <w:rPr>
          <w:rFonts w:ascii="Arial" w:hAnsi="Arial" w:cs="Arial"/>
          <w:bCs/>
        </w:rPr>
        <w:t>Spring MVC</w:t>
      </w:r>
      <w:r w:rsidRPr="00E10227">
        <w:rPr>
          <w:rFonts w:ascii="Arial" w:hAnsi="Arial" w:cs="Arial"/>
        </w:rPr>
        <w:t xml:space="preserve"> – Supports web applications and REST APIs. </w:t>
      </w:r>
    </w:p>
    <w:p w14:paraId="6BBBC328" w14:textId="60A1A684" w:rsidR="00E10227" w:rsidRPr="00E10227" w:rsidRDefault="00E10227" w:rsidP="00E10227">
      <w:pPr>
        <w:pStyle w:val="ListBullet"/>
        <w:rPr>
          <w:rFonts w:ascii="Arial" w:hAnsi="Arial" w:cs="Arial"/>
        </w:rPr>
      </w:pPr>
      <w:r w:rsidRPr="00E10227">
        <w:rPr>
          <w:rFonts w:ascii="Arial" w:hAnsi="Arial" w:cs="Arial"/>
          <w:bCs/>
        </w:rPr>
        <w:t>Application Properties/YAML</w:t>
      </w:r>
      <w:r w:rsidRPr="00E10227">
        <w:rPr>
          <w:rFonts w:ascii="Arial" w:hAnsi="Arial" w:cs="Arial"/>
        </w:rPr>
        <w:t xml:space="preserve"> – Used for externalized application configuration. </w:t>
      </w:r>
    </w:p>
    <w:p w14:paraId="1D3AB85D" w14:textId="347DF856" w:rsidR="00E10227" w:rsidRPr="00E10227" w:rsidRDefault="00E10227" w:rsidP="00E10227">
      <w:pPr>
        <w:pStyle w:val="ListBullet"/>
        <w:rPr>
          <w:rFonts w:ascii="Arial" w:hAnsi="Arial" w:cs="Arial"/>
        </w:rPr>
      </w:pPr>
      <w:r w:rsidRPr="00E10227">
        <w:rPr>
          <w:rFonts w:ascii="Arial" w:hAnsi="Arial" w:cs="Arial"/>
          <w:bCs/>
        </w:rPr>
        <w:t>Spring Data JPA</w:t>
      </w:r>
      <w:r w:rsidRPr="00E10227">
        <w:rPr>
          <w:rFonts w:ascii="Arial" w:hAnsi="Arial" w:cs="Arial"/>
        </w:rPr>
        <w:t xml:space="preserve"> – Simplifies database access and CRUD operations. </w:t>
      </w:r>
    </w:p>
    <w:p w14:paraId="70BF91BD" w14:textId="5FACC1AC" w:rsidR="00E10227" w:rsidRPr="00E10227" w:rsidRDefault="00E10227" w:rsidP="00E10227">
      <w:pPr>
        <w:pStyle w:val="ListBullet"/>
        <w:rPr>
          <w:rFonts w:ascii="Arial" w:hAnsi="Arial" w:cs="Arial"/>
        </w:rPr>
      </w:pPr>
      <w:r w:rsidRPr="00E10227">
        <w:rPr>
          <w:rFonts w:ascii="Arial" w:hAnsi="Arial" w:cs="Arial"/>
          <w:bCs/>
        </w:rPr>
        <w:t>Actuator</w:t>
      </w:r>
      <w:r w:rsidRPr="00E10227">
        <w:rPr>
          <w:rFonts w:ascii="Arial" w:hAnsi="Arial" w:cs="Arial"/>
        </w:rPr>
        <w:t xml:space="preserve"> – Provides monitoring, health checks, and metrics. </w:t>
      </w:r>
    </w:p>
    <w:p w14:paraId="0046E438" w14:textId="018ED9CD" w:rsidR="00E10227" w:rsidRPr="00E10227" w:rsidRDefault="00E10227" w:rsidP="00E10227">
      <w:pPr>
        <w:pStyle w:val="ListBullet"/>
        <w:rPr>
          <w:rFonts w:ascii="Arial" w:hAnsi="Arial" w:cs="Arial"/>
        </w:rPr>
      </w:pPr>
      <w:proofErr w:type="spellStart"/>
      <w:r w:rsidRPr="00E10227">
        <w:rPr>
          <w:rFonts w:ascii="Arial" w:hAnsi="Arial" w:cs="Arial"/>
          <w:bCs/>
        </w:rPr>
        <w:t>DevTools</w:t>
      </w:r>
      <w:proofErr w:type="spellEnd"/>
      <w:r w:rsidRPr="00E10227">
        <w:rPr>
          <w:rFonts w:ascii="Arial" w:hAnsi="Arial" w:cs="Arial"/>
        </w:rPr>
        <w:t xml:space="preserve"> – Enables automatic restart and developer productivity features.</w:t>
      </w:r>
    </w:p>
    <w:p w14:paraId="19B1C5B8" w14:textId="77777777" w:rsidR="00666CE2" w:rsidRDefault="00666CE2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11FA880" w14:textId="5F643C68" w:rsidR="00E10227" w:rsidRDefault="00E10227" w:rsidP="00342F19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Task 27: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  <w:gridCol w:w="5423"/>
      </w:tblGrid>
      <w:tr w:rsidR="007203F5" w:rsidRPr="007203F5" w14:paraId="51F9D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254309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</w:rPr>
            </w:pPr>
            <w:r w:rsidRPr="007203F5">
              <w:rPr>
                <w:rFonts w:ascii="Arial" w:hAnsi="Arial" w:cs="Arial"/>
                <w:b/>
                <w:bCs/>
              </w:rPr>
              <w:t>Spring Framework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8993D9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</w:rPr>
            </w:pPr>
            <w:r w:rsidRPr="007203F5">
              <w:rPr>
                <w:rFonts w:ascii="Arial" w:hAnsi="Arial" w:cs="Arial"/>
                <w:b/>
                <w:bCs/>
              </w:rPr>
              <w:t>Spring Boot</w:t>
            </w:r>
          </w:p>
        </w:tc>
      </w:tr>
      <w:tr w:rsidR="007203F5" w:rsidRPr="007203F5" w14:paraId="335CB1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6E6EA4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7203F5">
              <w:rPr>
                <w:rFonts w:ascii="Arial" w:hAnsi="Arial" w:cs="Arial"/>
              </w:rPr>
              <w:t>Requires extensive configuration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978882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7203F5">
              <w:rPr>
                <w:rFonts w:ascii="Arial" w:hAnsi="Arial" w:cs="Arial"/>
              </w:rPr>
              <w:t>Minimal configuration</w:t>
            </w:r>
          </w:p>
        </w:tc>
      </w:tr>
      <w:tr w:rsidR="007203F5" w:rsidRPr="007203F5" w14:paraId="76659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91A82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7203F5">
              <w:rPr>
                <w:rFonts w:ascii="Arial" w:hAnsi="Arial" w:cs="Arial"/>
              </w:rPr>
              <w:t>Needs external server setup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AACD8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7203F5">
              <w:rPr>
                <w:rFonts w:ascii="Arial" w:hAnsi="Arial" w:cs="Arial"/>
              </w:rPr>
              <w:t>Embedded Tomcat/Jetty included</w:t>
            </w:r>
          </w:p>
        </w:tc>
      </w:tr>
      <w:tr w:rsidR="007203F5" w:rsidRPr="007203F5" w14:paraId="3B0517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3CA07E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7203F5">
              <w:rPr>
                <w:rFonts w:ascii="Arial" w:hAnsi="Arial" w:cs="Arial"/>
              </w:rPr>
              <w:t>Manual dependency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E5C00A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7203F5">
              <w:rPr>
                <w:rFonts w:ascii="Arial" w:hAnsi="Arial" w:cs="Arial"/>
              </w:rPr>
              <w:t>Starter dependencies manage libraries automatically</w:t>
            </w:r>
          </w:p>
        </w:tc>
      </w:tr>
      <w:tr w:rsidR="007203F5" w:rsidRPr="007203F5" w14:paraId="44432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BAC61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7203F5">
              <w:rPr>
                <w:rFonts w:ascii="Arial" w:hAnsi="Arial" w:cs="Arial"/>
              </w:rPr>
              <w:t>More boilerplate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0E30C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7203F5">
              <w:rPr>
                <w:rFonts w:ascii="Arial" w:hAnsi="Arial" w:cs="Arial"/>
              </w:rPr>
              <w:t>Less boilerplate code</w:t>
            </w:r>
          </w:p>
        </w:tc>
      </w:tr>
      <w:tr w:rsidR="007203F5" w:rsidRPr="007203F5" w14:paraId="4A881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563C8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7203F5">
              <w:rPr>
                <w:rFonts w:ascii="Arial" w:hAnsi="Arial" w:cs="Arial"/>
              </w:rPr>
              <w:t>Longer project setup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1D1BE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7203F5">
              <w:rPr>
                <w:rFonts w:ascii="Arial" w:hAnsi="Arial" w:cs="Arial"/>
              </w:rPr>
              <w:t>Rapid application development</w:t>
            </w:r>
          </w:p>
        </w:tc>
      </w:tr>
      <w:tr w:rsidR="007203F5" w:rsidRPr="007203F5" w14:paraId="1AC87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F1048F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7203F5">
              <w:rPr>
                <w:rFonts w:ascii="Arial" w:hAnsi="Arial" w:cs="Arial"/>
              </w:rPr>
              <w:t>Complex XML/Java configuration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8D963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7203F5">
              <w:rPr>
                <w:rFonts w:ascii="Arial" w:hAnsi="Arial" w:cs="Arial"/>
              </w:rPr>
              <w:t>Auto-configuration</w:t>
            </w:r>
          </w:p>
        </w:tc>
      </w:tr>
      <w:tr w:rsidR="007203F5" w:rsidRPr="007203F5" w14:paraId="10B033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F834A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7203F5">
              <w:rPr>
                <w:rFonts w:ascii="Arial" w:hAnsi="Arial" w:cs="Arial"/>
              </w:rPr>
              <w:t>Deployment as WAR is common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C76A2" w14:textId="77777777" w:rsidR="007203F5" w:rsidRPr="007203F5" w:rsidRDefault="007203F5" w:rsidP="00342F19">
            <w:pPr>
              <w:pStyle w:val="ListBullet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7203F5">
              <w:rPr>
                <w:rFonts w:ascii="Arial" w:hAnsi="Arial" w:cs="Arial"/>
              </w:rPr>
              <w:t>Executable JAR support</w:t>
            </w:r>
          </w:p>
        </w:tc>
      </w:tr>
    </w:tbl>
    <w:p w14:paraId="588D21F0" w14:textId="77777777" w:rsidR="00E10227" w:rsidRDefault="00E10227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001CA5D" w14:textId="77777777" w:rsidR="00342F19" w:rsidRDefault="00342F19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0ED139B" w14:textId="31F09846" w:rsidR="00342F19" w:rsidRDefault="00342F19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Task 28:</w:t>
      </w:r>
    </w:p>
    <w:p w14:paraId="2411A47A" w14:textId="5165C1E5" w:rsidR="008A74BC" w:rsidRDefault="008A74BC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When you run a Spring Boot application,</w:t>
      </w:r>
      <w:r w:rsidR="005217B6">
        <w:rPr>
          <w:rFonts w:ascii="Arial" w:hAnsi="Arial" w:cs="Arial"/>
        </w:rPr>
        <w:t xml:space="preserve"> the </w:t>
      </w:r>
      <w:proofErr w:type="spellStart"/>
      <w:r w:rsidR="005217B6">
        <w:rPr>
          <w:rFonts w:ascii="Arial" w:hAnsi="Arial" w:cs="Arial"/>
        </w:rPr>
        <w:t>jvm</w:t>
      </w:r>
      <w:proofErr w:type="spellEnd"/>
      <w:r w:rsidR="005217B6">
        <w:rPr>
          <w:rFonts w:ascii="Arial" w:hAnsi="Arial" w:cs="Arial"/>
        </w:rPr>
        <w:t xml:space="preserve"> initially runs the main method and calls </w:t>
      </w:r>
      <w:proofErr w:type="spellStart"/>
      <w:r w:rsidR="005217B6">
        <w:rPr>
          <w:rFonts w:ascii="Arial" w:hAnsi="Arial" w:cs="Arial"/>
        </w:rPr>
        <w:t>SpringApplication.run</w:t>
      </w:r>
      <w:proofErr w:type="spellEnd"/>
      <w:r w:rsidR="005217B6">
        <w:rPr>
          <w:rFonts w:ascii="Arial" w:hAnsi="Arial" w:cs="Arial"/>
        </w:rPr>
        <w:t>(). This is the entry point of Spring framework.</w:t>
      </w:r>
      <w:r w:rsidR="0044235D">
        <w:rPr>
          <w:rFonts w:ascii="Arial" w:hAnsi="Arial" w:cs="Arial"/>
        </w:rPr>
        <w:t xml:space="preserve"> This creates a spring application instance</w:t>
      </w:r>
      <w:r w:rsidR="0010196C">
        <w:rPr>
          <w:rFonts w:ascii="Arial" w:hAnsi="Arial" w:cs="Arial"/>
        </w:rPr>
        <w:t xml:space="preserve"> and an application context is created.</w:t>
      </w:r>
      <w:r w:rsidR="002B1D1D">
        <w:rPr>
          <w:rFonts w:ascii="Arial" w:hAnsi="Arial" w:cs="Arial"/>
        </w:rPr>
        <w:t xml:space="preserve"> @Spring</w:t>
      </w:r>
      <w:r w:rsidR="0083650B">
        <w:rPr>
          <w:rFonts w:ascii="Arial" w:hAnsi="Arial" w:cs="Arial"/>
        </w:rPr>
        <w:t>Boot</w:t>
      </w:r>
      <w:r w:rsidR="002B1D1D">
        <w:rPr>
          <w:rFonts w:ascii="Arial" w:hAnsi="Arial" w:cs="Arial"/>
        </w:rPr>
        <w:t>Application</w:t>
      </w:r>
      <w:r w:rsidR="0083650B">
        <w:rPr>
          <w:rFonts w:ascii="Arial" w:hAnsi="Arial" w:cs="Arial"/>
        </w:rPr>
        <w:t xml:space="preserve"> performs </w:t>
      </w:r>
      <w:proofErr w:type="spellStart"/>
      <w:r w:rsidR="0083650B">
        <w:rPr>
          <w:rFonts w:ascii="Arial" w:hAnsi="Arial" w:cs="Arial"/>
        </w:rPr>
        <w:t>ComponentScan</w:t>
      </w:r>
      <w:proofErr w:type="spellEnd"/>
      <w:r w:rsidR="0083650B">
        <w:rPr>
          <w:rFonts w:ascii="Arial" w:hAnsi="Arial" w:cs="Arial"/>
        </w:rPr>
        <w:t xml:space="preserve"> and registers all components under @component, @service, @controller etc., as</w:t>
      </w:r>
      <w:r w:rsidR="00530772">
        <w:rPr>
          <w:rFonts w:ascii="Arial" w:hAnsi="Arial" w:cs="Arial"/>
        </w:rPr>
        <w:t xml:space="preserve"> Spring beans. Spring also checks for dependencies and</w:t>
      </w:r>
      <w:r w:rsidR="00E231F7">
        <w:rPr>
          <w:rFonts w:ascii="Arial" w:hAnsi="Arial" w:cs="Arial"/>
        </w:rPr>
        <w:t xml:space="preserve"> starts embedding servers</w:t>
      </w:r>
      <w:r w:rsidR="00045959">
        <w:rPr>
          <w:rFonts w:ascii="Arial" w:hAnsi="Arial" w:cs="Arial"/>
        </w:rPr>
        <w:t xml:space="preserve">. It also maps </w:t>
      </w:r>
      <w:proofErr w:type="spellStart"/>
      <w:r w:rsidR="00045959">
        <w:rPr>
          <w:rFonts w:ascii="Arial" w:hAnsi="Arial" w:cs="Arial"/>
        </w:rPr>
        <w:t>urls</w:t>
      </w:r>
      <w:proofErr w:type="spellEnd"/>
      <w:r w:rsidR="00045959">
        <w:rPr>
          <w:rFonts w:ascii="Arial" w:hAnsi="Arial" w:cs="Arial"/>
        </w:rPr>
        <w:t xml:space="preserve"> and begin handling requests.</w:t>
      </w:r>
    </w:p>
    <w:p w14:paraId="05F0CA2E" w14:textId="77777777" w:rsidR="00045959" w:rsidRDefault="00045959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15439B2" w14:textId="0C2C6F94" w:rsidR="00045959" w:rsidRDefault="00045959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Task 29:</w:t>
      </w:r>
    </w:p>
    <w:p w14:paraId="550348E8" w14:textId="47A95F3B" w:rsidR="00045959" w:rsidRDefault="0011453B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Starter dependencies:</w:t>
      </w:r>
    </w:p>
    <w:p w14:paraId="08EE2D04" w14:textId="26393392" w:rsidR="0011453B" w:rsidRPr="0011453B" w:rsidRDefault="0011453B" w:rsidP="0011453B">
      <w:pPr>
        <w:pStyle w:val="ListBullet"/>
        <w:rPr>
          <w:rFonts w:ascii="Arial" w:hAnsi="Arial" w:cs="Arial"/>
        </w:rPr>
      </w:pPr>
      <w:r w:rsidRPr="0011453B">
        <w:rPr>
          <w:rFonts w:ascii="Arial" w:hAnsi="Arial" w:cs="Arial"/>
          <w:bCs/>
        </w:rPr>
        <w:lastRenderedPageBreak/>
        <w:t>spring-boot-starter-web</w:t>
      </w:r>
      <w:r w:rsidRPr="0011453B">
        <w:rPr>
          <w:rFonts w:ascii="Arial" w:hAnsi="Arial" w:cs="Arial"/>
        </w:rPr>
        <w:t xml:space="preserve"> – Used for building web applications and REST APIs. </w:t>
      </w:r>
    </w:p>
    <w:p w14:paraId="34419C57" w14:textId="5B9CB784" w:rsidR="0011453B" w:rsidRPr="0011453B" w:rsidRDefault="0011453B" w:rsidP="0011453B">
      <w:pPr>
        <w:pStyle w:val="ListBullet"/>
        <w:rPr>
          <w:rFonts w:ascii="Arial" w:hAnsi="Arial" w:cs="Arial"/>
        </w:rPr>
      </w:pPr>
      <w:r w:rsidRPr="0011453B">
        <w:rPr>
          <w:rFonts w:ascii="Arial" w:hAnsi="Arial" w:cs="Arial"/>
          <w:bCs/>
        </w:rPr>
        <w:t>spring-boot-starter-data-</w:t>
      </w:r>
      <w:proofErr w:type="spellStart"/>
      <w:r w:rsidRPr="0011453B">
        <w:rPr>
          <w:rFonts w:ascii="Arial" w:hAnsi="Arial" w:cs="Arial"/>
          <w:bCs/>
        </w:rPr>
        <w:t>jpa</w:t>
      </w:r>
      <w:proofErr w:type="spellEnd"/>
      <w:r w:rsidRPr="0011453B">
        <w:rPr>
          <w:rFonts w:ascii="Arial" w:hAnsi="Arial" w:cs="Arial"/>
        </w:rPr>
        <w:t xml:space="preserve"> – Used for database operations with JPA and Hibernate. </w:t>
      </w:r>
    </w:p>
    <w:p w14:paraId="54177DB0" w14:textId="22C4311C" w:rsidR="0011453B" w:rsidRPr="0011453B" w:rsidRDefault="0011453B" w:rsidP="0011453B">
      <w:pPr>
        <w:pStyle w:val="ListBullet"/>
        <w:rPr>
          <w:rFonts w:ascii="Arial" w:hAnsi="Arial" w:cs="Arial"/>
        </w:rPr>
      </w:pPr>
      <w:r w:rsidRPr="0011453B">
        <w:rPr>
          <w:rFonts w:ascii="Arial" w:hAnsi="Arial" w:cs="Arial"/>
          <w:bCs/>
        </w:rPr>
        <w:t>spring-boot-starter-security</w:t>
      </w:r>
      <w:r w:rsidRPr="0011453B">
        <w:rPr>
          <w:rFonts w:ascii="Arial" w:hAnsi="Arial" w:cs="Arial"/>
        </w:rPr>
        <w:t xml:space="preserve"> – Used for authentication and authorization. </w:t>
      </w:r>
    </w:p>
    <w:p w14:paraId="243D98BD" w14:textId="4E11FA82" w:rsidR="0011453B" w:rsidRPr="0011453B" w:rsidRDefault="0011453B" w:rsidP="0011453B">
      <w:pPr>
        <w:pStyle w:val="ListBullet"/>
        <w:rPr>
          <w:rFonts w:ascii="Arial" w:hAnsi="Arial" w:cs="Arial"/>
        </w:rPr>
      </w:pPr>
      <w:r w:rsidRPr="0011453B">
        <w:rPr>
          <w:rFonts w:ascii="Arial" w:hAnsi="Arial" w:cs="Arial"/>
          <w:bCs/>
        </w:rPr>
        <w:t>spring-boot-starter-test</w:t>
      </w:r>
      <w:r w:rsidRPr="0011453B">
        <w:rPr>
          <w:rFonts w:ascii="Arial" w:hAnsi="Arial" w:cs="Arial"/>
        </w:rPr>
        <w:t xml:space="preserve"> – Provides testing support with JUnit and Mockito. </w:t>
      </w:r>
    </w:p>
    <w:p w14:paraId="6A194F4B" w14:textId="4936957F" w:rsidR="0011453B" w:rsidRDefault="0011453B" w:rsidP="0011453B">
      <w:pPr>
        <w:pStyle w:val="ListBullet"/>
        <w:rPr>
          <w:rFonts w:ascii="Arial" w:hAnsi="Arial" w:cs="Arial"/>
        </w:rPr>
      </w:pPr>
      <w:r w:rsidRPr="0011453B">
        <w:rPr>
          <w:rFonts w:ascii="Arial" w:hAnsi="Arial" w:cs="Arial"/>
          <w:bCs/>
        </w:rPr>
        <w:t>spring-boot-starter-actuator</w:t>
      </w:r>
      <w:r w:rsidRPr="0011453B">
        <w:rPr>
          <w:rFonts w:ascii="Arial" w:hAnsi="Arial" w:cs="Arial"/>
        </w:rPr>
        <w:t xml:space="preserve"> – Provides monitoring, health checks, and metrics.</w:t>
      </w:r>
    </w:p>
    <w:p w14:paraId="4D9AF128" w14:textId="77777777" w:rsidR="005C17DC" w:rsidRDefault="005C17DC" w:rsidP="005C17DC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F24A44F" w14:textId="2698F55C" w:rsidR="005C17DC" w:rsidRDefault="005C17DC" w:rsidP="005C17DC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Task 30:</w:t>
      </w:r>
    </w:p>
    <w:p w14:paraId="6D9C13C2" w14:textId="2E6B5DCA" w:rsidR="005C17DC" w:rsidRDefault="00AA1CD3" w:rsidP="005C17DC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Line by line explanation of:</w:t>
      </w:r>
    </w:p>
    <w:p w14:paraId="0D95AC14" w14:textId="21577ADE" w:rsidR="00AA1CD3" w:rsidRPr="00AA1CD3" w:rsidRDefault="00AA1CD3" w:rsidP="00AA1CD3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AA1CD3">
        <w:rPr>
          <w:rFonts w:ascii="Arial" w:hAnsi="Arial" w:cs="Arial"/>
        </w:rPr>
        <w:t xml:space="preserve">import </w:t>
      </w:r>
      <w:proofErr w:type="spellStart"/>
      <w:r w:rsidRPr="00AA1CD3">
        <w:rPr>
          <w:rFonts w:ascii="Arial" w:hAnsi="Arial" w:cs="Arial"/>
        </w:rPr>
        <w:t>org.springframework.boot.SpringApplication</w:t>
      </w:r>
      <w:proofErr w:type="spellEnd"/>
      <w:r w:rsidRPr="00AA1CD3">
        <w:rPr>
          <w:rFonts w:ascii="Arial" w:hAnsi="Arial" w:cs="Arial"/>
        </w:rPr>
        <w:t>; </w:t>
      </w:r>
      <w:r w:rsidR="00BD372B">
        <w:rPr>
          <w:rFonts w:ascii="Arial" w:hAnsi="Arial" w:cs="Arial"/>
        </w:rPr>
        <w:tab/>
      </w:r>
      <w:r w:rsidR="00BD372B">
        <w:rPr>
          <w:rFonts w:ascii="Arial" w:hAnsi="Arial" w:cs="Arial"/>
        </w:rPr>
        <w:tab/>
      </w:r>
      <w:r w:rsidR="00BD372B">
        <w:rPr>
          <w:rFonts w:ascii="Arial" w:hAnsi="Arial" w:cs="Arial"/>
        </w:rPr>
        <w:tab/>
      </w:r>
      <w:r w:rsidR="008F4B0C">
        <w:rPr>
          <w:rFonts w:ascii="Arial" w:hAnsi="Arial" w:cs="Arial"/>
        </w:rPr>
        <w:tab/>
      </w:r>
      <w:r w:rsidR="00BD372B" w:rsidRPr="00BD372B">
        <w:rPr>
          <w:rFonts w:ascii="Arial" w:hAnsi="Arial" w:cs="Arial"/>
        </w:rPr>
        <w:sym w:font="Wingdings" w:char="F0DF"/>
      </w:r>
      <w:r w:rsidR="00BD372B">
        <w:rPr>
          <w:rFonts w:ascii="Arial" w:hAnsi="Arial" w:cs="Arial"/>
        </w:rPr>
        <w:t xml:space="preserve"> </w:t>
      </w:r>
      <w:r w:rsidR="00A84BDC">
        <w:rPr>
          <w:rFonts w:ascii="Arial" w:hAnsi="Arial" w:cs="Arial"/>
        </w:rPr>
        <w:t xml:space="preserve">import </w:t>
      </w:r>
      <w:proofErr w:type="spellStart"/>
      <w:r w:rsidR="00A84BDC" w:rsidRPr="00AA1CD3">
        <w:rPr>
          <w:rFonts w:ascii="Arial" w:hAnsi="Arial" w:cs="Arial"/>
        </w:rPr>
        <w:t>SpringApplication</w:t>
      </w:r>
      <w:proofErr w:type="spellEnd"/>
    </w:p>
    <w:p w14:paraId="41F722E7" w14:textId="621D83D5" w:rsidR="00AA1CD3" w:rsidRPr="00AA1CD3" w:rsidRDefault="00AA1CD3" w:rsidP="00AA1CD3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AA1CD3">
        <w:rPr>
          <w:rFonts w:ascii="Arial" w:hAnsi="Arial" w:cs="Arial"/>
        </w:rPr>
        <w:t xml:space="preserve">import </w:t>
      </w:r>
      <w:proofErr w:type="spellStart"/>
      <w:r w:rsidRPr="00AA1CD3">
        <w:rPr>
          <w:rFonts w:ascii="Arial" w:hAnsi="Arial" w:cs="Arial"/>
        </w:rPr>
        <w:t>org.springframework.boot.autoconfigure.SpringBootApplication</w:t>
      </w:r>
      <w:proofErr w:type="spellEnd"/>
      <w:r w:rsidRPr="00AA1CD3">
        <w:rPr>
          <w:rFonts w:ascii="Arial" w:hAnsi="Arial" w:cs="Arial"/>
        </w:rPr>
        <w:t>;</w:t>
      </w:r>
      <w:r w:rsidR="00A84BDC">
        <w:rPr>
          <w:rFonts w:ascii="Arial" w:hAnsi="Arial" w:cs="Arial"/>
        </w:rPr>
        <w:t xml:space="preserve"> </w:t>
      </w:r>
      <w:r w:rsidR="008F4B0C">
        <w:rPr>
          <w:rFonts w:ascii="Arial" w:hAnsi="Arial" w:cs="Arial"/>
        </w:rPr>
        <w:tab/>
      </w:r>
      <w:r w:rsidR="00A84BDC" w:rsidRPr="00A84BDC">
        <w:rPr>
          <w:rFonts w:ascii="Arial" w:hAnsi="Arial" w:cs="Arial"/>
        </w:rPr>
        <w:sym w:font="Wingdings" w:char="F0DF"/>
      </w:r>
      <w:r w:rsidR="00A84BDC">
        <w:rPr>
          <w:rFonts w:ascii="Arial" w:hAnsi="Arial" w:cs="Arial"/>
        </w:rPr>
        <w:t xml:space="preserve"> impo</w:t>
      </w:r>
      <w:r w:rsidR="008F4B0C">
        <w:rPr>
          <w:rFonts w:ascii="Arial" w:hAnsi="Arial" w:cs="Arial"/>
        </w:rPr>
        <w:t xml:space="preserve">rt </w:t>
      </w:r>
      <w:proofErr w:type="spellStart"/>
      <w:r w:rsidR="008F4B0C" w:rsidRPr="00AA1CD3">
        <w:rPr>
          <w:rFonts w:ascii="Arial" w:hAnsi="Arial" w:cs="Arial"/>
        </w:rPr>
        <w:t>SpringApplication</w:t>
      </w:r>
      <w:proofErr w:type="spellEnd"/>
    </w:p>
    <w:p w14:paraId="4102D521" w14:textId="07FC9B5C" w:rsidR="00AA1CD3" w:rsidRPr="00AA1CD3" w:rsidRDefault="00AA1CD3" w:rsidP="00AA1CD3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AA1CD3">
        <w:rPr>
          <w:rFonts w:ascii="Arial" w:hAnsi="Arial" w:cs="Arial"/>
        </w:rPr>
        <w:t>@SpringBootApplication</w:t>
      </w:r>
      <w:r w:rsidR="008F4B0C">
        <w:rPr>
          <w:rFonts w:ascii="Arial" w:hAnsi="Arial" w:cs="Arial"/>
        </w:rPr>
        <w:tab/>
      </w:r>
      <w:r w:rsidR="008F4B0C">
        <w:rPr>
          <w:rFonts w:ascii="Arial" w:hAnsi="Arial" w:cs="Arial"/>
        </w:rPr>
        <w:tab/>
      </w:r>
      <w:r w:rsidR="008F4B0C">
        <w:rPr>
          <w:rFonts w:ascii="Arial" w:hAnsi="Arial" w:cs="Arial"/>
        </w:rPr>
        <w:tab/>
      </w:r>
      <w:r w:rsidR="008F4B0C">
        <w:rPr>
          <w:rFonts w:ascii="Arial" w:hAnsi="Arial" w:cs="Arial"/>
        </w:rPr>
        <w:tab/>
      </w:r>
      <w:r w:rsidR="008F4B0C">
        <w:rPr>
          <w:rFonts w:ascii="Arial" w:hAnsi="Arial" w:cs="Arial"/>
        </w:rPr>
        <w:tab/>
      </w:r>
      <w:r w:rsidR="008F4B0C">
        <w:rPr>
          <w:rFonts w:ascii="Arial" w:hAnsi="Arial" w:cs="Arial"/>
        </w:rPr>
        <w:tab/>
      </w:r>
      <w:r w:rsidR="008F4B0C">
        <w:rPr>
          <w:rFonts w:ascii="Arial" w:hAnsi="Arial" w:cs="Arial"/>
        </w:rPr>
        <w:tab/>
      </w:r>
      <w:r w:rsidR="008F4B0C">
        <w:rPr>
          <w:rFonts w:ascii="Arial" w:hAnsi="Arial" w:cs="Arial"/>
        </w:rPr>
        <w:tab/>
      </w:r>
      <w:r w:rsidR="008F4B0C" w:rsidRPr="008F4B0C">
        <w:rPr>
          <w:rFonts w:ascii="Arial" w:hAnsi="Arial" w:cs="Arial"/>
        </w:rPr>
        <w:sym w:font="Wingdings" w:char="F0DF"/>
      </w:r>
      <w:r w:rsidR="008F4B0C">
        <w:rPr>
          <w:rFonts w:ascii="Arial" w:hAnsi="Arial" w:cs="Arial"/>
        </w:rPr>
        <w:t xml:space="preserve"> </w:t>
      </w:r>
      <w:r w:rsidR="00160B55">
        <w:rPr>
          <w:rFonts w:ascii="Arial" w:hAnsi="Arial" w:cs="Arial"/>
        </w:rPr>
        <w:t xml:space="preserve">combines configuration, </w:t>
      </w:r>
      <w:proofErr w:type="spellStart"/>
      <w:r w:rsidR="00160B55">
        <w:rPr>
          <w:rFonts w:ascii="Arial" w:hAnsi="Arial" w:cs="Arial"/>
        </w:rPr>
        <w:t>enableautoconfiguration</w:t>
      </w:r>
      <w:proofErr w:type="spellEnd"/>
      <w:r w:rsidR="00160B55">
        <w:rPr>
          <w:rFonts w:ascii="Arial" w:hAnsi="Arial" w:cs="Arial"/>
        </w:rPr>
        <w:t xml:space="preserve"> and </w:t>
      </w:r>
      <w:proofErr w:type="spellStart"/>
      <w:r w:rsidR="00160B55">
        <w:rPr>
          <w:rFonts w:ascii="Arial" w:hAnsi="Arial" w:cs="Arial"/>
        </w:rPr>
        <w:t>componentscan</w:t>
      </w:r>
      <w:proofErr w:type="spellEnd"/>
    </w:p>
    <w:p w14:paraId="24B72B55" w14:textId="77777777" w:rsidR="00AA1CD3" w:rsidRPr="00AA1CD3" w:rsidRDefault="00AA1CD3" w:rsidP="00AA1CD3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AA1CD3">
        <w:rPr>
          <w:rFonts w:ascii="Arial" w:hAnsi="Arial" w:cs="Arial"/>
        </w:rPr>
        <w:t xml:space="preserve">public class </w:t>
      </w:r>
      <w:proofErr w:type="spellStart"/>
      <w:r w:rsidRPr="00AA1CD3">
        <w:rPr>
          <w:rFonts w:ascii="Arial" w:hAnsi="Arial" w:cs="Arial"/>
        </w:rPr>
        <w:t>MyApplication</w:t>
      </w:r>
      <w:proofErr w:type="spellEnd"/>
      <w:r w:rsidRPr="00AA1CD3">
        <w:rPr>
          <w:rFonts w:ascii="Arial" w:hAnsi="Arial" w:cs="Arial"/>
        </w:rPr>
        <w:t> </w:t>
      </w:r>
    </w:p>
    <w:p w14:paraId="22061547" w14:textId="77777777" w:rsidR="00AA1CD3" w:rsidRPr="00AA1CD3" w:rsidRDefault="00AA1CD3" w:rsidP="00AA1CD3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AA1CD3">
        <w:rPr>
          <w:rFonts w:ascii="Arial" w:hAnsi="Arial" w:cs="Arial"/>
        </w:rPr>
        <w:t>{ </w:t>
      </w:r>
    </w:p>
    <w:p w14:paraId="5E6AFD83" w14:textId="0A2C247D" w:rsidR="00AA1CD3" w:rsidRPr="00AA1CD3" w:rsidRDefault="00AA1CD3" w:rsidP="00AA1CD3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AA1CD3">
        <w:rPr>
          <w:rFonts w:ascii="Arial" w:hAnsi="Arial" w:cs="Arial"/>
        </w:rPr>
        <w:t> </w:t>
      </w:r>
      <w:r>
        <w:rPr>
          <w:rFonts w:ascii="Arial" w:hAnsi="Arial" w:cs="Arial"/>
        </w:rPr>
        <w:t xml:space="preserve">  </w:t>
      </w:r>
      <w:r w:rsidRPr="00AA1CD3">
        <w:rPr>
          <w:rFonts w:ascii="Arial" w:hAnsi="Arial" w:cs="Arial"/>
        </w:rPr>
        <w:t xml:space="preserve"> public static void main(String[] </w:t>
      </w:r>
      <w:proofErr w:type="spellStart"/>
      <w:r w:rsidRPr="00AA1CD3">
        <w:rPr>
          <w:rFonts w:ascii="Arial" w:hAnsi="Arial" w:cs="Arial"/>
        </w:rPr>
        <w:t>args</w:t>
      </w:r>
      <w:proofErr w:type="spellEnd"/>
      <w:r w:rsidRPr="00AA1CD3">
        <w:rPr>
          <w:rFonts w:ascii="Arial" w:hAnsi="Arial" w:cs="Arial"/>
        </w:rPr>
        <w:t>) {</w:t>
      </w:r>
      <w:r w:rsidR="00E20FF9">
        <w:rPr>
          <w:rFonts w:ascii="Arial" w:hAnsi="Arial" w:cs="Arial"/>
        </w:rPr>
        <w:tab/>
      </w:r>
      <w:r w:rsidR="00E20FF9">
        <w:rPr>
          <w:rFonts w:ascii="Arial" w:hAnsi="Arial" w:cs="Arial"/>
        </w:rPr>
        <w:tab/>
      </w:r>
      <w:r w:rsidR="00E20FF9">
        <w:rPr>
          <w:rFonts w:ascii="Arial" w:hAnsi="Arial" w:cs="Arial"/>
        </w:rPr>
        <w:tab/>
      </w:r>
      <w:r w:rsidR="00E20FF9">
        <w:rPr>
          <w:rFonts w:ascii="Arial" w:hAnsi="Arial" w:cs="Arial"/>
        </w:rPr>
        <w:tab/>
      </w:r>
      <w:r w:rsidR="00E20FF9">
        <w:rPr>
          <w:rFonts w:ascii="Arial" w:hAnsi="Arial" w:cs="Arial"/>
        </w:rPr>
        <w:tab/>
      </w:r>
      <w:r w:rsidR="00E20FF9">
        <w:rPr>
          <w:rFonts w:ascii="Arial" w:hAnsi="Arial" w:cs="Arial"/>
        </w:rPr>
        <w:tab/>
      </w:r>
      <w:r w:rsidR="00E20FF9" w:rsidRPr="00E20FF9">
        <w:rPr>
          <w:rFonts w:ascii="Arial" w:hAnsi="Arial" w:cs="Arial"/>
        </w:rPr>
        <w:sym w:font="Wingdings" w:char="F0DF"/>
      </w:r>
      <w:r w:rsidR="00E20FF9">
        <w:rPr>
          <w:rFonts w:ascii="Arial" w:hAnsi="Arial" w:cs="Arial"/>
        </w:rPr>
        <w:t xml:space="preserve"> </w:t>
      </w:r>
      <w:r w:rsidR="00077CAD">
        <w:rPr>
          <w:rFonts w:ascii="Arial" w:hAnsi="Arial" w:cs="Arial"/>
        </w:rPr>
        <w:t>main metho</w:t>
      </w:r>
      <w:r w:rsidR="00912729">
        <w:rPr>
          <w:rFonts w:ascii="Arial" w:hAnsi="Arial" w:cs="Arial"/>
        </w:rPr>
        <w:t>d runs</w:t>
      </w:r>
    </w:p>
    <w:p w14:paraId="118328EB" w14:textId="77777777" w:rsidR="00160B55" w:rsidRPr="00AA1CD3" w:rsidRDefault="00AA1CD3" w:rsidP="00160B55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AA1CD3">
        <w:rPr>
          <w:rFonts w:ascii="Arial" w:hAnsi="Arial" w:cs="Arial"/>
        </w:rPr>
        <w:t>    </w:t>
      </w:r>
      <w:r>
        <w:rPr>
          <w:rFonts w:ascii="Arial" w:hAnsi="Arial" w:cs="Arial"/>
        </w:rPr>
        <w:t xml:space="preserve">    </w:t>
      </w:r>
      <w:proofErr w:type="spellStart"/>
      <w:r w:rsidRPr="00AA1CD3">
        <w:rPr>
          <w:rFonts w:ascii="Arial" w:hAnsi="Arial" w:cs="Arial"/>
        </w:rPr>
        <w:t>SpringApplication.run</w:t>
      </w:r>
      <w:proofErr w:type="spellEnd"/>
      <w:r w:rsidRPr="00AA1CD3">
        <w:rPr>
          <w:rFonts w:ascii="Arial" w:hAnsi="Arial" w:cs="Arial"/>
        </w:rPr>
        <w:t>(</w:t>
      </w:r>
      <w:proofErr w:type="spellStart"/>
      <w:r w:rsidRPr="00AA1CD3">
        <w:rPr>
          <w:rFonts w:ascii="Arial" w:hAnsi="Arial" w:cs="Arial"/>
        </w:rPr>
        <w:t>MyApplication.class</w:t>
      </w:r>
      <w:proofErr w:type="spellEnd"/>
      <w:r w:rsidRPr="00AA1CD3">
        <w:rPr>
          <w:rFonts w:ascii="Arial" w:hAnsi="Arial" w:cs="Arial"/>
        </w:rPr>
        <w:t xml:space="preserve">, </w:t>
      </w:r>
      <w:proofErr w:type="spellStart"/>
      <w:r w:rsidRPr="00AA1CD3">
        <w:rPr>
          <w:rFonts w:ascii="Arial" w:hAnsi="Arial" w:cs="Arial"/>
        </w:rPr>
        <w:t>args</w:t>
      </w:r>
      <w:proofErr w:type="spellEnd"/>
      <w:r w:rsidRPr="00AA1CD3">
        <w:rPr>
          <w:rFonts w:ascii="Arial" w:hAnsi="Arial" w:cs="Arial"/>
        </w:rPr>
        <w:t>);</w:t>
      </w:r>
      <w:r w:rsidR="00912729">
        <w:rPr>
          <w:rFonts w:ascii="Arial" w:hAnsi="Arial" w:cs="Arial"/>
        </w:rPr>
        <w:tab/>
      </w:r>
      <w:r w:rsidR="00912729">
        <w:rPr>
          <w:rFonts w:ascii="Arial" w:hAnsi="Arial" w:cs="Arial"/>
        </w:rPr>
        <w:tab/>
      </w:r>
      <w:r w:rsidR="00912729">
        <w:rPr>
          <w:rFonts w:ascii="Arial" w:hAnsi="Arial" w:cs="Arial"/>
        </w:rPr>
        <w:tab/>
      </w:r>
      <w:r w:rsidR="00912729">
        <w:rPr>
          <w:rFonts w:ascii="Arial" w:hAnsi="Arial" w:cs="Arial"/>
        </w:rPr>
        <w:tab/>
      </w:r>
      <w:r w:rsidR="00912729" w:rsidRPr="00912729">
        <w:rPr>
          <w:rFonts w:ascii="Arial" w:hAnsi="Arial" w:cs="Arial"/>
        </w:rPr>
        <w:sym w:font="Wingdings" w:char="F0DF"/>
      </w:r>
      <w:r w:rsidR="00912729">
        <w:rPr>
          <w:rFonts w:ascii="Arial" w:hAnsi="Arial" w:cs="Arial"/>
        </w:rPr>
        <w:t xml:space="preserve"> </w:t>
      </w:r>
      <w:r w:rsidR="00160B55">
        <w:rPr>
          <w:rFonts w:ascii="Arial" w:hAnsi="Arial" w:cs="Arial"/>
        </w:rPr>
        <w:t>makes application context, scans for beans, do auto-configurations and setup servers.</w:t>
      </w:r>
    </w:p>
    <w:p w14:paraId="498C77AF" w14:textId="6FC58580" w:rsidR="00AA1CD3" w:rsidRPr="00AA1CD3" w:rsidRDefault="00AA1CD3" w:rsidP="00AA1CD3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p w14:paraId="2CD86066" w14:textId="2BBB2A8F" w:rsidR="00AA1CD3" w:rsidRPr="00AA1CD3" w:rsidRDefault="00AA1CD3" w:rsidP="00AA1CD3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AA1CD3">
        <w:rPr>
          <w:rFonts w:ascii="Arial" w:hAnsi="Arial" w:cs="Arial"/>
        </w:rPr>
        <w:t>  </w:t>
      </w:r>
      <w:r>
        <w:rPr>
          <w:rFonts w:ascii="Arial" w:hAnsi="Arial" w:cs="Arial"/>
        </w:rPr>
        <w:t xml:space="preserve">  </w:t>
      </w:r>
      <w:r w:rsidRPr="00AA1CD3">
        <w:rPr>
          <w:rFonts w:ascii="Arial" w:hAnsi="Arial" w:cs="Arial"/>
        </w:rPr>
        <w:t>}</w:t>
      </w:r>
    </w:p>
    <w:p w14:paraId="03F6EB25" w14:textId="77777777" w:rsidR="00AA1CD3" w:rsidRPr="00AA1CD3" w:rsidRDefault="00AA1CD3" w:rsidP="00AA1CD3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AA1CD3">
        <w:rPr>
          <w:rFonts w:ascii="Arial" w:hAnsi="Arial" w:cs="Arial"/>
        </w:rPr>
        <w:t>}</w:t>
      </w:r>
    </w:p>
    <w:p w14:paraId="78ECE8C6" w14:textId="77777777" w:rsidR="00AA1CD3" w:rsidRDefault="00AA1CD3" w:rsidP="005C17DC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B42E4FE" w14:textId="77777777" w:rsidR="00160B55" w:rsidRDefault="00160B55" w:rsidP="005C17DC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2E2C7A1" w14:textId="5964D2A8" w:rsidR="00160B55" w:rsidRDefault="00160B55" w:rsidP="005C17DC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>Task 31:</w:t>
      </w:r>
    </w:p>
    <w:p w14:paraId="6683384A" w14:textId="77777777" w:rsidR="00D35B79" w:rsidRDefault="000A03AD" w:rsidP="005C17DC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To change the </w:t>
      </w:r>
      <w:r w:rsidR="00D35B79">
        <w:rPr>
          <w:rFonts w:ascii="Arial" w:hAnsi="Arial" w:cs="Arial"/>
        </w:rPr>
        <w:t>port of embedded tomcat server, use:</w:t>
      </w:r>
    </w:p>
    <w:p w14:paraId="4291C06C" w14:textId="7B5DA776" w:rsidR="008611C6" w:rsidRDefault="00D35B79" w:rsidP="008611C6">
      <w:pPr>
        <w:pStyle w:val="ListBullet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application.properties</w:t>
      </w:r>
      <w:proofErr w:type="spellEnd"/>
      <w:r>
        <w:rPr>
          <w:rFonts w:ascii="Arial" w:hAnsi="Arial" w:cs="Arial"/>
        </w:rPr>
        <w:t xml:space="preserve"> - </w:t>
      </w:r>
      <w:proofErr w:type="spellStart"/>
      <w:r w:rsidRPr="00D35B79">
        <w:rPr>
          <w:rFonts w:ascii="Arial" w:hAnsi="Arial" w:cs="Arial"/>
        </w:rPr>
        <w:t>server.port</w:t>
      </w:r>
      <w:proofErr w:type="spellEnd"/>
      <w:r w:rsidRPr="00D35B79">
        <w:rPr>
          <w:rFonts w:ascii="Arial" w:hAnsi="Arial" w:cs="Arial"/>
        </w:rPr>
        <w:t>=9090</w:t>
      </w:r>
    </w:p>
    <w:p w14:paraId="2306C48D" w14:textId="77777777" w:rsidR="008611C6" w:rsidRDefault="008611C6" w:rsidP="008611C6">
      <w:pPr>
        <w:pStyle w:val="ListBullet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application.yml</w:t>
      </w:r>
      <w:proofErr w:type="spellEnd"/>
      <w:r>
        <w:rPr>
          <w:rFonts w:ascii="Arial" w:hAnsi="Arial" w:cs="Arial"/>
        </w:rPr>
        <w:t xml:space="preserve"> - </w:t>
      </w:r>
      <w:r w:rsidRPr="008611C6">
        <w:rPr>
          <w:rFonts w:ascii="Arial" w:hAnsi="Arial" w:cs="Arial"/>
        </w:rPr>
        <w:t>server:</w:t>
      </w:r>
    </w:p>
    <w:p w14:paraId="29160580" w14:textId="3028A9CC" w:rsidR="008611C6" w:rsidRPr="008611C6" w:rsidRDefault="008611C6" w:rsidP="008611C6">
      <w:pPr>
        <w:pStyle w:val="ListBullet"/>
        <w:numPr>
          <w:ilvl w:val="0"/>
          <w:numId w:val="0"/>
        </w:numPr>
        <w:ind w:left="2520"/>
        <w:rPr>
          <w:rFonts w:ascii="Arial" w:hAnsi="Arial" w:cs="Arial"/>
        </w:rPr>
      </w:pPr>
      <w:r w:rsidRPr="008611C6">
        <w:rPr>
          <w:rFonts w:ascii="Arial" w:hAnsi="Arial" w:cs="Arial"/>
        </w:rPr>
        <w:t>port: 9090</w:t>
      </w:r>
    </w:p>
    <w:p w14:paraId="1E21A95B" w14:textId="4CDDD6CA" w:rsidR="008611C6" w:rsidRPr="008611C6" w:rsidRDefault="008611C6" w:rsidP="008611C6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5BE42183" w14:textId="77777777" w:rsidR="0011453B" w:rsidRPr="00E10227" w:rsidRDefault="0011453B" w:rsidP="00F505A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sectPr w:rsidR="0011453B" w:rsidRPr="00E10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FD631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2D1B82"/>
    <w:multiLevelType w:val="hybridMultilevel"/>
    <w:tmpl w:val="15C47B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4F5FB0"/>
    <w:multiLevelType w:val="multilevel"/>
    <w:tmpl w:val="6D50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81082"/>
    <w:multiLevelType w:val="multilevel"/>
    <w:tmpl w:val="EBF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23715"/>
    <w:multiLevelType w:val="multilevel"/>
    <w:tmpl w:val="ADC0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D0005"/>
    <w:multiLevelType w:val="multilevel"/>
    <w:tmpl w:val="C234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2E61B7"/>
    <w:multiLevelType w:val="hybridMultilevel"/>
    <w:tmpl w:val="02A612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063793">
    <w:abstractNumId w:val="0"/>
  </w:num>
  <w:num w:numId="2" w16cid:durableId="135533724">
    <w:abstractNumId w:val="3"/>
  </w:num>
  <w:num w:numId="3" w16cid:durableId="299265234">
    <w:abstractNumId w:val="4"/>
  </w:num>
  <w:num w:numId="4" w16cid:durableId="1650479862">
    <w:abstractNumId w:val="2"/>
  </w:num>
  <w:num w:numId="5" w16cid:durableId="296375045">
    <w:abstractNumId w:val="5"/>
  </w:num>
  <w:num w:numId="6" w16cid:durableId="494031724">
    <w:abstractNumId w:val="1"/>
  </w:num>
  <w:num w:numId="7" w16cid:durableId="754475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49"/>
    <w:rsid w:val="000323E9"/>
    <w:rsid w:val="00037748"/>
    <w:rsid w:val="00045959"/>
    <w:rsid w:val="00064788"/>
    <w:rsid w:val="00077CAD"/>
    <w:rsid w:val="000A03AD"/>
    <w:rsid w:val="000B2555"/>
    <w:rsid w:val="000C0195"/>
    <w:rsid w:val="000C0296"/>
    <w:rsid w:val="000C602C"/>
    <w:rsid w:val="000C7F9E"/>
    <w:rsid w:val="000D125F"/>
    <w:rsid w:val="000F754C"/>
    <w:rsid w:val="0010196C"/>
    <w:rsid w:val="0011453B"/>
    <w:rsid w:val="00160B55"/>
    <w:rsid w:val="001654E0"/>
    <w:rsid w:val="00170A3D"/>
    <w:rsid w:val="001D119C"/>
    <w:rsid w:val="00221397"/>
    <w:rsid w:val="002248E6"/>
    <w:rsid w:val="002621A8"/>
    <w:rsid w:val="002B1D1D"/>
    <w:rsid w:val="00335505"/>
    <w:rsid w:val="00342F19"/>
    <w:rsid w:val="003535B4"/>
    <w:rsid w:val="00360465"/>
    <w:rsid w:val="003669A0"/>
    <w:rsid w:val="003D2997"/>
    <w:rsid w:val="00407D0F"/>
    <w:rsid w:val="0044235D"/>
    <w:rsid w:val="004714E3"/>
    <w:rsid w:val="004A057E"/>
    <w:rsid w:val="004C1B89"/>
    <w:rsid w:val="004D4050"/>
    <w:rsid w:val="005217B6"/>
    <w:rsid w:val="00523A40"/>
    <w:rsid w:val="00530772"/>
    <w:rsid w:val="005567CB"/>
    <w:rsid w:val="00565FA8"/>
    <w:rsid w:val="00571EF2"/>
    <w:rsid w:val="005A5953"/>
    <w:rsid w:val="005C17DC"/>
    <w:rsid w:val="00637565"/>
    <w:rsid w:val="0065436D"/>
    <w:rsid w:val="00666CE2"/>
    <w:rsid w:val="00674DCF"/>
    <w:rsid w:val="00713C77"/>
    <w:rsid w:val="007203F5"/>
    <w:rsid w:val="00743749"/>
    <w:rsid w:val="0076431F"/>
    <w:rsid w:val="00784D99"/>
    <w:rsid w:val="007A48F8"/>
    <w:rsid w:val="007B7892"/>
    <w:rsid w:val="007C4131"/>
    <w:rsid w:val="007D31AD"/>
    <w:rsid w:val="007D7A11"/>
    <w:rsid w:val="00823D48"/>
    <w:rsid w:val="0083650B"/>
    <w:rsid w:val="0085495E"/>
    <w:rsid w:val="008611C6"/>
    <w:rsid w:val="00875584"/>
    <w:rsid w:val="00880F90"/>
    <w:rsid w:val="0088747D"/>
    <w:rsid w:val="008A74BC"/>
    <w:rsid w:val="008F4B0C"/>
    <w:rsid w:val="00912729"/>
    <w:rsid w:val="00913F43"/>
    <w:rsid w:val="0094767A"/>
    <w:rsid w:val="00953790"/>
    <w:rsid w:val="00953B34"/>
    <w:rsid w:val="009B7D95"/>
    <w:rsid w:val="00A479CE"/>
    <w:rsid w:val="00A70AC8"/>
    <w:rsid w:val="00A84BDC"/>
    <w:rsid w:val="00AA1CD3"/>
    <w:rsid w:val="00AD5641"/>
    <w:rsid w:val="00AF37D7"/>
    <w:rsid w:val="00AF789B"/>
    <w:rsid w:val="00B25CA1"/>
    <w:rsid w:val="00B26F8E"/>
    <w:rsid w:val="00BD34AE"/>
    <w:rsid w:val="00BD372B"/>
    <w:rsid w:val="00BF7443"/>
    <w:rsid w:val="00C1079C"/>
    <w:rsid w:val="00C15EE4"/>
    <w:rsid w:val="00C15EEE"/>
    <w:rsid w:val="00C46009"/>
    <w:rsid w:val="00D27928"/>
    <w:rsid w:val="00D35B79"/>
    <w:rsid w:val="00D60083"/>
    <w:rsid w:val="00D71E61"/>
    <w:rsid w:val="00D73409"/>
    <w:rsid w:val="00E10227"/>
    <w:rsid w:val="00E130D7"/>
    <w:rsid w:val="00E16CC8"/>
    <w:rsid w:val="00E20FF9"/>
    <w:rsid w:val="00E231F7"/>
    <w:rsid w:val="00EB5D6D"/>
    <w:rsid w:val="00ED699D"/>
    <w:rsid w:val="00EE141F"/>
    <w:rsid w:val="00F06E23"/>
    <w:rsid w:val="00F505A1"/>
    <w:rsid w:val="00F946DA"/>
    <w:rsid w:val="00FD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BEBD"/>
  <w15:chartTrackingRefBased/>
  <w15:docId w15:val="{8462187E-9E8A-415A-ACC8-01606CEF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74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23A40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823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7</Pages>
  <Words>1563</Words>
  <Characters>8915</Characters>
  <Application>Microsoft Office Word</Application>
  <DocSecurity>0</DocSecurity>
  <Lines>74</Lines>
  <Paragraphs>20</Paragraphs>
  <ScaleCrop>false</ScaleCrop>
  <Company>IBM Corporation</Company>
  <LinksUpToDate>false</LinksUpToDate>
  <CharactersWithSpaces>10458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TS</dc:creator>
  <cp:keywords/>
  <dc:description/>
  <cp:lastModifiedBy>Adarsh TS</cp:lastModifiedBy>
  <cp:revision>103</cp:revision>
  <dcterms:created xsi:type="dcterms:W3CDTF">2026-07-28T03:34:00Z</dcterms:created>
  <dcterms:modified xsi:type="dcterms:W3CDTF">2026-07-28T11:13:00Z</dcterms:modified>
</cp:coreProperties>
</file>