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6270" w14:textId="77777777" w:rsidR="00BB2B14" w:rsidRPr="00BB2B14" w:rsidRDefault="00BB2B14" w:rsidP="00BB2B14">
      <w:r w:rsidRPr="00BB2B14">
        <w:t xml:space="preserve">Based on our discussion and my research into the current free-tier limits for 2025, here is our </w:t>
      </w:r>
      <w:r w:rsidRPr="00BB2B14">
        <w:rPr>
          <w:b/>
          <w:bCs/>
        </w:rPr>
        <w:t>Sync X Life Implementation Plan</w:t>
      </w:r>
      <w:r w:rsidRPr="00BB2B14">
        <w:t>.</w:t>
      </w:r>
    </w:p>
    <w:p w14:paraId="2BFF4478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 xml:space="preserve">1. The Backend Choice: </w:t>
      </w:r>
      <w:proofErr w:type="spellStart"/>
      <w:r w:rsidRPr="00BB2B14">
        <w:rPr>
          <w:b/>
          <w:bCs/>
        </w:rPr>
        <w:t>Supabase</w:t>
      </w:r>
      <w:proofErr w:type="spellEnd"/>
    </w:p>
    <w:p w14:paraId="7AF28B01" w14:textId="77777777" w:rsidR="00BB2B14" w:rsidRPr="00BB2B14" w:rsidRDefault="00BB2B14" w:rsidP="00BB2B14">
      <w:r w:rsidRPr="00BB2B14">
        <w:t xml:space="preserve">For the free version of our app, I recommend </w:t>
      </w:r>
      <w:proofErr w:type="spellStart"/>
      <w:r w:rsidRPr="00BB2B14">
        <w:rPr>
          <w:b/>
          <w:bCs/>
        </w:rPr>
        <w:t>Supabase</w:t>
      </w:r>
      <w:proofErr w:type="spellEnd"/>
      <w:r w:rsidRPr="00BB2B14">
        <w:t xml:space="preserve"> over Firebase for three specific reasons:</w:t>
      </w:r>
    </w:p>
    <w:p w14:paraId="45CB9648" w14:textId="77777777" w:rsidR="00BB2B14" w:rsidRPr="00BB2B14" w:rsidRDefault="00BB2B14" w:rsidP="00BB2B14">
      <w:pPr>
        <w:numPr>
          <w:ilvl w:val="0"/>
          <w:numId w:val="1"/>
        </w:numPr>
      </w:pPr>
      <w:r w:rsidRPr="00BB2B14">
        <w:rPr>
          <w:b/>
          <w:bCs/>
        </w:rPr>
        <w:t>Predictability:</w:t>
      </w:r>
      <w:r w:rsidRPr="00BB2B14">
        <w:t xml:space="preserve"> </w:t>
      </w:r>
      <w:proofErr w:type="spellStart"/>
      <w:r w:rsidRPr="00BB2B14">
        <w:t>Supabase</w:t>
      </w:r>
      <w:proofErr w:type="spellEnd"/>
      <w:r w:rsidRPr="00BB2B14">
        <w:t xml:space="preserve"> has a "Free Tier" that is fixed (50,000 monthly active users, 500MB database). Firebase’s "Pay-as-you-go" (Blaze) is great but can suddenly bill you if a loop runs too many reads.</w:t>
      </w:r>
    </w:p>
    <w:p w14:paraId="2E5117CE" w14:textId="77777777" w:rsidR="00BB2B14" w:rsidRPr="00BB2B14" w:rsidRDefault="00BB2B14" w:rsidP="00BB2B14">
      <w:pPr>
        <w:numPr>
          <w:ilvl w:val="0"/>
          <w:numId w:val="1"/>
        </w:numPr>
      </w:pPr>
      <w:r w:rsidRPr="00BB2B14">
        <w:rPr>
          <w:b/>
          <w:bCs/>
        </w:rPr>
        <w:t>Relational Power:</w:t>
      </w:r>
      <w:r w:rsidRPr="00BB2B14">
        <w:t xml:space="preserve"> Our Heatmap needs to count "completed habits" over a "time range." SQL (</w:t>
      </w:r>
      <w:proofErr w:type="spellStart"/>
      <w:r w:rsidRPr="00BB2B14">
        <w:t>Supabase</w:t>
      </w:r>
      <w:proofErr w:type="spellEnd"/>
      <w:r w:rsidRPr="00BB2B14">
        <w:t>) does this natively and much faster than NoSQL (Firebase).</w:t>
      </w:r>
    </w:p>
    <w:p w14:paraId="780B16E5" w14:textId="77777777" w:rsidR="00BB2B14" w:rsidRPr="00BB2B14" w:rsidRDefault="00BB2B14" w:rsidP="00BB2B14">
      <w:pPr>
        <w:numPr>
          <w:ilvl w:val="0"/>
          <w:numId w:val="1"/>
        </w:numPr>
      </w:pPr>
      <w:r w:rsidRPr="00BB2B14">
        <w:rPr>
          <w:b/>
          <w:bCs/>
        </w:rPr>
        <w:t>Isar Synergy:</w:t>
      </w:r>
      <w:r w:rsidRPr="00BB2B14">
        <w:t xml:space="preserve"> Both Isar and </w:t>
      </w:r>
      <w:proofErr w:type="spellStart"/>
      <w:r w:rsidRPr="00BB2B14">
        <w:t>Supabase</w:t>
      </w:r>
      <w:proofErr w:type="spellEnd"/>
      <w:r w:rsidRPr="00BB2B14">
        <w:t xml:space="preserve"> are very developer-friendly for structured data models.</w:t>
      </w:r>
    </w:p>
    <w:p w14:paraId="5C7A3FF5" w14:textId="77777777" w:rsidR="00BB2B14" w:rsidRPr="00BB2B14" w:rsidRDefault="00BB2B14" w:rsidP="00BB2B14">
      <w:r w:rsidRPr="00BB2B14">
        <w:pict w14:anchorId="4933B55F">
          <v:rect id="_x0000_i1043" style="width:0;height:1.5pt" o:hralign="center" o:hrstd="t" o:hr="t" fillcolor="#a0a0a0" stroked="f"/>
        </w:pict>
      </w:r>
    </w:p>
    <w:p w14:paraId="58F48214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>2. Cubit Implementation Plan</w:t>
      </w:r>
    </w:p>
    <w:p w14:paraId="372F1E92" w14:textId="77777777" w:rsidR="00BB2B14" w:rsidRPr="00BB2B14" w:rsidRDefault="00BB2B14" w:rsidP="00BB2B14">
      <w:r w:rsidRPr="00BB2B14">
        <w:t xml:space="preserve">We will use </w:t>
      </w:r>
      <w:r w:rsidRPr="00BB2B14">
        <w:rPr>
          <w:b/>
          <w:bCs/>
        </w:rPr>
        <w:t>Cubit</w:t>
      </w:r>
      <w:r w:rsidRPr="00BB2B14">
        <w:t xml:space="preserve"> because it's lightweight. Instead of complex "Events," you just call a function to change the state.</w:t>
      </w:r>
    </w:p>
    <w:p w14:paraId="25B490B2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>Module 1: The Pulse (Habit Tracker)</w:t>
      </w:r>
    </w:p>
    <w:p w14:paraId="1B1FC559" w14:textId="77777777" w:rsidR="00BB2B14" w:rsidRPr="00BB2B14" w:rsidRDefault="00BB2B14" w:rsidP="00BB2B14">
      <w:r w:rsidRPr="00BB2B14">
        <w:rPr>
          <w:b/>
          <w:bCs/>
        </w:rPr>
        <w:t>Cubit:</w:t>
      </w:r>
      <w:r w:rsidRPr="00BB2B14">
        <w:t xml:space="preserve"> </w:t>
      </w:r>
      <w:proofErr w:type="spellStart"/>
      <w:r w:rsidRPr="00BB2B14">
        <w:t>PulseCubit</w:t>
      </w:r>
      <w:proofErr w:type="spellEnd"/>
    </w:p>
    <w:p w14:paraId="2CE2A227" w14:textId="77777777" w:rsidR="00BB2B14" w:rsidRPr="00BB2B14" w:rsidRDefault="00BB2B14" w:rsidP="00BB2B14">
      <w:pPr>
        <w:numPr>
          <w:ilvl w:val="0"/>
          <w:numId w:val="2"/>
        </w:numPr>
      </w:pPr>
      <w:r w:rsidRPr="00BB2B14">
        <w:rPr>
          <w:b/>
          <w:bCs/>
        </w:rPr>
        <w:t>State:</w:t>
      </w:r>
      <w:r w:rsidRPr="00BB2B14">
        <w:t xml:space="preserve"> </w:t>
      </w:r>
      <w:proofErr w:type="spellStart"/>
      <w:r w:rsidRPr="00BB2B14">
        <w:t>PulseState</w:t>
      </w:r>
      <w:proofErr w:type="spellEnd"/>
      <w:r w:rsidRPr="00BB2B14">
        <w:t xml:space="preserve"> (Loading, Loaded, Error).</w:t>
      </w:r>
    </w:p>
    <w:p w14:paraId="0D737C33" w14:textId="77777777" w:rsidR="00BB2B14" w:rsidRPr="00BB2B14" w:rsidRDefault="00BB2B14" w:rsidP="00BB2B14">
      <w:pPr>
        <w:numPr>
          <w:ilvl w:val="0"/>
          <w:numId w:val="2"/>
        </w:numPr>
      </w:pPr>
      <w:r w:rsidRPr="00BB2B14">
        <w:rPr>
          <w:b/>
          <w:bCs/>
        </w:rPr>
        <w:t>Features:</w:t>
      </w:r>
    </w:p>
    <w:p w14:paraId="227075B0" w14:textId="77777777" w:rsidR="00BB2B14" w:rsidRPr="00BB2B14" w:rsidRDefault="00BB2B14" w:rsidP="00BB2B14">
      <w:pPr>
        <w:numPr>
          <w:ilvl w:val="1"/>
          <w:numId w:val="2"/>
        </w:numPr>
      </w:pPr>
      <w:proofErr w:type="spellStart"/>
      <w:proofErr w:type="gramStart"/>
      <w:r w:rsidRPr="00BB2B14">
        <w:t>loadHabits</w:t>
      </w:r>
      <w:proofErr w:type="spellEnd"/>
      <w:r w:rsidRPr="00BB2B14">
        <w:t>(</w:t>
      </w:r>
      <w:proofErr w:type="gramEnd"/>
      <w:r w:rsidRPr="00BB2B14">
        <w:t>): Fetches habits from Isar (local) first.</w:t>
      </w:r>
    </w:p>
    <w:p w14:paraId="4F5FAD83" w14:textId="77777777" w:rsidR="00BB2B14" w:rsidRPr="00BB2B14" w:rsidRDefault="00BB2B14" w:rsidP="00BB2B14">
      <w:pPr>
        <w:numPr>
          <w:ilvl w:val="1"/>
          <w:numId w:val="2"/>
        </w:numPr>
      </w:pPr>
      <w:proofErr w:type="spellStart"/>
      <w:r w:rsidRPr="00BB2B14">
        <w:t>toggleHabit</w:t>
      </w:r>
      <w:proofErr w:type="spellEnd"/>
      <w:r w:rsidRPr="00BB2B14">
        <w:t xml:space="preserve">(id): Marks a habit done. It emits a "success" state locally and then triggers the </w:t>
      </w:r>
      <w:proofErr w:type="spellStart"/>
      <w:r w:rsidRPr="00BB2B14">
        <w:t>SyncRepository</w:t>
      </w:r>
      <w:proofErr w:type="spellEnd"/>
      <w:r w:rsidRPr="00BB2B14">
        <w:t xml:space="preserve"> to update </w:t>
      </w:r>
      <w:proofErr w:type="spellStart"/>
      <w:r w:rsidRPr="00BB2B14">
        <w:t>Supabase</w:t>
      </w:r>
      <w:proofErr w:type="spellEnd"/>
      <w:r w:rsidRPr="00BB2B14">
        <w:t>.</w:t>
      </w:r>
    </w:p>
    <w:p w14:paraId="24906CDC" w14:textId="77777777" w:rsidR="00BB2B14" w:rsidRPr="00BB2B14" w:rsidRDefault="00BB2B14" w:rsidP="00BB2B14">
      <w:pPr>
        <w:numPr>
          <w:ilvl w:val="1"/>
          <w:numId w:val="2"/>
        </w:numPr>
      </w:pPr>
      <w:proofErr w:type="spellStart"/>
      <w:r w:rsidRPr="00BB2B14">
        <w:t>useSkipToken</w:t>
      </w:r>
      <w:proofErr w:type="spellEnd"/>
      <w:r w:rsidRPr="00BB2B14">
        <w:t>(id): Logic to decrement a "Skip Token" so the streak doesn't break.</w:t>
      </w:r>
    </w:p>
    <w:p w14:paraId="53ACE779" w14:textId="77777777" w:rsidR="00BB2B14" w:rsidRPr="00BB2B14" w:rsidRDefault="00BB2B14" w:rsidP="00BB2B14">
      <w:pPr>
        <w:numPr>
          <w:ilvl w:val="0"/>
          <w:numId w:val="2"/>
        </w:numPr>
      </w:pPr>
      <w:r w:rsidRPr="00BB2B14">
        <w:rPr>
          <w:b/>
          <w:bCs/>
        </w:rPr>
        <w:t>Bento Card:</w:t>
      </w:r>
      <w:r w:rsidRPr="00BB2B14">
        <w:t xml:space="preserve"> Displays the </w:t>
      </w:r>
      <w:proofErr w:type="spellStart"/>
      <w:r w:rsidRPr="00BB2B14">
        <w:rPr>
          <w:b/>
          <w:bCs/>
        </w:rPr>
        <w:t>LeetCode</w:t>
      </w:r>
      <w:proofErr w:type="spellEnd"/>
      <w:r w:rsidRPr="00BB2B14">
        <w:rPr>
          <w:b/>
          <w:bCs/>
        </w:rPr>
        <w:t xml:space="preserve"> Heatmap</w:t>
      </w:r>
      <w:r w:rsidRPr="00BB2B14">
        <w:t>. The Cubit will provide a Map&lt;</w:t>
      </w:r>
      <w:proofErr w:type="spellStart"/>
      <w:r w:rsidRPr="00BB2B14">
        <w:t>DateTime</w:t>
      </w:r>
      <w:proofErr w:type="spellEnd"/>
      <w:r w:rsidRPr="00BB2B14">
        <w:t xml:space="preserve">, int&gt; to </w:t>
      </w:r>
      <w:proofErr w:type="spellStart"/>
      <w:r w:rsidRPr="00BB2B14">
        <w:t>color</w:t>
      </w:r>
      <w:proofErr w:type="spellEnd"/>
      <w:r w:rsidRPr="00BB2B14">
        <w:t xml:space="preserve"> the squares.</w:t>
      </w:r>
    </w:p>
    <w:p w14:paraId="2B38E599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>Module 2: The Focus (Task/Pomodoro)</w:t>
      </w:r>
    </w:p>
    <w:p w14:paraId="40CCF3DA" w14:textId="77777777" w:rsidR="00BB2B14" w:rsidRPr="00BB2B14" w:rsidRDefault="00BB2B14" w:rsidP="00BB2B14">
      <w:r w:rsidRPr="00BB2B14">
        <w:rPr>
          <w:b/>
          <w:bCs/>
        </w:rPr>
        <w:t>Cubit:</w:t>
      </w:r>
      <w:r w:rsidRPr="00BB2B14">
        <w:t xml:space="preserve"> </w:t>
      </w:r>
      <w:proofErr w:type="spellStart"/>
      <w:r w:rsidRPr="00BB2B14">
        <w:t>FocusCubit</w:t>
      </w:r>
      <w:proofErr w:type="spellEnd"/>
    </w:p>
    <w:p w14:paraId="11B3C0CC" w14:textId="77777777" w:rsidR="00BB2B14" w:rsidRPr="00BB2B14" w:rsidRDefault="00BB2B14" w:rsidP="00BB2B14">
      <w:pPr>
        <w:numPr>
          <w:ilvl w:val="0"/>
          <w:numId w:val="3"/>
        </w:numPr>
      </w:pPr>
      <w:r w:rsidRPr="00BB2B14">
        <w:rPr>
          <w:b/>
          <w:bCs/>
        </w:rPr>
        <w:t>State:</w:t>
      </w:r>
      <w:r w:rsidRPr="00BB2B14">
        <w:t xml:space="preserve"> </w:t>
      </w:r>
      <w:proofErr w:type="spellStart"/>
      <w:r w:rsidRPr="00BB2B14">
        <w:t>FocusState</w:t>
      </w:r>
      <w:proofErr w:type="spellEnd"/>
      <w:r w:rsidRPr="00BB2B14">
        <w:t xml:space="preserve"> (Idle, Running, Paused, Completed).</w:t>
      </w:r>
    </w:p>
    <w:p w14:paraId="37F81A57" w14:textId="77777777" w:rsidR="00BB2B14" w:rsidRPr="00BB2B14" w:rsidRDefault="00BB2B14" w:rsidP="00BB2B14">
      <w:pPr>
        <w:numPr>
          <w:ilvl w:val="0"/>
          <w:numId w:val="3"/>
        </w:numPr>
      </w:pPr>
      <w:r w:rsidRPr="00BB2B14">
        <w:rPr>
          <w:b/>
          <w:bCs/>
        </w:rPr>
        <w:lastRenderedPageBreak/>
        <w:t>Features:</w:t>
      </w:r>
    </w:p>
    <w:p w14:paraId="44175957" w14:textId="77777777" w:rsidR="00BB2B14" w:rsidRPr="00BB2B14" w:rsidRDefault="00BB2B14" w:rsidP="00BB2B14">
      <w:pPr>
        <w:numPr>
          <w:ilvl w:val="1"/>
          <w:numId w:val="3"/>
        </w:numPr>
      </w:pPr>
      <w:proofErr w:type="spellStart"/>
      <w:r w:rsidRPr="00BB2B14">
        <w:t>startTimer</w:t>
      </w:r>
      <w:proofErr w:type="spellEnd"/>
      <w:r w:rsidRPr="00BB2B14">
        <w:t>(duration): Starts a countdown.</w:t>
      </w:r>
    </w:p>
    <w:p w14:paraId="4ECB415C" w14:textId="77777777" w:rsidR="00BB2B14" w:rsidRPr="00BB2B14" w:rsidRDefault="00BB2B14" w:rsidP="00BB2B14">
      <w:pPr>
        <w:numPr>
          <w:ilvl w:val="1"/>
          <w:numId w:val="3"/>
        </w:numPr>
      </w:pPr>
      <w:proofErr w:type="gramStart"/>
      <w:r w:rsidRPr="00BB2B14">
        <w:t>tick(</w:t>
      </w:r>
      <w:proofErr w:type="gramEnd"/>
      <w:r w:rsidRPr="00BB2B14">
        <w:t>): Emits a new state every second with the updated time.</w:t>
      </w:r>
    </w:p>
    <w:p w14:paraId="66974FB2" w14:textId="77777777" w:rsidR="00BB2B14" w:rsidRPr="00BB2B14" w:rsidRDefault="00BB2B14" w:rsidP="00BB2B14">
      <w:pPr>
        <w:numPr>
          <w:ilvl w:val="1"/>
          <w:numId w:val="3"/>
        </w:numPr>
      </w:pPr>
      <w:proofErr w:type="spellStart"/>
      <w:r w:rsidRPr="00BB2B14">
        <w:t>completeTask</w:t>
      </w:r>
      <w:proofErr w:type="spellEnd"/>
      <w:r w:rsidRPr="00BB2B14">
        <w:t>(id): Links the Pomodoro session to a specific task.</w:t>
      </w:r>
    </w:p>
    <w:p w14:paraId="55D9415F" w14:textId="77777777" w:rsidR="00BB2B14" w:rsidRPr="00BB2B14" w:rsidRDefault="00BB2B14" w:rsidP="00BB2B14">
      <w:pPr>
        <w:numPr>
          <w:ilvl w:val="0"/>
          <w:numId w:val="3"/>
        </w:numPr>
      </w:pPr>
      <w:r w:rsidRPr="00BB2B14">
        <w:rPr>
          <w:b/>
          <w:bCs/>
        </w:rPr>
        <w:t>Bento Card:</w:t>
      </w:r>
      <w:r w:rsidRPr="00BB2B14">
        <w:t xml:space="preserve"> The "Hero" cell with the liquid-fill animation. It listens to the </w:t>
      </w:r>
      <w:proofErr w:type="spellStart"/>
      <w:r w:rsidRPr="00BB2B14">
        <w:t>FocusCubit</w:t>
      </w:r>
      <w:proofErr w:type="spellEnd"/>
      <w:r w:rsidRPr="00BB2B14">
        <w:t xml:space="preserve"> to animate the "fill" level.</w:t>
      </w:r>
    </w:p>
    <w:p w14:paraId="0AADADF6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>Module 3: The Reflection (Sync)</w:t>
      </w:r>
    </w:p>
    <w:p w14:paraId="43F75EAE" w14:textId="77777777" w:rsidR="00BB2B14" w:rsidRPr="00BB2B14" w:rsidRDefault="00BB2B14" w:rsidP="00BB2B14">
      <w:r w:rsidRPr="00BB2B14">
        <w:rPr>
          <w:b/>
          <w:bCs/>
        </w:rPr>
        <w:t>Cubit:</w:t>
      </w:r>
      <w:r w:rsidRPr="00BB2B14">
        <w:t xml:space="preserve"> </w:t>
      </w:r>
      <w:proofErr w:type="spellStart"/>
      <w:r w:rsidRPr="00BB2B14">
        <w:t>ReflectionCubit</w:t>
      </w:r>
      <w:proofErr w:type="spellEnd"/>
    </w:p>
    <w:p w14:paraId="03F8086A" w14:textId="77777777" w:rsidR="00BB2B14" w:rsidRPr="00BB2B14" w:rsidRDefault="00BB2B14" w:rsidP="00BB2B14">
      <w:pPr>
        <w:numPr>
          <w:ilvl w:val="0"/>
          <w:numId w:val="4"/>
        </w:numPr>
      </w:pPr>
      <w:r w:rsidRPr="00BB2B14">
        <w:rPr>
          <w:b/>
          <w:bCs/>
        </w:rPr>
        <w:t>State:</w:t>
      </w:r>
      <w:r w:rsidRPr="00BB2B14">
        <w:t xml:space="preserve"> </w:t>
      </w:r>
      <w:proofErr w:type="spellStart"/>
      <w:r w:rsidRPr="00BB2B14">
        <w:t>ReflectionState</w:t>
      </w:r>
      <w:proofErr w:type="spellEnd"/>
      <w:r w:rsidRPr="00BB2B14">
        <w:t xml:space="preserve"> (History, </w:t>
      </w:r>
      <w:proofErr w:type="spellStart"/>
      <w:r w:rsidRPr="00BB2B14">
        <w:t>CurrentEntry</w:t>
      </w:r>
      <w:proofErr w:type="spellEnd"/>
      <w:r w:rsidRPr="00BB2B14">
        <w:t>).</w:t>
      </w:r>
    </w:p>
    <w:p w14:paraId="5D677DC2" w14:textId="77777777" w:rsidR="00BB2B14" w:rsidRPr="00BB2B14" w:rsidRDefault="00BB2B14" w:rsidP="00BB2B14">
      <w:pPr>
        <w:numPr>
          <w:ilvl w:val="0"/>
          <w:numId w:val="4"/>
        </w:numPr>
      </w:pPr>
      <w:r w:rsidRPr="00BB2B14">
        <w:rPr>
          <w:b/>
          <w:bCs/>
        </w:rPr>
        <w:t>Features:</w:t>
      </w:r>
    </w:p>
    <w:p w14:paraId="66505E9B" w14:textId="77777777" w:rsidR="00BB2B14" w:rsidRPr="00BB2B14" w:rsidRDefault="00BB2B14" w:rsidP="00BB2B14">
      <w:pPr>
        <w:numPr>
          <w:ilvl w:val="1"/>
          <w:numId w:val="4"/>
        </w:numPr>
      </w:pPr>
      <w:proofErr w:type="spellStart"/>
      <w:proofErr w:type="gramStart"/>
      <w:r w:rsidRPr="00BB2B14">
        <w:t>saveJournalEntry</w:t>
      </w:r>
      <w:proofErr w:type="spellEnd"/>
      <w:r w:rsidRPr="00BB2B14">
        <w:t>(</w:t>
      </w:r>
      <w:proofErr w:type="gramEnd"/>
      <w:r w:rsidRPr="00BB2B14">
        <w:t xml:space="preserve">text, mood): Saves the text to Isar and uploads to </w:t>
      </w:r>
      <w:proofErr w:type="spellStart"/>
      <w:r w:rsidRPr="00BB2B14">
        <w:t>Supabase</w:t>
      </w:r>
      <w:proofErr w:type="spellEnd"/>
      <w:r w:rsidRPr="00BB2B14">
        <w:t>.</w:t>
      </w:r>
    </w:p>
    <w:p w14:paraId="344A4610" w14:textId="77777777" w:rsidR="00BB2B14" w:rsidRPr="00BB2B14" w:rsidRDefault="00BB2B14" w:rsidP="00BB2B14">
      <w:pPr>
        <w:numPr>
          <w:ilvl w:val="1"/>
          <w:numId w:val="4"/>
        </w:numPr>
      </w:pPr>
      <w:proofErr w:type="spellStart"/>
      <w:proofErr w:type="gramStart"/>
      <w:r w:rsidRPr="00BB2B14">
        <w:t>startVoiceNote</w:t>
      </w:r>
      <w:proofErr w:type="spellEnd"/>
      <w:r w:rsidRPr="00BB2B14">
        <w:t>(</w:t>
      </w:r>
      <w:proofErr w:type="gramEnd"/>
      <w:r w:rsidRPr="00BB2B14">
        <w:t>): Handles the recording state for the speech-to-text.</w:t>
      </w:r>
    </w:p>
    <w:p w14:paraId="206EA0EA" w14:textId="77777777" w:rsidR="00BB2B14" w:rsidRPr="00BB2B14" w:rsidRDefault="00BB2B14" w:rsidP="00BB2B14">
      <w:pPr>
        <w:numPr>
          <w:ilvl w:val="0"/>
          <w:numId w:val="4"/>
        </w:numPr>
      </w:pPr>
      <w:r w:rsidRPr="00BB2B14">
        <w:rPr>
          <w:b/>
          <w:bCs/>
        </w:rPr>
        <w:t>Bento Card:</w:t>
      </w:r>
      <w:r w:rsidRPr="00BB2B14">
        <w:t xml:space="preserve"> Expands in the evening. Shows the mood-correlation insights.</w:t>
      </w:r>
    </w:p>
    <w:p w14:paraId="4F200753" w14:textId="77777777" w:rsidR="00BB2B14" w:rsidRPr="00BB2B14" w:rsidRDefault="00BB2B14" w:rsidP="00BB2B14">
      <w:r w:rsidRPr="00BB2B14">
        <w:pict w14:anchorId="5FC1EA9B">
          <v:rect id="_x0000_i1044" style="width:0;height:1.5pt" o:hralign="center" o:hrstd="t" o:hr="t" fillcolor="#a0a0a0" stroked="f"/>
        </w:pict>
      </w:r>
    </w:p>
    <w:p w14:paraId="1AC5DE96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 xml:space="preserve">3. Feature &amp; Data </w:t>
      </w:r>
      <w:proofErr w:type="spellStart"/>
      <w:r w:rsidRPr="00BB2B14">
        <w:rPr>
          <w:b/>
          <w:bCs/>
        </w:rPr>
        <w:t>Modeling</w:t>
      </w:r>
      <w:proofErr w:type="spellEnd"/>
    </w:p>
    <w:p w14:paraId="33F8D565" w14:textId="77777777" w:rsidR="00BB2B14" w:rsidRPr="00BB2B14" w:rsidRDefault="00BB2B14" w:rsidP="00BB2B14">
      <w:r w:rsidRPr="00BB2B14">
        <w:t xml:space="preserve">Since we are using </w:t>
      </w:r>
      <w:proofErr w:type="spellStart"/>
      <w:r w:rsidRPr="00BB2B14">
        <w:rPr>
          <w:b/>
          <w:bCs/>
        </w:rPr>
        <w:t>Supabase</w:t>
      </w:r>
      <w:proofErr w:type="spellEnd"/>
      <w:r w:rsidRPr="00BB2B14">
        <w:t xml:space="preserve"> (SQL), we will define tables. For our </w:t>
      </w:r>
      <w:r w:rsidRPr="00BB2B14">
        <w:rPr>
          <w:b/>
          <w:bCs/>
        </w:rPr>
        <w:t>Offline-First</w:t>
      </w:r>
      <w:r w:rsidRPr="00BB2B14">
        <w:t xml:space="preserve"> logic, every Isar record must mirror the </w:t>
      </w:r>
      <w:proofErr w:type="spellStart"/>
      <w:r w:rsidRPr="00BB2B14">
        <w:t>Supabase</w:t>
      </w:r>
      <w:proofErr w:type="spellEnd"/>
      <w:r w:rsidRPr="00BB2B14"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718"/>
        <w:gridCol w:w="4546"/>
      </w:tblGrid>
      <w:tr w:rsidR="00BB2B14" w:rsidRPr="00BB2B14" w14:paraId="64B220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F404E" w14:textId="77777777" w:rsidR="00BB2B14" w:rsidRPr="00BB2B14" w:rsidRDefault="00BB2B14" w:rsidP="00BB2B14">
            <w:r w:rsidRPr="00BB2B1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EE85" w14:textId="77777777" w:rsidR="00BB2B14" w:rsidRPr="00BB2B14" w:rsidRDefault="00BB2B14" w:rsidP="00BB2B14">
            <w:r w:rsidRPr="00BB2B14">
              <w:rPr>
                <w:b/>
                <w:bCs/>
              </w:rPr>
              <w:t>Logic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5134C" w14:textId="77777777" w:rsidR="00BB2B14" w:rsidRPr="00BB2B14" w:rsidRDefault="00BB2B14" w:rsidP="00BB2B14">
            <w:r w:rsidRPr="00BB2B14">
              <w:rPr>
                <w:b/>
                <w:bCs/>
              </w:rPr>
              <w:t>Database Requirement</w:t>
            </w:r>
          </w:p>
        </w:tc>
      </w:tr>
      <w:tr w:rsidR="00BB2B14" w:rsidRPr="00BB2B14" w14:paraId="187E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48D3" w14:textId="77777777" w:rsidR="00BB2B14" w:rsidRPr="00BB2B14" w:rsidRDefault="00BB2B14" w:rsidP="00BB2B14">
            <w:r w:rsidRPr="00BB2B14">
              <w:rPr>
                <w:b/>
                <w:bCs/>
              </w:rPr>
              <w:t>Heatmap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B7E66" w14:textId="77777777" w:rsidR="00BB2B14" w:rsidRPr="00BB2B14" w:rsidRDefault="00BB2B14" w:rsidP="00BB2B14">
            <w:proofErr w:type="spellStart"/>
            <w:r w:rsidRPr="00BB2B14">
              <w:t>PulseCubit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CEE4A" w14:textId="77777777" w:rsidR="00BB2B14" w:rsidRPr="00BB2B14" w:rsidRDefault="00BB2B14" w:rsidP="00BB2B14">
            <w:proofErr w:type="spellStart"/>
            <w:r w:rsidRPr="00BB2B14">
              <w:t>habit_logs</w:t>
            </w:r>
            <w:proofErr w:type="spellEnd"/>
            <w:r w:rsidRPr="00BB2B14">
              <w:t xml:space="preserve"> table (Date + Intensity)</w:t>
            </w:r>
          </w:p>
        </w:tc>
      </w:tr>
      <w:tr w:rsidR="00BB2B14" w:rsidRPr="00BB2B14" w14:paraId="3D208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141CD" w14:textId="77777777" w:rsidR="00BB2B14" w:rsidRPr="00BB2B14" w:rsidRDefault="00BB2B14" w:rsidP="00BB2B14">
            <w:r w:rsidRPr="00BB2B14">
              <w:rPr>
                <w:b/>
                <w:bCs/>
              </w:rPr>
              <w:t>Elastic Streaks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3EAB" w14:textId="77777777" w:rsidR="00BB2B14" w:rsidRPr="00BB2B14" w:rsidRDefault="00BB2B14" w:rsidP="00BB2B14">
            <w:proofErr w:type="spellStart"/>
            <w:r w:rsidRPr="00BB2B14">
              <w:t>SyncRepository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F273A" w14:textId="77777777" w:rsidR="00BB2B14" w:rsidRPr="00BB2B14" w:rsidRDefault="00BB2B14" w:rsidP="00BB2B14">
            <w:proofErr w:type="spellStart"/>
            <w:r w:rsidRPr="00BB2B14">
              <w:t>skip_tokens</w:t>
            </w:r>
            <w:proofErr w:type="spellEnd"/>
            <w:r w:rsidRPr="00BB2B14">
              <w:t xml:space="preserve"> integer column</w:t>
            </w:r>
          </w:p>
        </w:tc>
      </w:tr>
      <w:tr w:rsidR="00BB2B14" w:rsidRPr="00BB2B14" w14:paraId="0F1D5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C19A" w14:textId="77777777" w:rsidR="00BB2B14" w:rsidRPr="00BB2B14" w:rsidRDefault="00BB2B14" w:rsidP="00BB2B14">
            <w:r w:rsidRPr="00BB2B14">
              <w:rPr>
                <w:b/>
                <w:bCs/>
              </w:rPr>
              <w:t>Time Budgeting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CFF8B" w14:textId="77777777" w:rsidR="00BB2B14" w:rsidRPr="00BB2B14" w:rsidRDefault="00BB2B14" w:rsidP="00BB2B14">
            <w:proofErr w:type="spellStart"/>
            <w:r w:rsidRPr="00BB2B14">
              <w:t>FocusCubit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6618" w14:textId="77777777" w:rsidR="00BB2B14" w:rsidRPr="00BB2B14" w:rsidRDefault="00BB2B14" w:rsidP="00BB2B14">
            <w:proofErr w:type="spellStart"/>
            <w:r w:rsidRPr="00BB2B14">
              <w:t>task_duration</w:t>
            </w:r>
            <w:proofErr w:type="spellEnd"/>
            <w:r w:rsidRPr="00BB2B14">
              <w:t xml:space="preserve"> (Expected vs Actual)</w:t>
            </w:r>
          </w:p>
        </w:tc>
      </w:tr>
      <w:tr w:rsidR="00BB2B14" w:rsidRPr="00BB2B14" w14:paraId="2E83A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7B1C" w14:textId="77777777" w:rsidR="00BB2B14" w:rsidRPr="00BB2B14" w:rsidRDefault="00BB2B14" w:rsidP="00BB2B14">
            <w:r w:rsidRPr="00BB2B14">
              <w:rPr>
                <w:b/>
                <w:bCs/>
              </w:rPr>
              <w:t>Voice-to-Sync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2CA73" w14:textId="77777777" w:rsidR="00BB2B14" w:rsidRPr="00BB2B14" w:rsidRDefault="00BB2B14" w:rsidP="00BB2B14">
            <w:proofErr w:type="spellStart"/>
            <w:r w:rsidRPr="00BB2B14">
              <w:t>ReflectionCubit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D5931" w14:textId="77777777" w:rsidR="00BB2B14" w:rsidRPr="00BB2B14" w:rsidRDefault="00BB2B14" w:rsidP="00BB2B14">
            <w:proofErr w:type="spellStart"/>
            <w:r w:rsidRPr="00BB2B14">
              <w:t>Supabase</w:t>
            </w:r>
            <w:proofErr w:type="spellEnd"/>
            <w:r w:rsidRPr="00BB2B14">
              <w:t xml:space="preserve"> Storage (for the .wav file if saved)</w:t>
            </w:r>
          </w:p>
        </w:tc>
      </w:tr>
    </w:tbl>
    <w:p w14:paraId="0CCD2E53" w14:textId="77777777" w:rsidR="00BB2B14" w:rsidRPr="00BB2B14" w:rsidRDefault="00BB2B14" w:rsidP="00BB2B14">
      <w:r w:rsidRPr="00BB2B14">
        <w:pict w14:anchorId="2D522822">
          <v:rect id="_x0000_i1045" style="width:0;height:1.5pt" o:hralign="center" o:hrstd="t" o:hr="t" fillcolor="#a0a0a0" stroked="f"/>
        </w:pict>
      </w:r>
    </w:p>
    <w:p w14:paraId="3676CF5D" w14:textId="77777777" w:rsidR="00BB2B14" w:rsidRPr="00BB2B14" w:rsidRDefault="00BB2B14" w:rsidP="00BB2B14">
      <w:pPr>
        <w:rPr>
          <w:b/>
          <w:bCs/>
        </w:rPr>
      </w:pPr>
      <w:r w:rsidRPr="00BB2B14">
        <w:rPr>
          <w:b/>
          <w:bCs/>
        </w:rPr>
        <w:t>4. Why this works for you</w:t>
      </w:r>
    </w:p>
    <w:p w14:paraId="06FDF8E2" w14:textId="77777777" w:rsidR="00BB2B14" w:rsidRPr="00BB2B14" w:rsidRDefault="00BB2B14" w:rsidP="00BB2B14">
      <w:r w:rsidRPr="00BB2B14">
        <w:t xml:space="preserve">Because you know </w:t>
      </w:r>
      <w:r w:rsidRPr="00BB2B14">
        <w:rPr>
          <w:b/>
          <w:bCs/>
        </w:rPr>
        <w:t>Provider</w:t>
      </w:r>
      <w:r w:rsidRPr="00BB2B14">
        <w:t xml:space="preserve">, moving to </w:t>
      </w:r>
      <w:r w:rsidRPr="00BB2B14">
        <w:rPr>
          <w:b/>
          <w:bCs/>
        </w:rPr>
        <w:t>Cubit</w:t>
      </w:r>
      <w:r w:rsidRPr="00BB2B14">
        <w:t xml:space="preserve"> looks like this:</w:t>
      </w:r>
    </w:p>
    <w:p w14:paraId="58419E43" w14:textId="77777777" w:rsidR="00BB2B14" w:rsidRPr="00BB2B14" w:rsidRDefault="00BB2B14" w:rsidP="00BB2B14">
      <w:pPr>
        <w:numPr>
          <w:ilvl w:val="0"/>
          <w:numId w:val="5"/>
        </w:numPr>
      </w:pPr>
      <w:r w:rsidRPr="00BB2B14">
        <w:rPr>
          <w:b/>
          <w:bCs/>
        </w:rPr>
        <w:t>Provider:</w:t>
      </w:r>
      <w:r w:rsidRPr="00BB2B14">
        <w:t xml:space="preserve"> </w:t>
      </w:r>
      <w:proofErr w:type="spellStart"/>
      <w:proofErr w:type="gramStart"/>
      <w:r w:rsidRPr="00BB2B14">
        <w:t>context.read</w:t>
      </w:r>
      <w:proofErr w:type="spellEnd"/>
      <w:proofErr w:type="gramEnd"/>
      <w:r w:rsidRPr="00BB2B14">
        <w:t>&lt;</w:t>
      </w:r>
      <w:proofErr w:type="spellStart"/>
      <w:r w:rsidRPr="00BB2B14">
        <w:t>HabitProvider</w:t>
      </w:r>
      <w:proofErr w:type="spellEnd"/>
      <w:r w:rsidRPr="00BB2B14">
        <w:t>&gt;(</w:t>
      </w:r>
      <w:proofErr w:type="gramStart"/>
      <w:r w:rsidRPr="00BB2B14">
        <w:t>).</w:t>
      </w:r>
      <w:proofErr w:type="spellStart"/>
      <w:r w:rsidRPr="00BB2B14">
        <w:t>addHabit</w:t>
      </w:r>
      <w:proofErr w:type="spellEnd"/>
      <w:proofErr w:type="gramEnd"/>
      <w:r w:rsidRPr="00BB2B14">
        <w:t>()</w:t>
      </w:r>
    </w:p>
    <w:p w14:paraId="686157F7" w14:textId="77777777" w:rsidR="00BB2B14" w:rsidRPr="00BB2B14" w:rsidRDefault="00BB2B14" w:rsidP="00BB2B14">
      <w:pPr>
        <w:numPr>
          <w:ilvl w:val="0"/>
          <w:numId w:val="5"/>
        </w:numPr>
      </w:pPr>
      <w:r w:rsidRPr="00BB2B14">
        <w:rPr>
          <w:b/>
          <w:bCs/>
        </w:rPr>
        <w:t>Cubit:</w:t>
      </w:r>
      <w:r w:rsidRPr="00BB2B14">
        <w:t xml:space="preserve"> </w:t>
      </w:r>
      <w:proofErr w:type="spellStart"/>
      <w:proofErr w:type="gramStart"/>
      <w:r w:rsidRPr="00BB2B14">
        <w:t>context.read</w:t>
      </w:r>
      <w:proofErr w:type="spellEnd"/>
      <w:proofErr w:type="gramEnd"/>
      <w:r w:rsidRPr="00BB2B14">
        <w:t>&lt;</w:t>
      </w:r>
      <w:proofErr w:type="spellStart"/>
      <w:r w:rsidRPr="00BB2B14">
        <w:t>PulseCubit</w:t>
      </w:r>
      <w:proofErr w:type="spellEnd"/>
      <w:r w:rsidRPr="00BB2B14">
        <w:t>&gt;(</w:t>
      </w:r>
      <w:proofErr w:type="gramStart"/>
      <w:r w:rsidRPr="00BB2B14">
        <w:t>).</w:t>
      </w:r>
      <w:proofErr w:type="spellStart"/>
      <w:r w:rsidRPr="00BB2B14">
        <w:t>addHabit</w:t>
      </w:r>
      <w:proofErr w:type="spellEnd"/>
      <w:proofErr w:type="gramEnd"/>
      <w:r w:rsidRPr="00BB2B14">
        <w:t>()</w:t>
      </w:r>
    </w:p>
    <w:p w14:paraId="79788095" w14:textId="77777777" w:rsidR="00BB2B14" w:rsidRPr="00BB2B14" w:rsidRDefault="00BB2B14" w:rsidP="00BB2B14">
      <w:r w:rsidRPr="00BB2B14">
        <w:lastRenderedPageBreak/>
        <w:t xml:space="preserve">The logic is almost identical, but Cubit forces us to define </w:t>
      </w:r>
      <w:r w:rsidRPr="00BB2B14">
        <w:rPr>
          <w:b/>
          <w:bCs/>
        </w:rPr>
        <w:t>States</w:t>
      </w:r>
      <w:r w:rsidRPr="00BB2B14">
        <w:t xml:space="preserve"> (e.g., </w:t>
      </w:r>
      <w:proofErr w:type="spellStart"/>
      <w:r w:rsidRPr="00BB2B14">
        <w:t>PulseLoading</w:t>
      </w:r>
      <w:proofErr w:type="spellEnd"/>
      <w:r w:rsidRPr="00BB2B14">
        <w:t xml:space="preserve">, </w:t>
      </w:r>
      <w:proofErr w:type="spellStart"/>
      <w:r w:rsidRPr="00BB2B14">
        <w:t>PulseSuccess</w:t>
      </w:r>
      <w:proofErr w:type="spellEnd"/>
      <w:r w:rsidRPr="00BB2B14">
        <w:t>), which makes the Bento UI much more stable.</w:t>
      </w:r>
    </w:p>
    <w:p w14:paraId="48C99AEC" w14:textId="77777777" w:rsidR="00ED3DD7" w:rsidRDefault="00ED3DD7"/>
    <w:sectPr w:rsidR="00ED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656"/>
    <w:multiLevelType w:val="multilevel"/>
    <w:tmpl w:val="612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56D1"/>
    <w:multiLevelType w:val="multilevel"/>
    <w:tmpl w:val="A87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B3F61"/>
    <w:multiLevelType w:val="multilevel"/>
    <w:tmpl w:val="787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4D17"/>
    <w:multiLevelType w:val="multilevel"/>
    <w:tmpl w:val="7B7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24118"/>
    <w:multiLevelType w:val="multilevel"/>
    <w:tmpl w:val="FEC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97398">
    <w:abstractNumId w:val="3"/>
  </w:num>
  <w:num w:numId="2" w16cid:durableId="1415859605">
    <w:abstractNumId w:val="2"/>
  </w:num>
  <w:num w:numId="3" w16cid:durableId="1089542598">
    <w:abstractNumId w:val="1"/>
  </w:num>
  <w:num w:numId="4" w16cid:durableId="1719164770">
    <w:abstractNumId w:val="4"/>
  </w:num>
  <w:num w:numId="5" w16cid:durableId="36124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14"/>
    <w:rsid w:val="006D5240"/>
    <w:rsid w:val="00BB2B14"/>
    <w:rsid w:val="00DF4071"/>
    <w:rsid w:val="00DF5B7C"/>
    <w:rsid w:val="00E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6BB1"/>
  <w15:chartTrackingRefBased/>
  <w15:docId w15:val="{579BCABA-FB68-444E-A130-E0434650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2462</Characters>
  <Application>Microsoft Office Word</Application>
  <DocSecurity>0</DocSecurity>
  <Lines>55</Lines>
  <Paragraphs>41</Paragraphs>
  <ScaleCrop>false</ScaleCrop>
  <Company>Cognizant</Company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Adarsh (Cognizant)</dc:creator>
  <cp:keywords/>
  <dc:description/>
  <cp:lastModifiedBy>Pradhan, Adarsh (Cognizant)</cp:lastModifiedBy>
  <cp:revision>1</cp:revision>
  <dcterms:created xsi:type="dcterms:W3CDTF">2025-12-21T08:48:00Z</dcterms:created>
  <dcterms:modified xsi:type="dcterms:W3CDTF">2025-12-21T08:49:00Z</dcterms:modified>
</cp:coreProperties>
</file>