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Arial" w:hAnsi="Arial" w:cs="Arial"/>
          <w:color w:val="EEF0FF"/>
          <w:sz w:val="21"/>
          <w:szCs w:val="21"/>
          <w:shd w:val="clear" w:color="auto" w:fill="1F1F1F"/>
        </w:rPr>
      </w:pPr>
      <w:r w:rsidRPr="001B0138">
        <w:rPr>
          <w:rFonts w:ascii="var(--font-fk-grotesk)" w:eastAsia="Times New Roman" w:hAnsi="var(--font-fk-grotesk)" w:cs="Times New Roman"/>
          <w:sz w:val="36"/>
          <w:szCs w:val="36"/>
          <w:lang w:val="en-IN" w:eastAsia="en-IN"/>
        </w:rPr>
        <w:t>Shimla</w:t>
      </w:r>
    </w:p>
    <w:p w:rsidR="00A9204E" w:rsidRDefault="001B0138" w:rsidP="001B0138">
      <w:pPr>
        <w:rPr>
          <w:rFonts w:ascii="Segoe UI" w:eastAsia="Times New Roman" w:hAnsi="Segoe UI" w:cs="Segoe UI"/>
          <w:sz w:val="24"/>
          <w:szCs w:val="24"/>
          <w:bdr w:val="single" w:sz="2" w:space="0" w:color="E5E7EB" w:frame="1"/>
          <w:lang w:val="en-IN" w:eastAsia="en-IN"/>
        </w:rPr>
      </w:pPr>
      <w:r w:rsidRPr="001B0138">
        <w:rPr>
          <w:rFonts w:ascii="Segoe UI" w:eastAsia="Times New Roman" w:hAnsi="Segoe UI" w:cs="Segoe UI"/>
          <w:sz w:val="24"/>
          <w:szCs w:val="24"/>
          <w:bdr w:val="single" w:sz="2" w:space="0" w:color="E5E7EB" w:frame="1"/>
          <w:lang w:val="en-IN" w:eastAsia="en-IN"/>
        </w:rPr>
        <w:t>Shimla, often referred to as the </w:t>
      </w:r>
      <w:r w:rsidRPr="001B0138">
        <w:rPr>
          <w:rFonts w:ascii="Segoe UI" w:eastAsia="Times New Roman" w:hAnsi="Segoe UI" w:cs="Segoe UI"/>
          <w:b/>
          <w:bCs/>
          <w:sz w:val="24"/>
          <w:szCs w:val="24"/>
          <w:bdr w:val="single" w:sz="2" w:space="0" w:color="E5E7EB" w:frame="1"/>
          <w:lang w:val="en-IN" w:eastAsia="en-IN"/>
        </w:rPr>
        <w:t>Queen of the Hills</w:t>
      </w:r>
      <w:r w:rsidRPr="001B0138">
        <w:rPr>
          <w:rFonts w:ascii="Segoe UI" w:eastAsia="Times New Roman" w:hAnsi="Segoe UI" w:cs="Segoe UI"/>
          <w:sz w:val="24"/>
          <w:szCs w:val="24"/>
          <w:bdr w:val="single" w:sz="2" w:space="0" w:color="E5E7EB" w:frame="1"/>
          <w:lang w:val="en-IN" w:eastAsia="en-IN"/>
        </w:rPr>
        <w:t xml:space="preserve">, is the capital and largest city of Himachal Pradesh, India. Nestled in the Himalayas at an elevation of approximately 2,200 meters (7,100 feet), it serves as a major tourist destination known for its stunning landscapes, colonial architecture, and rich cultural heritage. Historically, Shimla was declared the summer capital of British India in 1864 and has remained a significant political and administrative </w:t>
      </w:r>
      <w:proofErr w:type="spellStart"/>
      <w:r w:rsidRPr="001B0138">
        <w:rPr>
          <w:rFonts w:ascii="Segoe UI" w:eastAsia="Times New Roman" w:hAnsi="Segoe UI" w:cs="Segoe UI"/>
          <w:sz w:val="24"/>
          <w:szCs w:val="24"/>
          <w:bdr w:val="single" w:sz="2" w:space="0" w:color="E5E7EB" w:frame="1"/>
          <w:lang w:val="en-IN" w:eastAsia="en-IN"/>
        </w:rPr>
        <w:t>center</w:t>
      </w:r>
      <w:proofErr w:type="spellEnd"/>
      <w:r w:rsidRPr="001B0138">
        <w:rPr>
          <w:rFonts w:ascii="Segoe UI" w:eastAsia="Times New Roman" w:hAnsi="Segoe UI" w:cs="Segoe UI"/>
          <w:sz w:val="24"/>
          <w:szCs w:val="24"/>
          <w:bdr w:val="single" w:sz="2" w:space="0" w:color="E5E7EB" w:frame="1"/>
          <w:lang w:val="en-IN" w:eastAsia="en-IN"/>
        </w:rPr>
        <w:t xml:space="preserve"> since then</w:t>
      </w:r>
      <w:r>
        <w:rPr>
          <w:rFonts w:ascii="Segoe UI" w:eastAsia="Times New Roman" w:hAnsi="Segoe UI" w:cs="Segoe UI"/>
          <w:sz w:val="24"/>
          <w:szCs w:val="24"/>
          <w:bdr w:val="single" w:sz="2" w:space="0" w:color="E5E7EB" w:frame="1"/>
          <w:lang w:val="en-IN" w:eastAsia="en-IN"/>
        </w:rPr>
        <w:t>.</w:t>
      </w:r>
    </w:p>
    <w:p w:rsidR="001B0138" w:rsidRDefault="001B0138" w:rsidP="001B0138">
      <w:pPr>
        <w:rPr>
          <w:rFonts w:ascii="Segoe UI" w:eastAsia="Times New Roman" w:hAnsi="Segoe UI" w:cs="Segoe UI"/>
          <w:sz w:val="24"/>
          <w:szCs w:val="24"/>
          <w:bdr w:val="single" w:sz="2" w:space="0" w:color="E5E7EB" w:frame="1"/>
          <w:lang w:val="en-IN" w:eastAsia="en-IN"/>
        </w:rPr>
      </w:pPr>
    </w:p>
    <w:p w:rsidR="001B0138" w:rsidRPr="001B0138" w:rsidRDefault="001B0138" w:rsidP="001B0138">
      <w:pPr>
        <w:rPr>
          <w:rFonts w:ascii="Segoe UI" w:eastAsia="Times New Roman" w:hAnsi="Segoe UI" w:cs="Segoe UI"/>
          <w:sz w:val="24"/>
          <w:szCs w:val="24"/>
          <w:bdr w:val="single" w:sz="2" w:space="0" w:color="E5E7EB" w:frame="1"/>
          <w:lang w:val="en-IN" w:eastAsia="en-IN"/>
        </w:rPr>
      </w:pPr>
      <w:r w:rsidRPr="001B0138">
        <w:rPr>
          <w:rFonts w:ascii="var(--font-fk-grotesk)" w:eastAsia="Times New Roman" w:hAnsi="var(--font-fk-grotesk)" w:cs="Segoe UI"/>
          <w:sz w:val="36"/>
          <w:szCs w:val="36"/>
          <w:bdr w:val="single" w:sz="2" w:space="0" w:color="E5E7EB" w:frame="1"/>
          <w:lang w:val="en-IN" w:eastAsia="en-IN"/>
        </w:rPr>
        <w:t xml:space="preserve">Location: </w:t>
      </w:r>
      <w:r w:rsidRPr="001B0138">
        <w:rPr>
          <w:rFonts w:ascii="Segoe UI" w:eastAsia="Times New Roman" w:hAnsi="Segoe UI" w:cs="Segoe UI"/>
          <w:sz w:val="28"/>
          <w:szCs w:val="24"/>
          <w:bdr w:val="single" w:sz="2" w:space="0" w:color="E5E7EB" w:frame="1"/>
          <w:lang w:val="en-IN" w:eastAsia="en-IN"/>
        </w:rPr>
        <w:t>https://maps.app.goo.gl/Zeh7Lrem1PgF1kUNA</w:t>
      </w:r>
    </w:p>
    <w:p w:rsidR="001B0138" w:rsidRDefault="001B0138" w:rsidP="001B0138">
      <w:pPr>
        <w:rPr>
          <w:rFonts w:ascii="Segoe UI" w:eastAsia="Times New Roman" w:hAnsi="Segoe UI" w:cs="Segoe UI"/>
          <w:sz w:val="24"/>
          <w:szCs w:val="24"/>
          <w:bdr w:val="single" w:sz="2" w:space="0" w:color="E5E7EB" w:frame="1"/>
          <w:lang w:val="en-IN" w:eastAsia="en-IN"/>
        </w:rPr>
      </w:pPr>
    </w:p>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var(--font-fk-grotesk)" w:eastAsia="Times New Roman" w:hAnsi="var(--font-fk-grotesk)" w:cs="Times New Roman"/>
          <w:sz w:val="36"/>
          <w:szCs w:val="36"/>
          <w:lang w:val="en-IN" w:eastAsia="en-IN"/>
        </w:rPr>
      </w:pPr>
      <w:r w:rsidRPr="001B0138">
        <w:rPr>
          <w:rFonts w:ascii="var(--font-fk-grotesk)" w:eastAsia="Times New Roman" w:hAnsi="var(--font-fk-grotesk)" w:cs="Times New Roman"/>
          <w:sz w:val="36"/>
          <w:szCs w:val="36"/>
          <w:lang w:val="en-IN" w:eastAsia="en-IN"/>
        </w:rPr>
        <w:t>Natural Beauty</w:t>
      </w:r>
    </w:p>
    <w:p w:rsidR="001B0138" w:rsidRPr="001B0138" w:rsidRDefault="001B0138" w:rsidP="001B0138">
      <w:pPr>
        <w:rPr>
          <w:rFonts w:ascii="Times New Roman" w:eastAsia="Times New Roman" w:hAnsi="Times New Roman" w:cs="Times New Roman"/>
          <w:sz w:val="24"/>
          <w:szCs w:val="24"/>
          <w:lang w:val="en-IN" w:eastAsia="en-IN"/>
        </w:rPr>
      </w:pPr>
      <w:r w:rsidRPr="001B0138">
        <w:rPr>
          <w:rFonts w:ascii="Segoe UI" w:eastAsia="Times New Roman" w:hAnsi="Segoe UI" w:cs="Segoe UI"/>
          <w:sz w:val="24"/>
          <w:szCs w:val="24"/>
          <w:bdr w:val="single" w:sz="2" w:space="0" w:color="E5E7EB" w:frame="1"/>
          <w:lang w:val="en-IN" w:eastAsia="en-IN"/>
        </w:rPr>
        <w:t>Shimla is surrounded by the majestic </w:t>
      </w:r>
      <w:r w:rsidRPr="001B0138">
        <w:rPr>
          <w:rFonts w:ascii="Segoe UI" w:eastAsia="Times New Roman" w:hAnsi="Segoe UI" w:cs="Segoe UI"/>
          <w:b/>
          <w:bCs/>
          <w:sz w:val="24"/>
          <w:szCs w:val="24"/>
          <w:bdr w:val="single" w:sz="2" w:space="0" w:color="E5E7EB" w:frame="1"/>
          <w:lang w:val="en-IN" w:eastAsia="en-IN"/>
        </w:rPr>
        <w:t>Himalayas</w:t>
      </w:r>
      <w:r w:rsidRPr="001B0138">
        <w:rPr>
          <w:rFonts w:ascii="Segoe UI" w:eastAsia="Times New Roman" w:hAnsi="Segoe UI" w:cs="Segoe UI"/>
          <w:sz w:val="24"/>
          <w:szCs w:val="24"/>
          <w:bdr w:val="single" w:sz="2" w:space="0" w:color="E5E7EB" w:frame="1"/>
          <w:lang w:val="en-IN" w:eastAsia="en-IN"/>
        </w:rPr>
        <w:t xml:space="preserve">, offering </w:t>
      </w:r>
      <w:proofErr w:type="spellStart"/>
      <w:r w:rsidRPr="001B0138">
        <w:rPr>
          <w:rFonts w:ascii="Segoe UI" w:eastAsia="Times New Roman" w:hAnsi="Segoe UI" w:cs="Segoe UI"/>
          <w:sz w:val="24"/>
          <w:szCs w:val="24"/>
          <w:bdr w:val="single" w:sz="2" w:space="0" w:color="E5E7EB" w:frame="1"/>
          <w:lang w:val="en-IN" w:eastAsia="en-IN"/>
        </w:rPr>
        <w:t>breathtaking</w:t>
      </w:r>
      <w:proofErr w:type="spellEnd"/>
      <w:r w:rsidRPr="001B0138">
        <w:rPr>
          <w:rFonts w:ascii="Segoe UI" w:eastAsia="Times New Roman" w:hAnsi="Segoe UI" w:cs="Segoe UI"/>
          <w:sz w:val="24"/>
          <w:szCs w:val="24"/>
          <w:bdr w:val="single" w:sz="2" w:space="0" w:color="E5E7EB" w:frame="1"/>
          <w:lang w:val="en-IN" w:eastAsia="en-IN"/>
        </w:rPr>
        <w:t xml:space="preserve"> views of snow-capped peaks, lush green forests, and picturesque valleys. The region is dotted with </w:t>
      </w:r>
      <w:r w:rsidRPr="001B0138">
        <w:rPr>
          <w:rFonts w:ascii="Segoe UI" w:eastAsia="Times New Roman" w:hAnsi="Segoe UI" w:cs="Segoe UI"/>
          <w:b/>
          <w:bCs/>
          <w:sz w:val="24"/>
          <w:szCs w:val="24"/>
          <w:bdr w:val="single" w:sz="2" w:space="0" w:color="E5E7EB" w:frame="1"/>
          <w:lang w:val="en-IN" w:eastAsia="en-IN"/>
        </w:rPr>
        <w:t>apple orchards</w:t>
      </w:r>
      <w:r w:rsidRPr="001B0138">
        <w:rPr>
          <w:rFonts w:ascii="Segoe UI" w:eastAsia="Times New Roman" w:hAnsi="Segoe UI" w:cs="Segoe UI"/>
          <w:sz w:val="24"/>
          <w:szCs w:val="24"/>
          <w:bdr w:val="single" w:sz="2" w:space="0" w:color="E5E7EB" w:frame="1"/>
          <w:lang w:val="en-IN" w:eastAsia="en-IN"/>
        </w:rPr>
        <w:t>, deodar trees, and gurgling streams, making it an ideal spot for nature lovers and photographers.</w:t>
      </w:r>
    </w:p>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var(--font-fk-grotesk)" w:eastAsia="Times New Roman" w:hAnsi="var(--font-fk-grotesk)" w:cs="Times New Roman"/>
          <w:sz w:val="36"/>
          <w:szCs w:val="36"/>
          <w:lang w:val="en-IN" w:eastAsia="en-IN"/>
        </w:rPr>
      </w:pPr>
      <w:r w:rsidRPr="001B0138">
        <w:rPr>
          <w:rFonts w:ascii="var(--font-fk-grotesk)" w:eastAsia="Times New Roman" w:hAnsi="var(--font-fk-grotesk)" w:cs="Times New Roman"/>
          <w:sz w:val="36"/>
          <w:szCs w:val="36"/>
          <w:lang w:val="en-IN" w:eastAsia="en-IN"/>
        </w:rPr>
        <w:t>Climate</w:t>
      </w:r>
    </w:p>
    <w:p w:rsidR="001B0138" w:rsidRPr="001B0138" w:rsidRDefault="001B0138" w:rsidP="001B0138">
      <w:pPr>
        <w:rPr>
          <w:rFonts w:ascii="Times New Roman" w:eastAsia="Times New Roman" w:hAnsi="Times New Roman" w:cs="Times New Roman"/>
          <w:sz w:val="24"/>
          <w:szCs w:val="24"/>
          <w:lang w:val="en-IN" w:eastAsia="en-IN"/>
        </w:rPr>
      </w:pPr>
      <w:r w:rsidRPr="001B0138">
        <w:rPr>
          <w:rFonts w:ascii="Segoe UI" w:eastAsia="Times New Roman" w:hAnsi="Segoe UI" w:cs="Segoe UI"/>
          <w:sz w:val="24"/>
          <w:szCs w:val="24"/>
          <w:bdr w:val="single" w:sz="2" w:space="0" w:color="E5E7EB" w:frame="1"/>
          <w:lang w:val="en-IN" w:eastAsia="en-IN"/>
        </w:rPr>
        <w:t>The climate in Shimla is generally pleasant throughout the year. Summers (April to June) are mild and perfect for sightseeing, while winters (December to February) bring snowfall, attracting winter sports enthusiasts. Monsoons (July to September) can be rainy but rejuvenate the landscape.</w:t>
      </w:r>
    </w:p>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var(--font-fk-grotesk)" w:eastAsia="Times New Roman" w:hAnsi="var(--font-fk-grotesk)" w:cs="Times New Roman"/>
          <w:sz w:val="36"/>
          <w:szCs w:val="36"/>
          <w:lang w:val="en-IN" w:eastAsia="en-IN"/>
        </w:rPr>
      </w:pPr>
      <w:r w:rsidRPr="001B0138">
        <w:rPr>
          <w:rFonts w:ascii="var(--font-fk-grotesk)" w:eastAsia="Times New Roman" w:hAnsi="var(--font-fk-grotesk)" w:cs="Times New Roman"/>
          <w:sz w:val="36"/>
          <w:szCs w:val="36"/>
          <w:lang w:val="en-IN" w:eastAsia="en-IN"/>
        </w:rPr>
        <w:t>Major Attractions</w:t>
      </w:r>
    </w:p>
    <w:p w:rsidR="001B0138" w:rsidRPr="001B0138" w:rsidRDefault="001B0138" w:rsidP="001B0138">
      <w:pPr>
        <w:numPr>
          <w:ilvl w:val="0"/>
          <w:numId w:val="24"/>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The Ridge</w:t>
      </w:r>
      <w:r w:rsidRPr="001B0138">
        <w:rPr>
          <w:rFonts w:ascii="Segoe UI" w:eastAsia="Times New Roman" w:hAnsi="Segoe UI" w:cs="Segoe UI"/>
          <w:sz w:val="24"/>
          <w:szCs w:val="24"/>
          <w:bdr w:val="single" w:sz="2" w:space="0" w:color="E5E7EB" w:frame="1"/>
          <w:lang w:val="en-IN" w:eastAsia="en-IN"/>
        </w:rPr>
        <w:t>: The central hub of Shimla, offering panoramic views and a vibrant atmosphere with shops and eateries.</w:t>
      </w:r>
    </w:p>
    <w:p w:rsidR="001B0138" w:rsidRPr="001B0138" w:rsidRDefault="001B0138" w:rsidP="001B0138">
      <w:pPr>
        <w:numPr>
          <w:ilvl w:val="0"/>
          <w:numId w:val="24"/>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Mall Road</w:t>
      </w:r>
      <w:r w:rsidRPr="001B0138">
        <w:rPr>
          <w:rFonts w:ascii="Segoe UI" w:eastAsia="Times New Roman" w:hAnsi="Segoe UI" w:cs="Segoe UI"/>
          <w:sz w:val="24"/>
          <w:szCs w:val="24"/>
          <w:bdr w:val="single" w:sz="2" w:space="0" w:color="E5E7EB" w:frame="1"/>
          <w:lang w:val="en-IN" w:eastAsia="en-IN"/>
        </w:rPr>
        <w:t xml:space="preserve">: A bustling promenade lined with shops selling local handicrafts, </w:t>
      </w:r>
      <w:proofErr w:type="spellStart"/>
      <w:r w:rsidRPr="001B0138">
        <w:rPr>
          <w:rFonts w:ascii="Segoe UI" w:eastAsia="Times New Roman" w:hAnsi="Segoe UI" w:cs="Segoe UI"/>
          <w:sz w:val="24"/>
          <w:szCs w:val="24"/>
          <w:bdr w:val="single" w:sz="2" w:space="0" w:color="E5E7EB" w:frame="1"/>
          <w:lang w:val="en-IN" w:eastAsia="en-IN"/>
        </w:rPr>
        <w:t>woolens</w:t>
      </w:r>
      <w:proofErr w:type="spellEnd"/>
      <w:r w:rsidRPr="001B0138">
        <w:rPr>
          <w:rFonts w:ascii="Segoe UI" w:eastAsia="Times New Roman" w:hAnsi="Segoe UI" w:cs="Segoe UI"/>
          <w:sz w:val="24"/>
          <w:szCs w:val="24"/>
          <w:bdr w:val="single" w:sz="2" w:space="0" w:color="E5E7EB" w:frame="1"/>
          <w:lang w:val="en-IN" w:eastAsia="en-IN"/>
        </w:rPr>
        <w:t>, and delicious street food.</w:t>
      </w:r>
    </w:p>
    <w:p w:rsidR="001B0138" w:rsidRPr="001B0138" w:rsidRDefault="001B0138" w:rsidP="001B0138">
      <w:pPr>
        <w:numPr>
          <w:ilvl w:val="0"/>
          <w:numId w:val="24"/>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proofErr w:type="spellStart"/>
      <w:r w:rsidRPr="001B0138">
        <w:rPr>
          <w:rFonts w:ascii="Segoe UI" w:eastAsia="Times New Roman" w:hAnsi="Segoe UI" w:cs="Segoe UI"/>
          <w:b/>
          <w:bCs/>
          <w:sz w:val="24"/>
          <w:szCs w:val="24"/>
          <w:bdr w:val="single" w:sz="2" w:space="0" w:color="E5E7EB" w:frame="1"/>
          <w:lang w:val="en-IN" w:eastAsia="en-IN"/>
        </w:rPr>
        <w:t>Jakhoo</w:t>
      </w:r>
      <w:proofErr w:type="spellEnd"/>
      <w:r w:rsidRPr="001B0138">
        <w:rPr>
          <w:rFonts w:ascii="Segoe UI" w:eastAsia="Times New Roman" w:hAnsi="Segoe UI" w:cs="Segoe UI"/>
          <w:b/>
          <w:bCs/>
          <w:sz w:val="24"/>
          <w:szCs w:val="24"/>
          <w:bdr w:val="single" w:sz="2" w:space="0" w:color="E5E7EB" w:frame="1"/>
          <w:lang w:val="en-IN" w:eastAsia="en-IN"/>
        </w:rPr>
        <w:t xml:space="preserve"> Temple</w:t>
      </w:r>
      <w:r w:rsidRPr="001B0138">
        <w:rPr>
          <w:rFonts w:ascii="Segoe UI" w:eastAsia="Times New Roman" w:hAnsi="Segoe UI" w:cs="Segoe UI"/>
          <w:sz w:val="24"/>
          <w:szCs w:val="24"/>
          <w:bdr w:val="single" w:sz="2" w:space="0" w:color="E5E7EB" w:frame="1"/>
          <w:lang w:val="en-IN" w:eastAsia="en-IN"/>
        </w:rPr>
        <w:t>: Dedicated to Lord Hanuman, this temple is situated at the highest point in Shimla and offers stunning views.</w:t>
      </w:r>
    </w:p>
    <w:p w:rsidR="001B0138" w:rsidRPr="001B0138" w:rsidRDefault="001B0138" w:rsidP="001B0138">
      <w:pPr>
        <w:numPr>
          <w:ilvl w:val="0"/>
          <w:numId w:val="24"/>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Christ Church</w:t>
      </w:r>
      <w:r w:rsidRPr="001B0138">
        <w:rPr>
          <w:rFonts w:ascii="Segoe UI" w:eastAsia="Times New Roman" w:hAnsi="Segoe UI" w:cs="Segoe UI"/>
          <w:sz w:val="24"/>
          <w:szCs w:val="24"/>
          <w:bdr w:val="single" w:sz="2" w:space="0" w:color="E5E7EB" w:frame="1"/>
          <w:lang w:val="en-IN" w:eastAsia="en-IN"/>
        </w:rPr>
        <w:t>: One of the oldest churches in North India, known for its beautiful stained glass windows.</w:t>
      </w:r>
    </w:p>
    <w:p w:rsidR="001B0138" w:rsidRPr="001B0138" w:rsidRDefault="001B0138" w:rsidP="001B0138">
      <w:pPr>
        <w:numPr>
          <w:ilvl w:val="0"/>
          <w:numId w:val="24"/>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proofErr w:type="spellStart"/>
      <w:r w:rsidRPr="001B0138">
        <w:rPr>
          <w:rFonts w:ascii="Segoe UI" w:eastAsia="Times New Roman" w:hAnsi="Segoe UI" w:cs="Segoe UI"/>
          <w:b/>
          <w:bCs/>
          <w:sz w:val="24"/>
          <w:szCs w:val="24"/>
          <w:bdr w:val="single" w:sz="2" w:space="0" w:color="E5E7EB" w:frame="1"/>
          <w:lang w:val="en-IN" w:eastAsia="en-IN"/>
        </w:rPr>
        <w:lastRenderedPageBreak/>
        <w:t>Viceregal</w:t>
      </w:r>
      <w:proofErr w:type="spellEnd"/>
      <w:r w:rsidRPr="001B0138">
        <w:rPr>
          <w:rFonts w:ascii="Segoe UI" w:eastAsia="Times New Roman" w:hAnsi="Segoe UI" w:cs="Segoe UI"/>
          <w:b/>
          <w:bCs/>
          <w:sz w:val="24"/>
          <w:szCs w:val="24"/>
          <w:bdr w:val="single" w:sz="2" w:space="0" w:color="E5E7EB" w:frame="1"/>
          <w:lang w:val="en-IN" w:eastAsia="en-IN"/>
        </w:rPr>
        <w:t xml:space="preserve"> Lodge</w:t>
      </w:r>
      <w:r w:rsidRPr="001B0138">
        <w:rPr>
          <w:rFonts w:ascii="Segoe UI" w:eastAsia="Times New Roman" w:hAnsi="Segoe UI" w:cs="Segoe UI"/>
          <w:sz w:val="24"/>
          <w:szCs w:val="24"/>
          <w:bdr w:val="single" w:sz="2" w:space="0" w:color="E5E7EB" w:frame="1"/>
          <w:lang w:val="en-IN" w:eastAsia="en-IN"/>
        </w:rPr>
        <w:t>: A historical building that served as the summer residence of British Viceroys.</w:t>
      </w:r>
    </w:p>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var(--font-fk-grotesk)" w:eastAsia="Times New Roman" w:hAnsi="var(--font-fk-grotesk)" w:cs="Times New Roman"/>
          <w:sz w:val="36"/>
          <w:szCs w:val="36"/>
          <w:lang w:val="en-IN" w:eastAsia="en-IN"/>
        </w:rPr>
      </w:pPr>
      <w:r w:rsidRPr="001B0138">
        <w:rPr>
          <w:rFonts w:ascii="var(--font-fk-grotesk)" w:eastAsia="Times New Roman" w:hAnsi="var(--font-fk-grotesk)" w:cs="Times New Roman"/>
          <w:sz w:val="36"/>
          <w:szCs w:val="36"/>
          <w:lang w:val="en-IN" w:eastAsia="en-IN"/>
        </w:rPr>
        <w:t>Cultural Events and Festivals</w:t>
      </w:r>
    </w:p>
    <w:p w:rsidR="001B0138" w:rsidRPr="001B0138" w:rsidRDefault="001B0138" w:rsidP="001B0138">
      <w:pPr>
        <w:rPr>
          <w:rFonts w:ascii="Times New Roman" w:eastAsia="Times New Roman" w:hAnsi="Times New Roman" w:cs="Times New Roman"/>
          <w:sz w:val="24"/>
          <w:szCs w:val="24"/>
          <w:lang w:val="en-IN" w:eastAsia="en-IN"/>
        </w:rPr>
      </w:pPr>
      <w:r w:rsidRPr="001B0138">
        <w:rPr>
          <w:rFonts w:ascii="Segoe UI" w:eastAsia="Times New Roman" w:hAnsi="Segoe UI" w:cs="Segoe UI"/>
          <w:sz w:val="24"/>
          <w:szCs w:val="24"/>
          <w:bdr w:val="single" w:sz="2" w:space="0" w:color="E5E7EB" w:frame="1"/>
          <w:lang w:val="en-IN" w:eastAsia="en-IN"/>
        </w:rPr>
        <w:t>Shimla hosts a variety of cultural events throughout the year:</w:t>
      </w:r>
    </w:p>
    <w:p w:rsidR="001B0138" w:rsidRPr="001B0138" w:rsidRDefault="001B0138" w:rsidP="001B0138">
      <w:pPr>
        <w:numPr>
          <w:ilvl w:val="0"/>
          <w:numId w:val="25"/>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Summer Festival</w:t>
      </w:r>
      <w:r w:rsidRPr="001B0138">
        <w:rPr>
          <w:rFonts w:ascii="Segoe UI" w:eastAsia="Times New Roman" w:hAnsi="Segoe UI" w:cs="Segoe UI"/>
          <w:sz w:val="24"/>
          <w:szCs w:val="24"/>
          <w:bdr w:val="single" w:sz="2" w:space="0" w:color="E5E7EB" w:frame="1"/>
          <w:lang w:val="en-IN" w:eastAsia="en-IN"/>
        </w:rPr>
        <w:t>: Held in June, this festival showcases local arts, music, and dance.</w:t>
      </w:r>
    </w:p>
    <w:p w:rsidR="001B0138" w:rsidRPr="001B0138" w:rsidRDefault="001B0138" w:rsidP="001B0138">
      <w:pPr>
        <w:numPr>
          <w:ilvl w:val="0"/>
          <w:numId w:val="25"/>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Ice Skating Carnival</w:t>
      </w:r>
      <w:r w:rsidRPr="001B0138">
        <w:rPr>
          <w:rFonts w:ascii="Segoe UI" w:eastAsia="Times New Roman" w:hAnsi="Segoe UI" w:cs="Segoe UI"/>
          <w:sz w:val="24"/>
          <w:szCs w:val="24"/>
          <w:bdr w:val="single" w:sz="2" w:space="0" w:color="E5E7EB" w:frame="1"/>
          <w:lang w:val="en-IN" w:eastAsia="en-IN"/>
        </w:rPr>
        <w:t>: Takes place during winter at the natural ice rink in Shimla.</w:t>
      </w:r>
    </w:p>
    <w:p w:rsidR="001B0138" w:rsidRPr="001B0138" w:rsidRDefault="001B0138" w:rsidP="001B0138">
      <w:pPr>
        <w:numPr>
          <w:ilvl w:val="0"/>
          <w:numId w:val="25"/>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International Shimla Film Festival</w:t>
      </w:r>
      <w:r w:rsidRPr="001B0138">
        <w:rPr>
          <w:rFonts w:ascii="Segoe UI" w:eastAsia="Times New Roman" w:hAnsi="Segoe UI" w:cs="Segoe UI"/>
          <w:sz w:val="24"/>
          <w:szCs w:val="24"/>
          <w:bdr w:val="single" w:sz="2" w:space="0" w:color="E5E7EB" w:frame="1"/>
          <w:lang w:val="en-IN" w:eastAsia="en-IN"/>
        </w:rPr>
        <w:t>: Celebrates cinema with participation from filmmakers worldwide.</w:t>
      </w:r>
    </w:p>
    <w:p w:rsidR="001B0138" w:rsidRPr="001B0138" w:rsidRDefault="001B0138" w:rsidP="001B0138">
      <w:pPr>
        <w:numPr>
          <w:ilvl w:val="0"/>
          <w:numId w:val="25"/>
        </w:numPr>
        <w:pBdr>
          <w:top w:val="single" w:sz="2" w:space="0" w:color="E5E7EB"/>
          <w:left w:val="single" w:sz="2" w:space="0" w:color="E5E7EB"/>
          <w:bottom w:val="single" w:sz="2" w:space="0" w:color="E5E7EB"/>
          <w:right w:val="single" w:sz="2" w:space="0" w:color="E5E7EB"/>
        </w:pBdr>
        <w:spacing w:before="120" w:after="120"/>
        <w:ind w:left="0"/>
        <w:rPr>
          <w:rFonts w:ascii="var(--font-fk-grotesk)" w:eastAsia="Times New Roman" w:hAnsi="var(--font-fk-grotesk)" w:cs="Times New Roman"/>
          <w:sz w:val="36"/>
          <w:szCs w:val="36"/>
          <w:lang w:val="en-IN" w:eastAsia="en-IN"/>
        </w:rPr>
      </w:pPr>
      <w:r w:rsidRPr="001B0138">
        <w:rPr>
          <w:rFonts w:ascii="Segoe UI" w:eastAsia="Times New Roman" w:hAnsi="Segoe UI" w:cs="Segoe UI"/>
          <w:sz w:val="24"/>
          <w:szCs w:val="24"/>
          <w:bdr w:val="single" w:sz="2" w:space="0" w:color="E5E7EB" w:frame="1"/>
          <w:lang w:val="en-IN" w:eastAsia="en-IN"/>
        </w:rPr>
        <w:t>Religious festivals like Diwali and Christmas also see vibrant celebrations across the city</w:t>
      </w:r>
    </w:p>
    <w:p w:rsidR="001B0138" w:rsidRDefault="001B0138" w:rsidP="001B0138">
      <w:pPr>
        <w:pBdr>
          <w:top w:val="single" w:sz="2" w:space="0" w:color="E5E7EB"/>
          <w:left w:val="single" w:sz="2" w:space="0" w:color="E5E7EB"/>
          <w:bottom w:val="single" w:sz="2" w:space="0" w:color="E5E7EB"/>
          <w:right w:val="single" w:sz="2" w:space="0" w:color="E5E7EB"/>
        </w:pBdr>
        <w:spacing w:before="120" w:after="120"/>
        <w:rPr>
          <w:rFonts w:ascii="var(--font-fk-grotesk)" w:eastAsia="Times New Roman" w:hAnsi="var(--font-fk-grotesk)" w:cs="Times New Roman"/>
          <w:sz w:val="36"/>
          <w:szCs w:val="36"/>
          <w:lang w:val="en-IN" w:eastAsia="en-IN"/>
        </w:rPr>
      </w:pPr>
    </w:p>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20" w:after="120"/>
        <w:rPr>
          <w:rFonts w:ascii="var(--font-fk-grotesk)" w:eastAsia="Times New Roman" w:hAnsi="var(--font-fk-grotesk)" w:cs="Times New Roman"/>
          <w:sz w:val="36"/>
          <w:szCs w:val="36"/>
          <w:lang w:val="en-IN" w:eastAsia="en-IN"/>
        </w:rPr>
      </w:pPr>
      <w:r w:rsidRPr="001B0138">
        <w:rPr>
          <w:rFonts w:ascii="var(--font-fk-grotesk)" w:eastAsia="Times New Roman" w:hAnsi="var(--font-fk-grotesk)" w:cs="Times New Roman"/>
          <w:sz w:val="36"/>
          <w:szCs w:val="36"/>
          <w:lang w:val="en-IN" w:eastAsia="en-IN"/>
        </w:rPr>
        <w:t>Adventure Activities</w:t>
      </w:r>
    </w:p>
    <w:p w:rsidR="001B0138" w:rsidRPr="001B0138" w:rsidRDefault="001B0138" w:rsidP="001B0138">
      <w:pPr>
        <w:rPr>
          <w:rFonts w:ascii="Times New Roman" w:eastAsia="Times New Roman" w:hAnsi="Times New Roman" w:cs="Times New Roman"/>
          <w:sz w:val="24"/>
          <w:szCs w:val="24"/>
          <w:lang w:val="en-IN" w:eastAsia="en-IN"/>
        </w:rPr>
      </w:pPr>
      <w:r w:rsidRPr="001B0138">
        <w:rPr>
          <w:rFonts w:ascii="Segoe UI" w:eastAsia="Times New Roman" w:hAnsi="Segoe UI" w:cs="Segoe UI"/>
          <w:sz w:val="24"/>
          <w:szCs w:val="24"/>
          <w:bdr w:val="single" w:sz="2" w:space="0" w:color="E5E7EB" w:frame="1"/>
          <w:lang w:val="en-IN" w:eastAsia="en-IN"/>
        </w:rPr>
        <w:t>Shimla offers numerous adventure activities:</w:t>
      </w:r>
    </w:p>
    <w:p w:rsidR="001B0138" w:rsidRPr="001B0138" w:rsidRDefault="001B0138" w:rsidP="001B0138">
      <w:pPr>
        <w:numPr>
          <w:ilvl w:val="0"/>
          <w:numId w:val="26"/>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Trekking</w:t>
      </w:r>
      <w:r w:rsidRPr="001B0138">
        <w:rPr>
          <w:rFonts w:ascii="Segoe UI" w:eastAsia="Times New Roman" w:hAnsi="Segoe UI" w:cs="Segoe UI"/>
          <w:sz w:val="24"/>
          <w:szCs w:val="24"/>
          <w:bdr w:val="single" w:sz="2" w:space="0" w:color="E5E7EB" w:frame="1"/>
          <w:lang w:val="en-IN" w:eastAsia="en-IN"/>
        </w:rPr>
        <w:t xml:space="preserve">: Scenic trails around </w:t>
      </w:r>
      <w:proofErr w:type="spellStart"/>
      <w:r w:rsidRPr="001B0138">
        <w:rPr>
          <w:rFonts w:ascii="Segoe UI" w:eastAsia="Times New Roman" w:hAnsi="Segoe UI" w:cs="Segoe UI"/>
          <w:sz w:val="24"/>
          <w:szCs w:val="24"/>
          <w:bdr w:val="single" w:sz="2" w:space="0" w:color="E5E7EB" w:frame="1"/>
          <w:lang w:val="en-IN" w:eastAsia="en-IN"/>
        </w:rPr>
        <w:t>Jakhoo</w:t>
      </w:r>
      <w:proofErr w:type="spellEnd"/>
      <w:r w:rsidRPr="001B0138">
        <w:rPr>
          <w:rFonts w:ascii="Segoe UI" w:eastAsia="Times New Roman" w:hAnsi="Segoe UI" w:cs="Segoe UI"/>
          <w:sz w:val="24"/>
          <w:szCs w:val="24"/>
          <w:bdr w:val="single" w:sz="2" w:space="0" w:color="E5E7EB" w:frame="1"/>
          <w:lang w:val="en-IN" w:eastAsia="en-IN"/>
        </w:rPr>
        <w:t xml:space="preserve"> Hill and </w:t>
      </w:r>
      <w:proofErr w:type="spellStart"/>
      <w:r w:rsidRPr="001B0138">
        <w:rPr>
          <w:rFonts w:ascii="Segoe UI" w:eastAsia="Times New Roman" w:hAnsi="Segoe UI" w:cs="Segoe UI"/>
          <w:sz w:val="24"/>
          <w:szCs w:val="24"/>
          <w:bdr w:val="single" w:sz="2" w:space="0" w:color="E5E7EB" w:frame="1"/>
          <w:lang w:val="en-IN" w:eastAsia="en-IN"/>
        </w:rPr>
        <w:t>Kufri</w:t>
      </w:r>
      <w:proofErr w:type="spellEnd"/>
      <w:r w:rsidRPr="001B0138">
        <w:rPr>
          <w:rFonts w:ascii="Segoe UI" w:eastAsia="Times New Roman" w:hAnsi="Segoe UI" w:cs="Segoe UI"/>
          <w:sz w:val="24"/>
          <w:szCs w:val="24"/>
          <w:bdr w:val="single" w:sz="2" w:space="0" w:color="E5E7EB" w:frame="1"/>
          <w:lang w:val="en-IN" w:eastAsia="en-IN"/>
        </w:rPr>
        <w:t xml:space="preserve"> provide excellent trekking opportunities.</w:t>
      </w:r>
    </w:p>
    <w:p w:rsidR="001B0138" w:rsidRPr="001B0138" w:rsidRDefault="001B0138" w:rsidP="001B0138">
      <w:pPr>
        <w:numPr>
          <w:ilvl w:val="0"/>
          <w:numId w:val="26"/>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Skiing</w:t>
      </w:r>
      <w:r w:rsidRPr="001B0138">
        <w:rPr>
          <w:rFonts w:ascii="Segoe UI" w:eastAsia="Times New Roman" w:hAnsi="Segoe UI" w:cs="Segoe UI"/>
          <w:sz w:val="24"/>
          <w:szCs w:val="24"/>
          <w:bdr w:val="single" w:sz="2" w:space="0" w:color="E5E7EB" w:frame="1"/>
          <w:lang w:val="en-IN" w:eastAsia="en-IN"/>
        </w:rPr>
        <w:t xml:space="preserve">: </w:t>
      </w:r>
      <w:proofErr w:type="spellStart"/>
      <w:r w:rsidRPr="001B0138">
        <w:rPr>
          <w:rFonts w:ascii="Segoe UI" w:eastAsia="Times New Roman" w:hAnsi="Segoe UI" w:cs="Segoe UI"/>
          <w:sz w:val="24"/>
          <w:szCs w:val="24"/>
          <w:bdr w:val="single" w:sz="2" w:space="0" w:color="E5E7EB" w:frame="1"/>
          <w:lang w:val="en-IN" w:eastAsia="en-IN"/>
        </w:rPr>
        <w:t>Kufri</w:t>
      </w:r>
      <w:proofErr w:type="spellEnd"/>
      <w:r w:rsidRPr="001B0138">
        <w:rPr>
          <w:rFonts w:ascii="Segoe UI" w:eastAsia="Times New Roman" w:hAnsi="Segoe UI" w:cs="Segoe UI"/>
          <w:sz w:val="24"/>
          <w:szCs w:val="24"/>
          <w:bdr w:val="single" w:sz="2" w:space="0" w:color="E5E7EB" w:frame="1"/>
          <w:lang w:val="en-IN" w:eastAsia="en-IN"/>
        </w:rPr>
        <w:t xml:space="preserve"> is popular for skiing during winter months.</w:t>
      </w:r>
    </w:p>
    <w:p w:rsidR="001B0138" w:rsidRPr="001B0138" w:rsidRDefault="001B0138" w:rsidP="001B0138">
      <w:pPr>
        <w:numPr>
          <w:ilvl w:val="0"/>
          <w:numId w:val="26"/>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Ice Skating</w:t>
      </w:r>
      <w:r w:rsidRPr="001B0138">
        <w:rPr>
          <w:rFonts w:ascii="Segoe UI" w:eastAsia="Times New Roman" w:hAnsi="Segoe UI" w:cs="Segoe UI"/>
          <w:sz w:val="24"/>
          <w:szCs w:val="24"/>
          <w:bdr w:val="single" w:sz="2" w:space="0" w:color="E5E7EB" w:frame="1"/>
          <w:lang w:val="en-IN" w:eastAsia="en-IN"/>
        </w:rPr>
        <w:t>: The Ice Skating Rink in Shimla is one of the oldest in India.</w:t>
      </w:r>
    </w:p>
    <w:p w:rsidR="001B0138" w:rsidRDefault="001B0138" w:rsidP="001B0138">
      <w:pPr>
        <w:numPr>
          <w:ilvl w:val="0"/>
          <w:numId w:val="26"/>
        </w:numPr>
        <w:pBdr>
          <w:top w:val="single" w:sz="2" w:space="0" w:color="E5E7EB"/>
          <w:left w:val="single" w:sz="2" w:space="0" w:color="E5E7EB"/>
          <w:bottom w:val="single" w:sz="2" w:space="0" w:color="E5E7EB"/>
          <w:right w:val="single" w:sz="2" w:space="0" w:color="E5E7EB"/>
        </w:pBdr>
        <w:spacing w:before="120" w:after="120"/>
        <w:ind w:left="0"/>
        <w:rPr>
          <w:rFonts w:ascii="var(--font-fk-grotesk)" w:eastAsia="Times New Roman" w:hAnsi="var(--font-fk-grotesk)" w:cs="Times New Roman"/>
          <w:sz w:val="36"/>
          <w:szCs w:val="36"/>
          <w:lang w:val="en-IN" w:eastAsia="en-IN"/>
        </w:rPr>
      </w:pPr>
      <w:r w:rsidRPr="001B0138">
        <w:rPr>
          <w:rFonts w:ascii="Segoe UI" w:eastAsia="Times New Roman" w:hAnsi="Segoe UI" w:cs="Segoe UI"/>
          <w:b/>
          <w:bCs/>
          <w:sz w:val="24"/>
          <w:szCs w:val="24"/>
          <w:bdr w:val="single" w:sz="2" w:space="0" w:color="E5E7EB" w:frame="1"/>
          <w:lang w:val="en-IN" w:eastAsia="en-IN"/>
        </w:rPr>
        <w:t>Toy Train Ride</w:t>
      </w:r>
      <w:r w:rsidRPr="001B0138">
        <w:rPr>
          <w:rFonts w:ascii="Segoe UI" w:eastAsia="Times New Roman" w:hAnsi="Segoe UI" w:cs="Segoe UI"/>
          <w:sz w:val="24"/>
          <w:szCs w:val="24"/>
          <w:bdr w:val="single" w:sz="2" w:space="0" w:color="E5E7EB" w:frame="1"/>
          <w:lang w:val="en-IN" w:eastAsia="en-IN"/>
        </w:rPr>
        <w:t>: The Kalka-Shimla Railway is a UNESCO World Heritage Site that offers a unique journey through stunning landscapes</w:t>
      </w:r>
    </w:p>
    <w:p w:rsidR="001B0138" w:rsidRDefault="001B0138" w:rsidP="001B0138">
      <w:pPr>
        <w:pBdr>
          <w:top w:val="single" w:sz="2" w:space="0" w:color="E5E7EB"/>
          <w:left w:val="single" w:sz="2" w:space="0" w:color="E5E7EB"/>
          <w:bottom w:val="single" w:sz="2" w:space="0" w:color="E5E7EB"/>
          <w:right w:val="single" w:sz="2" w:space="0" w:color="E5E7EB"/>
        </w:pBdr>
        <w:spacing w:before="120" w:after="120"/>
        <w:rPr>
          <w:rFonts w:ascii="var(--font-fk-grotesk)" w:eastAsia="Times New Roman" w:hAnsi="var(--font-fk-grotesk)" w:cs="Times New Roman"/>
          <w:sz w:val="36"/>
          <w:szCs w:val="36"/>
          <w:lang w:val="en-IN" w:eastAsia="en-IN"/>
        </w:rPr>
      </w:pPr>
    </w:p>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20" w:after="120"/>
        <w:rPr>
          <w:rFonts w:ascii="var(--font-fk-grotesk)" w:eastAsia="Times New Roman" w:hAnsi="var(--font-fk-grotesk)" w:cs="Times New Roman"/>
          <w:sz w:val="36"/>
          <w:szCs w:val="36"/>
          <w:lang w:val="en-IN" w:eastAsia="en-IN"/>
        </w:rPr>
      </w:pPr>
      <w:r w:rsidRPr="001B0138">
        <w:rPr>
          <w:rFonts w:ascii="var(--font-fk-grotesk)" w:eastAsia="Times New Roman" w:hAnsi="var(--font-fk-grotesk)" w:cs="Times New Roman"/>
          <w:sz w:val="36"/>
          <w:szCs w:val="36"/>
          <w:lang w:val="en-IN" w:eastAsia="en-IN"/>
        </w:rPr>
        <w:t>Shopping Experience</w:t>
      </w:r>
    </w:p>
    <w:p w:rsidR="001B0138" w:rsidRPr="001B0138" w:rsidRDefault="001B0138" w:rsidP="001B0138">
      <w:pPr>
        <w:rPr>
          <w:rFonts w:ascii="Times New Roman" w:eastAsia="Times New Roman" w:hAnsi="Times New Roman" w:cs="Times New Roman"/>
          <w:sz w:val="24"/>
          <w:szCs w:val="24"/>
          <w:lang w:val="en-IN" w:eastAsia="en-IN"/>
        </w:rPr>
      </w:pPr>
      <w:r w:rsidRPr="001B0138">
        <w:rPr>
          <w:rFonts w:ascii="Segoe UI" w:eastAsia="Times New Roman" w:hAnsi="Segoe UI" w:cs="Segoe UI"/>
          <w:sz w:val="24"/>
          <w:szCs w:val="24"/>
          <w:bdr w:val="single" w:sz="2" w:space="0" w:color="E5E7EB" w:frame="1"/>
          <w:lang w:val="en-IN" w:eastAsia="en-IN"/>
        </w:rPr>
        <w:t>Shopping in Shimla is a delightful experience:</w:t>
      </w:r>
    </w:p>
    <w:p w:rsidR="001B0138" w:rsidRPr="001B0138" w:rsidRDefault="001B0138" w:rsidP="001B0138">
      <w:pPr>
        <w:numPr>
          <w:ilvl w:val="0"/>
          <w:numId w:val="27"/>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proofErr w:type="spellStart"/>
      <w:r w:rsidRPr="001B0138">
        <w:rPr>
          <w:rFonts w:ascii="Segoe UI" w:eastAsia="Times New Roman" w:hAnsi="Segoe UI" w:cs="Segoe UI"/>
          <w:b/>
          <w:bCs/>
          <w:sz w:val="24"/>
          <w:szCs w:val="24"/>
          <w:bdr w:val="single" w:sz="2" w:space="0" w:color="E5E7EB" w:frame="1"/>
          <w:lang w:val="en-IN" w:eastAsia="en-IN"/>
        </w:rPr>
        <w:t>Lakkar</w:t>
      </w:r>
      <w:proofErr w:type="spellEnd"/>
      <w:r w:rsidRPr="001B0138">
        <w:rPr>
          <w:rFonts w:ascii="Segoe UI" w:eastAsia="Times New Roman" w:hAnsi="Segoe UI" w:cs="Segoe UI"/>
          <w:b/>
          <w:bCs/>
          <w:sz w:val="24"/>
          <w:szCs w:val="24"/>
          <w:bdr w:val="single" w:sz="2" w:space="0" w:color="E5E7EB" w:frame="1"/>
          <w:lang w:val="en-IN" w:eastAsia="en-IN"/>
        </w:rPr>
        <w:t xml:space="preserve"> Bazaar</w:t>
      </w:r>
      <w:r w:rsidRPr="001B0138">
        <w:rPr>
          <w:rFonts w:ascii="Segoe UI" w:eastAsia="Times New Roman" w:hAnsi="Segoe UI" w:cs="Segoe UI"/>
          <w:sz w:val="24"/>
          <w:szCs w:val="24"/>
          <w:bdr w:val="single" w:sz="2" w:space="0" w:color="E5E7EB" w:frame="1"/>
          <w:lang w:val="en-IN" w:eastAsia="en-IN"/>
        </w:rPr>
        <w:t>: Famous for wooden crafts and souvenirs.</w:t>
      </w:r>
    </w:p>
    <w:p w:rsidR="001B0138" w:rsidRPr="001B0138" w:rsidRDefault="001B0138" w:rsidP="001B0138">
      <w:pPr>
        <w:numPr>
          <w:ilvl w:val="0"/>
          <w:numId w:val="27"/>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Mall Road</w:t>
      </w:r>
      <w:r w:rsidRPr="001B0138">
        <w:rPr>
          <w:rFonts w:ascii="Segoe UI" w:eastAsia="Times New Roman" w:hAnsi="Segoe UI" w:cs="Segoe UI"/>
          <w:sz w:val="24"/>
          <w:szCs w:val="24"/>
          <w:bdr w:val="single" w:sz="2" w:space="0" w:color="E5E7EB" w:frame="1"/>
          <w:lang w:val="en-IN" w:eastAsia="en-IN"/>
        </w:rPr>
        <w:t>: Offers a variety of shops selling woollen clothes and local handicrafts.</w:t>
      </w:r>
    </w:p>
    <w:p w:rsidR="001B0138" w:rsidRPr="001B0138" w:rsidRDefault="001B0138" w:rsidP="001B0138">
      <w:pPr>
        <w:numPr>
          <w:ilvl w:val="0"/>
          <w:numId w:val="27"/>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b/>
          <w:bCs/>
          <w:sz w:val="24"/>
          <w:szCs w:val="24"/>
          <w:bdr w:val="single" w:sz="2" w:space="0" w:color="E5E7EB" w:frame="1"/>
          <w:lang w:val="en-IN" w:eastAsia="en-IN"/>
        </w:rPr>
        <w:t>Tibetan Market</w:t>
      </w:r>
      <w:r w:rsidRPr="001B0138">
        <w:rPr>
          <w:rFonts w:ascii="Segoe UI" w:eastAsia="Times New Roman" w:hAnsi="Segoe UI" w:cs="Segoe UI"/>
          <w:sz w:val="24"/>
          <w:szCs w:val="24"/>
          <w:bdr w:val="single" w:sz="2" w:space="0" w:color="E5E7EB" w:frame="1"/>
          <w:lang w:val="en-IN" w:eastAsia="en-IN"/>
        </w:rPr>
        <w:t xml:space="preserve">: Known for woollen shawls, carpets, and traditional Tibetan </w:t>
      </w:r>
      <w:proofErr w:type="spellStart"/>
      <w:r w:rsidRPr="001B0138">
        <w:rPr>
          <w:rFonts w:ascii="Segoe UI" w:eastAsia="Times New Roman" w:hAnsi="Segoe UI" w:cs="Segoe UI"/>
          <w:sz w:val="24"/>
          <w:szCs w:val="24"/>
          <w:bdr w:val="single" w:sz="2" w:space="0" w:color="E5E7EB" w:frame="1"/>
          <w:lang w:val="en-IN" w:eastAsia="en-IN"/>
        </w:rPr>
        <w:t>artifacts</w:t>
      </w:r>
      <w:proofErr w:type="spellEnd"/>
      <w:r w:rsidRPr="001B0138">
        <w:rPr>
          <w:rFonts w:ascii="Segoe UI" w:eastAsia="Times New Roman" w:hAnsi="Segoe UI" w:cs="Segoe UI"/>
          <w:sz w:val="24"/>
          <w:szCs w:val="24"/>
          <w:bdr w:val="single" w:sz="2" w:space="0" w:color="E5E7EB" w:frame="1"/>
          <w:lang w:val="en-IN" w:eastAsia="en-IN"/>
        </w:rPr>
        <w:t>.</w:t>
      </w:r>
    </w:p>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var(--font-fk-grotesk)" w:eastAsia="Times New Roman" w:hAnsi="var(--font-fk-grotesk)" w:cs="Times New Roman"/>
          <w:sz w:val="36"/>
          <w:szCs w:val="36"/>
          <w:lang w:val="en-IN" w:eastAsia="en-IN"/>
        </w:rPr>
      </w:pPr>
      <w:r w:rsidRPr="001B0138">
        <w:rPr>
          <w:rFonts w:ascii="var(--font-fk-grotesk)" w:eastAsia="Times New Roman" w:hAnsi="var(--font-fk-grotesk)" w:cs="Times New Roman"/>
          <w:sz w:val="36"/>
          <w:szCs w:val="36"/>
          <w:lang w:val="en-IN" w:eastAsia="en-IN"/>
        </w:rPr>
        <w:t>Culinary Delights</w:t>
      </w:r>
    </w:p>
    <w:p w:rsidR="001B0138" w:rsidRPr="001B0138" w:rsidRDefault="001B0138" w:rsidP="001B0138">
      <w:pPr>
        <w:rPr>
          <w:rFonts w:ascii="Times New Roman" w:eastAsia="Times New Roman" w:hAnsi="Times New Roman" w:cs="Times New Roman"/>
          <w:sz w:val="24"/>
          <w:szCs w:val="24"/>
          <w:lang w:val="en-IN" w:eastAsia="en-IN"/>
        </w:rPr>
      </w:pPr>
      <w:r w:rsidRPr="001B0138">
        <w:rPr>
          <w:rFonts w:ascii="Segoe UI" w:eastAsia="Times New Roman" w:hAnsi="Segoe UI" w:cs="Segoe UI"/>
          <w:sz w:val="24"/>
          <w:szCs w:val="24"/>
          <w:bdr w:val="single" w:sz="2" w:space="0" w:color="E5E7EB" w:frame="1"/>
          <w:lang w:val="en-IN" w:eastAsia="en-IN"/>
        </w:rPr>
        <w:t xml:space="preserve">Shimla's culinary scene features both traditional </w:t>
      </w:r>
      <w:proofErr w:type="spellStart"/>
      <w:r w:rsidRPr="001B0138">
        <w:rPr>
          <w:rFonts w:ascii="Segoe UI" w:eastAsia="Times New Roman" w:hAnsi="Segoe UI" w:cs="Segoe UI"/>
          <w:sz w:val="24"/>
          <w:szCs w:val="24"/>
          <w:bdr w:val="single" w:sz="2" w:space="0" w:color="E5E7EB" w:frame="1"/>
          <w:lang w:val="en-IN" w:eastAsia="en-IN"/>
        </w:rPr>
        <w:t>Himachali</w:t>
      </w:r>
      <w:proofErr w:type="spellEnd"/>
      <w:r w:rsidRPr="001B0138">
        <w:rPr>
          <w:rFonts w:ascii="Segoe UI" w:eastAsia="Times New Roman" w:hAnsi="Segoe UI" w:cs="Segoe UI"/>
          <w:sz w:val="24"/>
          <w:szCs w:val="24"/>
          <w:bdr w:val="single" w:sz="2" w:space="0" w:color="E5E7EB" w:frame="1"/>
          <w:lang w:val="en-IN" w:eastAsia="en-IN"/>
        </w:rPr>
        <w:t xml:space="preserve"> dishes and popular North Indian cuisine. Visitors can enjoy:</w:t>
      </w:r>
    </w:p>
    <w:p w:rsidR="001B0138" w:rsidRPr="001B0138" w:rsidRDefault="001B0138" w:rsidP="001B0138">
      <w:pPr>
        <w:numPr>
          <w:ilvl w:val="0"/>
          <w:numId w:val="28"/>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sz w:val="24"/>
          <w:szCs w:val="24"/>
          <w:bdr w:val="single" w:sz="2" w:space="0" w:color="E5E7EB" w:frame="1"/>
          <w:lang w:val="en-IN" w:eastAsia="en-IN"/>
        </w:rPr>
        <w:lastRenderedPageBreak/>
        <w:t>Local specialties like </w:t>
      </w:r>
      <w:proofErr w:type="spellStart"/>
      <w:r w:rsidRPr="001B0138">
        <w:rPr>
          <w:rFonts w:ascii="Segoe UI" w:eastAsia="Times New Roman" w:hAnsi="Segoe UI" w:cs="Segoe UI"/>
          <w:b/>
          <w:bCs/>
          <w:sz w:val="24"/>
          <w:szCs w:val="24"/>
          <w:bdr w:val="single" w:sz="2" w:space="0" w:color="E5E7EB" w:frame="1"/>
          <w:lang w:val="en-IN" w:eastAsia="en-IN"/>
        </w:rPr>
        <w:t>momos</w:t>
      </w:r>
      <w:proofErr w:type="spellEnd"/>
      <w:r w:rsidRPr="001B0138">
        <w:rPr>
          <w:rFonts w:ascii="Segoe UI" w:eastAsia="Times New Roman" w:hAnsi="Segoe UI" w:cs="Segoe UI"/>
          <w:sz w:val="24"/>
          <w:szCs w:val="24"/>
          <w:bdr w:val="single" w:sz="2" w:space="0" w:color="E5E7EB" w:frame="1"/>
          <w:lang w:val="en-IN" w:eastAsia="en-IN"/>
        </w:rPr>
        <w:t>, </w:t>
      </w:r>
      <w:proofErr w:type="spellStart"/>
      <w:r w:rsidRPr="001B0138">
        <w:rPr>
          <w:rFonts w:ascii="Segoe UI" w:eastAsia="Times New Roman" w:hAnsi="Segoe UI" w:cs="Segoe UI"/>
          <w:b/>
          <w:bCs/>
          <w:sz w:val="24"/>
          <w:szCs w:val="24"/>
          <w:bdr w:val="single" w:sz="2" w:space="0" w:color="E5E7EB" w:frame="1"/>
          <w:lang w:val="en-IN" w:eastAsia="en-IN"/>
        </w:rPr>
        <w:t>thukpa</w:t>
      </w:r>
      <w:proofErr w:type="spellEnd"/>
      <w:r w:rsidRPr="001B0138">
        <w:rPr>
          <w:rFonts w:ascii="Segoe UI" w:eastAsia="Times New Roman" w:hAnsi="Segoe UI" w:cs="Segoe UI"/>
          <w:sz w:val="24"/>
          <w:szCs w:val="24"/>
          <w:bdr w:val="single" w:sz="2" w:space="0" w:color="E5E7EB" w:frame="1"/>
          <w:lang w:val="en-IN" w:eastAsia="en-IN"/>
        </w:rPr>
        <w:t>, and various meat dishes.</w:t>
      </w:r>
    </w:p>
    <w:p w:rsidR="001B0138" w:rsidRPr="001B0138" w:rsidRDefault="001B0138" w:rsidP="001B0138">
      <w:pPr>
        <w:numPr>
          <w:ilvl w:val="0"/>
          <w:numId w:val="28"/>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r w:rsidRPr="001B0138">
        <w:rPr>
          <w:rFonts w:ascii="Segoe UI" w:eastAsia="Times New Roman" w:hAnsi="Segoe UI" w:cs="Segoe UI"/>
          <w:sz w:val="24"/>
          <w:szCs w:val="24"/>
          <w:bdr w:val="single" w:sz="2" w:space="0" w:color="E5E7EB" w:frame="1"/>
          <w:lang w:val="en-IN" w:eastAsia="en-IN"/>
        </w:rPr>
        <w:t>Street food along Mall Road, including roasted corn and hot beverages.</w:t>
      </w:r>
    </w:p>
    <w:p w:rsidR="001B0138" w:rsidRPr="001B0138" w:rsidRDefault="001B0138" w:rsidP="001B0138">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var(--font-fk-grotesk)" w:eastAsia="Times New Roman" w:hAnsi="var(--font-fk-grotesk)" w:cs="Times New Roman"/>
          <w:sz w:val="36"/>
          <w:szCs w:val="36"/>
          <w:lang w:val="en-IN" w:eastAsia="en-IN"/>
        </w:rPr>
      </w:pPr>
      <w:r w:rsidRPr="001B0138">
        <w:rPr>
          <w:rFonts w:ascii="var(--font-fk-grotesk)" w:eastAsia="Times New Roman" w:hAnsi="var(--font-fk-grotesk)" w:cs="Times New Roman"/>
          <w:sz w:val="36"/>
          <w:szCs w:val="36"/>
          <w:lang w:val="en-IN" w:eastAsia="en-IN"/>
        </w:rPr>
        <w:t>Nearby Attractions</w:t>
      </w:r>
    </w:p>
    <w:p w:rsidR="001B0138" w:rsidRPr="001B0138" w:rsidRDefault="001B0138" w:rsidP="001B0138">
      <w:pPr>
        <w:rPr>
          <w:rFonts w:ascii="Times New Roman" w:eastAsia="Times New Roman" w:hAnsi="Times New Roman" w:cs="Times New Roman"/>
          <w:sz w:val="24"/>
          <w:szCs w:val="24"/>
          <w:lang w:val="en-IN" w:eastAsia="en-IN"/>
        </w:rPr>
      </w:pPr>
      <w:r w:rsidRPr="001B0138">
        <w:rPr>
          <w:rFonts w:ascii="Segoe UI" w:eastAsia="Times New Roman" w:hAnsi="Segoe UI" w:cs="Segoe UI"/>
          <w:sz w:val="24"/>
          <w:szCs w:val="24"/>
          <w:bdr w:val="single" w:sz="2" w:space="0" w:color="E5E7EB" w:frame="1"/>
          <w:lang w:val="en-IN" w:eastAsia="en-IN"/>
        </w:rPr>
        <w:t>Shimla serves as a gateway to several nearby destinations:</w:t>
      </w:r>
    </w:p>
    <w:p w:rsidR="001B0138" w:rsidRPr="001B0138" w:rsidRDefault="001B0138" w:rsidP="001B0138">
      <w:pPr>
        <w:numPr>
          <w:ilvl w:val="0"/>
          <w:numId w:val="29"/>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proofErr w:type="spellStart"/>
      <w:r w:rsidRPr="001B0138">
        <w:rPr>
          <w:rFonts w:ascii="Segoe UI" w:eastAsia="Times New Roman" w:hAnsi="Segoe UI" w:cs="Segoe UI"/>
          <w:b/>
          <w:bCs/>
          <w:sz w:val="24"/>
          <w:szCs w:val="24"/>
          <w:bdr w:val="single" w:sz="2" w:space="0" w:color="E5E7EB" w:frame="1"/>
          <w:lang w:val="en-IN" w:eastAsia="en-IN"/>
        </w:rPr>
        <w:t>Kufri</w:t>
      </w:r>
      <w:proofErr w:type="spellEnd"/>
      <w:r w:rsidRPr="001B0138">
        <w:rPr>
          <w:rFonts w:ascii="Segoe UI" w:eastAsia="Times New Roman" w:hAnsi="Segoe UI" w:cs="Segoe UI"/>
          <w:sz w:val="24"/>
          <w:szCs w:val="24"/>
          <w:bdr w:val="single" w:sz="2" w:space="0" w:color="E5E7EB" w:frame="1"/>
          <w:lang w:val="en-IN" w:eastAsia="en-IN"/>
        </w:rPr>
        <w:t>: Known for its adventure sports and scenic beauty.</w:t>
      </w:r>
    </w:p>
    <w:p w:rsidR="001B0138" w:rsidRPr="001B0138" w:rsidRDefault="001B0138" w:rsidP="001B0138">
      <w:pPr>
        <w:numPr>
          <w:ilvl w:val="0"/>
          <w:numId w:val="29"/>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proofErr w:type="spellStart"/>
      <w:r w:rsidRPr="001B0138">
        <w:rPr>
          <w:rFonts w:ascii="Segoe UI" w:eastAsia="Times New Roman" w:hAnsi="Segoe UI" w:cs="Segoe UI"/>
          <w:b/>
          <w:bCs/>
          <w:sz w:val="24"/>
          <w:szCs w:val="24"/>
          <w:bdr w:val="single" w:sz="2" w:space="0" w:color="E5E7EB" w:frame="1"/>
          <w:lang w:val="en-IN" w:eastAsia="en-IN"/>
        </w:rPr>
        <w:t>Naldehra</w:t>
      </w:r>
      <w:proofErr w:type="spellEnd"/>
      <w:r w:rsidRPr="001B0138">
        <w:rPr>
          <w:rFonts w:ascii="Segoe UI" w:eastAsia="Times New Roman" w:hAnsi="Segoe UI" w:cs="Segoe UI"/>
          <w:sz w:val="24"/>
          <w:szCs w:val="24"/>
          <w:bdr w:val="single" w:sz="2" w:space="0" w:color="E5E7EB" w:frame="1"/>
          <w:lang w:val="en-IN" w:eastAsia="en-IN"/>
        </w:rPr>
        <w:t>: Famous for its golf course set amidst lush greenery.</w:t>
      </w:r>
    </w:p>
    <w:p w:rsidR="001B0138" w:rsidRPr="001B0138" w:rsidRDefault="001B0138" w:rsidP="001B0138">
      <w:pPr>
        <w:numPr>
          <w:ilvl w:val="0"/>
          <w:numId w:val="29"/>
        </w:numPr>
        <w:pBdr>
          <w:top w:val="single" w:sz="2" w:space="0" w:color="E5E7EB"/>
          <w:left w:val="single" w:sz="2" w:space="0" w:color="E5E7EB"/>
          <w:bottom w:val="single" w:sz="2" w:space="0" w:color="E5E7EB"/>
          <w:right w:val="single" w:sz="2" w:space="0" w:color="E5E7EB"/>
        </w:pBdr>
        <w:spacing w:before="120" w:after="120"/>
        <w:ind w:left="0"/>
        <w:rPr>
          <w:rFonts w:ascii="Segoe UI" w:eastAsia="Times New Roman" w:hAnsi="Segoe UI" w:cs="Segoe UI"/>
          <w:sz w:val="24"/>
          <w:szCs w:val="24"/>
          <w:lang w:val="en-IN" w:eastAsia="en-IN"/>
        </w:rPr>
      </w:pPr>
      <w:proofErr w:type="spellStart"/>
      <w:r w:rsidRPr="001B0138">
        <w:rPr>
          <w:rFonts w:ascii="Segoe UI" w:eastAsia="Times New Roman" w:hAnsi="Segoe UI" w:cs="Segoe UI"/>
          <w:b/>
          <w:bCs/>
          <w:sz w:val="24"/>
          <w:szCs w:val="24"/>
          <w:bdr w:val="single" w:sz="2" w:space="0" w:color="E5E7EB" w:frame="1"/>
          <w:lang w:val="en-IN" w:eastAsia="en-IN"/>
        </w:rPr>
        <w:t>Mashobra</w:t>
      </w:r>
      <w:proofErr w:type="spellEnd"/>
      <w:r w:rsidRPr="001B0138">
        <w:rPr>
          <w:rFonts w:ascii="Segoe UI" w:eastAsia="Times New Roman" w:hAnsi="Segoe UI" w:cs="Segoe UI"/>
          <w:sz w:val="24"/>
          <w:szCs w:val="24"/>
          <w:bdr w:val="single" w:sz="2" w:space="0" w:color="E5E7EB" w:frame="1"/>
          <w:lang w:val="en-IN" w:eastAsia="en-IN"/>
        </w:rPr>
        <w:t>: Offers serene surroundings ideal for relaxation.</w:t>
      </w:r>
    </w:p>
    <w:p w:rsidR="001B0138" w:rsidRDefault="001B0138" w:rsidP="001B0138">
      <w:pPr>
        <w:rPr>
          <w:rFonts w:ascii="Segoe UI" w:eastAsia="Times New Roman" w:hAnsi="Segoe UI" w:cs="Segoe UI"/>
          <w:sz w:val="24"/>
          <w:szCs w:val="24"/>
          <w:bdr w:val="single" w:sz="2" w:space="0" w:color="E5E7EB" w:frame="1"/>
          <w:lang w:val="en-IN" w:eastAsia="en-IN"/>
        </w:rPr>
      </w:pPr>
    </w:p>
    <w:p w:rsidR="001B0138" w:rsidRDefault="001B0138" w:rsidP="001B0138">
      <w:bookmarkStart w:id="0" w:name="_GoBack"/>
      <w:bookmarkEnd w:id="0"/>
    </w:p>
    <w:sectPr w:rsidR="001B0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ar(--font-fk-grotes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77B22C9"/>
    <w:multiLevelType w:val="multilevel"/>
    <w:tmpl w:val="561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3DE2610"/>
    <w:multiLevelType w:val="multilevel"/>
    <w:tmpl w:val="FA18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22D143E"/>
    <w:multiLevelType w:val="multilevel"/>
    <w:tmpl w:val="99D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0537502"/>
    <w:multiLevelType w:val="multilevel"/>
    <w:tmpl w:val="271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0D36F23"/>
    <w:multiLevelType w:val="multilevel"/>
    <w:tmpl w:val="C7DE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CBA2656"/>
    <w:multiLevelType w:val="multilevel"/>
    <w:tmpl w:val="ECF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4"/>
  </w:num>
  <w:num w:numId="2">
    <w:abstractNumId w:val="13"/>
  </w:num>
  <w:num w:numId="3">
    <w:abstractNumId w:val="10"/>
  </w:num>
  <w:num w:numId="4">
    <w:abstractNumId w:val="27"/>
  </w:num>
  <w:num w:numId="5">
    <w:abstractNumId w:val="14"/>
  </w:num>
  <w:num w:numId="6">
    <w:abstractNumId w:val="19"/>
  </w:num>
  <w:num w:numId="7">
    <w:abstractNumId w:val="22"/>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7"/>
  </w:num>
  <w:num w:numId="20">
    <w:abstractNumId w:val="26"/>
  </w:num>
  <w:num w:numId="21">
    <w:abstractNumId w:val="21"/>
  </w:num>
  <w:num w:numId="22">
    <w:abstractNumId w:val="12"/>
  </w:num>
  <w:num w:numId="23">
    <w:abstractNumId w:val="28"/>
  </w:num>
  <w:num w:numId="24">
    <w:abstractNumId w:val="23"/>
  </w:num>
  <w:num w:numId="25">
    <w:abstractNumId w:val="18"/>
  </w:num>
  <w:num w:numId="26">
    <w:abstractNumId w:val="25"/>
  </w:num>
  <w:num w:numId="27">
    <w:abstractNumId w:val="15"/>
  </w:num>
  <w:num w:numId="28">
    <w:abstractNumId w:val="11"/>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138"/>
    <w:rsid w:val="001B0138"/>
    <w:rsid w:val="00645252"/>
    <w:rsid w:val="006D3D74"/>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C843"/>
  <w15:chartTrackingRefBased/>
  <w15:docId w15:val="{0D65EE32-0F24-4BE1-A335-BB7A82C7B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character" w:customStyle="1" w:styleId="relative">
    <w:name w:val="relative"/>
    <w:basedOn w:val="DefaultParagraphFont"/>
    <w:rsid w:val="001B0138"/>
  </w:style>
  <w:style w:type="character" w:customStyle="1" w:styleId="whitespace-nowrap">
    <w:name w:val="whitespace-nowrap"/>
    <w:basedOn w:val="DefaultParagraphFont"/>
    <w:rsid w:val="001B0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002209">
      <w:bodyDiv w:val="1"/>
      <w:marLeft w:val="0"/>
      <w:marRight w:val="0"/>
      <w:marTop w:val="0"/>
      <w:marBottom w:val="0"/>
      <w:divBdr>
        <w:top w:val="none" w:sz="0" w:space="0" w:color="auto"/>
        <w:left w:val="none" w:sz="0" w:space="0" w:color="auto"/>
        <w:bottom w:val="none" w:sz="0" w:space="0" w:color="auto"/>
        <w:right w:val="none" w:sz="0" w:space="0" w:color="auto"/>
      </w:divBdr>
    </w:div>
    <w:div w:id="908033868">
      <w:bodyDiv w:val="1"/>
      <w:marLeft w:val="0"/>
      <w:marRight w:val="0"/>
      <w:marTop w:val="0"/>
      <w:marBottom w:val="0"/>
      <w:divBdr>
        <w:top w:val="none" w:sz="0" w:space="0" w:color="auto"/>
        <w:left w:val="none" w:sz="0" w:space="0" w:color="auto"/>
        <w:bottom w:val="none" w:sz="0" w:space="0" w:color="auto"/>
        <w:right w:val="none" w:sz="0" w:space="0" w:color="auto"/>
      </w:divBdr>
      <w:divsChild>
        <w:div w:id="135684134">
          <w:marLeft w:val="0"/>
          <w:marRight w:val="0"/>
          <w:marTop w:val="0"/>
          <w:marBottom w:val="0"/>
          <w:divBdr>
            <w:top w:val="single" w:sz="2" w:space="0" w:color="auto"/>
            <w:left w:val="single" w:sz="2" w:space="4" w:color="auto"/>
            <w:bottom w:val="single" w:sz="2" w:space="0" w:color="auto"/>
            <w:right w:val="single" w:sz="2" w:space="4" w:color="auto"/>
          </w:divBdr>
        </w:div>
        <w:div w:id="1137802831">
          <w:marLeft w:val="0"/>
          <w:marRight w:val="0"/>
          <w:marTop w:val="0"/>
          <w:marBottom w:val="0"/>
          <w:divBdr>
            <w:top w:val="single" w:sz="2" w:space="0" w:color="auto"/>
            <w:left w:val="single" w:sz="2" w:space="4" w:color="auto"/>
            <w:bottom w:val="single" w:sz="2" w:space="0" w:color="auto"/>
            <w:right w:val="single" w:sz="2" w:space="4" w:color="auto"/>
          </w:divBdr>
        </w:div>
        <w:div w:id="1109857060">
          <w:marLeft w:val="0"/>
          <w:marRight w:val="0"/>
          <w:marTop w:val="0"/>
          <w:marBottom w:val="0"/>
          <w:divBdr>
            <w:top w:val="single" w:sz="2" w:space="0" w:color="auto"/>
            <w:left w:val="single" w:sz="2" w:space="4" w:color="auto"/>
            <w:bottom w:val="single" w:sz="2" w:space="0" w:color="auto"/>
            <w:right w:val="single" w:sz="2" w:space="4" w:color="auto"/>
          </w:divBdr>
        </w:div>
        <w:div w:id="1680696645">
          <w:marLeft w:val="0"/>
          <w:marRight w:val="0"/>
          <w:marTop w:val="0"/>
          <w:marBottom w:val="0"/>
          <w:divBdr>
            <w:top w:val="single" w:sz="2" w:space="0" w:color="auto"/>
            <w:left w:val="single" w:sz="2" w:space="4" w:color="auto"/>
            <w:bottom w:val="single" w:sz="2" w:space="0" w:color="auto"/>
            <w:right w:val="single" w:sz="2" w:space="4" w:color="auto"/>
          </w:divBdr>
        </w:div>
        <w:div w:id="1989900554">
          <w:marLeft w:val="0"/>
          <w:marRight w:val="0"/>
          <w:marTop w:val="0"/>
          <w:marBottom w:val="0"/>
          <w:divBdr>
            <w:top w:val="single" w:sz="2" w:space="0" w:color="auto"/>
            <w:left w:val="single" w:sz="2" w:space="4" w:color="auto"/>
            <w:bottom w:val="single" w:sz="2" w:space="0" w:color="auto"/>
            <w:right w:val="single" w:sz="2" w:space="4"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10</TotalTime>
  <Pages>3</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2024-11-24T17:42:00Z</dcterms:created>
  <dcterms:modified xsi:type="dcterms:W3CDTF">2024-11-24T17:52:00Z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