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4F75C1FC">
      <w:pPr>
        <w:spacing w:beforeLines="0" w:after="200" w:afterLines="0" w:line="276" w:lineRule="auto"/>
        <w:ind w:firstLine="720" w:firstLineChars="0"/>
        <w:jc w:val="center"/>
        <w:rPr>
          <w:b/>
          <w:rtl w:val="0"/>
        </w:rPr>
      </w:pPr>
      <w:r>
        <w:rPr>
          <w:rFonts w:hint="default" w:ascii="Calibri" w:hAnsi="Calibri" w:eastAsia="Calibri"/>
          <w:b/>
          <w:bCs/>
          <w:sz w:val="22"/>
          <w:szCs w:val="24"/>
          <w:lang w:val="en"/>
        </w:rPr>
        <w:t>Expt 5</w:t>
      </w:r>
    </w:p>
    <w:p w14:paraId="28A996D0">
      <w:pPr>
        <w:rPr>
          <w:b/>
          <w:rtl w:val="0"/>
        </w:rPr>
      </w:pPr>
      <w:r>
        <w:rPr>
          <w:b/>
          <w:rtl w:val="0"/>
        </w:rPr>
        <w:t>Throughput TCP1 (Received Packets)</w:t>
      </w:r>
    </w:p>
    <w:p w14:paraId="20B2E619">
      <w:pPr>
        <w:rPr>
          <w:rFonts w:hint="default"/>
          <w:b/>
          <w:rtl w:val="0"/>
          <w:lang w:val="en"/>
        </w:rPr>
      </w:pPr>
    </w:p>
    <w:p w14:paraId="7C52FD3A">
      <w:pPr>
        <w:spacing w:beforeLines="0" w:after="200" w:afterLines="0"/>
        <w:jc w:val="center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drawing>
          <wp:inline distT="0" distB="0" distL="114300" distR="114300">
            <wp:extent cx="4839335" cy="2910205"/>
            <wp:effectExtent l="0" t="0" r="12065" b="10795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9335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FD9AE">
      <w:pPr>
        <w:jc w:val="center"/>
        <w:rPr>
          <w:rtl w:val="0"/>
        </w:rPr>
      </w:pPr>
    </w:p>
    <w:p w14:paraId="3E504493">
      <w:pPr>
        <w:jc w:val="center"/>
      </w:pPr>
      <w:r>
        <w:rPr>
          <w:rtl w:val="0"/>
        </w:rPr>
        <w:t>Throughput TCP2 (Received Packets)</w:t>
      </w:r>
    </w:p>
    <w:p w14:paraId="6EEBB61D">
      <w:pPr>
        <w:spacing w:beforeLines="0" w:after="200" w:afterLines="0"/>
        <w:jc w:val="center"/>
        <w:rPr>
          <w:rtl w:val="0"/>
        </w:rPr>
      </w:pPr>
    </w:p>
    <w:p w14:paraId="59130B4B">
      <w:pPr>
        <w:spacing w:beforeLines="0" w:after="200" w:afterLines="0"/>
        <w:jc w:val="center"/>
        <w:rPr>
          <w:rtl w:val="0"/>
        </w:rPr>
      </w:pPr>
      <w:r>
        <w:rPr>
          <w:rFonts w:hint="default" w:ascii="Calibri" w:hAnsi="Calibri" w:eastAsia="Calibri"/>
          <w:sz w:val="22"/>
          <w:szCs w:val="24"/>
          <w:lang w:val="en"/>
        </w:rPr>
        <w:drawing>
          <wp:inline distT="0" distB="0" distL="114300" distR="114300">
            <wp:extent cx="4664710" cy="3445510"/>
            <wp:effectExtent l="0" t="0" r="8890" b="8890"/>
            <wp:docPr id="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4710" cy="34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5">
      <w:pPr>
        <w:spacing w:beforeLines="0" w:after="200" w:afterLines="0"/>
        <w:jc w:val="both"/>
      </w:pPr>
    </w:p>
    <w:p w14:paraId="07112E22">
      <w:pPr>
        <w:rPr>
          <w:rtl w:val="0"/>
        </w:rPr>
      </w:pPr>
      <w:r>
        <w:rPr>
          <w:rtl w:val="0"/>
        </w:rPr>
        <w:t>Throughput UDP1 (Received Packets)</w:t>
      </w:r>
    </w:p>
    <w:p w14:paraId="250AFB75">
      <w:pPr>
        <w:spacing w:beforeLines="0" w:after="200" w:afterLines="0"/>
        <w:jc w:val="both"/>
        <w:rPr>
          <w:rFonts w:hint="default" w:ascii="Calibri" w:hAnsi="Calibri" w:eastAsia="Calibri"/>
          <w:sz w:val="22"/>
          <w:szCs w:val="24"/>
          <w:lang w:val="en"/>
        </w:rPr>
      </w:pPr>
    </w:p>
    <w:p w14:paraId="7993EF69">
      <w:pPr>
        <w:spacing w:beforeLines="0" w:after="200" w:afterLines="0"/>
        <w:jc w:val="center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drawing>
          <wp:inline distT="0" distB="0" distL="114300" distR="114300">
            <wp:extent cx="5486400" cy="3601085"/>
            <wp:effectExtent l="0" t="0" r="0" b="5715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480C8">
      <w:pPr>
        <w:jc w:val="center"/>
        <w:rPr>
          <w:rtl w:val="0"/>
        </w:rPr>
      </w:pPr>
    </w:p>
    <w:p w14:paraId="4051DBD7">
      <w:pPr>
        <w:jc w:val="center"/>
      </w:pPr>
      <w:r>
        <w:rPr>
          <w:rtl w:val="0"/>
        </w:rPr>
        <w:t>Number of Packet Received at all nodes</w:t>
      </w:r>
    </w:p>
    <w:p w14:paraId="1B11165B">
      <w:pPr>
        <w:rPr>
          <w:rtl w:val="0"/>
        </w:rPr>
      </w:pPr>
    </w:p>
    <w:p w14:paraId="106DE96E">
      <w:pPr>
        <w:rPr>
          <w:rtl w:val="0"/>
        </w:rPr>
      </w:pPr>
    </w:p>
    <w:p w14:paraId="69F79262">
      <w:pPr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drawing>
          <wp:inline distT="0" distB="0" distL="114300" distR="114300">
            <wp:extent cx="5486400" cy="3125470"/>
            <wp:effectExtent l="0" t="0" r="0" b="11430"/>
            <wp:docPr id="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A4D98">
      <w:pPr>
        <w:spacing w:beforeLines="0" w:after="200" w:afterLines="0"/>
        <w:jc w:val="center"/>
        <w:rPr>
          <w:rFonts w:hint="default" w:ascii="Calibri" w:hAnsi="Calibri" w:eastAsia="Calibri"/>
          <w:sz w:val="22"/>
          <w:szCs w:val="24"/>
          <w:lang w:val="en"/>
        </w:rPr>
      </w:pPr>
    </w:p>
    <w:p w14:paraId="0000001C">
      <w:r>
        <w:rPr>
          <w:rtl w:val="0"/>
        </w:rPr>
        <w:t>Dropped Packets</w:t>
      </w:r>
    </w:p>
    <w:p w14:paraId="6F027A83">
      <w:pPr>
        <w:spacing w:beforeLines="0" w:after="200" w:afterLines="0"/>
        <w:jc w:val="both"/>
        <w:rPr>
          <w:rFonts w:hint="default" w:ascii="Calibri" w:hAnsi="Calibri" w:eastAsia="Calibri"/>
          <w:sz w:val="22"/>
          <w:szCs w:val="24"/>
          <w:lang w:val="en"/>
        </w:rPr>
      </w:pPr>
      <w:bookmarkStart w:id="0" w:name="_GoBack"/>
      <w:bookmarkEnd w:id="0"/>
    </w:p>
    <w:p w14:paraId="6FC53EB8">
      <w:pPr>
        <w:spacing w:beforeLines="0" w:after="200" w:afterLines="0"/>
        <w:jc w:val="center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drawing>
          <wp:inline distT="0" distB="0" distL="114300" distR="114300">
            <wp:extent cx="5486400" cy="3857625"/>
            <wp:effectExtent l="0" t="0" r="0" b="3175"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984EE">
      <w:pPr>
        <w:spacing w:beforeLines="0" w:after="200" w:afterLines="0"/>
        <w:jc w:val="center"/>
        <w:rPr>
          <w:rFonts w:hint="default" w:ascii="Calibri" w:hAnsi="Calibri" w:eastAsia="Calibri"/>
          <w:sz w:val="22"/>
          <w:szCs w:val="24"/>
          <w:lang w:val="en"/>
        </w:rPr>
      </w:pPr>
    </w:p>
    <w:p w14:paraId="3E47A947">
      <w:pPr>
        <w:spacing w:beforeLines="0" w:after="200" w:afterLines="0" w:line="276" w:lineRule="auto"/>
        <w:jc w:val="center"/>
        <w:rPr>
          <w:rFonts w:hint="default" w:ascii="Calibri" w:hAnsi="Calibri" w:eastAsia="Calibri"/>
          <w:sz w:val="22"/>
          <w:szCs w:val="24"/>
          <w:lang w:val="e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3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C8D25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nhideWhenUsed/>
    <w:uiPriority w:val="99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wmf"/><Relationship Id="rId7" Type="http://schemas.openxmlformats.org/officeDocument/2006/relationships/image" Target="media/image4.wmf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2025-01-29T11:22:36Z</dcterms:created>
  <dc:creator>adars</dc:creator>
  <cp:lastModifiedBy>Adarsh Kumar</cp:lastModifiedBy>
  <dcterms:modified xsi:type="dcterms:W3CDTF">2025-01-29T11:35:31Z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AABE8CB8B0CA4073960A7DC62F07CE55_12</vt:lpwstr>
  </property>
</Properties>
</file>