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view_store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store_items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"Store Items:"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store_items: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Price: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add_to_cart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store_items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store_items: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item_id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].lower() == item_id.lower():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cart.append({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item,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quantity})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"Added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{quantity}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cart."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"Item not found in store."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update_cart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cart_item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cart: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item_id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].lower() == item_id.lower():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quantity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quantity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{quantity}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"Item not found in cart."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remove_from_cart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cart_item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cart: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item_id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].lower() == item_id.lower():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cart.remove(cart_item)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"Removed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from cart."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"Item not found in cart."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view_cart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"Purchased Items:"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cart_item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cart: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Quantity: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Price: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Total: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generate_invoice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total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"***** Invoice Copy *******"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cart_item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cart: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item_total = 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total += item_total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{cart_item[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{item_total}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{total}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store_items = [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'Maggi'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'Butter'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'Bread'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'Cheese'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'itemprice'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cart = []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"\nMenu:\n1. View the store\n2. Purchase the item\n3. Update the purchased item\n4. Remove the item\n5. View the purchased item list\n6. Exit and Generate Invoice"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choice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view_store(store_items)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item_id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item name or item ID to purchase: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quantity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quantity: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add_to_cart(store_items, cart, item_id, quantity)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cont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 you want to continue adding items? (yes/no):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cont.lower()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item_id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item name or item ID to update: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quantity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new quantity: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update_cart(cart, item_id, quantity)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item_id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item name or item ID to remove: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remove_from_cart(cart, item_id)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view_cart(cart)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generate_invoice(cart)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