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9157" w14:textId="77777777" w:rsidR="00694E06" w:rsidRPr="00694E06" w:rsidRDefault="00694E06" w:rsidP="00694E06">
      <w:pPr>
        <w:rPr>
          <w:sz w:val="32"/>
          <w:szCs w:val="32"/>
        </w:rPr>
      </w:pPr>
      <w:r w:rsidRPr="00694E06">
        <w:rPr>
          <w:sz w:val="32"/>
          <w:szCs w:val="32"/>
        </w:rPr>
        <w:t xml:space="preserve">This project on sentiment analysis using the </w:t>
      </w:r>
      <w:proofErr w:type="spellStart"/>
      <w:r w:rsidRPr="00694E06">
        <w:rPr>
          <w:sz w:val="32"/>
          <w:szCs w:val="32"/>
        </w:rPr>
        <w:t>RoBERTa</w:t>
      </w:r>
      <w:proofErr w:type="spellEnd"/>
      <w:r w:rsidRPr="00694E06">
        <w:rPr>
          <w:sz w:val="32"/>
          <w:szCs w:val="32"/>
        </w:rPr>
        <w:t xml:space="preserve"> model can be beneficial for several individuals and organizations:</w:t>
      </w:r>
    </w:p>
    <w:p w14:paraId="74B59589" w14:textId="77777777" w:rsidR="00694E06" w:rsidRPr="00694E06" w:rsidRDefault="00694E06" w:rsidP="00694E06">
      <w:pPr>
        <w:rPr>
          <w:sz w:val="32"/>
          <w:szCs w:val="32"/>
        </w:rPr>
      </w:pPr>
    </w:p>
    <w:p w14:paraId="7536AE4A" w14:textId="77777777" w:rsidR="00694E06" w:rsidRPr="00694E06" w:rsidRDefault="00694E06" w:rsidP="00694E06">
      <w:pPr>
        <w:rPr>
          <w:sz w:val="32"/>
          <w:szCs w:val="32"/>
        </w:rPr>
      </w:pPr>
      <w:r w:rsidRPr="00694E06">
        <w:rPr>
          <w:sz w:val="32"/>
          <w:szCs w:val="32"/>
        </w:rPr>
        <w:t xml:space="preserve">    Researchers and Practitioners: Researchers in the field of natural language processing (NLP) and sentiment analysis can leverage this project to explore the capabilities of the </w:t>
      </w:r>
      <w:proofErr w:type="spellStart"/>
      <w:r w:rsidRPr="00694E06">
        <w:rPr>
          <w:sz w:val="32"/>
          <w:szCs w:val="32"/>
        </w:rPr>
        <w:t>RoBERTa</w:t>
      </w:r>
      <w:proofErr w:type="spellEnd"/>
      <w:r w:rsidRPr="00694E06">
        <w:rPr>
          <w:sz w:val="32"/>
          <w:szCs w:val="32"/>
        </w:rPr>
        <w:t xml:space="preserve"> model. They can use it as a benchmark to compare against other sentiment analysis methods and to develop new techniques. Practitioners in the field of NLP can also benefit from this project by gaining insights into implementing the </w:t>
      </w:r>
      <w:proofErr w:type="spellStart"/>
      <w:r w:rsidRPr="00694E06">
        <w:rPr>
          <w:sz w:val="32"/>
          <w:szCs w:val="32"/>
        </w:rPr>
        <w:t>RoBERTa</w:t>
      </w:r>
      <w:proofErr w:type="spellEnd"/>
      <w:r w:rsidRPr="00694E06">
        <w:rPr>
          <w:sz w:val="32"/>
          <w:szCs w:val="32"/>
        </w:rPr>
        <w:t xml:space="preserve"> model for sentiment analysis tasks.</w:t>
      </w:r>
    </w:p>
    <w:p w14:paraId="4DC94119" w14:textId="77777777" w:rsidR="00694E06" w:rsidRPr="00694E06" w:rsidRDefault="00694E06" w:rsidP="00694E06">
      <w:pPr>
        <w:rPr>
          <w:sz w:val="32"/>
          <w:szCs w:val="32"/>
        </w:rPr>
      </w:pPr>
    </w:p>
    <w:p w14:paraId="3CD32B6E" w14:textId="77777777" w:rsidR="00694E06" w:rsidRPr="00694E06" w:rsidRDefault="00694E06" w:rsidP="00694E06">
      <w:pPr>
        <w:rPr>
          <w:sz w:val="32"/>
          <w:szCs w:val="32"/>
        </w:rPr>
      </w:pPr>
      <w:r w:rsidRPr="00694E06">
        <w:rPr>
          <w:sz w:val="32"/>
          <w:szCs w:val="32"/>
        </w:rPr>
        <w:t xml:space="preserve">    Data Scientists and Machine Learning Practitioners: Data scientists and machine learning practitioners who work on sentiment analysis projects can utilize this project as a reference or starting point. The project provides a practical implementation of sentiment analysis using the </w:t>
      </w:r>
      <w:proofErr w:type="spellStart"/>
      <w:r w:rsidRPr="00694E06">
        <w:rPr>
          <w:sz w:val="32"/>
          <w:szCs w:val="32"/>
        </w:rPr>
        <w:t>RoBERTa</w:t>
      </w:r>
      <w:proofErr w:type="spellEnd"/>
      <w:r w:rsidRPr="00694E06">
        <w:rPr>
          <w:sz w:val="32"/>
          <w:szCs w:val="32"/>
        </w:rPr>
        <w:t xml:space="preserve"> model, allowing them to learn about the integration of advanced NLP techniques into their workflows. They can also explore the comparative analysis between </w:t>
      </w:r>
      <w:proofErr w:type="spellStart"/>
      <w:r w:rsidRPr="00694E06">
        <w:rPr>
          <w:sz w:val="32"/>
          <w:szCs w:val="32"/>
        </w:rPr>
        <w:t>RoBERTa</w:t>
      </w:r>
      <w:proofErr w:type="spellEnd"/>
      <w:r w:rsidRPr="00694E06">
        <w:rPr>
          <w:sz w:val="32"/>
          <w:szCs w:val="32"/>
        </w:rPr>
        <w:t xml:space="preserve"> and other sentiment analysis methods to make informed decisions on model selection.</w:t>
      </w:r>
    </w:p>
    <w:p w14:paraId="0C360284" w14:textId="77777777" w:rsidR="00694E06" w:rsidRPr="00694E06" w:rsidRDefault="00694E06" w:rsidP="00694E06">
      <w:pPr>
        <w:rPr>
          <w:sz w:val="32"/>
          <w:szCs w:val="32"/>
        </w:rPr>
      </w:pPr>
    </w:p>
    <w:p w14:paraId="0F0B367B" w14:textId="77777777" w:rsidR="00694E06" w:rsidRPr="00694E06" w:rsidRDefault="00694E06" w:rsidP="00694E06">
      <w:pPr>
        <w:rPr>
          <w:sz w:val="32"/>
          <w:szCs w:val="32"/>
        </w:rPr>
      </w:pPr>
      <w:r w:rsidRPr="00694E06">
        <w:rPr>
          <w:sz w:val="32"/>
          <w:szCs w:val="32"/>
        </w:rPr>
        <w:t xml:space="preserve">    Businesses and Organizations: Businesses and organizations that deal with large volumes of textual data, such as customer reviews, social media posts, or feedback, can benefit from this project. By incorporating sentiment analysis, they can gain valuable insights into customer opinions, sentiment trends, and brand perception. These insights can guide decision-making processes, marketing strategies, and customer service improvements.</w:t>
      </w:r>
    </w:p>
    <w:p w14:paraId="3C35CCD3" w14:textId="77777777" w:rsidR="00694E06" w:rsidRPr="00694E06" w:rsidRDefault="00694E06" w:rsidP="00694E06">
      <w:pPr>
        <w:rPr>
          <w:sz w:val="32"/>
          <w:szCs w:val="32"/>
        </w:rPr>
      </w:pPr>
    </w:p>
    <w:p w14:paraId="76FF80B5" w14:textId="77777777" w:rsidR="00694E06" w:rsidRPr="00694E06" w:rsidRDefault="00694E06" w:rsidP="00694E06">
      <w:pPr>
        <w:rPr>
          <w:sz w:val="32"/>
          <w:szCs w:val="32"/>
        </w:rPr>
      </w:pPr>
      <w:r w:rsidRPr="00694E06">
        <w:rPr>
          <w:sz w:val="32"/>
          <w:szCs w:val="32"/>
        </w:rPr>
        <w:lastRenderedPageBreak/>
        <w:t xml:space="preserve">    Social Media Analysts and Marketers: Social media analysts and marketers can employ sentiment analysis to monitor and understand public sentiment towards their brands or products. By using the </w:t>
      </w:r>
      <w:proofErr w:type="spellStart"/>
      <w:r w:rsidRPr="00694E06">
        <w:rPr>
          <w:sz w:val="32"/>
          <w:szCs w:val="32"/>
        </w:rPr>
        <w:t>RoBERTa</w:t>
      </w:r>
      <w:proofErr w:type="spellEnd"/>
      <w:r w:rsidRPr="00694E06">
        <w:rPr>
          <w:sz w:val="32"/>
          <w:szCs w:val="32"/>
        </w:rPr>
        <w:t>-based sentiment analysis system, they can obtain real-time sentiment scores and feedback, enabling them to respond effectively to customer concerns or capitalize on positive sentiment.</w:t>
      </w:r>
    </w:p>
    <w:p w14:paraId="42F99996" w14:textId="77777777" w:rsidR="00694E06" w:rsidRPr="00694E06" w:rsidRDefault="00694E06" w:rsidP="00694E06">
      <w:pPr>
        <w:rPr>
          <w:sz w:val="32"/>
          <w:szCs w:val="32"/>
        </w:rPr>
      </w:pPr>
    </w:p>
    <w:p w14:paraId="7C85F6D1" w14:textId="77777777" w:rsidR="00694E06" w:rsidRPr="00694E06" w:rsidRDefault="00694E06" w:rsidP="00694E06">
      <w:pPr>
        <w:rPr>
          <w:sz w:val="32"/>
          <w:szCs w:val="32"/>
        </w:rPr>
      </w:pPr>
      <w:r w:rsidRPr="00694E06">
        <w:rPr>
          <w:sz w:val="32"/>
          <w:szCs w:val="32"/>
        </w:rPr>
        <w:t xml:space="preserve">    Sentiment Monitoring and Opinion Analysis Platforms: Platforms and applications dedicated to sentiment monitoring and opinion analysis can incorporate the </w:t>
      </w:r>
      <w:proofErr w:type="spellStart"/>
      <w:r w:rsidRPr="00694E06">
        <w:rPr>
          <w:sz w:val="32"/>
          <w:szCs w:val="32"/>
        </w:rPr>
        <w:t>RoBERTa</w:t>
      </w:r>
      <w:proofErr w:type="spellEnd"/>
      <w:r w:rsidRPr="00694E06">
        <w:rPr>
          <w:sz w:val="32"/>
          <w:szCs w:val="32"/>
        </w:rPr>
        <w:t>-based sentiment analysis system as a core component. This integration can enhance the accuracy and reliability of sentiment analysis results provided to users, enabling better decision-making and trend analysis.</w:t>
      </w:r>
    </w:p>
    <w:p w14:paraId="3A5A9C46" w14:textId="77777777" w:rsidR="00694E06" w:rsidRPr="00694E06" w:rsidRDefault="00694E06" w:rsidP="00694E06">
      <w:pPr>
        <w:rPr>
          <w:sz w:val="32"/>
          <w:szCs w:val="32"/>
        </w:rPr>
      </w:pPr>
    </w:p>
    <w:p w14:paraId="370F2E95" w14:textId="4129F615" w:rsidR="00EA5C95" w:rsidRPr="00694E06" w:rsidRDefault="00694E06" w:rsidP="00694E06">
      <w:pPr>
        <w:rPr>
          <w:sz w:val="32"/>
          <w:szCs w:val="32"/>
        </w:rPr>
      </w:pPr>
      <w:r w:rsidRPr="00694E06">
        <w:rPr>
          <w:sz w:val="32"/>
          <w:szCs w:val="32"/>
        </w:rPr>
        <w:t xml:space="preserve">Overall, this project is useful for researchers, practitioners, data scientists, businesses, social media analysts, marketers, and sentiment analysis platforms. It offers practical insights and a ready-to-use sentiment analysis system based on the </w:t>
      </w:r>
      <w:proofErr w:type="spellStart"/>
      <w:r w:rsidRPr="00694E06">
        <w:rPr>
          <w:sz w:val="32"/>
          <w:szCs w:val="32"/>
        </w:rPr>
        <w:t>RoBERTa</w:t>
      </w:r>
      <w:proofErr w:type="spellEnd"/>
      <w:r w:rsidRPr="00694E06">
        <w:rPr>
          <w:sz w:val="32"/>
          <w:szCs w:val="32"/>
        </w:rPr>
        <w:t xml:space="preserve"> model, enabling accurate sentiment classification and facilitating data-driven decision-making in various domains.</w:t>
      </w:r>
    </w:p>
    <w:sectPr w:rsidR="00EA5C95" w:rsidRPr="00694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9"/>
    <w:rsid w:val="00694E06"/>
    <w:rsid w:val="007A6DB9"/>
    <w:rsid w:val="00991BEF"/>
    <w:rsid w:val="00EA5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B2D72-0748-4E35-9A83-0F116AAF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1162">
      <w:bodyDiv w:val="1"/>
      <w:marLeft w:val="0"/>
      <w:marRight w:val="0"/>
      <w:marTop w:val="0"/>
      <w:marBottom w:val="0"/>
      <w:divBdr>
        <w:top w:val="none" w:sz="0" w:space="0" w:color="auto"/>
        <w:left w:val="none" w:sz="0" w:space="0" w:color="auto"/>
        <w:bottom w:val="none" w:sz="0" w:space="0" w:color="auto"/>
        <w:right w:val="none" w:sz="0" w:space="0" w:color="auto"/>
      </w:divBdr>
      <w:divsChild>
        <w:div w:id="1851798414">
          <w:marLeft w:val="0"/>
          <w:marRight w:val="0"/>
          <w:marTop w:val="0"/>
          <w:marBottom w:val="0"/>
          <w:divBdr>
            <w:top w:val="none" w:sz="0" w:space="0" w:color="auto"/>
            <w:left w:val="none" w:sz="0" w:space="0" w:color="auto"/>
            <w:bottom w:val="none" w:sz="0" w:space="0" w:color="auto"/>
            <w:right w:val="none" w:sz="0" w:space="0" w:color="auto"/>
          </w:divBdr>
          <w:divsChild>
            <w:div w:id="1611281521">
              <w:marLeft w:val="0"/>
              <w:marRight w:val="0"/>
              <w:marTop w:val="0"/>
              <w:marBottom w:val="0"/>
              <w:divBdr>
                <w:top w:val="none" w:sz="0" w:space="0" w:color="auto"/>
                <w:left w:val="none" w:sz="0" w:space="0" w:color="auto"/>
                <w:bottom w:val="none" w:sz="0" w:space="0" w:color="auto"/>
                <w:right w:val="none" w:sz="0" w:space="0" w:color="auto"/>
              </w:divBdr>
              <w:divsChild>
                <w:div w:id="1143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Anand</dc:creator>
  <cp:keywords/>
  <dc:description/>
  <cp:lastModifiedBy>Adarsh Anand</cp:lastModifiedBy>
  <cp:revision>2</cp:revision>
  <dcterms:created xsi:type="dcterms:W3CDTF">2023-05-16T18:47:00Z</dcterms:created>
  <dcterms:modified xsi:type="dcterms:W3CDTF">2023-05-16T18:47:00Z</dcterms:modified>
</cp:coreProperties>
</file>