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AK" w:author="Adam Korytowski" w:date="2020-04-03T11:41:23" w:id="436203953">
    <w:p w:rsidR="14DA4D50" w:rsidP="3FC7917C" w:rsidRDefault="14DA4D50" w14:paraId="11F8C856" w14:textId="6B116453">
      <w:pPr>
        <w:pStyle w:val="CommentText"/>
      </w:pPr>
      <w:r w:rsidR="3FC7917C">
        <w:rPr/>
        <w:t>Flaga monitująca: Moorer – About this reverberation buisness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1F8C85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2E1BBE9" w16cex:intelligentPlaceholder="1" w16cex:dateUtc="2020-04-03T09:41:23.15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1F8C856" w16cid:durableId="22E1BBE9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4D5837" w:rsidP="48856E2B" w:rsidRDefault="734D5837" w14:paraId="31673137" w14:textId="261EFE8F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34D58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1. Wstęp</w:t>
      </w:r>
    </w:p>
    <w:p w:rsidR="7B4C41AA" w:rsidP="5E33C18E" w:rsidRDefault="7B4C41AA" w14:paraId="009CB867" w14:textId="3B16E0AE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badań przeprowadzanych </w:t>
      </w:r>
      <w:r w:rsidRPr="14DA4D50" w:rsidR="1E70C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koniec </w:t>
      </w: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XX wieku, które wymagały skomplikowanego toru audio oraz zwykle potrzeby </w:t>
      </w:r>
      <w:r w:rsidRPr="14DA4D50" w:rsidR="6BEC81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wykorzystania </w:t>
      </w:r>
      <w:r w:rsidRPr="14DA4D50" w:rsidR="7B4C41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pola swobodnego oraz dyfuzyjnego do wykonywania testów, teraźniejsz</w:t>
      </w:r>
      <w:r w:rsidRPr="14DA4D50" w:rsidR="4167FE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możliwości znacznie to ułatwiają. </w:t>
      </w:r>
      <w:r w:rsidRPr="14DA4D50" w:rsidR="4424BD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Przede wszystkim możliwość odwzorowania większości zjawisk w domenie cyfrowej, jak i znacznie ułatwiające badania nieporównywalnie większe możliwości obliczeniowe. </w:t>
      </w:r>
      <w:r w:rsidRPr="14DA4D50" w:rsidR="040343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literaturze z tego okresu można zaobserwować obszerne opisy dotyczące przygotowania</w:t>
      </w:r>
      <w:r w:rsidRPr="14DA4D50" w:rsidR="0DF392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warunków, które było niezbędne to wykonania badań. </w:t>
      </w:r>
      <w:r w:rsidRPr="14DA4D50" w:rsidR="09610D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odróżnieniu do tej sytuacji, w przypadku potrzeby dokonania niewielkiej zmiany w parametrach, jedyne niezbędne czynności do wykonania to niewielka modyfikacja </w:t>
      </w:r>
      <w:r w:rsidRPr="14DA4D50" w:rsidR="4D863AC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kodu oraz odczekanie niewielkiej ilości czasu w celu otrzymania nowo skompilowanej aplikacji. </w:t>
      </w:r>
      <w:r w:rsidRPr="14DA4D50" w:rsidR="137F63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 wiele mniejsze możliwości obliczeniowe w tamtych czasach skutkowały także bardzo częstym i popularnym podejściem subiektywnym do problemu klasyfikacji i oceny z</w:t>
      </w:r>
      <w:r w:rsidRPr="14DA4D50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jawisk akustycznych. W dzisiejszych czasach wciąż istnieje bardzo duża liczba zjawisk trudnych do obiektywnego opisu, jednak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szybkość obliczeń pozwala na większą ilość testów w tym samym czasie</w:t>
      </w:r>
      <w:r w:rsidRPr="14DA4D50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a co za tym idzie łatwość </w:t>
      </w:r>
      <w:proofErr w:type="gramStart"/>
      <w:r w:rsidRPr="14DA4D50" w:rsidR="2F049C7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opisu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-</w:t>
      </w:r>
      <w:proofErr w:type="gramEnd"/>
      <w:r w:rsidRPr="14DA4D50" w:rsidR="7E7602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6E4935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teraźniejsze warunki zdecyd</w:t>
      </w:r>
      <w:r w:rsidRPr="14DA4D50" w:rsidR="3E06C4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owanie to ułatwiają. </w:t>
      </w:r>
    </w:p>
    <w:p w:rsidR="73688BE8" w:rsidP="0F2399D4" w:rsidRDefault="73688BE8" w14:paraId="5E8F3C8F" w14:textId="7FEEC029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73688BE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pionierskiej pracy Schroedera z 1962 roku [4] zostają poruszone fundamentalne dziś zasady, na który opiera się większość systemów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i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architektur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implementacyjnch</w:t>
      </w:r>
      <w:proofErr w:type="spellEnd"/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sztucznych pogłosów. Problemy rozwiąz</w:t>
      </w:r>
      <w:r w:rsidRPr="0F2399D4" w:rsidR="44C5EE1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ywane </w:t>
      </w:r>
      <w:r w:rsidRPr="0F2399D4" w:rsidR="19FE20C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w</w:t>
      </w:r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tedy wymagały o wiele więcej </w:t>
      </w:r>
      <w:proofErr w:type="gramStart"/>
      <w:r w:rsidRPr="0F2399D4" w:rsidR="1CCC7E8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pracy </w:t>
      </w:r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(</w:t>
      </w:r>
      <w:proofErr w:type="gramEnd"/>
      <w:r w:rsidRPr="0F2399D4" w:rsidR="7BE4E0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dostosowanie czasu </w:t>
      </w:r>
    </w:p>
    <w:p w:rsidR="734D5837" w:rsidP="48856E2B" w:rsidRDefault="734D5837" w14:paraId="548C1E98" w14:textId="7CB8F79D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34D583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2. Cel i zakres pracy</w:t>
      </w:r>
    </w:p>
    <w:p w:rsidR="734D5837" w:rsidP="5E33C18E" w:rsidRDefault="734D5837" w14:paraId="3C8009AA" w14:textId="44C48F86">
      <w:pPr>
        <w:pStyle w:val="Normal"/>
        <w:ind w:firstLine="708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43DBB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Celem jest również próba obiektywizacji parametrów pojawiających się w literaturze </w:t>
      </w:r>
      <w:r w:rsidRPr="0CA1DD06" w:rsidR="3C202EC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za pomocą opisu subiektywnego.</w:t>
      </w:r>
      <w:r w:rsidRPr="0CA1DD06" w:rsidR="4108275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426E8456" w:rsidP="12D444F5" w:rsidRDefault="426E8456" w14:paraId="1FA8F728" w14:textId="351CD709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340E6DEA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3. Zjawiska </w:t>
      </w:r>
      <w:r w:rsidRPr="340E6DEA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psycho</w:t>
      </w:r>
      <w:r w:rsidRPr="340E6DEA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akustyczne</w:t>
      </w:r>
      <w:r w:rsidRPr="340E6DEA" w:rsidR="426E84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 przy percypowaniu pogłosu</w:t>
      </w:r>
    </w:p>
    <w:p w:rsidR="299616B7" w:rsidP="340E6DEA" w:rsidRDefault="299616B7" w14:paraId="5C62D3DE" w14:textId="6C26197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340E6DEA" w:rsidR="299616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Dodam podrozdział o ocenie subiektywnej i obiektywnej (artykuł w folderze z literaturą).</w:t>
      </w:r>
      <w:r w:rsidRPr="340E6DEA" w:rsidR="138FAAB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Albo wpleść te tem</w:t>
      </w:r>
      <w:r w:rsidRPr="340E6DEA" w:rsidR="09DDCA23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aty w któryś rozdział. </w:t>
      </w:r>
    </w:p>
    <w:p w:rsidR="426E8456" w:rsidP="12D444F5" w:rsidRDefault="426E8456" w14:paraId="5D90145B" w14:textId="2FEB737B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C45A5CF" w:rsidR="426E84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Teoria dupleksowa – </w:t>
      </w:r>
    </w:p>
    <w:p w:rsidR="5AF2C758" w:rsidP="340E6DEA" w:rsidRDefault="5AF2C758" w14:paraId="70CAC8B6" w14:textId="411E2A97">
      <w:pPr>
        <w:pStyle w:val="Normal"/>
        <w:ind w:firstLine="708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340E6DEA" w:rsidR="0CE436E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Mechanizmy słyszenia przestrzennego pozwalają na odczucie kierunku, z którego dobiega dźwięk, a także w pewnej mierze odległości od źródła dźwięku [</w:t>
      </w:r>
      <w:r w:rsidRPr="340E6DEA" w:rsidR="146579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11</w:t>
      </w:r>
      <w:r w:rsidRPr="340E6DEA" w:rsidR="0CE436E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].</w:t>
      </w:r>
      <w:r w:rsidRPr="340E6DEA" w:rsidR="54B5D78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340E6DEA" w:rsidR="692B8D3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naturalnych warunkach (pole </w:t>
      </w:r>
      <w:r w:rsidRPr="340E6DEA" w:rsidR="216D174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rozproszone) </w:t>
      </w:r>
    </w:p>
    <w:p w:rsidR="434F8672" w:rsidP="2C45A5CF" w:rsidRDefault="434F8672" w14:paraId="5D668DAD" w14:textId="7F978B5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2C45A5CF" w:rsidR="434F86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Teoria wygłoszona na podstawie badań audiometrycznych </w:t>
      </w:r>
      <w:r w:rsidRPr="2C45A5CF" w:rsidR="2A2B21C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głosi</w:t>
      </w:r>
      <w:r w:rsidRPr="2C45A5CF" w:rsidR="434F867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iż </w:t>
      </w:r>
      <w:r w:rsidRPr="2C45A5CF" w:rsidR="657B844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sytuacji, w której do uszu słuchacza </w:t>
      </w:r>
      <w:r w:rsidRPr="2C45A5CF" w:rsidR="632364A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</w:t>
      </w:r>
      <w:r w:rsidRPr="2C45A5CF" w:rsidR="653B7C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ochodzi ten sam sygnał, słuchacz </w:t>
      </w:r>
      <w:r w:rsidRPr="2C45A5CF" w:rsidR="34EDC5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lokalizuje</w:t>
      </w:r>
      <w:r w:rsidRPr="2C45A5CF" w:rsidR="653B7C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2C45A5CF" w:rsidR="60CD3A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sygnał </w:t>
      </w:r>
      <w:r w:rsidRPr="2C45A5CF" w:rsidR="3C347F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jako będący </w:t>
      </w:r>
      <w:r w:rsidRPr="2C45A5CF" w:rsidR="60CD3A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 przodu. W przypadku słyszenia sygnału przez słuchawki słuchacz </w:t>
      </w:r>
      <w:r w:rsidRPr="2C45A5CF" w:rsidR="1D2E13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odczuwa dźwięk w środku głowy. </w:t>
      </w:r>
    </w:p>
    <w:p w:rsidR="1879363B" w:rsidP="2C45A5CF" w:rsidRDefault="1879363B" w14:paraId="5782D7FC" w14:textId="229C9B2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3F44BAA" w:rsidR="0920B98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Dwa najważniejsze zjawiska opisujące słyszenie przestrzenne oraz</w:t>
      </w:r>
      <w:r w:rsidRPr="73F44BAA" w:rsidR="0F3EBF4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możliwość </w:t>
      </w:r>
      <w:r w:rsidRPr="73F44BAA" w:rsidR="16A4C2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lokalizacji</w:t>
      </w:r>
      <w:r w:rsidRPr="73F44BAA" w:rsidR="0F3EBF4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źródła dźwięku przez człowieka </w:t>
      </w:r>
      <w:r w:rsidRPr="73F44BAA" w:rsidR="0920B98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to: </w:t>
      </w:r>
      <w:r w:rsidRPr="73F44BAA" w:rsidR="54AAFD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ITD. (</w:t>
      </w:r>
      <w:proofErr w:type="spellStart"/>
      <w:r w:rsidRPr="73F44BAA" w:rsidR="0920B9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Interaural</w:t>
      </w:r>
      <w:proofErr w:type="spellEnd"/>
      <w:r w:rsidRPr="73F44BAA" w:rsidR="0920B9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Time </w:t>
      </w:r>
      <w:proofErr w:type="spellStart"/>
      <w:r w:rsidRPr="73F44BAA" w:rsidR="0920B98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Difference</w:t>
      </w:r>
      <w:proofErr w:type="spellEnd"/>
      <w:r w:rsidRPr="73F44BAA" w:rsidR="7CA858E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)</w:t>
      </w:r>
      <w:r w:rsidRPr="73F44BAA" w:rsidR="0920B98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 </w:t>
      </w:r>
      <w:r w:rsidRPr="73F44BAA" w:rsidR="060E9E4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ILD (</w:t>
      </w:r>
      <w:proofErr w:type="spellStart"/>
      <w:r w:rsidRPr="73F44BAA" w:rsidR="20E0FE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Interaural</w:t>
      </w:r>
      <w:proofErr w:type="spellEnd"/>
      <w:r w:rsidRPr="73F44BAA" w:rsidR="20E0FE5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Level Difference</w:t>
      </w:r>
      <w:r w:rsidRPr="73F44BAA" w:rsidR="060E9E4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)</w:t>
      </w:r>
      <w:r w:rsidRPr="73F44BAA" w:rsidR="36CDEFB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73F44BAA" w:rsidR="4587E1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</w:t>
      </w:r>
      <w:r w:rsidRPr="73F44BAA" w:rsidR="5E7126D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11</w:t>
      </w:r>
      <w:r w:rsidRPr="73F44BAA" w:rsidR="4587E1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].</w:t>
      </w:r>
    </w:p>
    <w:p w:rsidR="111E5EF6" w:rsidP="2C45A5CF" w:rsidRDefault="111E5EF6" w14:paraId="3AB75885" w14:textId="2A32C79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3F44BAA" w:rsidR="73C42D8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Zjawisko ILD </w:t>
      </w:r>
      <w:r w:rsidRPr="73F44BAA" w:rsidR="2CE3CE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polega na różnicy w natężeni</w:t>
      </w:r>
      <w:r w:rsidRPr="73F44BAA" w:rsidR="5DFDDEE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ach</w:t>
      </w:r>
      <w:r w:rsidRPr="73F44BAA" w:rsidR="2CE3CE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dźwięku docierające</w:t>
      </w:r>
      <w:r w:rsidRPr="73F44BAA" w:rsidR="3158D87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go</w:t>
      </w:r>
      <w:r w:rsidRPr="73F44BAA" w:rsidR="2CE3CE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obu uszu słuchacza w </w:t>
      </w:r>
      <w:r w:rsidRPr="73F44BAA" w:rsidR="76A7FA9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momencie,</w:t>
      </w:r>
      <w:r w:rsidRPr="73F44BAA" w:rsidR="2CE3CEF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gdy </w:t>
      </w:r>
      <w:r w:rsidRPr="73F44BAA" w:rsidR="62A3446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źródło dźwięku nie znajduje się dokładnie naprzeciw słuchacza. Zjawisko jest związane z faktem istnienia cienia akustycznego generowanego przez głowę odbiorcy</w:t>
      </w:r>
      <w:r w:rsidRPr="73F44BAA" w:rsidR="0DAA63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(cień akustyczny zaczyna występować dla </w:t>
      </w:r>
      <w:r w:rsidRPr="73F44BAA" w:rsidR="0DAA63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częstotliwości, przy których połowa długości fali </w:t>
      </w:r>
      <w:r w:rsidRPr="73F44BAA" w:rsidR="070767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staje się mniejsza od rozmiarów głowy)</w:t>
      </w:r>
      <w:r w:rsidRPr="73F44BAA" w:rsidR="62A3446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. </w:t>
      </w:r>
      <w:r w:rsidRPr="73F44BAA" w:rsidR="0EAB5FE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Dzięki temu, na podstawie </w:t>
      </w:r>
      <w:r w:rsidRPr="73F44BAA" w:rsidR="7F52C9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przeszłych </w:t>
      </w:r>
      <w:r w:rsidRPr="73F44BAA" w:rsidR="0EAB5FE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doświadczeń słuchacz jest w stanie </w:t>
      </w:r>
      <w:r w:rsidRPr="73F44BAA" w:rsidR="1AC93C9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 dużą rozdzielczością stwierdzić, z jakiego kierunku w płaszczyźnie horyzontalnej dochodzi dźwięk</w:t>
      </w:r>
      <w:r w:rsidRPr="73F44BAA" w:rsidR="3093CE0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</w:p>
    <w:p w:rsidR="07C06E74" w:rsidP="2C45A5CF" w:rsidRDefault="07C06E74" w14:paraId="1E172105" w14:textId="34EBCCD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111CA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ITD </w:t>
      </w:r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to </w:t>
      </w:r>
      <w:proofErr w:type="spellStart"/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międzyuszna</w:t>
      </w:r>
      <w:proofErr w:type="spellEnd"/>
      <w:r w:rsidRPr="0CA1DD06" w:rsidR="544EE1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różnica fazy </w:t>
      </w:r>
      <w:r w:rsidRPr="0CA1DD06" w:rsidR="43AD3AF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biorąca się z różnicy czasów dotarcia sygnału do obu uszu. </w:t>
      </w:r>
      <w:r w:rsidRPr="0CA1DD06" w:rsidR="372C6A5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tym zjawisku oparta jest kierunkowość słyszenia niższych częstotliwości. </w:t>
      </w:r>
    </w:p>
    <w:p w:rsidR="2C45A5CF" w:rsidP="73F44BAA" w:rsidRDefault="2C45A5CF" w14:paraId="44DE7C04" w14:textId="532A409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3F44BAA" w:rsidR="191EC48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Te </w:t>
      </w:r>
      <w:r w:rsidRPr="73F44BAA" w:rsidR="3BCDF1C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zjawiska</w:t>
      </w:r>
      <w:r w:rsidRPr="73F44BAA" w:rsidR="191EC48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i fakt działania ich obu dla różnych zakresów częstotliwości </w:t>
      </w:r>
      <w:r w:rsidRPr="73F44BAA" w:rsidR="5124F70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zwane są </w:t>
      </w:r>
      <w:r w:rsidRPr="73F44BAA" w:rsidR="5124F70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Duplex </w:t>
      </w:r>
      <w:proofErr w:type="spellStart"/>
      <w:r w:rsidRPr="73F44BAA" w:rsidR="5124F70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Theory</w:t>
      </w:r>
      <w:proofErr w:type="spellEnd"/>
      <w:r w:rsidRPr="73F44BAA" w:rsidR="5124F7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i została zaproponowana przez </w:t>
      </w:r>
      <w:proofErr w:type="spellStart"/>
      <w:r w:rsidRPr="73F44BAA" w:rsidR="5124F70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Re</w:t>
      </w:r>
      <w:r w:rsidRPr="73F44BAA" w:rsidR="6D957C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yleigha</w:t>
      </w:r>
      <w:proofErr w:type="spellEnd"/>
      <w:r w:rsidRPr="73F44BAA" w:rsidR="6D957C2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w 1907 roku</w:t>
      </w:r>
      <w:r w:rsidRPr="73F44BAA" w:rsidR="3EFB14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[</w:t>
      </w:r>
      <w:r w:rsidRPr="73F44BAA" w:rsidR="1292DDC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17</w:t>
      </w:r>
      <w:r w:rsidRPr="73F44BAA" w:rsidR="3EFB14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].</w:t>
      </w:r>
    </w:p>
    <w:p w:rsidR="2C45A5CF" w:rsidP="3FC7917C" w:rsidRDefault="2C45A5CF" w14:paraId="6385E23A" w14:textId="0974D6A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warunkach rzeczywistych, </w:t>
      </w:r>
      <w:r w:rsidRPr="3FC7917C" w:rsidR="03BF0C8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odbiorca dźwięku ma także do dyspozycji możliwość </w:t>
      </w: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ruch</w:t>
      </w:r>
      <w:r w:rsidRPr="3FC7917C" w:rsidR="7D7E4CD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ów</w:t>
      </w:r>
      <w:r w:rsidRPr="3FC7917C" w:rsidR="337FFFD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głową, </w:t>
      </w:r>
      <w:r w:rsidRPr="3FC7917C" w:rsidR="726C130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dzięki którym </w:t>
      </w:r>
      <w:r w:rsidRPr="3FC7917C" w:rsidR="77DEF7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 przypadku nieoczywistego kierunku dochodzenia dźwięku po</w:t>
      </w:r>
      <w:r w:rsidRPr="3FC7917C" w:rsidR="548B895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zwalają na</w:t>
      </w:r>
      <w:r w:rsidRPr="3FC7917C" w:rsidR="77DEF7E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3FC7917C" w:rsidR="05D2AE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wykrycie różnic fazowych i poprawną lokalizację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[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11</w:t>
      </w:r>
      <w:r w:rsidRPr="3FC7917C" w:rsidR="74E776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]</w:t>
      </w:r>
      <w:r w:rsidRPr="3FC7917C" w:rsidR="05D2AE2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. W przypadku 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odbierania sygnału sztucznego zjawisko występuje jedynie </w:t>
      </w:r>
      <w:r w:rsidRPr="3FC7917C" w:rsidR="6588F0E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słuchając 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sygnał</w:t>
      </w:r>
      <w:r w:rsidRPr="3FC7917C" w:rsidR="126986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u korzystając z</w:t>
      </w:r>
      <w:r w:rsidRPr="3FC7917C" w:rsidR="358B6C3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głośników (nie występuje korzystając ze słuchawek). </w:t>
      </w:r>
    </w:p>
    <w:p w:rsidR="5FCCEA60" w:rsidP="73F44BAA" w:rsidRDefault="5FCCEA60" w14:paraId="435D8329" w14:textId="10A8106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73F44BAA" w:rsidR="439F4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Większość badań naukowych</w:t>
      </w:r>
      <w:r w:rsidRPr="73F44BAA" w:rsidR="208A883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dotyczących pogłosu</w:t>
      </w:r>
      <w:r w:rsidRPr="73F44BAA" w:rsidR="439F4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, zarówno teraźniejszych jak i przesz</w:t>
      </w:r>
      <w:r w:rsidRPr="73F44BAA" w:rsidR="0B1000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ł</w:t>
      </w:r>
      <w:r w:rsidRPr="73F44BAA" w:rsidR="439F4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ych, </w:t>
      </w:r>
      <w:r w:rsidRPr="73F44BAA" w:rsidR="5FF49A9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jest </w:t>
      </w:r>
      <w:r w:rsidRPr="73F44BAA" w:rsidR="439F4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badaniami subiektywnymi – </w:t>
      </w:r>
      <w:r w:rsidRPr="73F44BAA" w:rsidR="2F4326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są</w:t>
      </w:r>
      <w:r w:rsidRPr="73F44BAA" w:rsidR="439F4CA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przeprowadz</w:t>
      </w:r>
      <w:r w:rsidRPr="73F44BAA" w:rsidR="2F43269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ane na grupie ludzi, którzy zostają poddani testom słuchowym. Ich zadaniem jest podanie badającemu informacji np. o tym, w którym momencie dźwięk zaczął być</w:t>
      </w:r>
      <w:r w:rsidRPr="73F44BAA" w:rsidR="5464C96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słyszalny, lub czy słyszą różnicę między dwoma sygnałami. </w:t>
      </w:r>
      <w:r w:rsidRPr="73F44BAA" w:rsidR="512C4F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</w:t>
      </w:r>
      <w:r w:rsidRPr="73F44BAA" w:rsidR="512C4F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nin</w:t>
      </w:r>
      <w:r w:rsidRPr="73F44BAA" w:rsidR="6A162CC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i</w:t>
      </w:r>
      <w:r w:rsidRPr="73F44BAA" w:rsidR="512C4F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ejszej</w:t>
      </w:r>
      <w:r w:rsidRPr="73F44BAA" w:rsidR="512C4FB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pracy zostaje podjęta próba zniwelowania czynnika subiektywnego w celu powtarzalności wyników badań</w:t>
      </w:r>
      <w:r w:rsidRPr="73F44BAA" w:rsidR="7E75A67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oraz powołania się fakty, a nie opinie.  </w:t>
      </w:r>
    </w:p>
    <w:p w:rsidR="5FCCEA60" w:rsidP="73F44BAA" w:rsidRDefault="5FCCEA60" w14:paraId="1CC9548B" w14:textId="31841C0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73F44BAA" w:rsidR="7E75A6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Jeżeli ktoś </w:t>
      </w:r>
      <w:r w:rsidRPr="73F44BAA" w:rsidR="7E75A6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twierdzi</w:t>
      </w:r>
      <w:r w:rsidRPr="73F44BAA" w:rsidR="7E75A6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że słychać dzwonienie, to fakty</w:t>
      </w:r>
      <w:r w:rsidRPr="73F44BAA" w:rsidR="5F3962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cznie</w:t>
      </w:r>
      <w:r w:rsidRPr="73F44BAA" w:rsidR="0359F4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-</w:t>
      </w:r>
      <w:r w:rsidRPr="73F44BAA" w:rsidR="5F39629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większość ludzi może słyszeć dzwonienie. Jednak nie będzie to 100% ludzi. Natomiast jeżeli powołujemy się na liczby, to wszyscy muszą się z tym zgodzić. </w:t>
      </w:r>
      <w:r w:rsidRPr="73F44BAA" w:rsidR="7CA7267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Poza tym można znaleźć nieskończoną liczbę sygnałów, które można opisać tym określeniem. </w:t>
      </w:r>
    </w:p>
    <w:p w:rsidR="73F44BAA" w:rsidP="73F44BAA" w:rsidRDefault="73F44BAA" w14:paraId="2D3088F1" w14:textId="449CBF8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</w:p>
    <w:p w:rsidR="73F44BAA" w:rsidP="73F44BAA" w:rsidRDefault="73F44BAA" w14:paraId="2FA50974" w14:textId="014B0E04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</w:p>
    <w:p w:rsidR="12D444F5" w:rsidP="0CA1DD06" w:rsidRDefault="12D444F5" w14:paraId="54DEB3D2" w14:textId="56D820F7">
      <w:pPr>
        <w:ind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CA1DD06" w:rsidR="17C0882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1F6D7D9" w:rsidP="340E6DEA" w:rsidRDefault="41F6D7D9" w14:paraId="119C1EF0" w14:textId="2734BFD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6"/>
          <w:szCs w:val="36"/>
          <w:lang w:val="pl-PL"/>
        </w:rPr>
      </w:pPr>
      <w:r w:rsidRPr="340E6DEA" w:rsidR="41F6D7D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5. Testy aktualnie stosowanych rozwiązań implementacji pogłosu </w:t>
      </w:r>
    </w:p>
    <w:p w:rsidR="4A652F9D" w:rsidP="340E6DEA" w:rsidRDefault="4A652F9D" w14:paraId="25DE142A" w14:textId="5CF73F7D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340E6DEA" w:rsidR="4A652F9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Większość tych opisów teoretycznych przeniosę raczej do rozdziału z teorią, znajdę też sporo wzorów i dodam je do tej teorii (niektóre na pewno z tej </w:t>
      </w:r>
      <w:r w:rsidRPr="340E6DEA" w:rsidR="266289B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literatury,</w:t>
      </w:r>
      <w:r w:rsidRPr="340E6DEA" w:rsidR="4A652F9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do </w:t>
      </w:r>
      <w:r w:rsidRPr="340E6DEA" w:rsidR="0E754D0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której daję załączniki), przepiszę je sam</w:t>
      </w:r>
    </w:p>
    <w:p w:rsidR="7E3B2F40" w:rsidP="5E33C18E" w:rsidRDefault="7E3B2F40" w14:paraId="59A4871F" w14:textId="4F1FF950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wczesnych lat rozwoju prac nad implementacją sztucznego pogłosu, </w:t>
      </w:r>
      <w:r w:rsidRPr="5E33C18E" w:rsidR="05CE608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najbardziej </w:t>
      </w: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popularne jest rozgraniczenie </w:t>
      </w:r>
      <w:r w:rsidRPr="5E33C18E" w:rsidR="47CAFB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go na</w:t>
      </w:r>
      <w:r w:rsidRPr="5E33C18E" w:rsidR="7E3B2F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606E5D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dwie części: pierwsze odbicia (pierwsze około 80 ms) oraz późny pogłos </w:t>
      </w:r>
      <w:r w:rsidRPr="5E33C18E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(pozostała część pogłosu) </w:t>
      </w:r>
      <w:r w:rsidRPr="5E33C18E" w:rsidR="495C09B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[1], </w:t>
      </w:r>
      <w:r w:rsidRPr="5E33C18E" w:rsidR="5CE1DC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[2]. Pierwsze odbicia to część pogłosu złożona z dyskretnych odbić imitujących wczesne odbicia od </w:t>
      </w:r>
      <w:r w:rsidRPr="5E33C18E" w:rsidR="3EDE6A2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ścian lub innych elementów w pomieszczeniu. Czas 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opóźnienia w stosunku do dźwięku bezpośredniego</w:t>
      </w:r>
      <w:r w:rsidRPr="5E33C18E" w:rsidR="324AC72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stosunki amplitud wczesnych odbić zależą w 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gł</w:t>
      </w:r>
      <w:r w:rsidRPr="5E33C18E" w:rsidR="245DCD3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ó</w:t>
      </w:r>
      <w:r w:rsidRPr="5E33C18E" w:rsidR="12F9A7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wnej mierze </w:t>
      </w:r>
      <w:r w:rsidRPr="5E33C18E" w:rsidR="0ACCAD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 kształtu pomieszczenia i </w:t>
      </w:r>
      <w:r w:rsidRPr="5E33C18E" w:rsidR="0BEFF42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pozycji źródła względem odbiornika. </w:t>
      </w:r>
      <w:r w:rsidRPr="5E33C18E" w:rsidR="3D32506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Odbicia te odgrywają główną rolę w </w:t>
      </w:r>
      <w:r w:rsidRPr="5E33C18E" w:rsidR="179A353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subiektywnym odczuciu przestrzenności dźwięku. Pomagają więc </w:t>
      </w:r>
      <w:r w:rsidRPr="5E33C18E" w:rsidR="70A38D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lokalizacji źródła dźwięku przez odbiorcę. Późny pogłos, w odróżnieniu od pierwszych o</w:t>
      </w:r>
      <w:r w:rsidRPr="5E33C18E" w:rsidR="207E3C2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dbić jest </w:t>
      </w:r>
      <w:r w:rsidRPr="5E33C18E" w:rsidR="7BCD65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niezależny od położenia źródła dźwięku i odbiornika</w:t>
      </w:r>
      <w:r w:rsidRPr="5E33C18E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EC5223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- </w:t>
      </w:r>
      <w:r w:rsidRPr="5E33C18E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 silnie zależny od geometrii pomieszczenia</w:t>
      </w:r>
      <w:r w:rsidRPr="5E33C18E" w:rsidR="12C763D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</w:t>
      </w:r>
      <w:r w:rsidRPr="5E33C18E" w:rsidR="4F2AD5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48DD7E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właściwości pochłaniających i rozpraszających materiałów elementów</w:t>
      </w:r>
      <w:r w:rsidRPr="5E33C18E" w:rsidR="41EFC3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nim się znajdujących. </w:t>
      </w:r>
      <w:r w:rsidRPr="5E33C18E" w:rsidR="2711DED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zaprojektowania algorytmu sztucznego pogłosu Jot [1] proponuje </w:t>
      </w:r>
      <w:r w:rsidRPr="5E33C18E" w:rsidR="1160606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procedurę przyjęcia odpowiednich parametrów, aby uzyskać końcowy efekt</w:t>
      </w:r>
      <w:r w:rsidRPr="5E33C18E" w:rsidR="6E85CE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postaci sygnału 'mono’, co w praktyce odpowiada sygnałowi o identyczn</w:t>
      </w:r>
      <w:r w:rsidRPr="5E33C18E" w:rsidR="7F4D5D9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ej zawartości dla wszystkich kanałów. Następnie, należy rozważyć zjawiska </w:t>
      </w:r>
      <w:proofErr w:type="spellStart"/>
      <w:r w:rsidRPr="5E33C18E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binauralne</w:t>
      </w:r>
      <w:proofErr w:type="spellEnd"/>
      <w:r w:rsidRPr="5E33C18E" w:rsidR="74D3B4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51519B9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oraz inne rozwiązania w celu </w:t>
      </w:r>
      <w:r w:rsidRPr="5E33C18E" w:rsidR="4D44FC1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nadania pogłosowi realizmu.</w:t>
      </w:r>
      <w:r w:rsidRPr="5E33C18E" w:rsidR="28C9D93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7E3B2F40" w:rsidP="5E33C18E" w:rsidRDefault="7E3B2F40" w14:paraId="3C46A44E" w14:textId="7EB11454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7A5E10F0">
        <w:rPr>
          <w:i w:val="1"/>
          <w:iCs w:val="1"/>
          <w:sz w:val="24"/>
          <w:szCs w:val="24"/>
        </w:rPr>
        <w:t>Pomimo obecności w literaturze w większości opisu subiektywnego,</w:t>
      </w:r>
      <w:r w:rsidRPr="5E33C18E" w:rsidR="7A5E10F0">
        <w:rPr>
          <w:sz w:val="24"/>
          <w:szCs w:val="24"/>
        </w:rPr>
        <w:t xml:space="preserve"> </w:t>
      </w:r>
      <w:r w:rsidRPr="5E33C18E" w:rsidR="168D3563">
        <w:rPr>
          <w:sz w:val="24"/>
          <w:szCs w:val="24"/>
        </w:rPr>
        <w:t xml:space="preserve">W celu ograniczenia wyboru </w:t>
      </w:r>
      <w:r w:rsidRPr="5E33C18E" w:rsidR="1CC6BF83">
        <w:rPr>
          <w:sz w:val="24"/>
          <w:szCs w:val="24"/>
        </w:rPr>
        <w:t xml:space="preserve">metod </w:t>
      </w:r>
      <w:r w:rsidRPr="5E33C18E" w:rsidR="168D3563">
        <w:rPr>
          <w:sz w:val="24"/>
          <w:szCs w:val="24"/>
        </w:rPr>
        <w:t>na podstawie s</w:t>
      </w:r>
      <w:r w:rsidRPr="5E33C18E" w:rsidR="67FCD2C8">
        <w:rPr>
          <w:sz w:val="24"/>
          <w:szCs w:val="24"/>
        </w:rPr>
        <w:t>ubiektywnych wrażeń słuchowych</w:t>
      </w:r>
      <w:r w:rsidRPr="5E33C18E" w:rsidR="10BB91FE">
        <w:rPr>
          <w:sz w:val="24"/>
          <w:szCs w:val="24"/>
        </w:rPr>
        <w:t>,</w:t>
      </w:r>
      <w:r w:rsidRPr="5E33C18E" w:rsidR="67FCD2C8">
        <w:rPr>
          <w:sz w:val="24"/>
          <w:szCs w:val="24"/>
        </w:rPr>
        <w:t xml:space="preserve"> </w:t>
      </w:r>
      <w:r w:rsidRPr="5E33C18E" w:rsidR="4C7C42F2">
        <w:rPr>
          <w:sz w:val="24"/>
          <w:szCs w:val="24"/>
        </w:rPr>
        <w:t xml:space="preserve">przeprowadzono analizę </w:t>
      </w:r>
      <w:r w:rsidRPr="5E33C18E" w:rsidR="03529FCD">
        <w:rPr>
          <w:sz w:val="24"/>
          <w:szCs w:val="24"/>
        </w:rPr>
        <w:t xml:space="preserve">właściwości sygnałów </w:t>
      </w:r>
      <w:r w:rsidRPr="5E33C18E" w:rsidR="67FCD2C8">
        <w:rPr>
          <w:sz w:val="24"/>
          <w:szCs w:val="24"/>
        </w:rPr>
        <w:t xml:space="preserve">za pomocą </w:t>
      </w:r>
      <w:r w:rsidRPr="5E33C18E" w:rsidR="45D93734">
        <w:rPr>
          <w:sz w:val="24"/>
          <w:szCs w:val="24"/>
        </w:rPr>
        <w:t xml:space="preserve">zaproponowanych </w:t>
      </w:r>
      <w:r w:rsidRPr="5E33C18E" w:rsidR="67FCD2C8">
        <w:rPr>
          <w:sz w:val="24"/>
          <w:szCs w:val="24"/>
        </w:rPr>
        <w:t xml:space="preserve">obiektywnych parametrów. </w:t>
      </w:r>
    </w:p>
    <w:p w:rsidR="7E3B2F40" w:rsidP="0F2399D4" w:rsidRDefault="7E3B2F40" w14:paraId="5C521884" w14:textId="25EC5B4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0F2399D4" w:rsidR="12D936E0">
        <w:rPr>
          <w:i w:val="1"/>
          <w:iCs w:val="1"/>
          <w:sz w:val="24"/>
          <w:szCs w:val="24"/>
        </w:rPr>
        <w:t xml:space="preserve">W sytuacjach porównywania subiektywnego metoda </w:t>
      </w:r>
      <w:proofErr w:type="spellStart"/>
      <w:r w:rsidRPr="0F2399D4" w:rsidR="12D936E0">
        <w:rPr>
          <w:i w:val="1"/>
          <w:iCs w:val="1"/>
          <w:sz w:val="24"/>
          <w:szCs w:val="24"/>
        </w:rPr>
        <w:t>samobadawcza</w:t>
      </w:r>
      <w:proofErr w:type="spellEnd"/>
      <w:r w:rsidRPr="0F2399D4" w:rsidR="12D936E0">
        <w:rPr>
          <w:i w:val="1"/>
          <w:iCs w:val="1"/>
          <w:sz w:val="24"/>
          <w:szCs w:val="24"/>
        </w:rPr>
        <w:t xml:space="preserve"> została przyjęta, ze względu na fakt wygody przygotowania badania oraz najkrótszy czas badań.</w:t>
      </w:r>
      <w:r w:rsidRPr="0F2399D4" w:rsidR="337E67BD">
        <w:rPr>
          <w:i w:val="1"/>
          <w:iCs w:val="1"/>
          <w:sz w:val="24"/>
          <w:szCs w:val="24"/>
        </w:rPr>
        <w:t xml:space="preserve"> </w:t>
      </w:r>
    </w:p>
    <w:p w:rsidR="7E3B2F40" w:rsidP="14DA4D50" w:rsidRDefault="7E3B2F40" w14:paraId="7466C696" w14:textId="4CC8BC4A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14DA4D50" w:rsidR="7715205E">
        <w:rPr>
          <w:sz w:val="24"/>
          <w:szCs w:val="24"/>
        </w:rPr>
        <w:t>[4] Na podstawie badań wykazano, że pogłos oparty na sieci linii opóźniających nie jest</w:t>
      </w:r>
      <w:r w:rsidRPr="14DA4D50" w:rsidR="35FBB3D2">
        <w:rPr>
          <w:sz w:val="24"/>
          <w:szCs w:val="24"/>
        </w:rPr>
        <w:t xml:space="preserve"> subiektywnie</w:t>
      </w:r>
      <w:r w:rsidRPr="14DA4D50" w:rsidR="7715205E">
        <w:rPr>
          <w:sz w:val="24"/>
          <w:szCs w:val="24"/>
        </w:rPr>
        <w:t xml:space="preserve"> rozróżnialny z pogłosem z rzeczywistych pomieszczeń. </w:t>
      </w:r>
      <w:r w:rsidRPr="14DA4D50" w:rsidR="3A1ADD43">
        <w:rPr>
          <w:sz w:val="24"/>
          <w:szCs w:val="24"/>
        </w:rPr>
        <w:t xml:space="preserve">Badania wskazały, iż zjawisko zachodzi dla nie tylko sygnałów takich jak mowa czy muzyka, ale także dla </w:t>
      </w:r>
      <w:r w:rsidRPr="14DA4D50" w:rsidR="3EBCC62A">
        <w:rPr>
          <w:sz w:val="24"/>
          <w:szCs w:val="24"/>
        </w:rPr>
        <w:t xml:space="preserve">bardzo </w:t>
      </w:r>
      <w:r w:rsidRPr="14DA4D50" w:rsidR="3A1ADD43">
        <w:rPr>
          <w:sz w:val="24"/>
          <w:szCs w:val="24"/>
        </w:rPr>
        <w:t xml:space="preserve">krótkich </w:t>
      </w:r>
      <w:r w:rsidRPr="14DA4D50" w:rsidR="3A1ADD43">
        <w:rPr>
          <w:sz w:val="24"/>
          <w:szCs w:val="24"/>
        </w:rPr>
        <w:t>odcinków szerokopasmowego szumu Gaussa.</w:t>
      </w:r>
      <w:r w:rsidRPr="14DA4D50" w:rsidR="6BABC7C2">
        <w:rPr>
          <w:sz w:val="24"/>
          <w:szCs w:val="24"/>
        </w:rPr>
        <w:t xml:space="preserve"> </w:t>
      </w:r>
      <w:r w:rsidRPr="14DA4D50" w:rsidR="6BABC7C2">
        <w:rPr>
          <w:i w:val="1"/>
          <w:iCs w:val="1"/>
          <w:sz w:val="24"/>
          <w:szCs w:val="24"/>
        </w:rPr>
        <w:t xml:space="preserve">Ze względu na ten fakt wybrano ten sygnał do testów. </w:t>
      </w:r>
      <w:r>
        <w:br/>
      </w:r>
    </w:p>
    <w:p w:rsidR="41EFC37C" w:rsidP="48856E2B" w:rsidRDefault="41EFC37C" w14:paraId="11DD3B8B" w14:textId="5E7FF62F">
      <w:pPr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EFC37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5.1. Wzmocnienia linii opóźniających i poszczególnych odbić</w:t>
      </w:r>
      <w:r w:rsidRPr="48856E2B" w:rsidR="443382E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/symulacja tłumienia składowych pogłosu</w:t>
      </w:r>
    </w:p>
    <w:p w:rsidR="41EFC37C" w:rsidP="5E33C18E" w:rsidRDefault="41EFC37C" w14:paraId="0A1FFBE0" w14:textId="6C975E7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Symulacja pierwszych odbić: 3 odbicia – jedno z lewej, drugie z prawo, trzecie od </w:t>
      </w:r>
      <w:proofErr w:type="gramStart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przodu</w:t>
      </w:r>
      <w:proofErr w:type="gramEnd"/>
      <w:r w:rsidRPr="5E33C18E" w:rsidR="41EFC3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czyli oba kanały. Stosunki ich amplitud</w:t>
      </w:r>
      <w:r w:rsidRPr="5E33C18E" w:rsidR="7719BB7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. Wykażę tutaj, że różna amplituda dla lewego i prawego ucha skutkuje większą przestrzennością. </w:t>
      </w:r>
    </w:p>
    <w:p w:rsidR="244E8E32" w:rsidP="14DA4D50" w:rsidRDefault="244E8E32" w14:paraId="1C71DDDB" w14:textId="6EEA4E7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proofErr w:type="spellStart"/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Barron</w:t>
      </w:r>
      <w:proofErr w:type="spellEnd"/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[2] zwrócił uwagę, że czas pogłosu nie jest jedynym wyznacznikiem jakości dźwięku w 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pomieszcz</w:t>
      </w:r>
      <w:r w:rsidRPr="14DA4D50" w:rsidR="6FCF56F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en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iu</w:t>
      </w:r>
      <w:r w:rsidRPr="14DA4D50" w:rsidR="244E8E3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. P</w:t>
      </w:r>
      <w:r w:rsidRPr="14DA4D50" w:rsidR="1A473B7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rzeprowadził badania 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mające na celu zrozumienie jak ważny przy modelowaniu sztucznego pogłosu </w:t>
      </w:r>
      <w:r w:rsidRPr="14DA4D50" w:rsidR="549D79A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wpływ 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pierwsz</w:t>
      </w:r>
      <w:r w:rsidRPr="14DA4D50" w:rsidR="5B09C0B1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ych</w:t>
      </w:r>
      <w:r w:rsidRPr="14DA4D50" w:rsidR="5C2D725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odbi</w:t>
      </w:r>
      <w:r w:rsidRPr="14DA4D50" w:rsidR="0B7A494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ć</w:t>
      </w:r>
      <w:r w:rsidRPr="14DA4D50" w:rsidR="71E8622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Badania te polegały na analizie subiektywnych wraż</w:t>
      </w:r>
      <w:r w:rsidRPr="14DA4D50" w:rsidR="5AB699F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5059DA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ń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osób badanych, którym przedsta</w:t>
      </w:r>
      <w:r w:rsidRPr="14DA4D50" w:rsidR="011A38B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wiane były próbki dźwiękowe zawierające pogłos o różnych parametrach</w:t>
      </w:r>
      <w:r w:rsidRPr="14DA4D50" w:rsidR="5F22349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Został zbadany między innymi wpływ </w:t>
      </w:r>
      <w:r w:rsidRPr="14DA4D50" w:rsidR="6198589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pierwszych </w:t>
      </w:r>
      <w:r w:rsidRPr="14DA4D50" w:rsidR="11929F4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odbić </w:t>
      </w:r>
      <w:r w:rsidRPr="14DA4D50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1A8A610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na subiektywne zjawisko ‘wrażenia przestrzenności’ pogłosu. </w:t>
      </w:r>
      <w:r w:rsidRPr="14DA4D50" w:rsidR="017613E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To zaobserwowane zjawisko miało wynikać z właściwości wczesnych odbić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090CAE9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nych w pomieszczeniu (10 – 80ms).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Na podstawie jego badań został także wysunięty wniosek, iż wrażenie przestrzenności </w:t>
      </w:r>
      <w:r w:rsidRPr="14DA4D50" w:rsidR="2AFC2C5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jest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tym większe, im stosunek do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cierających do odbiorcy 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501C830D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do pozostałych.</w:t>
      </w:r>
      <w:r w:rsidRPr="14DA4D50" w:rsidR="2454565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3CB7A85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Ze względu na najwyższy poziom dźwięku, o</w:t>
      </w:r>
      <w:r w:rsidRPr="14DA4D50" w:rsidR="31505FD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dbicia te są najbardziej znaczące</w:t>
      </w:r>
      <w:r w:rsidRPr="14DA4D50" w:rsidR="6B8CEBC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w percypowaniu pogłosu. </w:t>
      </w:r>
      <w:r w:rsidRPr="14DA4D50" w:rsidR="05BE681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Zjawisko ‘wrażenia przestrzenności’ odczuwane przez osoby badane przez autora publikacji 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pojawiało się dla symulacji odbić 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nych w zakresi</w:t>
      </w:r>
      <w:r w:rsidRPr="14DA4D50" w:rsidR="0B65406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63E1D97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&gt;10ms. Powodowało to ‘poszerzenie się’ źródła dźwięku. 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Przy zwiększeniu poziomu dźwięku odbicia 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bocz</w:t>
      </w:r>
      <w:r w:rsidRPr="14DA4D50" w:rsidR="01A9F3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nego wrażenie przestrzenności</w:t>
      </w:r>
      <w:r w:rsidRPr="14DA4D50" w:rsidR="49F17B3A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. 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Według tego źródła, wpływ odbicia of sufitu </w:t>
      </w:r>
      <w:r w:rsidRPr="14DA4D50" w:rsidR="05C5221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ma 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negatywny</w:t>
      </w:r>
      <w:r w:rsidRPr="14DA4D50" w:rsidR="18C5265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(niewielki)</w:t>
      </w:r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proofErr w:type="gramStart"/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wpływ  na</w:t>
      </w:r>
      <w:proofErr w:type="gramEnd"/>
      <w:r w:rsidRPr="14DA4D50" w:rsidR="58FED4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‘wrażenie przestrzenności’. Ze względu na ten fakt nie zdecydowano się go implementować.</w:t>
      </w:r>
    </w:p>
    <w:p w:rsidR="7FB9B156" w:rsidP="0F2399D4" w:rsidRDefault="7FB9B156" w14:paraId="1DD7E3D0" w14:textId="770A6C84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</w:t>
      </w:r>
      <w:r w:rsidRPr="0F2399D4" w:rsidR="391916A1">
        <w:rPr>
          <w:rFonts w:ascii="Calibri" w:hAnsi="Calibri" w:eastAsia="Calibri" w:cs="Calibri"/>
          <w:noProof w:val="0"/>
          <w:sz w:val="24"/>
          <w:szCs w:val="24"/>
          <w:lang w:val="pl-PL"/>
        </w:rPr>
        <w:t>,</w:t>
      </w:r>
      <w:r w:rsidRPr="0F2399D4" w:rsidR="7FB9B1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jeśli</w:t>
      </w:r>
      <w:r w:rsidRPr="0F2399D4" w:rsidR="5FB8E6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poszczególne linie opóźniające mają niejednakow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>y czas zaniku, s</w:t>
      </w:r>
      <w:r w:rsidRPr="0F2399D4" w:rsidR="66DA9E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kutkuje </w:t>
      </w:r>
      <w:r w:rsidRPr="0F2399D4" w:rsidR="47A1908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to wyraźnie słyszalnymi </w:t>
      </w:r>
      <w:r w:rsidRPr="0F2399D4" w:rsidR="45D3A0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składowymi i 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>ujawnia obecność</w:t>
      </w:r>
      <w:r w:rsidRPr="0F2399D4" w:rsidR="2435C681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702AEE0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celu upewnienia się, że sytuacja taka nie będzie miała miejsca, należy upewnić się, że wszystkie linie mają jednakowy czas zani</w:t>
      </w:r>
      <w:r w:rsidRPr="0F2399D4" w:rsidR="30470027">
        <w:rPr>
          <w:rFonts w:ascii="Calibri" w:hAnsi="Calibri" w:eastAsia="Calibri" w:cs="Calibri"/>
          <w:noProof w:val="0"/>
          <w:sz w:val="24"/>
          <w:szCs w:val="24"/>
          <w:lang w:val="pl-PL"/>
        </w:rPr>
        <w:t>knięcia dźwięku</w:t>
      </w: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</w:t>
      </w:r>
      <w:r w:rsidRPr="0F2399D4" w:rsidR="4F0D2724">
        <w:rPr>
          <w:rFonts w:ascii="Calibri" w:hAnsi="Calibri" w:eastAsia="Calibri" w:cs="Calibri"/>
          <w:noProof w:val="0"/>
          <w:sz w:val="24"/>
          <w:szCs w:val="24"/>
          <w:lang w:val="pl-PL"/>
        </w:rPr>
        <w:t>Również [3] zwraca uwagę, iż jedną z fundamentalnych zasad przy tworzeniu sztucznego pogłosu jes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>t zadbanie o to, aby amplituda wszystkich składowych zanikała jednakowo</w:t>
      </w:r>
      <w:r w:rsidRPr="0F2399D4" w:rsidR="1A24B68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prawie jednakowo</w:t>
      </w:r>
      <w:r w:rsidRPr="0F2399D4" w:rsidR="21FEB2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szybko. </w:t>
      </w:r>
      <w:r w:rsidRPr="0F2399D4" w:rsidR="0A6E5FC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Ma to na celu </w:t>
      </w:r>
      <w:r w:rsidRPr="0F2399D4" w:rsidR="78E2FAF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zapewnienie jednakowego opadania różnych składowych częstotliwościowych zanikającego dźwięku. </w:t>
      </w:r>
    </w:p>
    <w:p w:rsidR="289486AB" w:rsidP="0F2399D4" w:rsidRDefault="289486AB" w14:paraId="3A447554" w14:textId="55E04CB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289486AB">
        <w:rPr>
          <w:rFonts w:ascii="Calibri" w:hAnsi="Calibri" w:eastAsia="Calibri" w:cs="Calibri"/>
          <w:noProof w:val="0"/>
          <w:sz w:val="24"/>
          <w:szCs w:val="24"/>
          <w:lang w:val="pl-PL"/>
        </w:rPr>
        <w:t>P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>rzy jednakowym tłumieniu każdego kolejnego odbicia w linii opóźniającej</w:t>
      </w:r>
      <w:r w:rsidRPr="0F2399D4" w:rsidR="3FDF1CC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ma miejsce negatywne zjawisko: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im mniejszy czas opóźnienia </w:t>
      </w:r>
      <w:r w:rsidRPr="0F2399D4" w:rsidR="2BDF39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linii, tym szybciej 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linia </w:t>
      </w:r>
      <w:r w:rsidRPr="0F2399D4" w:rsidR="038E08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 </w:t>
      </w:r>
      <w:r w:rsidRPr="0F2399D4" w:rsidR="508DC517">
        <w:rPr>
          <w:rFonts w:ascii="Calibri" w:hAnsi="Calibri" w:eastAsia="Calibri" w:cs="Calibri"/>
          <w:noProof w:val="0"/>
          <w:sz w:val="24"/>
          <w:szCs w:val="24"/>
          <w:lang w:val="pl-PL"/>
        </w:rPr>
        <w:t>znajdzie się poniżej progu amplitudy percypowanej przez odbiorcę</w:t>
      </w:r>
      <w:r w:rsidRPr="0F2399D4" w:rsidR="12ACAB67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0F2399D4" w:rsidR="13D6AD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 zaniknięciu linii o krótkich opóźnieniach a</w:t>
      </w:r>
      <w:r w:rsidRPr="0F2399D4" w:rsidR="2A92DF3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ktywne zostają tylko linie o długich czasach opóźnienia, skutkujące słyszalnymi dyskretnymi odbiciami w późnej fazie pogłosu.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spełnienia </w:t>
      </w:r>
      <w:r w:rsidRPr="0F2399D4" w:rsidR="7FB61385">
        <w:rPr>
          <w:rFonts w:ascii="Calibri" w:hAnsi="Calibri" w:eastAsia="Calibri" w:cs="Calibri"/>
          <w:noProof w:val="0"/>
          <w:sz w:val="24"/>
          <w:szCs w:val="24"/>
          <w:lang w:val="pl-PL"/>
        </w:rPr>
        <w:t>warunku</w:t>
      </w:r>
      <w:r w:rsidRPr="0F2399D4" w:rsidR="7BC62AA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3FBA323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dotyczącego jednakowego tłumienia linii opóźniających w czasie </w:t>
      </w:r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zastosowano znacznie mniejsze tłumienie w liniach opóźniających o niskim czasie </w:t>
      </w:r>
      <w:proofErr w:type="gramStart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>opóźnienia,</w:t>
      </w:r>
      <w:proofErr w:type="gramEnd"/>
      <w:r w:rsidRPr="0F2399D4" w:rsidR="4EFFD8B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niż </w:t>
      </w:r>
      <w:r w:rsidRPr="0F2399D4" w:rsidR="6E8E701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liniach o wyższym czasie opóźnienia. </w:t>
      </w:r>
      <w:r w:rsidRPr="0F2399D4" w:rsidR="608CE1B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Tutaj napiszę jaka to dokładnie zależność. </w:t>
      </w:r>
    </w:p>
    <w:p w:rsidR="289486AB" w:rsidP="14DA4D50" w:rsidRDefault="289486AB" w14:paraId="3D761621" w14:textId="3B35C2DF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55797ED6">
        <w:rPr>
          <w:sz w:val="24"/>
          <w:szCs w:val="24"/>
        </w:rPr>
        <w:t xml:space="preserve">Tłumienie każdej linii opóźniającej </w:t>
      </w:r>
      <w:r w:rsidRPr="14DA4D50" w:rsidR="208310C1">
        <w:rPr>
          <w:sz w:val="24"/>
          <w:szCs w:val="24"/>
        </w:rPr>
        <w:t xml:space="preserve">takim samym współczynnikiem </w:t>
      </w:r>
    </w:p>
    <w:p w:rsidR="289486AB" w:rsidP="0F2399D4" w:rsidRDefault="289486AB" w14:paraId="239EF0C7" w14:textId="760AD6D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2"/>
          <w:szCs w:val="22"/>
          <w:lang w:val="pl-PL"/>
        </w:rPr>
      </w:pPr>
      <w:r w:rsidRPr="14DA4D50" w:rsidR="55797ED6">
        <w:rPr>
          <w:sz w:val="24"/>
          <w:szCs w:val="24"/>
        </w:rPr>
        <w:t xml:space="preserve">Zastosowanie zalecanego </w:t>
      </w:r>
      <w:r w:rsidRPr="14DA4D50" w:rsidR="0C06BFE8">
        <w:rPr>
          <w:sz w:val="24"/>
          <w:szCs w:val="24"/>
        </w:rPr>
        <w:t xml:space="preserve">[3] </w:t>
      </w:r>
      <w:r w:rsidRPr="14DA4D50" w:rsidR="55797ED6">
        <w:rPr>
          <w:sz w:val="24"/>
          <w:szCs w:val="24"/>
        </w:rPr>
        <w:t>tłumienia</w:t>
      </w:r>
      <w:r w:rsidRPr="14DA4D50" w:rsidR="55797ED6">
        <w:rPr>
          <w:sz w:val="24"/>
          <w:szCs w:val="24"/>
        </w:rPr>
        <w:t xml:space="preserve"> czyli każda linia zanikająca mniej więcej w jednakowym czasie </w:t>
      </w:r>
    </w:p>
    <w:p w:rsidR="289486AB" w:rsidP="14DA4D50" w:rsidRDefault="289486AB" w14:paraId="5653B50B" w14:textId="5B38019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pl-PL"/>
        </w:rPr>
      </w:pPr>
      <w:r w:rsidRPr="14DA4D50" w:rsidR="7413D4A3">
        <w:rPr>
          <w:sz w:val="24"/>
          <w:szCs w:val="24"/>
        </w:rPr>
        <w:t>Dodatkowo w podrozdziale 5.4 rozważone są różne przypadki tłumienia pierwszych odbi</w:t>
      </w:r>
      <w:r w:rsidRPr="14DA4D50" w:rsidR="7CEDA65C">
        <w:rPr>
          <w:sz w:val="24"/>
          <w:szCs w:val="24"/>
        </w:rPr>
        <w:t>ć</w:t>
      </w:r>
      <w:r w:rsidRPr="14DA4D50" w:rsidR="7413D4A3">
        <w:rPr>
          <w:sz w:val="24"/>
          <w:szCs w:val="24"/>
        </w:rPr>
        <w:t xml:space="preserve"> bocznych i ich wpływ na przestrzenności pogłosu</w:t>
      </w:r>
      <w:r w:rsidRPr="14DA4D50" w:rsidR="2705CF98">
        <w:rPr>
          <w:sz w:val="24"/>
          <w:szCs w:val="24"/>
        </w:rPr>
        <w:t xml:space="preserve">, a także analiza zjawiska zaimplementowanego </w:t>
      </w:r>
      <w:proofErr w:type="spellStart"/>
      <w:r w:rsidRPr="14DA4D50" w:rsidR="2705CF98">
        <w:rPr>
          <w:sz w:val="24"/>
          <w:szCs w:val="24"/>
        </w:rPr>
        <w:t>Interaural</w:t>
      </w:r>
      <w:proofErr w:type="spellEnd"/>
      <w:r w:rsidRPr="14DA4D50" w:rsidR="2705CF98">
        <w:rPr>
          <w:sz w:val="24"/>
          <w:szCs w:val="24"/>
        </w:rPr>
        <w:t xml:space="preserve"> Level </w:t>
      </w:r>
      <w:proofErr w:type="spellStart"/>
      <w:r w:rsidRPr="14DA4D50" w:rsidR="2705CF98">
        <w:rPr>
          <w:sz w:val="24"/>
          <w:szCs w:val="24"/>
        </w:rPr>
        <w:t>Difference</w:t>
      </w:r>
      <w:proofErr w:type="spellEnd"/>
      <w:r w:rsidRPr="14DA4D50" w:rsidR="2705CF98">
        <w:rPr>
          <w:sz w:val="24"/>
          <w:szCs w:val="24"/>
        </w:rPr>
        <w:t>.</w:t>
      </w:r>
    </w:p>
    <w:p w:rsidR="289486AB" w:rsidP="3FC7917C" w:rsidRDefault="289486AB" w14:paraId="6ABEAFC8" w14:textId="475AF685">
      <w:pPr>
        <w:pStyle w:val="Normal"/>
        <w:bidi w:val="0"/>
        <w:spacing w:before="0" w:beforeAutospacing="off" w:after="160" w:afterAutospacing="off" w:line="259" w:lineRule="auto"/>
        <w:ind w:left="360" w:right="0"/>
        <w:jc w:val="both"/>
        <w:rPr>
          <w:i w:val="1"/>
          <w:iCs w:val="1"/>
          <w:noProof w:val="0"/>
          <w:sz w:val="24"/>
          <w:szCs w:val="24"/>
          <w:lang w:val="pl-PL"/>
        </w:rPr>
      </w:pPr>
      <w:r w:rsidRPr="3FC7917C" w:rsidR="24066544">
        <w:rPr>
          <w:sz w:val="24"/>
          <w:szCs w:val="24"/>
        </w:rPr>
        <w:t xml:space="preserve">Parametr porównawczy: transformacja </w:t>
      </w:r>
      <w:r w:rsidRPr="3FC7917C" w:rsidR="1FEEBB0B">
        <w:rPr>
          <w:sz w:val="24"/>
          <w:szCs w:val="24"/>
        </w:rPr>
        <w:t>H</w:t>
      </w:r>
      <w:r w:rsidRPr="3FC7917C" w:rsidR="24066544">
        <w:rPr>
          <w:sz w:val="24"/>
          <w:szCs w:val="24"/>
        </w:rPr>
        <w:t>ilberta</w:t>
      </w:r>
      <w:r w:rsidRPr="3FC7917C" w:rsidR="5C4AC6DE">
        <w:rPr>
          <w:sz w:val="24"/>
          <w:szCs w:val="24"/>
        </w:rPr>
        <w:t xml:space="preserve">, </w:t>
      </w:r>
      <w:proofErr w:type="spellStart"/>
      <w:r w:rsidRPr="3FC7917C" w:rsidR="5C4AC6DE">
        <w:rPr>
          <w:sz w:val="24"/>
          <w:szCs w:val="24"/>
        </w:rPr>
        <w:t>spectral</w:t>
      </w:r>
      <w:proofErr w:type="spellEnd"/>
      <w:r w:rsidRPr="3FC7917C" w:rsidR="5C4AC6DE">
        <w:rPr>
          <w:sz w:val="24"/>
          <w:szCs w:val="24"/>
        </w:rPr>
        <w:t xml:space="preserve"> </w:t>
      </w:r>
      <w:proofErr w:type="spellStart"/>
      <w:r w:rsidRPr="3FC7917C" w:rsidR="5C4AC6DE">
        <w:rPr>
          <w:sz w:val="24"/>
          <w:szCs w:val="24"/>
        </w:rPr>
        <w:t>flattness</w:t>
      </w:r>
      <w:proofErr w:type="spellEnd"/>
      <w:r w:rsidRPr="3FC7917C" w:rsidR="5C4AC6DE">
        <w:rPr>
          <w:sz w:val="24"/>
          <w:szCs w:val="24"/>
        </w:rPr>
        <w:t xml:space="preserve"> [</w:t>
      </w:r>
      <w:r w:rsidRPr="3FC7917C" w:rsidR="760ABD88">
        <w:rPr>
          <w:sz w:val="24"/>
          <w:szCs w:val="24"/>
        </w:rPr>
        <w:t>11</w:t>
      </w:r>
      <w:r w:rsidRPr="3FC7917C" w:rsidR="5C4AC6DE">
        <w:rPr>
          <w:sz w:val="24"/>
          <w:szCs w:val="24"/>
        </w:rPr>
        <w:t>]</w:t>
      </w:r>
      <w:r w:rsidRPr="3FC7917C" w:rsidR="24066544">
        <w:rPr>
          <w:sz w:val="24"/>
          <w:szCs w:val="24"/>
        </w:rPr>
        <w:t xml:space="preserve"> </w:t>
      </w:r>
      <w:r w:rsidRPr="3FC7917C" w:rsidR="24066544">
        <w:rPr>
          <w:sz w:val="24"/>
          <w:szCs w:val="24"/>
        </w:rPr>
        <w:t xml:space="preserve">- </w:t>
      </w:r>
      <w:r w:rsidRPr="3FC7917C" w:rsidR="24066544">
        <w:rPr>
          <w:i w:val="1"/>
          <w:iCs w:val="1"/>
          <w:sz w:val="24"/>
          <w:szCs w:val="24"/>
        </w:rPr>
        <w:t>przedstawię je na wykresach</w:t>
      </w:r>
    </w:p>
    <w:p w:rsidR="289486AB" w:rsidP="14DA4D50" w:rsidRDefault="289486AB" w14:paraId="4B976D2B" w14:textId="76415ECD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noProof w:val="0"/>
          <w:sz w:val="22"/>
          <w:szCs w:val="22"/>
          <w:lang w:val="pl-PL"/>
        </w:rPr>
      </w:pPr>
      <w:r>
        <w:br/>
      </w:r>
    </w:p>
    <w:p w:rsidR="00A26DCF" w:rsidP="48856E2B" w:rsidRDefault="00A26DCF" w14:paraId="4F01175E" w14:textId="1D767F85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48856E2B" w:rsidR="00A26DC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5.2. Czasy o</w:t>
      </w:r>
      <w:r w:rsidRPr="48856E2B" w:rsidR="4308DB9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późnienia linii opóźniających</w:t>
      </w:r>
    </w:p>
    <w:p w:rsidR="00A26DCF" w:rsidP="43E2715C" w:rsidRDefault="00A26DCF" w14:paraId="455EB923" w14:textId="12F2119C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0A26DC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Dobór czasów opóźnienia linii opóźniających nie jest kluczowy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0F2399D4" w:rsidR="1B60133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pod warunkiem, że liczby je reprezentujące nie są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przez siebie podzielne</w:t>
      </w:r>
      <w:r w:rsidRPr="0F2399D4" w:rsidR="7202C6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[1]. </w:t>
      </w:r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[5] dobór nieskorelowanych wartości jest niezbędny, aby uniknąć zjawiska ‘</w:t>
      </w:r>
      <w:proofErr w:type="spellStart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flutter</w:t>
      </w:r>
      <w:proofErr w:type="spellEnd"/>
      <w:r w:rsidRPr="0F2399D4" w:rsidR="6A2916C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echa’ i uzyskać płaską charakterystykę częstotliwościową.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Aby u</w:t>
      </w:r>
      <w:r w:rsidRPr="0F2399D4" w:rsidR="1E7A3B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niknąć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F2399D4" w:rsidR="13DEB75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zmniejszenia gęstości odbić oraz 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superpozycji</w:t>
      </w:r>
      <w:r w:rsidRPr="0F2399D4" w:rsidR="4B08CC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0F2399D4" w:rsidR="4B44B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pożądane jest użycie </w:t>
      </w:r>
      <w:r w:rsidRPr="0F2399D4" w:rsidR="0A15F1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liczb nieproporcjonalnych do siebie [4]. </w:t>
      </w:r>
    </w:p>
    <w:p w:rsidR="0ED7CE42" w:rsidP="43E2715C" w:rsidRDefault="0ED7CE42" w14:paraId="1FA24522" w14:textId="2CF43BF2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Powyższe fakty prowadzą do wniosku, iż 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celu uniknięcia negatywnych</w:t>
      </w:r>
      <w:r w:rsidRPr="43E2715C" w:rsidR="2E2B74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wymienionych wyżej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zjawisk</w:t>
      </w:r>
      <w:r w:rsidRPr="43E2715C" w:rsidR="5C6F65B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43E2715C" w:rsidR="53A5BA0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E2715C" w:rsidR="0ED7CE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niezbędne jest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ograniczeni</w:t>
      </w:r>
      <w:r w:rsidRPr="43E2715C" w:rsidR="7511B77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e </w:t>
      </w: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zbioru liczb reprezentujących czasy opóźnienia do liczb wzajemnie pierwszych.</w:t>
      </w:r>
      <w:r w:rsidRPr="43E2715C" w:rsidR="5183524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1EDB81FF" w:rsidP="43E2715C" w:rsidRDefault="1EDB81FF" w14:paraId="52EDE177" w14:textId="4AA5E08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</w:pPr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obwiednię amplitudy obu przypadków. Rys</w:t>
      </w:r>
      <w:proofErr w:type="gramStart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widmo obu przypadków. </w:t>
      </w:r>
    </w:p>
    <w:p w:rsidR="1EDB81FF" w:rsidP="43E2715C" w:rsidRDefault="1EDB81FF" w14:paraId="4A8E700E" w14:textId="1B14EAB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1EDB81F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Według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[5]</w:t>
      </w:r>
      <w:r w:rsidRPr="5E33C18E" w:rsidR="43D16A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krótkie czasy opóźnienia skutkują większym </w:t>
      </w:r>
      <w:r w:rsidRPr="5E33C18E" w:rsidR="24CA79C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ubarwieniem</w:t>
      </w:r>
      <w:r w:rsidRPr="5E33C18E" w:rsidR="00790BD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dźwięku</w:t>
      </w:r>
      <w:r w:rsidRPr="5E33C18E" w:rsidR="43A0128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jakie ma miejsce w małych pomieszczeniach.</w:t>
      </w:r>
      <w:r w:rsidRPr="5E33C18E" w:rsidR="213E64E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4576A59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</w:t>
      </w:r>
      <w:r w:rsidRPr="5E33C18E" w:rsidR="35BA58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jawisko tak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ie byłoby nienaturalne </w:t>
      </w:r>
      <w:r w:rsidRPr="5E33C18E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pomieszczeniach o wysokim czasie pogłosu.</w:t>
      </w:r>
      <w:r w:rsidRPr="5E33C18E" w:rsidR="12A1C90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79BB2B0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Według autorów z</w:t>
      </w:r>
      <w:r w:rsidRPr="5E33C18E" w:rsidR="70D883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awartość </w:t>
      </w:r>
      <w:r w:rsidRPr="5E33C18E" w:rsidR="3741436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ubarwień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3C7ACBA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złożonej sieci 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 </w:t>
      </w:r>
      <w:r w:rsidRPr="5E33C18E" w:rsidR="5F1E996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jest</w:t>
      </w:r>
      <w:r w:rsidRPr="5E33C18E" w:rsidR="4C7348E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5E33C18E" w:rsidR="5115462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łatwa do oceny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kontrola zawartości tych </w:t>
      </w:r>
      <w:r w:rsidRPr="5E33C18E" w:rsidR="2554137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ubarwie</w:t>
      </w:r>
      <w:r w:rsidRPr="5E33C18E" w:rsidR="5D1892C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ń wymaga używania metody prób i błędów.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to występuje w mniejszym stopniu dla sieci zawierających c</w:t>
      </w:r>
      <w:r w:rsidRPr="5E33C18E" w:rsidR="44EB14A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hoć niewielką ilość </w:t>
      </w:r>
      <w:r w:rsidRPr="5E33C18E" w:rsidR="77F8B0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długich 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linii opóźniających</w:t>
      </w:r>
      <w:r w:rsidRPr="5E33C18E" w:rsidR="0CFD741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jednak wtedy trudniej kontrolować gę</w:t>
      </w:r>
      <w:r w:rsidRPr="5E33C18E" w:rsidR="704091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stość pogłosu</w:t>
      </w:r>
      <w:r w:rsidRPr="5E33C18E" w:rsidR="4901FE5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Wytłumaczenie tego zjawiska proponuje </w:t>
      </w:r>
      <w:proofErr w:type="spellStart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[2] jako </w:t>
      </w:r>
      <w:r w:rsidRPr="5E33C18E" w:rsidR="74DF67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interferencję między dźwiękiem bezpośrednim, a opóźnionym o niewielkie wartości, co skutkuje pojawieniem się filtru grzebieniowego. W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skazuje na fakt, iż </w:t>
      </w:r>
      <w:r w:rsidRPr="5E33C18E" w:rsidR="2D7CC19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ma miejsce dla opóźnień </w:t>
      </w:r>
      <w:r w:rsidRPr="5E33C18E" w:rsidR="1D1902D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około </w:t>
      </w:r>
      <w:r w:rsidRPr="5E33C18E" w:rsidR="6452FD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10-50ms, a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szczególnie </w:t>
      </w:r>
      <w:r w:rsidRPr="5E33C18E" w:rsidR="2F2F8A1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okolicach </w:t>
      </w:r>
      <w:r w:rsidRPr="5E33C18E" w:rsidR="597A48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20ms. </w:t>
      </w:r>
    </w:p>
    <w:p w:rsidR="5F0014B0" w:rsidP="43E2715C" w:rsidRDefault="5F0014B0" w14:paraId="26A5C89F" w14:textId="49AD97B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5F0014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Prawdopodobnie zjawisko nazwane ‘zakolorowaniem’ przez autora ma swoje odzwierciedlenie w widmie sygnału. W celu potencjalnej formalizacji tego terminu na rys</w:t>
      </w:r>
      <w:proofErr w:type="gramStart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01BB40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przedstawia się widmo sygnałów z niskimi oraz wysokimi czasami opóźnienia. </w:t>
      </w:r>
    </w:p>
    <w:p w:rsidR="441464EE" w:rsidP="43E2715C" w:rsidRDefault="441464EE" w14:paraId="531D2240" w14:textId="3B6FC433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441464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Schroeder [4] - czasy opóźnienia w stosunku 1:1.5</w:t>
      </w:r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Rys</w:t>
      </w:r>
      <w:proofErr w:type="gramStart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..</w:t>
      </w:r>
      <w:proofErr w:type="gramEnd"/>
      <w:r w:rsidRPr="43E2715C" w:rsidR="31EB4C8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Porównanie </w:t>
      </w:r>
      <w:r w:rsidRPr="43E2715C" w:rsidR="4EF5745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odpowiedzi impulsowej z czasami opóźnienia w tym zakresie i w o wiele szerszym zakresie. </w:t>
      </w:r>
    </w:p>
    <w:p w:rsidR="314BD69E" w:rsidP="43E2715C" w:rsidRDefault="314BD69E" w14:paraId="66D68D30" w14:textId="6CA934E6">
      <w:pPr>
        <w:pStyle w:val="Normal"/>
        <w:ind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zbadania wpływu doboru czasów opóźnienia na brzmienie pogłosu,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dokonano </w:t>
      </w:r>
      <w:r w:rsidRPr="5E33C18E" w:rsidR="6413BC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symulacji </w:t>
      </w:r>
      <w:r w:rsidRPr="5E33C18E" w:rsidR="458DE17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zjawisk </w:t>
      </w:r>
      <w:r w:rsidRPr="5E33C18E" w:rsidR="14A006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następujących zjawisk. </w:t>
      </w:r>
    </w:p>
    <w:p w:rsidR="314BD69E" w:rsidP="43E2715C" w:rsidRDefault="314BD69E" w14:paraId="750B4CDB" w14:textId="04D4F19B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</w:t>
      </w:r>
      <w:r w:rsidRPr="5E33C18E" w:rsidR="77AD4F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644ECFA8" w14:textId="0DEB6C0C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jako liczby losowe wzajemnie pierwsze</w:t>
      </w:r>
      <w:r w:rsidRPr="5E33C18E" w:rsidR="532CDDD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314BD69E" w:rsidP="43E2715C" w:rsidRDefault="314BD69E" w14:paraId="29662D86" w14:textId="6633478A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314BD69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Czasy opóźnienia zawierające się w zakresie 1:1.5 [4]</w:t>
      </w:r>
      <w:r w:rsidRPr="5E33C18E" w:rsidR="0536A6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</w:p>
    <w:p w:rsidR="2F08E793" w:rsidP="14DA4D50" w:rsidRDefault="2F08E793" w14:paraId="0160A348" w14:textId="6E72AA82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2F08E793">
        <w:rPr>
          <w:b w:val="0"/>
          <w:bCs w:val="0"/>
          <w:noProof w:val="0"/>
          <w:sz w:val="24"/>
          <w:szCs w:val="24"/>
          <w:lang w:val="pl-PL"/>
        </w:rPr>
        <w:t xml:space="preserve">Zwiększenie </w:t>
      </w:r>
      <w:r w:rsidRPr="14DA4D50" w:rsidR="3678DA09">
        <w:rPr>
          <w:b w:val="0"/>
          <w:bCs w:val="0"/>
          <w:noProof w:val="0"/>
          <w:sz w:val="24"/>
          <w:szCs w:val="24"/>
          <w:lang w:val="pl-PL"/>
        </w:rPr>
        <w:t xml:space="preserve">liczby </w:t>
      </w:r>
      <w:r w:rsidRPr="14DA4D50" w:rsidR="2F08E793">
        <w:rPr>
          <w:b w:val="0"/>
          <w:bCs w:val="0"/>
          <w:noProof w:val="0"/>
          <w:sz w:val="24"/>
          <w:szCs w:val="24"/>
          <w:lang w:val="pl-PL"/>
        </w:rPr>
        <w:t>linii opóźniających o opóźnieniu bliskim 20ms w celu zaobserwowania zmian w widmie przez obecność filtrów grzebieniowych</w:t>
      </w:r>
      <w:r w:rsidRPr="14DA4D50" w:rsidR="6AC5101C">
        <w:rPr>
          <w:b w:val="0"/>
          <w:bCs w:val="0"/>
          <w:noProof w:val="0"/>
          <w:sz w:val="24"/>
          <w:szCs w:val="24"/>
          <w:lang w:val="pl-PL"/>
        </w:rPr>
        <w:t>.</w:t>
      </w:r>
      <w:r w:rsidRPr="14DA4D50" w:rsidR="55CD5DDA">
        <w:rPr>
          <w:b w:val="0"/>
          <w:bCs w:val="0"/>
          <w:noProof w:val="0"/>
          <w:sz w:val="24"/>
          <w:szCs w:val="24"/>
          <w:lang w:val="pl-PL"/>
        </w:rPr>
        <w:t xml:space="preserve"> </w:t>
      </w:r>
      <w:r w:rsidRPr="14DA4D50" w:rsidR="55CD5DDA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Tutaj pogłos powinien się zagęścić</w:t>
      </w:r>
    </w:p>
    <w:p w:rsidR="1BAC0614" w:rsidP="14DA4D50" w:rsidRDefault="1BAC0614" w14:paraId="05B85AD4" w14:textId="0A49A060">
      <w:pPr>
        <w:pStyle w:val="Normal"/>
        <w:bidi w:val="0"/>
        <w:ind w:firstLine="0"/>
        <w:jc w:val="both"/>
        <w:rPr>
          <w:sz w:val="24"/>
          <w:szCs w:val="24"/>
        </w:rPr>
      </w:pPr>
      <w:r w:rsidRPr="3FC7917C" w:rsidR="1BAC0614">
        <w:rPr>
          <w:sz w:val="24"/>
          <w:szCs w:val="24"/>
        </w:rPr>
        <w:t xml:space="preserve">Parametr porównawczy: </w:t>
      </w:r>
      <w:r w:rsidRPr="3FC7917C" w:rsidR="0EC61648">
        <w:rPr>
          <w:sz w:val="24"/>
          <w:szCs w:val="24"/>
        </w:rPr>
        <w:t xml:space="preserve">transformacja </w:t>
      </w:r>
      <w:r w:rsidRPr="3FC7917C" w:rsidR="778042D1">
        <w:rPr>
          <w:sz w:val="24"/>
          <w:szCs w:val="24"/>
        </w:rPr>
        <w:t>H</w:t>
      </w:r>
      <w:r w:rsidRPr="3FC7917C" w:rsidR="0EC61648">
        <w:rPr>
          <w:sz w:val="24"/>
          <w:szCs w:val="24"/>
        </w:rPr>
        <w:t>ilberta</w:t>
      </w:r>
      <w:r w:rsidRPr="3FC7917C" w:rsidR="0EC61648">
        <w:rPr>
          <w:sz w:val="24"/>
          <w:szCs w:val="24"/>
        </w:rPr>
        <w:t xml:space="preserve">, </w:t>
      </w:r>
      <w:proofErr w:type="spellStart"/>
      <w:r w:rsidRPr="3FC7917C" w:rsidR="0EC61648">
        <w:rPr>
          <w:sz w:val="24"/>
          <w:szCs w:val="24"/>
        </w:rPr>
        <w:t>spectral</w:t>
      </w:r>
      <w:proofErr w:type="spellEnd"/>
      <w:r w:rsidRPr="3FC7917C" w:rsidR="0EC61648">
        <w:rPr>
          <w:sz w:val="24"/>
          <w:szCs w:val="24"/>
        </w:rPr>
        <w:t xml:space="preserve"> </w:t>
      </w:r>
      <w:proofErr w:type="spellStart"/>
      <w:r w:rsidRPr="3FC7917C" w:rsidR="0EC61648">
        <w:rPr>
          <w:sz w:val="24"/>
          <w:szCs w:val="24"/>
        </w:rPr>
        <w:t>flatness</w:t>
      </w:r>
      <w:proofErr w:type="spellEnd"/>
      <w:r w:rsidRPr="3FC7917C" w:rsidR="0EC61648">
        <w:rPr>
          <w:sz w:val="24"/>
          <w:szCs w:val="24"/>
        </w:rPr>
        <w:t xml:space="preserve"> [11]</w:t>
      </w:r>
    </w:p>
    <w:p w:rsidR="14DA4D50" w:rsidP="14DA4D50" w:rsidRDefault="14DA4D50" w14:paraId="62948389" w14:textId="29FE9026">
      <w:pPr>
        <w:pStyle w:val="Normal"/>
        <w:bidi w:val="0"/>
        <w:ind w:firstLine="0"/>
        <w:jc w:val="both"/>
        <w:rPr>
          <w:sz w:val="24"/>
          <w:szCs w:val="24"/>
        </w:rPr>
      </w:pPr>
    </w:p>
    <w:p w:rsidR="41F6D7D9" w:rsidP="48856E2B" w:rsidRDefault="41F6D7D9" w14:paraId="61D2953A" w14:textId="7695B89D">
      <w:pPr>
        <w:ind w:firstLine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</w:t>
      </w:r>
      <w:r w:rsidRPr="48856E2B" w:rsidR="7FC24A1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2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.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Filtracja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linii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opóźniających</w:t>
      </w: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</w:t>
      </w:r>
    </w:p>
    <w:p w:rsidR="0A7F5D7E" w:rsidP="14DA4D50" w:rsidRDefault="0A7F5D7E" w14:paraId="4C6A78AD" w14:textId="22F91EDF">
      <w:pPr>
        <w:pStyle w:val="Normal"/>
        <w:ind w:firstLine="708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0A7F5D7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Ze względu na obecność materiałów pochłaniających w pomieszczeniu każda linia opóźniająca musi być filtrowana dolnoprzepustowo.</w:t>
      </w:r>
    </w:p>
    <w:p w:rsidR="74650132" w:rsidP="14DA4D50" w:rsidRDefault="74650132" w14:paraId="00F5B0D1" w14:textId="788B9136">
      <w:pPr>
        <w:pStyle w:val="Normal"/>
        <w:ind w:firstLine="708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  <w:r w:rsidRPr="14DA4D50" w:rsidR="74650132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D</w:t>
      </w:r>
      <w:r w:rsidRPr="14DA4D50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</w:t>
      </w:r>
      <w:r w:rsidRPr="14DA4D50" w:rsidR="37AE80D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testów związanych z filtracją wybrano wersję pogłosu o czasach opóźnienia linii opóźniających będącymi liczbami wzajemnie pierwszymi</w:t>
      </w:r>
      <w:r w:rsidRPr="14DA4D50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(Ze względu na fakt </w:t>
      </w:r>
      <w:r w:rsidRPr="14DA4D50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np. uzyskania najbardziej płaskiej charakterystyki częstotliwościowej</w:t>
      </w:r>
      <w:r w:rsidRPr="14DA4D50" w:rsidR="14FEEDE5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</w:t>
      </w:r>
      <w:r w:rsidRPr="14DA4D50" w:rsidR="14FEEDE5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</w:t>
      </w:r>
    </w:p>
    <w:p w:rsidR="0984A27A" w:rsidP="0F2399D4" w:rsidRDefault="0984A27A" w14:paraId="19418884" w14:textId="2DE2C56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2E4A324" w:rsidR="490A73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Schroeder zaproponował powiązanie wartości tłumienia linii opóźniających z ich zawartością częstotliwościową. Miało to na celu odwzorowanie faktu dłuższego czasu pogłosu dla niskich częstotliwości. </w:t>
      </w:r>
      <w:r w:rsidRPr="12E4A324" w:rsidR="298472AA">
        <w:rPr>
          <w:rFonts w:ascii="Calibri" w:hAnsi="Calibri" w:eastAsia="Calibri" w:cs="Calibri"/>
          <w:noProof w:val="0"/>
          <w:sz w:val="24"/>
          <w:szCs w:val="24"/>
          <w:lang w:val="pl-PL"/>
        </w:rPr>
        <w:t>Dodatkowo, l</w:t>
      </w:r>
      <w:r w:rsidRPr="12E4A324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iczba powtórzeń dźwięku przy </w:t>
      </w:r>
      <w:r w:rsidRPr="12E4A324" w:rsidR="40FE12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powstaniu </w:t>
      </w:r>
      <w:r w:rsidRPr="12E4A324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filt</w:t>
      </w:r>
      <w:r w:rsidRPr="12E4A324" w:rsidR="1643EC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ru </w:t>
      </w:r>
      <w:r w:rsidRPr="12E4A324" w:rsidR="0984A27A">
        <w:rPr>
          <w:rFonts w:ascii="Calibri" w:hAnsi="Calibri" w:eastAsia="Calibri" w:cs="Calibri"/>
          <w:noProof w:val="0"/>
          <w:sz w:val="24"/>
          <w:szCs w:val="24"/>
          <w:lang w:val="pl-PL"/>
        </w:rPr>
        <w:t>grzebieniow</w:t>
      </w:r>
      <w:r w:rsidRPr="12E4A324" w:rsidR="771F19FA">
        <w:rPr>
          <w:rFonts w:ascii="Calibri" w:hAnsi="Calibri" w:eastAsia="Calibri" w:cs="Calibri"/>
          <w:noProof w:val="0"/>
          <w:sz w:val="24"/>
          <w:szCs w:val="24"/>
          <w:lang w:val="pl-PL"/>
        </w:rPr>
        <w:t>ego</w:t>
      </w:r>
      <w:r w:rsidRPr="12E4A324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powstał</w:t>
      </w:r>
      <w:r w:rsidRPr="12E4A324" w:rsidR="41B5877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ego </w:t>
      </w:r>
      <w:r w:rsidRPr="12E4A324" w:rsidR="2D7ED9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przy zsumowaniu </w:t>
      </w:r>
      <w:r w:rsidRPr="12E4A324" w:rsidR="55E1A4BD">
        <w:rPr>
          <w:rFonts w:ascii="Calibri" w:hAnsi="Calibri" w:eastAsia="Calibri" w:cs="Calibri"/>
          <w:noProof w:val="0"/>
          <w:sz w:val="24"/>
          <w:szCs w:val="24"/>
          <w:lang w:val="pl-PL"/>
        </w:rPr>
        <w:t>dźwięku bezpośredniego z jego kopią przesuniętą o 40ms to 25</w:t>
      </w:r>
      <w:r w:rsidRPr="12E4A324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[4]. Sytuacja ta </w:t>
      </w:r>
      <w:r w:rsidRPr="12E4A324" w:rsidR="043D963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powoduje znaczne zagęszczenie </w:t>
      </w:r>
      <w:r w:rsidRPr="12E4A324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ilości odbić w </w:t>
      </w:r>
      <w:r w:rsidRPr="12E4A324" w:rsidR="0002FEF3">
        <w:rPr>
          <w:rFonts w:ascii="Calibri" w:hAnsi="Calibri" w:eastAsia="Calibri" w:cs="Calibri"/>
          <w:noProof w:val="0"/>
          <w:sz w:val="24"/>
          <w:szCs w:val="24"/>
          <w:lang w:val="pl-PL"/>
        </w:rPr>
        <w:t>jednostce</w:t>
      </w:r>
      <w:r w:rsidRPr="12E4A324" w:rsidR="10BDEAA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czasu.</w:t>
      </w:r>
    </w:p>
    <w:p w:rsidR="1AA5E5FE" w:rsidP="43E2715C" w:rsidRDefault="1AA5E5FE" w14:paraId="0D60FAF0" w14:textId="224DEBA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[5] zaproponowali, aby stosować </w:t>
      </w:r>
      <w:r w:rsidRPr="5E33C18E" w:rsidR="44E095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 dolnoprzepustowy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 </w:t>
      </w:r>
      <w:r w:rsidRPr="5E33C18E" w:rsidR="59E7B6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wyjściu 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każdej linii opóźniającej w celu imitacji tłumienia dźwięku przez powietrze</w:t>
      </w:r>
      <w:r w:rsidRPr="5E33C18E" w:rsidR="1AA5E5FE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5E33C18E" w:rsidR="31D01E85">
        <w:rPr>
          <w:rFonts w:ascii="Calibri" w:hAnsi="Calibri" w:eastAsia="Calibri" w:cs="Calibri"/>
          <w:noProof w:val="0"/>
          <w:sz w:val="24"/>
          <w:szCs w:val="24"/>
          <w:lang w:val="pl-PL"/>
        </w:rPr>
        <w:t>W ich podejściu c</w:t>
      </w:r>
      <w:r w:rsidRPr="5E33C18E" w:rsidR="5E5ACBE2">
        <w:rPr>
          <w:rFonts w:ascii="Calibri" w:hAnsi="Calibri" w:eastAsia="Calibri" w:cs="Calibri"/>
          <w:noProof w:val="0"/>
          <w:sz w:val="24"/>
          <w:szCs w:val="24"/>
          <w:lang w:val="pl-PL"/>
        </w:rPr>
        <w:t>zęstotliwości odcięcia filtrów zależą od czasu opóźnienia konkretnej linii.</w:t>
      </w:r>
      <w:r w:rsidRPr="5E33C18E" w:rsidR="698000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263BB92C" w:rsidP="43E2715C" w:rsidRDefault="263BB92C" w14:paraId="180EB192" w14:textId="554DF8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czyli tu są dwie różne rzeczy: tłumienie </w:t>
      </w:r>
      <w:proofErr w:type="gramStart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-  filtr</w:t>
      </w:r>
      <w:proofErr w:type="gramEnd"/>
      <w:r w:rsidRPr="43E2715C" w:rsidR="263BB9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i tłumienie - czas opóźnienia</w:t>
      </w:r>
    </w:p>
    <w:p w:rsidR="11E37178" w:rsidP="43E2715C" w:rsidRDefault="11E37178" w14:paraId="167465FE" w14:textId="21DB277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11E3717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tym 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>celu jako jeden ze sposobów implementacji</w:t>
      </w:r>
      <w:r w:rsidRPr="43E2715C" w:rsidR="4FF2F8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filtracji</w:t>
      </w:r>
      <w:r w:rsidRPr="43E2715C" w:rsidR="528CCD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zastosowano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następującą zależność: im wyższy czas opóźnienia linii opóźniającej, tym </w:t>
      </w:r>
      <w:r w:rsidRPr="43E2715C" w:rsidR="5DC572AC">
        <w:rPr>
          <w:rFonts w:ascii="Calibri" w:hAnsi="Calibri" w:eastAsia="Calibri" w:cs="Calibri"/>
          <w:noProof w:val="0"/>
          <w:sz w:val="24"/>
          <w:szCs w:val="24"/>
          <w:lang w:val="pl-PL"/>
        </w:rPr>
        <w:t>wy</w:t>
      </w:r>
      <w:r w:rsidRPr="43E2715C" w:rsidR="46796DFC">
        <w:rPr>
          <w:rFonts w:ascii="Calibri" w:hAnsi="Calibri" w:eastAsia="Calibri" w:cs="Calibri"/>
          <w:noProof w:val="0"/>
          <w:sz w:val="24"/>
          <w:szCs w:val="24"/>
          <w:lang w:val="pl-PL"/>
        </w:rPr>
        <w:t>ższa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43E2715C" w:rsidR="0D4C539A">
        <w:rPr>
          <w:rFonts w:ascii="Calibri" w:hAnsi="Calibri" w:eastAsia="Calibri" w:cs="Calibri"/>
          <w:noProof w:val="0"/>
          <w:sz w:val="24"/>
          <w:szCs w:val="24"/>
          <w:lang w:val="pl-PL"/>
        </w:rPr>
        <w:t>częstotliwości odcięcia filtru dolnoprzepustowego.</w:t>
      </w:r>
      <w:r w:rsidRPr="43E2715C" w:rsidR="519700A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FF884AA" w:rsidP="14DA4D50" w:rsidRDefault="4FF884AA" w14:paraId="2BFA2726" w14:textId="28192648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</w:pPr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W </w:t>
      </w:r>
      <w:proofErr w:type="spellStart"/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docsie</w:t>
      </w:r>
      <w:proofErr w:type="spellEnd"/>
      <w:r w:rsidRPr="14DA4D50" w:rsidR="4FF884AA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mam tabelkę jak dokładnie oni tłumią. </w:t>
      </w:r>
      <w:proofErr w:type="spellStart"/>
      <w:r w:rsidRPr="14DA4D50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>Hmm</w:t>
      </w:r>
      <w:proofErr w:type="spellEnd"/>
      <w:r w:rsidRPr="14DA4D50" w:rsidR="2BF48367">
        <w:rPr>
          <w:rFonts w:ascii="Calibri" w:hAnsi="Calibri" w:eastAsia="Calibri" w:cs="Calibri"/>
          <w:i w:val="1"/>
          <w:iCs w:val="1"/>
          <w:noProof w:val="0"/>
          <w:sz w:val="24"/>
          <w:szCs w:val="24"/>
          <w:u w:val="none"/>
          <w:lang w:val="pl-PL"/>
        </w:rPr>
        <w:t xml:space="preserve"> …?</w:t>
      </w:r>
    </w:p>
    <w:p w:rsidR="1F75CFC3" w:rsidP="7E390BAD" w:rsidRDefault="1F75CFC3" w14:paraId="43EAEE12" w14:textId="3288727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Aby pogłos brzmiał naturalnie, pożądane jest, aby charakterystyka częstotliwościowa była płaska, lecz </w:t>
      </w:r>
      <w:proofErr w:type="gramStart"/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nie zbyt</w:t>
      </w:r>
      <w:proofErr w:type="gramEnd"/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płaska</w:t>
      </w:r>
      <w:r w:rsidRPr="7E390BAD" w:rsidR="150AD2D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[8]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Ze względu na ten fakt </w:t>
      </w:r>
      <w:r w:rsidRPr="7E390BAD" w:rsidR="3F85572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przetestowano także sytuację z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zastosow</w:t>
      </w:r>
      <w:r w:rsidRPr="7E390BAD" w:rsidR="0CE9378F">
        <w:rPr>
          <w:rFonts w:ascii="Calibri" w:hAnsi="Calibri" w:eastAsia="Calibri" w:cs="Calibri"/>
          <w:noProof w:val="0"/>
          <w:sz w:val="24"/>
          <w:szCs w:val="24"/>
          <w:lang w:val="pl-PL"/>
        </w:rPr>
        <w:t>ani</w:t>
      </w:r>
      <w:r w:rsidRPr="7E390BAD" w:rsidR="2717C3C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</w:t>
      </w:r>
      <w:r w:rsidRPr="7E390BAD" w:rsidR="1E7948B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ych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filtr</w:t>
      </w:r>
      <w:r w:rsidRPr="7E390BAD" w:rsidR="00DDBBD4">
        <w:rPr>
          <w:rFonts w:ascii="Calibri" w:hAnsi="Calibri" w:eastAsia="Calibri" w:cs="Calibri"/>
          <w:noProof w:val="0"/>
          <w:sz w:val="24"/>
          <w:szCs w:val="24"/>
          <w:lang w:val="pl-PL"/>
        </w:rPr>
        <w:t>ów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pasmowo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przepustow</w:t>
      </w:r>
      <w:r w:rsidRPr="7E390BAD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>ych</w:t>
      </w:r>
      <w:r w:rsidRPr="7E390BAD" w:rsidR="3EDEB3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390BAD" w:rsidR="1F75CFC3">
        <w:rPr>
          <w:rFonts w:ascii="Calibri" w:hAnsi="Calibri" w:eastAsia="Calibri" w:cs="Calibri"/>
          <w:noProof w:val="0"/>
          <w:sz w:val="24"/>
          <w:szCs w:val="24"/>
          <w:lang w:val="pl-PL"/>
        </w:rPr>
        <w:t>w celu spowodowania charakterystyki mniej płaską.</w:t>
      </w:r>
    </w:p>
    <w:p w:rsidR="5E34FED5" w:rsidP="43E2715C" w:rsidRDefault="5E34FED5" w14:paraId="35A9C3C4" w14:textId="345D0CE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3E2715C" w:rsidR="5E34FED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celu </w:t>
      </w:r>
      <w:r w:rsidRPr="43E2715C" w:rsidR="065461C0">
        <w:rPr>
          <w:rFonts w:ascii="Calibri" w:hAnsi="Calibri" w:eastAsia="Calibri" w:cs="Calibri"/>
          <w:noProof w:val="0"/>
          <w:sz w:val="24"/>
          <w:szCs w:val="24"/>
          <w:lang w:val="pl-PL"/>
        </w:rPr>
        <w:t>zbadania rodzaju filtracji na właściwości sygnału zaimplementowano następujące rozwiązania:</w:t>
      </w:r>
    </w:p>
    <w:p w:rsidR="704ADF3B" w:rsidP="14DA4D50" w:rsidRDefault="704ADF3B" w14:paraId="07F1863F" w14:textId="64DDFA4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704ADF3B">
        <w:rPr>
          <w:rFonts w:ascii="Calibri" w:hAnsi="Calibri" w:eastAsia="Calibri" w:cs="Calibri"/>
          <w:noProof w:val="0"/>
          <w:sz w:val="24"/>
          <w:szCs w:val="24"/>
          <w:lang w:val="pl-PL"/>
        </w:rPr>
        <w:t>Filtracja dolnoprzepustowa ka</w:t>
      </w:r>
      <w:r w:rsidRPr="14DA4D50" w:rsidR="76E3F3E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żdej linii opóźniającej - </w:t>
      </w:r>
      <w:r w:rsidRPr="14DA4D50" w:rsidR="561C4FE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symulacja tłumienia </w:t>
      </w:r>
      <w:r w:rsidRPr="14DA4D50" w:rsidR="2BBBDF10">
        <w:rPr>
          <w:rFonts w:ascii="Calibri" w:hAnsi="Calibri" w:eastAsia="Calibri" w:cs="Calibri"/>
          <w:noProof w:val="0"/>
          <w:sz w:val="24"/>
          <w:szCs w:val="24"/>
          <w:lang w:val="pl-PL"/>
        </w:rPr>
        <w:t>przez powietrze</w:t>
      </w:r>
    </w:p>
    <w:p w:rsidR="2640BC0C" w:rsidP="43E2715C" w:rsidRDefault="2640BC0C" w14:paraId="01340E16" w14:textId="46CA0CC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14DA4D50" w:rsidR="2640BC0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Filtracja dolnoprzepustowa o częstotliwości odcięcia tym wyższej, im </w:t>
      </w: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wyższa wartość opóźnienia linii opóźniającej </w:t>
      </w:r>
      <w:r w:rsidRPr="14DA4D50" w:rsidR="49A18C0D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(a nie niższej? - bo na końcu zwykle zostają niskie f)</w:t>
      </w:r>
    </w:p>
    <w:p w:rsidR="000EBD60" w:rsidP="14DA4D50" w:rsidRDefault="000EBD60" w14:paraId="1918A652" w14:textId="5520C9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noProof w:val="0"/>
          <w:sz w:val="24"/>
          <w:szCs w:val="24"/>
          <w:lang w:val="pl-PL"/>
        </w:rPr>
      </w:pP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>Okazjonalne filtry górnoprzepustowe</w:t>
      </w:r>
      <w:r w:rsidRPr="14DA4D50" w:rsidR="21EAA5E4">
        <w:rPr>
          <w:rFonts w:ascii="Calibri" w:hAnsi="Calibri" w:eastAsia="Calibri" w:cs="Calibri"/>
          <w:noProof w:val="0"/>
          <w:sz w:val="24"/>
          <w:szCs w:val="24"/>
          <w:lang w:val="pl-PL"/>
        </w:rPr>
        <w:t>/pasmowe</w:t>
      </w:r>
      <w:r w:rsidRPr="14DA4D50" w:rsidR="000EBD6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- </w:t>
      </w:r>
      <w:r w:rsidRPr="14DA4D50" w:rsidR="10CB6A69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filtracja niektórych linii opóźniających w celu modyfikacji spektrum sygnału</w:t>
      </w:r>
    </w:p>
    <w:p w:rsidR="000EBD60" w:rsidP="14DA4D50" w:rsidRDefault="000EBD60" w14:paraId="1C4D9369" w14:textId="43A8648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pl-PL"/>
        </w:rPr>
      </w:pPr>
      <w:r w:rsidRPr="14DA4D50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Filtracja w zakresie </w:t>
      </w:r>
      <w:r w:rsidRPr="14DA4D50" w:rsidR="2945814C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pochłaniania materiałów</w:t>
      </w:r>
      <w:r w:rsidRPr="14DA4D50" w:rsidR="2AA4521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(</w:t>
      </w:r>
      <w:r w:rsidRPr="14DA4D50" w:rsidR="0332E77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Większość materiałów, z których składają się ściany mają największy stopień pochłaniania energii akustycznej w </w:t>
      </w:r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zakresie 500 </w:t>
      </w:r>
      <w:proofErr w:type="spellStart"/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Hz</w:t>
      </w:r>
      <w:proofErr w:type="spellEnd"/>
      <w:r w:rsidRPr="14DA4D50" w:rsidR="31148910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– 2 kHz</w:t>
      </w:r>
      <w:r w:rsidRPr="14DA4D50" w:rsidR="4E732AF3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[5]</w:t>
      </w:r>
      <w:r w:rsidRPr="14DA4D50" w:rsidR="75A7DE67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).</w:t>
      </w:r>
      <w:r w:rsidRPr="14DA4D50" w:rsidR="684EA862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3AF80063" w:rsidP="14DA4D50" w:rsidRDefault="3AF80063" w14:paraId="36724D03" w14:textId="24E9521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</w:pPr>
    </w:p>
    <w:p w:rsidR="3AF80063" w:rsidP="14DA4D50" w:rsidRDefault="3AF80063" w14:paraId="1362AD94" w14:textId="51FDCE7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17E850B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Jednym z głównych celów testowania różnych sposobów filtracji jest ocena gęstości widma późnego pogłosu. </w:t>
      </w: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Według Jota [1] istnieją następujące subiektywne sposoby na identyfikację niewystarczającej gęstości widmowej późnego pogłosu:</w:t>
      </w:r>
    </w:p>
    <w:p w:rsidR="3AF80063" w:rsidP="14DA4D50" w:rsidRDefault="3AF80063" w14:paraId="390524DC" w14:textId="5FBFDCB0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sygnał impulsowy sygnał zawierać będzie “dzwonienie” poszczególnych składowych</w:t>
      </w:r>
    </w:p>
    <w:p w:rsidR="3AF80063" w:rsidP="14DA4D50" w:rsidRDefault="3AF80063" w14:paraId="2FD33DD5" w14:textId="073BD28D">
      <w:pPr>
        <w:pStyle w:val="ListParagraph"/>
        <w:numPr>
          <w:ilvl w:val="0"/>
          <w:numId w:val="2"/>
        </w:numPr>
        <w:spacing w:before="0" w:beforeAutospacing="off" w:after="160" w:afterAutospacing="off" w:line="259" w:lineRule="auto"/>
        <w:ind/>
        <w:jc w:val="both"/>
        <w:rPr>
          <w:noProof w:val="0"/>
          <w:sz w:val="24"/>
          <w:szCs w:val="24"/>
          <w:lang w:val="pl-PL"/>
        </w:rPr>
      </w:pPr>
      <w:r w:rsidRPr="14DA4D50" w:rsidR="2E59C463">
        <w:rPr>
          <w:rFonts w:ascii="Calibri" w:hAnsi="Calibri" w:eastAsia="Calibri" w:cs="Calibri"/>
          <w:noProof w:val="0"/>
          <w:sz w:val="24"/>
          <w:szCs w:val="24"/>
          <w:lang w:val="pl-PL"/>
        </w:rPr>
        <w:t>Odpowiedź na quasi-stacjonarny sygnał będzie zawierała nadmierny poziom niektórych częstotliwości (na przykład na niektórych nutach przy grze na instrumencie).</w:t>
      </w:r>
    </w:p>
    <w:p w:rsidR="3AF80063" w:rsidP="43E2715C" w:rsidRDefault="3AF80063" w14:paraId="69710002" w14:textId="511CC0FF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47EE177C">
        <w:rPr>
          <w:rFonts w:ascii="Calibri" w:hAnsi="Calibri" w:eastAsia="Calibri" w:cs="Calibri"/>
          <w:noProof w:val="0"/>
          <w:sz w:val="24"/>
          <w:szCs w:val="24"/>
          <w:lang w:val="pl-PL"/>
        </w:rPr>
        <w:t>Dodatkowo na trudność</w:t>
      </w:r>
      <w:r w:rsidRPr="14DA4D50" w:rsidR="4016E2E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obiektywnej oceny jakości pogłosu wskazują 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[5]</w:t>
      </w:r>
      <w:r w:rsidRPr="14DA4D50" w:rsidR="4E347AB0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2F5D4F04">
        <w:rPr>
          <w:rFonts w:ascii="Calibri" w:hAnsi="Calibri" w:eastAsia="Calibri" w:cs="Calibri"/>
          <w:noProof w:val="0"/>
          <w:sz w:val="24"/>
          <w:szCs w:val="24"/>
          <w:lang w:val="pl-PL"/>
        </w:rPr>
        <w:t>Autorzy z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>auważyli, że dobór parametrów filtrów</w:t>
      </w:r>
      <w:r w:rsidRPr="14DA4D50" w:rsidR="29164FB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stosowanych na pierwszych odbiciach</w:t>
      </w:r>
      <w:r w:rsidRPr="14DA4D50" w:rsidR="3AF8006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mocno wpływa na jakość pogłosu, natomiast trudno znaleźć ilościowy parametr pozwalający na obiektywną, liczbową ich ocenę.</w:t>
      </w:r>
      <w:r w:rsidRPr="14DA4D50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1094393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W tym artykule 5 są więc pewnie opisane jeszcze jakieś inne rodzaje filtracji. </w:t>
      </w:r>
    </w:p>
    <w:p w:rsidR="52F7EB95" w:rsidP="14DA4D50" w:rsidRDefault="52F7EB95" w14:paraId="7E4C8A84" w14:textId="31BAD1A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"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Perhaps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statistical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method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of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choosing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early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reflection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properties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combined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perceptually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meaningful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constraints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can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be </w:t>
      </w:r>
      <w:proofErr w:type="spellStart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found</w:t>
      </w:r>
      <w:proofErr w:type="spellEnd"/>
      <w:r w:rsidRPr="14DA4D50" w:rsidR="52F7EB95">
        <w:rPr>
          <w:rFonts w:ascii="Calibri" w:hAnsi="Calibri" w:eastAsia="Calibri" w:cs="Calibri"/>
          <w:noProof w:val="0"/>
          <w:sz w:val="24"/>
          <w:szCs w:val="24"/>
          <w:lang w:val="pl-PL"/>
        </w:rPr>
        <w:t>."</w:t>
      </w:r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14DA4D50" w:rsidR="6DCB36C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- [5].</w:t>
      </w:r>
    </w:p>
    <w:p w:rsidR="52F7EB95" w:rsidP="43E2715C" w:rsidRDefault="52F7EB95" w14:paraId="287DDB5A" w14:textId="32F6659B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na podstawie tego zdania mogę dobrać jakiś parametr, wykorzystujący losowość + powołanie się na jakiś percepcyjne </w:t>
      </w:r>
      <w:proofErr w:type="gramStart"/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zjawisko,</w:t>
      </w:r>
      <w:proofErr w:type="gramEnd"/>
      <w:r w:rsidRPr="14DA4D50" w:rsidR="21F19F2C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czy parametr. </w:t>
      </w:r>
    </w:p>
    <w:p w:rsidR="21F19F2C" w:rsidP="43E2715C" w:rsidRDefault="21F19F2C" w14:paraId="13482F66" w14:textId="7F256C2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3E2715C" w:rsidR="21F19F2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Zgodnie z tym stwierdzeniem... </w:t>
      </w:r>
    </w:p>
    <w:p w:rsidR="1598FD36" w:rsidP="14DA4D50" w:rsidRDefault="1598FD36" w14:paraId="288746D5" w14:textId="3D73AE9D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1598FD3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Ze względu na </w:t>
      </w:r>
      <w:r w:rsidRPr="14DA4D50" w:rsidR="580D617A">
        <w:rPr>
          <w:rFonts w:ascii="Calibri" w:hAnsi="Calibri" w:eastAsia="Calibri" w:cs="Calibri"/>
          <w:noProof w:val="0"/>
          <w:sz w:val="24"/>
          <w:szCs w:val="24"/>
          <w:lang w:val="pl-PL"/>
        </w:rPr>
        <w:t>fakt nieznalezienia obiektywnego parametru przez [5] w celu oceny wpływu filtracji na jakość pogłosu</w:t>
      </w:r>
      <w:r w:rsidRPr="14DA4D50" w:rsidR="1094393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dokonano próby </w:t>
      </w:r>
      <w:r w:rsidRPr="14DA4D50" w:rsidR="3D9AA43D">
        <w:rPr>
          <w:rFonts w:ascii="Calibri" w:hAnsi="Calibri" w:eastAsia="Calibri" w:cs="Calibri"/>
          <w:noProof w:val="0"/>
          <w:sz w:val="24"/>
          <w:szCs w:val="24"/>
          <w:lang w:val="pl-PL"/>
        </w:rPr>
        <w:t>obiektywne</w:t>
      </w:r>
      <w:r w:rsidRPr="14DA4D50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 </w:t>
      </w:r>
      <w:r w:rsidRPr="14DA4D50" w:rsidR="4F33B763">
        <w:rPr>
          <w:rFonts w:ascii="Calibri" w:hAnsi="Calibri" w:eastAsia="Calibri" w:cs="Calibri"/>
          <w:noProof w:val="0"/>
          <w:sz w:val="24"/>
          <w:szCs w:val="24"/>
          <w:lang w:val="pl-PL"/>
        </w:rPr>
        <w:t>oceny</w:t>
      </w:r>
      <w:r w:rsidRPr="14DA4D50" w:rsidR="4F31AB8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tego zjawiska</w:t>
      </w:r>
      <w:r w:rsidRPr="14DA4D50" w:rsidR="5A1DCEEB">
        <w:rPr>
          <w:rFonts w:ascii="Calibri" w:hAnsi="Calibri" w:eastAsia="Calibri" w:cs="Calibri"/>
          <w:noProof w:val="0"/>
          <w:sz w:val="24"/>
          <w:szCs w:val="24"/>
          <w:lang w:val="pl-PL"/>
        </w:rPr>
        <w:t>.</w:t>
      </w:r>
      <w:r w:rsidRPr="14DA4D50" w:rsidR="06CCE0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Wysunięto także przypuszczenie, iż stwierdzenie [5] o trudności obiektywnej oceny dotyczy także pogłosu jako całość, a nie odnosi się to wyłącznie do pierwszy odbić. </w:t>
      </w:r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Wykorzystując więc to brak aktualnego obiektywnego parametru, oraz wskazówkę w </w:t>
      </w:r>
      <w:proofErr w:type="spellStart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posaci</w:t>
      </w:r>
      <w:proofErr w:type="spellEnd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>tytatu</w:t>
      </w:r>
      <w:proofErr w:type="spellEnd"/>
      <w:r w:rsidRPr="14DA4D50" w:rsidR="2A26127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27F40EF7">
        <w:rPr>
          <w:rFonts w:ascii="Calibri" w:hAnsi="Calibri" w:eastAsia="Calibri" w:cs="Calibri"/>
          <w:noProof w:val="0"/>
          <w:sz w:val="24"/>
          <w:szCs w:val="24"/>
          <w:lang w:val="pl-PL"/>
        </w:rPr>
        <w:t>z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aproponowan</w:t>
      </w:r>
      <w:r w:rsidRPr="14DA4D50" w:rsidR="7C4D8D40">
        <w:rPr>
          <w:rFonts w:ascii="Calibri" w:hAnsi="Calibri" w:eastAsia="Calibri" w:cs="Calibri"/>
          <w:noProof w:val="0"/>
          <w:sz w:val="24"/>
          <w:szCs w:val="24"/>
          <w:lang w:val="pl-PL"/>
        </w:rPr>
        <w:t>o porównanie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właściwości </w:t>
      </w:r>
      <w:r w:rsidRPr="14DA4D50" w:rsidR="7C78464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całego </w:t>
      </w:r>
      <w:r w:rsidRPr="14DA4D50" w:rsidR="7C784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pogłosu </w:t>
      </w:r>
      <w:r w:rsidRPr="14DA4D50" w:rsidR="126588BB">
        <w:rPr>
          <w:rFonts w:ascii="Calibri" w:hAnsi="Calibri" w:eastAsia="Calibri" w:cs="Calibri"/>
          <w:noProof w:val="0"/>
          <w:sz w:val="24"/>
          <w:szCs w:val="24"/>
          <w:lang w:val="pl-PL"/>
        </w:rPr>
        <w:t>parametr</w:t>
      </w:r>
      <w:r w:rsidRPr="14DA4D50" w:rsidR="7BFAFFE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em … 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>Rys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przedstawia porównanie</w:t>
      </w:r>
      <w:proofErr w:type="gramStart"/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..</w:t>
      </w:r>
      <w:proofErr w:type="gramEnd"/>
      <w:r w:rsidRPr="14DA4D50" w:rsidR="3119E49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3F39964A" w:rsidP="14DA4D50" w:rsidRDefault="3F39964A" w14:paraId="054A6597" w14:textId="5D2CA19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F39964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Parametry porównawcze: spektrum, </w:t>
      </w:r>
      <w:r w:rsidRPr="14DA4D50" w:rsidR="2FC3077B">
        <w:rPr>
          <w:rFonts w:ascii="Calibri" w:hAnsi="Calibri" w:eastAsia="Calibri" w:cs="Calibri"/>
          <w:noProof w:val="0"/>
          <w:sz w:val="24"/>
          <w:szCs w:val="24"/>
          <w:lang w:val="pl-PL"/>
        </w:rPr>
        <w:t>transformacja Hilberta</w:t>
      </w:r>
    </w:p>
    <w:p w:rsidR="14DA4D50" w:rsidP="14DA4D50" w:rsidRDefault="14DA4D50" w14:paraId="78184FC7" w14:textId="60FEAE46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41F6D7D9" w:rsidP="48856E2B" w:rsidRDefault="41F6D7D9" w14:paraId="4A17582C" w14:textId="391363C5">
      <w:pPr>
        <w:pStyle w:val="Normal"/>
        <w:ind w:left="0" w:firstLine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5.3. Wykorzystanie zjawisk </w:t>
      </w:r>
      <w:proofErr w:type="spellStart"/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psychoakustycznych</w:t>
      </w:r>
      <w:proofErr w:type="spellEnd"/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/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przestrz</w:t>
      </w:r>
      <w:r w:rsidRPr="48856E2B" w:rsidR="7992FF1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e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nność</w:t>
      </w:r>
      <w:r w:rsidRPr="48856E2B" w:rsidR="352E77C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 pogłosu</w:t>
      </w:r>
    </w:p>
    <w:p w:rsidR="63B17233" w:rsidP="0F2399D4" w:rsidRDefault="63B17233" w14:paraId="3433E4C9" w14:textId="1FCA2B6C">
      <w:pPr>
        <w:pStyle w:val="Normal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Według </w:t>
      </w:r>
      <w:proofErr w:type="spellStart"/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Beranek</w:t>
      </w:r>
      <w:proofErr w:type="spellEnd"/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 [6] najważniejszym wyznacznikiem jakości </w:t>
      </w:r>
      <w:r w:rsidRPr="14DA4D50" w:rsidR="1025E959">
        <w:rPr>
          <w:b w:val="0"/>
          <w:bCs w:val="0"/>
          <w:noProof w:val="0"/>
          <w:sz w:val="24"/>
          <w:szCs w:val="24"/>
          <w:lang w:val="pl-PL"/>
        </w:rPr>
        <w:t xml:space="preserve">pogłosu 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jest czas 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p</w:t>
      </w:r>
      <w:r w:rsidRPr="14DA4D50" w:rsidR="475816A7">
        <w:rPr>
          <w:b w:val="0"/>
          <w:bCs w:val="0"/>
          <w:noProof w:val="0"/>
          <w:sz w:val="24"/>
          <w:szCs w:val="24"/>
          <w:lang w:val="pl-PL"/>
        </w:rPr>
        <w:t>ie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>rwszego</w:t>
      </w:r>
      <w:r w:rsidRPr="14DA4D50" w:rsidR="63B17233">
        <w:rPr>
          <w:b w:val="0"/>
          <w:bCs w:val="0"/>
          <w:noProof w:val="0"/>
          <w:sz w:val="24"/>
          <w:szCs w:val="24"/>
          <w:lang w:val="pl-PL"/>
        </w:rPr>
        <w:t xml:space="preserve"> odbicia w stosunku do dźwięku bezpośredniego i jest to nawet ważniejsze, czas pogłosu w pomieszczeniu</w:t>
      </w:r>
      <w:r w:rsidRPr="14DA4D50" w:rsidR="4138C047">
        <w:rPr>
          <w:b w:val="0"/>
          <w:bCs w:val="0"/>
          <w:noProof w:val="0"/>
          <w:sz w:val="24"/>
          <w:szCs w:val="24"/>
          <w:lang w:val="pl-PL"/>
        </w:rPr>
        <w:t xml:space="preserve">, a optymalna wartość tego parametru to czas poniżej 20ms. </w:t>
      </w:r>
    </w:p>
    <w:p w:rsidR="081D241C" w:rsidP="0F2399D4" w:rsidRDefault="081D241C" w14:paraId="3D7D183D" w14:textId="0D47BC8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081D241C">
        <w:rPr>
          <w:b w:val="0"/>
          <w:bCs w:val="0"/>
          <w:noProof w:val="0"/>
          <w:sz w:val="24"/>
          <w:szCs w:val="24"/>
          <w:lang w:val="pl-PL"/>
        </w:rPr>
        <w:t xml:space="preserve">Zostało także stwierdzone [7 – Keet], że stopień wrażenia przestrzenności jest związany ze stopniem niekoherencji sygnałów </w:t>
      </w:r>
      <w:r w:rsidRPr="0F2399D4" w:rsidR="6DDD5D76">
        <w:rPr>
          <w:b w:val="0"/>
          <w:bCs w:val="0"/>
          <w:noProof w:val="0"/>
          <w:sz w:val="24"/>
          <w:szCs w:val="24"/>
          <w:lang w:val="pl-PL"/>
        </w:rPr>
        <w:t>z obu kanałów.</w:t>
      </w:r>
    </w:p>
    <w:p w:rsidR="40C98892" w:rsidP="0F2399D4" w:rsidRDefault="40C98892" w14:paraId="16BE605A" w14:textId="4B512DB7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W celu uniknięcia sytuacji, w której oba kanały mają identyczny czas opóźnienia, zastosowano lekko (5ms) różny czas opóźnienia między kanałami. W przypadku identycznego czasu i różnego poziomu dla obu kanałów, skutkowałoby to jedynie wrażeniem znajdowania się źródła bardziej po lewej lub prawej stronie (</w:t>
      </w:r>
      <w:proofErr w:type="spellStart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Interaural</w:t>
      </w:r>
      <w:proofErr w:type="spellEnd"/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Time 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Difference</w:t>
      </w:r>
      <w:r w:rsidRPr="0F2399D4" w:rsidR="40C98892">
        <w:rPr>
          <w:rFonts w:ascii="Calibri" w:hAnsi="Calibri" w:eastAsia="Calibri" w:cs="Calibri"/>
          <w:noProof w:val="0"/>
          <w:sz w:val="24"/>
          <w:szCs w:val="24"/>
          <w:lang w:val="pl-PL"/>
        </w:rPr>
        <w:t>).</w:t>
      </w:r>
    </w:p>
    <w:p w:rsidR="7D717C92" w:rsidP="5E33C18E" w:rsidRDefault="7D717C92" w14:paraId="7A7ED345" w14:textId="1BD1EE6D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Różnica w poziomie pierwszych odbić bocznych w celu potwierdzenia zaobserwowanej w 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[</w:t>
      </w:r>
      <w:r w:rsidRPr="5E33C18E" w:rsidR="3669F11D">
        <w:rPr>
          <w:b w:val="0"/>
          <w:bCs w:val="0"/>
          <w:noProof w:val="0"/>
          <w:sz w:val="24"/>
          <w:szCs w:val="24"/>
          <w:lang w:val="pl-PL"/>
        </w:rPr>
        <w:t>2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>]</w:t>
      </w:r>
      <w:r w:rsidRPr="5E33C18E" w:rsidR="7D717C92">
        <w:rPr>
          <w:b w:val="0"/>
          <w:bCs w:val="0"/>
          <w:noProof w:val="0"/>
          <w:sz w:val="24"/>
          <w:szCs w:val="24"/>
          <w:lang w:val="pl-PL"/>
        </w:rPr>
        <w:t xml:space="preserve"> tezy o większej przestrzenności przy wyższym poziomie tych odbić,</w:t>
      </w:r>
    </w:p>
    <w:p w:rsidR="227D12FF" w:rsidP="0F2399D4" w:rsidRDefault="227D12FF" w14:paraId="4E71760F" w14:textId="37BC859F">
      <w:pPr>
        <w:pStyle w:val="ListParagraph"/>
        <w:numPr>
          <w:ilvl w:val="0"/>
          <w:numId w:val="3"/>
        </w:numPr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227D12FF">
        <w:rPr>
          <w:b w:val="0"/>
          <w:bCs w:val="0"/>
          <w:noProof w:val="0"/>
          <w:sz w:val="24"/>
          <w:szCs w:val="24"/>
          <w:lang w:val="pl-PL"/>
        </w:rPr>
        <w:t xml:space="preserve">Zastosowanie różnicy czasu opóźnienia między kanałami </w:t>
      </w:r>
      <w:r w:rsidRPr="14DA4D50" w:rsidR="1D2D9651">
        <w:rPr>
          <w:b w:val="0"/>
          <w:bCs w:val="0"/>
          <w:noProof w:val="0"/>
          <w:sz w:val="24"/>
          <w:szCs w:val="24"/>
          <w:lang w:val="pl-PL"/>
        </w:rPr>
        <w:t>dla linii opóźniających</w:t>
      </w:r>
      <w:r w:rsidRPr="14DA4D50" w:rsidR="66682266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227D12FF" w:rsidP="14DA4D50" w:rsidRDefault="227D12FF" w14:paraId="58771FC8" w14:textId="491C0443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14DA4D50" w:rsidR="227D12FF">
        <w:rPr>
          <w:b w:val="0"/>
          <w:bCs w:val="0"/>
          <w:noProof w:val="0"/>
          <w:sz w:val="24"/>
          <w:szCs w:val="24"/>
          <w:lang w:val="pl-PL"/>
        </w:rPr>
        <w:t>Zastosowanie różnicy amplitudy pomiędzy kanałami</w:t>
      </w:r>
      <w:r w:rsidRPr="14DA4D50" w:rsidR="07F2032A">
        <w:rPr>
          <w:b w:val="0"/>
          <w:bCs w:val="0"/>
          <w:noProof w:val="0"/>
          <w:sz w:val="24"/>
          <w:szCs w:val="24"/>
          <w:lang w:val="pl-PL"/>
        </w:rPr>
        <w:t xml:space="preserve"> dla linii opóźniających</w:t>
      </w:r>
      <w:r w:rsidRPr="14DA4D50" w:rsidR="42D7531E">
        <w:rPr>
          <w:b w:val="0"/>
          <w:bCs w:val="0"/>
          <w:noProof w:val="0"/>
          <w:sz w:val="24"/>
          <w:szCs w:val="24"/>
          <w:lang w:val="pl-PL"/>
        </w:rPr>
        <w:t>,</w:t>
      </w:r>
    </w:p>
    <w:p w:rsidR="71F3C466" w:rsidP="14DA4D50" w:rsidRDefault="71F3C466" w14:paraId="37FA64D8" w14:textId="0CEE3BC7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14DA4D50" w:rsidR="71F3C466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Ze względu na fakt, iż jednym ze sposobów zwiększenia przestrzenności dźwięku jest implementacja niewielkich różnic pomiędzy parametrami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pogłosu [7], zdecydowano się na implementację niewielkiej</w:t>
      </w:r>
      <w:r w:rsidRPr="14DA4D50" w:rsidR="17DA615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różnicy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 pomiędzy filtracją </w:t>
      </w:r>
      <w:r w:rsidRPr="14DA4D50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(różnica w częstotliwości odcięcia filtru dolnoprz</w:t>
      </w:r>
      <w:r w:rsidRPr="14DA4D50" w:rsidR="6EC3578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e</w:t>
      </w:r>
      <w:r w:rsidRPr="14DA4D50" w:rsidR="5ECD17BE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 xml:space="preserve">pustowego w granicach 0-5%) </w:t>
      </w:r>
      <w:r w:rsidRPr="14DA4D50" w:rsidR="1AAAF63F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pl-PL"/>
        </w:rPr>
        <w:t>odbić dla obu kanałów.</w:t>
      </w:r>
    </w:p>
    <w:p w:rsidR="0F2399D4" w:rsidP="0F2399D4" w:rsidRDefault="0F2399D4" w14:paraId="4ABD7F8D" w14:textId="776D4CCF">
      <w:pPr>
        <w:pStyle w:val="Normal"/>
        <w:ind w:left="0"/>
        <w:jc w:val="both"/>
        <w:rPr>
          <w:b w:val="0"/>
          <w:bCs w:val="0"/>
          <w:noProof w:val="0"/>
          <w:sz w:val="24"/>
          <w:szCs w:val="24"/>
          <w:lang w:val="pl-PL"/>
        </w:rPr>
      </w:pPr>
    </w:p>
    <w:p w:rsidR="5E33C18E" w:rsidP="0F2399D4" w:rsidRDefault="5E33C18E" w14:paraId="10F37981" w14:textId="3E902948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464B1F5B">
        <w:rPr>
          <w:b w:val="0"/>
          <w:bCs w:val="0"/>
          <w:noProof w:val="0"/>
          <w:sz w:val="24"/>
          <w:szCs w:val="24"/>
          <w:lang w:val="pl-PL"/>
        </w:rPr>
        <w:t>Dodatkowo, przy zastosowaniu różnicy czasu opóźnienia między kanałami, zyskujemy większą gęstość odbić</w:t>
      </w:r>
      <w:r w:rsidRPr="0F2399D4" w:rsidR="311258A2">
        <w:rPr>
          <w:b w:val="0"/>
          <w:bCs w:val="0"/>
          <w:noProof w:val="0"/>
          <w:sz w:val="24"/>
          <w:szCs w:val="24"/>
          <w:lang w:val="pl-PL"/>
        </w:rPr>
        <w:t xml:space="preserve">. W przypadku gdy miałoby to miejsce dla wszystkich linii opóźniających, gęstość odbić jest dwukrotnie większa (z pominięciem </w:t>
      </w:r>
      <w:r w:rsidRPr="0F2399D4" w:rsidR="16B3CB29">
        <w:rPr>
          <w:b w:val="0"/>
          <w:bCs w:val="0"/>
          <w:noProof w:val="0"/>
          <w:sz w:val="24"/>
          <w:szCs w:val="24"/>
          <w:lang w:val="pl-PL"/>
        </w:rPr>
        <w:t xml:space="preserve">możliwych interferencji). </w:t>
      </w:r>
    </w:p>
    <w:p w:rsidR="5BF26D20" w:rsidP="0F2399D4" w:rsidRDefault="5BF26D20" w14:paraId="37802181" w14:textId="6F1B4C9F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0F2399D4" w:rsidR="5BF26D20">
        <w:rPr>
          <w:b w:val="0"/>
          <w:bCs w:val="0"/>
          <w:noProof w:val="0"/>
          <w:sz w:val="24"/>
          <w:szCs w:val="24"/>
          <w:lang w:val="pl-PL"/>
        </w:rPr>
        <w:t>Ze względu na fakt powstawania filtra grzebieniowego przy opóźnieniu do 40ms, zastosowano właśnie taką wartość jako maksymalną różnicę czasu opóźnienia między kanałami.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 Natomiast każde różnice te są różne dla każ</w:t>
      </w:r>
      <w:r w:rsidRPr="0F2399D4" w:rsidR="73617003">
        <w:rPr>
          <w:b w:val="0"/>
          <w:bCs w:val="0"/>
          <w:noProof w:val="0"/>
          <w:sz w:val="24"/>
          <w:szCs w:val="24"/>
          <w:lang w:val="pl-PL"/>
        </w:rPr>
        <w:t>d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>ego odbi</w:t>
      </w:r>
      <w:r w:rsidRPr="0F2399D4" w:rsidR="6DD00FE3">
        <w:rPr>
          <w:b w:val="0"/>
          <w:bCs w:val="0"/>
          <w:noProof w:val="0"/>
          <w:sz w:val="24"/>
          <w:szCs w:val="24"/>
          <w:lang w:val="pl-PL"/>
        </w:rPr>
        <w:t xml:space="preserve">cia </w:t>
      </w:r>
      <w:r w:rsidRPr="0F2399D4" w:rsidR="07E9E022">
        <w:rPr>
          <w:b w:val="0"/>
          <w:bCs w:val="0"/>
          <w:noProof w:val="0"/>
          <w:sz w:val="24"/>
          <w:szCs w:val="24"/>
          <w:lang w:val="pl-PL"/>
        </w:rPr>
        <w:t xml:space="preserve">– skutkuje to uzyskaniem największej gęstości widmowej, dostajemy bowiem różny filtr grzebieniowy dla każdej linii opóźniającej, dzięki czemu nie </w:t>
      </w:r>
      <w:r w:rsidRPr="0F2399D4" w:rsidR="66887F67">
        <w:rPr>
          <w:b w:val="0"/>
          <w:bCs w:val="0"/>
          <w:noProof w:val="0"/>
          <w:sz w:val="24"/>
          <w:szCs w:val="24"/>
          <w:lang w:val="pl-PL"/>
        </w:rPr>
        <w:t>występują interferencje tych filtrów.</w:t>
      </w:r>
    </w:p>
    <w:p w:rsidR="5E33C18E" w:rsidP="14DA4D50" w:rsidRDefault="5E33C18E" w14:paraId="1CCDE99F" w14:textId="6BCDCD30">
      <w:pPr>
        <w:pStyle w:val="Normal"/>
        <w:ind w:firstLine="708"/>
        <w:jc w:val="both"/>
        <w:rPr>
          <w:b w:val="0"/>
          <w:bCs w:val="0"/>
          <w:noProof w:val="0"/>
          <w:sz w:val="24"/>
          <w:szCs w:val="24"/>
          <w:lang w:val="pl-PL"/>
        </w:rPr>
      </w:pPr>
      <w:r w:rsidRPr="14DA4D50" w:rsidR="4C8C445D">
        <w:rPr>
          <w:b w:val="0"/>
          <w:bCs w:val="0"/>
          <w:noProof w:val="0"/>
          <w:sz w:val="24"/>
          <w:szCs w:val="24"/>
          <w:lang w:val="pl-PL"/>
        </w:rPr>
        <w:t xml:space="preserve">W celu kompensacji wrażenia znajdowania się źródła dźwięku po bardziej po lewej lub prawej stronie, wartości różnicy </w:t>
      </w:r>
      <w:r w:rsidRPr="14DA4D50" w:rsidR="514438F6">
        <w:rPr>
          <w:b w:val="0"/>
          <w:bCs w:val="0"/>
          <w:noProof w:val="0"/>
          <w:sz w:val="24"/>
          <w:szCs w:val="24"/>
          <w:lang w:val="pl-PL"/>
        </w:rPr>
        <w:t xml:space="preserve">parametrów (dotyczy to pierwszego odbicia): </w:t>
      </w:r>
      <w:r w:rsidRPr="14DA4D50" w:rsidR="4C8C445D">
        <w:rPr>
          <w:b w:val="0"/>
          <w:bCs w:val="0"/>
          <w:noProof w:val="0"/>
          <w:sz w:val="24"/>
          <w:szCs w:val="24"/>
          <w:lang w:val="pl-PL"/>
        </w:rPr>
        <w:t>czasów opóźnienia między kanałami</w:t>
      </w:r>
      <w:r w:rsidRPr="14DA4D50" w:rsidR="0F6C8E5B">
        <w:rPr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14DA4D50" w:rsidR="1832C16E">
        <w:rPr>
          <w:b w:val="0"/>
          <w:bCs w:val="0"/>
          <w:noProof w:val="0"/>
          <w:sz w:val="24"/>
          <w:szCs w:val="24"/>
          <w:lang w:val="pl-PL"/>
        </w:rPr>
        <w:t xml:space="preserve">poziomu oraz filtracji dostosowano tak, aby odnosiło się wrażenie 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 xml:space="preserve">umiejscowienia źródła naprzeciwko słuchacza. Wartości parametrów tych zostały jednak w zakresach zalecanych przez 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>lite</w:t>
      </w:r>
      <w:r w:rsidRPr="14DA4D50" w:rsidR="28E606A4">
        <w:rPr>
          <w:b w:val="0"/>
          <w:bCs w:val="0"/>
          <w:noProof w:val="0"/>
          <w:sz w:val="24"/>
          <w:szCs w:val="24"/>
          <w:lang w:val="pl-PL"/>
        </w:rPr>
        <w:t>r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>aturę</w:t>
      </w:r>
      <w:r w:rsidRPr="14DA4D50" w:rsidR="45FCDF69">
        <w:rPr>
          <w:b w:val="0"/>
          <w:bCs w:val="0"/>
          <w:noProof w:val="0"/>
          <w:sz w:val="24"/>
          <w:szCs w:val="24"/>
          <w:lang w:val="pl-PL"/>
        </w:rPr>
        <w:t xml:space="preserve">. </w:t>
      </w:r>
    </w:p>
    <w:p w:rsidR="55CC01E2" w:rsidP="7E390BAD" w:rsidRDefault="55CC01E2" w14:paraId="25B54352" w14:textId="19F9E4F2">
      <w:pPr>
        <w:pStyle w:val="Normal"/>
        <w:ind w:firstLine="708"/>
        <w:jc w:val="both"/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7E390BAD" w:rsidR="55CC01E2">
        <w:rPr>
          <w:b w:val="0"/>
          <w:bCs w:val="0"/>
          <w:noProof w:val="0"/>
          <w:sz w:val="24"/>
          <w:szCs w:val="24"/>
          <w:lang w:val="pl-PL"/>
        </w:rPr>
        <w:t>Parametr: koherencja sygnałów</w:t>
      </w:r>
      <w:r w:rsidRPr="7E390BAD" w:rsidR="04FE2CD2">
        <w:rPr>
          <w:b w:val="0"/>
          <w:bCs w:val="0"/>
          <w:noProof w:val="0"/>
          <w:sz w:val="24"/>
          <w:szCs w:val="24"/>
          <w:lang w:val="pl-PL"/>
        </w:rPr>
        <w:t xml:space="preserve"> [12]</w:t>
      </w:r>
      <w:r w:rsidRPr="7E390BAD" w:rsidR="55CC01E2">
        <w:rPr>
          <w:b w:val="0"/>
          <w:bCs w:val="0"/>
          <w:noProof w:val="0"/>
          <w:sz w:val="24"/>
          <w:szCs w:val="24"/>
          <w:lang w:val="pl-PL"/>
        </w:rPr>
        <w:t>, spektrum</w:t>
      </w:r>
      <w:r w:rsidRPr="7E390BAD" w:rsidR="70CDA50E">
        <w:rPr>
          <w:b w:val="0"/>
          <w:bCs w:val="0"/>
          <w:noProof w:val="0"/>
          <w:sz w:val="24"/>
          <w:szCs w:val="24"/>
          <w:lang w:val="pl-PL"/>
        </w:rPr>
        <w:t xml:space="preserve">, porównanie obwiedni obu - </w:t>
      </w:r>
      <w:r w:rsidRPr="7E390BAD" w:rsidR="70CDA50E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pożądana sytuacja to gdy obwiednie będą różne, a </w:t>
      </w:r>
      <w:r w:rsidRPr="7E390BAD" w:rsidR="046F778F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widma </w:t>
      </w:r>
      <w:r w:rsidRPr="7E390BAD" w:rsidR="70CDA50E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>podobne</w:t>
      </w:r>
      <w:r w:rsidRPr="7E390BAD" w:rsidR="54AA420A">
        <w:rPr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; lub obwiednie podobne, a widma różne. </w:t>
      </w:r>
    </w:p>
    <w:p w:rsidR="7A1576F8" w:rsidP="14DA4D50" w:rsidRDefault="7A1576F8" w14:paraId="2387437F" w14:textId="7CEE3B43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7A1576F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Tutaj wykresy z porównaniem obu kanałów.</w:t>
      </w:r>
    </w:p>
    <w:p w:rsidR="14DA4D50" w:rsidP="14DA4D50" w:rsidRDefault="14DA4D50" w14:paraId="7E075908" w14:textId="495A0381">
      <w:pPr>
        <w:pStyle w:val="Normal"/>
        <w:ind w:left="0" w:firstLine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</w:p>
    <w:p w:rsidR="41F6D7D9" w:rsidP="48856E2B" w:rsidRDefault="41F6D7D9" w14:paraId="3B20ADFE" w14:textId="007F76B3">
      <w:pPr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5.4. Synteza późnego ogona pogłosowego</w:t>
      </w:r>
    </w:p>
    <w:p w:rsidR="5098E639" w:rsidP="5E33C18E" w:rsidRDefault="5098E639" w14:paraId="6E85AF65" w14:textId="515585F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5098E639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Może jakaś literatura będzie w pracy inż., którą dostałem od dr Pluty</w:t>
      </w:r>
    </w:p>
    <w:p w:rsidR="41F6D7D9" w:rsidP="14DA4D50" w:rsidRDefault="41F6D7D9" w14:paraId="784341AD" w14:textId="13D8F566">
      <w:pPr>
        <w:pStyle w:val="Normal"/>
        <w:ind w:left="0"/>
        <w:rPr>
          <w:rFonts w:ascii="Calibri" w:hAnsi="Calibri" w:eastAsia="Calibri" w:cs="Calibri"/>
          <w:noProof w:val="0"/>
          <w:sz w:val="26"/>
          <w:szCs w:val="26"/>
          <w:lang w:val="pl-PL"/>
        </w:rPr>
      </w:pP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“The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remainder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called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late</w:t>
      </w:r>
      <w:proofErr w:type="spellEnd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reverberation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</w:t>
      </w:r>
      <w:r w:rsidRPr="7E390BAD" w:rsidR="01F5D77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dens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ely</w:t>
      </w:r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populated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with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echoes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that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is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best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to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characterize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the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response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statistically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in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some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way</w:t>
      </w:r>
      <w:proofErr w:type="spellEnd"/>
      <w:r w:rsidRPr="7E390BAD" w:rsidR="22B0741B">
        <w:rPr>
          <w:rFonts w:ascii="Calibri" w:hAnsi="Calibri" w:eastAsia="Calibri" w:cs="Calibri"/>
          <w:noProof w:val="0"/>
          <w:sz w:val="24"/>
          <w:szCs w:val="24"/>
          <w:lang w:val="pl-PL"/>
        </w:rPr>
        <w:t>”</w:t>
      </w:r>
      <w:r w:rsidRPr="7E390BAD" w:rsidR="22B0741B">
        <w:rPr>
          <w:rFonts w:ascii="Calibri" w:hAnsi="Calibri" w:eastAsia="Calibri" w:cs="Calibri"/>
          <w:noProof w:val="0"/>
          <w:sz w:val="26"/>
          <w:szCs w:val="26"/>
          <w:lang w:val="pl-PL"/>
        </w:rPr>
        <w:t xml:space="preserve"> - [8]</w:t>
      </w:r>
    </w:p>
    <w:p w:rsidR="41F6D7D9" w:rsidP="14DA4D50" w:rsidRDefault="41F6D7D9" w14:paraId="2D1737A9" w14:textId="3CD8B318">
      <w:pPr>
        <w:pStyle w:val="Normal"/>
        <w:ind w:left="0"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[9] - </w:t>
      </w:r>
      <w:proofErr w:type="spellStart"/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>Moorer</w:t>
      </w:r>
      <w:proofErr w:type="spellEnd"/>
      <w:r w:rsidRPr="14DA4D50" w:rsidR="3D23884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zaproponował symulację późnego pogłosu jako </w:t>
      </w:r>
    </w:p>
    <w:p w:rsidR="41F6D7D9" w:rsidP="14DA4D50" w:rsidRDefault="41F6D7D9" w14:paraId="44CE3533" w14:textId="0EAEE25B">
      <w:pPr>
        <w:pStyle w:val="ListParagraph"/>
        <w:numPr>
          <w:ilvl w:val="0"/>
          <w:numId w:val="6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Symulacja późnego pogłosu jako sygn</w:t>
      </w:r>
      <w:r w:rsidRPr="14DA4D50" w:rsidR="5F3F0CE1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ł będący wynikiem mnożenia późnego ogona pogłosowego złożonego z linii opóźniających ze sprz</w:t>
      </w:r>
      <w:r w:rsidRPr="14DA4D50" w:rsidR="169678D6">
        <w:rPr>
          <w:rFonts w:ascii="Calibri" w:hAnsi="Calibri" w:eastAsia="Calibri" w:cs="Calibri"/>
          <w:noProof w:val="0"/>
          <w:sz w:val="24"/>
          <w:szCs w:val="24"/>
          <w:lang w:val="pl-PL"/>
        </w:rPr>
        <w:t>ę</w:t>
      </w:r>
      <w:r w:rsidRPr="14DA4D50" w:rsidR="6866667A">
        <w:rPr>
          <w:rFonts w:ascii="Calibri" w:hAnsi="Calibri" w:eastAsia="Calibri" w:cs="Calibri"/>
          <w:noProof w:val="0"/>
          <w:sz w:val="24"/>
          <w:szCs w:val="24"/>
          <w:lang w:val="pl-PL"/>
        </w:rPr>
        <w:t>żeniem - z filtrowanym szumem białym</w:t>
      </w:r>
      <w:r w:rsidRPr="14DA4D50" w:rsidR="5D35331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 amplitudzie opadającej wykładniczo</w:t>
      </w:r>
    </w:p>
    <w:p w:rsidR="41F6D7D9" w:rsidP="14DA4D50" w:rsidRDefault="41F6D7D9" w14:paraId="5E85C65F" w14:textId="65290874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Wykorzystanie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filtered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velved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noise</w:t>
      </w:r>
      <w:proofErr w:type="spellEnd"/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</w:t>
      </w:r>
      <w:r w:rsidRPr="7E390BAD" w:rsidR="2EA7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10</w:t>
      </w:r>
      <w:r w:rsidRPr="7E390BAD" w:rsidR="5D3533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]</w:t>
      </w:r>
      <w:r w:rsidRPr="7E390BAD" w:rsidR="15A148E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syntezy późnej fazy pogłosu </w:t>
      </w:r>
    </w:p>
    <w:p w:rsidR="0FC2AC61" w:rsidP="7E390BAD" w:rsidRDefault="0FC2AC61" w14:paraId="56AB403D" w14:textId="51F94386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Parametry: </w:t>
      </w:r>
      <w:proofErr w:type="spellStart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spectral</w:t>
      </w:r>
      <w:proofErr w:type="spellEnd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flattness</w:t>
      </w:r>
      <w:proofErr w:type="spellEnd"/>
      <w:r w:rsidRPr="7E390BAD" w:rsidR="0FC2AC6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7E390BAD" w:rsidR="073EA5F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spectrum</w:t>
      </w:r>
    </w:p>
    <w:p w:rsidR="41F6D7D9" w:rsidP="14DA4D50" w:rsidRDefault="41F6D7D9" w14:paraId="5F549975" w14:textId="064B3783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41F6D7D9" w:rsidP="48856E2B" w:rsidRDefault="41F6D7D9" w14:paraId="7F757D0D" w14:textId="76448BD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41F6D7D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5.5. Analiza zastosowanych rozwiązań i wybór</w:t>
      </w:r>
    </w:p>
    <w:p w:rsidR="5B2B4789" w:rsidP="14DA4D50" w:rsidRDefault="5B2B4789" w14:paraId="6E015980" w14:textId="677724E8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0273C68" w:rsidR="5B2B4789">
        <w:rPr>
          <w:rFonts w:ascii="Calibri" w:hAnsi="Calibri" w:eastAsia="Calibri" w:cs="Calibri"/>
          <w:noProof w:val="0"/>
          <w:sz w:val="24"/>
          <w:szCs w:val="24"/>
          <w:lang w:val="pl-PL"/>
        </w:rPr>
        <w:t>W [4] Schroeder zwraca uwagę, że posiadanie przez pogłos płaskiej charakterystyki częstotliwościowej nie jes</w:t>
      </w:r>
      <w:r w:rsidRPr="60273C68" w:rsidR="7251E23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 konieczne. Argumentuje to faktem, iż większość pomieszczeń, w których przebywają ludzie </w:t>
      </w:r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takiej charakterystyki nie posiada. Oznacza to, iż pogłos charakterystyka pogłosu nie musi być </w:t>
      </w:r>
      <w:proofErr w:type="gramStart"/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>płaska</w:t>
      </w:r>
      <w:proofErr w:type="gramEnd"/>
      <w:r w:rsidRPr="60273C68" w:rsidR="18AEC02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żeby pogłos brzmiał naturalnie.</w:t>
      </w:r>
      <w:r w:rsidRPr="60273C68" w:rsidR="4869ECB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43E2715C" w:rsidP="43E2715C" w:rsidRDefault="43E2715C" w14:paraId="3B812666" w14:textId="1B53A39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75D98EE7" w:rsidP="48856E2B" w:rsidRDefault="75D98EE7" w14:paraId="185C1B6B" w14:textId="4F7FD78F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7E6E956C" w:rsidR="75D98EE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 xml:space="preserve">6. Implementacja docelowego pogłosu na podstawie wybranych rozwiązań </w:t>
      </w:r>
    </w:p>
    <w:p w:rsidR="70C56B48" w:rsidP="277CA7D1" w:rsidRDefault="70C56B48" w14:paraId="44D6AA62" w14:textId="0A2DB0B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</w:pPr>
      <w:r w:rsidRPr="277CA7D1" w:rsidR="70C56B4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W tym rozdziale będę też pisał o rzeczach, które wprawdzie są oczywiste, ale w sumie tylko dla mnie i promotora – reszta tego nie wie. Np. </w:t>
      </w:r>
      <w:r w:rsidRPr="277CA7D1" w:rsidR="7AFE3570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o tym, że losowanie wartości za każdym razem innych skutkuje klikami, i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- że w celu uniknięcia </w:t>
      </w:r>
      <w:r w:rsidRPr="277CA7D1" w:rsidR="6ECF2FA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sytuacji,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kiedy pojawiają się kliki przy modyfikacji wartości pokrętła zastosowano </w:t>
      </w:r>
      <w:r w:rsidRPr="277CA7D1" w:rsidR="06BD88B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jakieś tam</w:t>
      </w:r>
      <w:r w:rsidRPr="277CA7D1" w:rsidR="442B1F9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rozwiązanie.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- czyli w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jed</w:t>
      </w:r>
      <w:r w:rsidRPr="277CA7D1" w:rsidR="30ADA05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n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ym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z 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problem</w:t>
      </w:r>
      <w:r w:rsidRPr="277CA7D1" w:rsidR="74A52EB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ó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w</w:t>
      </w:r>
      <w:r w:rsidRPr="277CA7D1" w:rsidR="4024D05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w moim przypadku to ‘budzenie’ dalszych linii </w:t>
      </w:r>
      <w:r w:rsidRPr="277CA7D1" w:rsidR="318EC46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przy</w:t>
      </w:r>
      <w:r w:rsidRPr="277CA7D1" w:rsidR="5C9D9FC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277CA7D1" w:rsidR="6AC4395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zwiększaniu</w:t>
      </w:r>
      <w:r w:rsidRPr="277CA7D1" w:rsidR="5C9D9FC4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rozmiaru pogłosu. Linie są posortowane, jednak </w:t>
      </w:r>
      <w:r w:rsidRPr="277CA7D1" w:rsidR="4066A5C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przy wrażeniach słuchowych nie ma to znaczenia, bufor jest bowiem wypuszczany na wyjście dopiero po zsumowaniu wszystkiego. </w:t>
      </w:r>
      <w:r w:rsidRPr="277CA7D1" w:rsidR="4312B1E6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Filtry są sortowane odwrotnie, w celu większej filtracji linii opóźniających z większym opóźnieniem.</w:t>
      </w:r>
      <w:r w:rsidRPr="277CA7D1" w:rsidR="79DC06B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>
        <w:br/>
      </w:r>
      <w:r w:rsidRPr="277CA7D1" w:rsidR="69DCDFA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Różnica czasów opóźnienia jest z jakiegoś +- zakresu, dla linii nie będących w stanie tego obsłużyć (czas opóźnienia mniejszy niż potencjaln</w:t>
      </w:r>
      <w:r w:rsidRPr="277CA7D1" w:rsidR="6E0CBF5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a wartość opóźnienia) różnica czasu jest mniejsza. </w:t>
      </w:r>
    </w:p>
    <w:p w:rsidR="55E8E023" w:rsidP="277CA7D1" w:rsidRDefault="55E8E023" w14:paraId="220DED8C" w14:textId="53943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</w:pPr>
      <w:r w:rsidRPr="277CA7D1" w:rsidR="795F04A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Będę też opisywał </w:t>
      </w:r>
      <w:r w:rsidRPr="277CA7D1" w:rsidR="6EA5F529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próby,</w:t>
      </w:r>
      <w:r w:rsidRPr="277CA7D1" w:rsidR="795F04A3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które podejmowałem - czas który wykorzystywałem i poświęcałem na to</w:t>
      </w:r>
      <w:r w:rsidRPr="277CA7D1" w:rsidR="5B4BC10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, jak mówił prof. Kleczkowski – wszystko co robimy opisywać, nawet jak nie wychodzi. Czyli np. próba zagęszczenia późnego pogłosu</w:t>
      </w:r>
      <w:r w:rsidRPr="277CA7D1" w:rsidR="62385D9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, np. też to, że </w:t>
      </w:r>
      <w:r w:rsidRPr="277CA7D1" w:rsidR="372F7AC7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>przy tej</w:t>
      </w:r>
      <w:r w:rsidRPr="277CA7D1" w:rsidR="2A5F0B7C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 wersji z feedbackiem nie słyszalne są już dalsze odbicia ze względu na konieczność ograniczenia amplitudy poszczególnych linii w celu zniwelowania negatywnych efektów sprzężenia. </w:t>
      </w:r>
      <w:r w:rsidRPr="277CA7D1" w:rsidR="6609E0F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l-PL"/>
        </w:rPr>
        <w:t xml:space="preserve">I mogę napisać, że w celu osiągnięcia efektu przybliżonego do sytuacji z feedbackiem zastosowano odbicia będące dwukrotnością odbić, cichszych. </w:t>
      </w:r>
    </w:p>
    <w:p w:rsidR="75D98EE7" w:rsidP="3FC7917C" w:rsidRDefault="75D98EE7" w14:paraId="0A8A08D2" w14:textId="1046B00E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</w:pPr>
      <w:r w:rsidRPr="3FC7917C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 xml:space="preserve">6.1. Wprowadzenie </w:t>
      </w:r>
      <w:r w:rsidRPr="3FC7917C" w:rsidR="75D98EE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8"/>
          <w:szCs w:val="28"/>
          <w:lang w:val="pl-PL"/>
        </w:rPr>
        <w:t>(w tym dobór narzędzia)</w:t>
      </w:r>
    </w:p>
    <w:p w:rsidR="75D98EE7" w:rsidP="3FC7917C" w:rsidRDefault="75D98EE7" w14:paraId="21D49679" w14:textId="139F0FB4">
      <w:pPr>
        <w:pStyle w:val="Normal"/>
        <w:ind w:firstLine="708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75D98EE7">
        <w:rPr>
          <w:rFonts w:ascii="Calibri" w:hAnsi="Calibri" w:eastAsia="Calibri" w:cs="Calibri"/>
          <w:noProof w:val="0"/>
          <w:sz w:val="24"/>
          <w:szCs w:val="24"/>
          <w:lang w:val="pl-PL"/>
        </w:rPr>
        <w:t>Technologia VST popularna i pozwala na...</w:t>
      </w:r>
    </w:p>
    <w:p w:rsidR="2149867A" w:rsidP="3FC7917C" w:rsidRDefault="2149867A" w14:paraId="6B405A2D" w14:textId="43C63598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Jak wspomniano we Wstępie (1) możliwości obliczeniowe i wygoda </w:t>
      </w:r>
      <w:r w:rsidRPr="3FC7917C" w:rsidR="33329B78">
        <w:rPr>
          <w:rFonts w:ascii="Calibri" w:hAnsi="Calibri" w:eastAsia="Calibri" w:cs="Calibri"/>
          <w:noProof w:val="0"/>
          <w:sz w:val="24"/>
          <w:szCs w:val="24"/>
          <w:lang w:val="pl-PL"/>
        </w:rPr>
        <w:t>vs</w:t>
      </w:r>
      <w:r w:rsidRPr="3FC7917C" w:rsidR="2149867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przygotowywanie stanowiska do przeprowadzania testów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. Realizacja </w:t>
      </w:r>
      <w:r w:rsidRPr="3FC7917C" w:rsidR="0F57CFFF">
        <w:rPr>
          <w:rFonts w:ascii="Calibri" w:hAnsi="Calibri" w:eastAsia="Calibri" w:cs="Calibri"/>
          <w:noProof w:val="0"/>
          <w:sz w:val="24"/>
          <w:szCs w:val="24"/>
          <w:lang w:val="pl-PL"/>
        </w:rPr>
        <w:t>zjawisk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52EF6B3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akustycznych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w domenie cyfrowej </w:t>
      </w:r>
      <w:r w:rsidRPr="3FC7917C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>może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19E828C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być </w:t>
      </w:r>
      <w:r w:rsidRPr="3FC7917C" w:rsidR="14BF8F6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jednak </w:t>
      </w:r>
      <w:r w:rsidRPr="3FC7917C" w:rsidR="1404FB46">
        <w:rPr>
          <w:rFonts w:ascii="Calibri" w:hAnsi="Calibri" w:eastAsia="Calibri" w:cs="Calibri"/>
          <w:noProof w:val="0"/>
          <w:sz w:val="24"/>
          <w:szCs w:val="24"/>
          <w:lang w:val="pl-PL"/>
        </w:rPr>
        <w:t>nie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trywialna ze względu na konieczność </w:t>
      </w:r>
      <w:r w:rsidRPr="3FC7917C" w:rsidR="44A0A1B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zaawansowanej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znajomoś</w:t>
      </w:r>
      <w:r w:rsidRPr="3FC7917C" w:rsidR="25BA0AE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ci 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>te</w:t>
      </w:r>
      <w:r w:rsidRPr="3FC7917C" w:rsidR="76F8FC86">
        <w:rPr>
          <w:rFonts w:ascii="Calibri" w:hAnsi="Calibri" w:eastAsia="Calibri" w:cs="Calibri"/>
          <w:noProof w:val="0"/>
          <w:sz w:val="24"/>
          <w:szCs w:val="24"/>
          <w:lang w:val="pl-PL"/>
        </w:rPr>
        <w:t>chnik</w:t>
      </w:r>
      <w:r w:rsidRPr="3FC7917C" w:rsidR="1397064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przetwarzania sygnałów cyfrowych</w:t>
      </w:r>
      <w:r w:rsidRPr="3FC7917C" w:rsidR="30800DC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(</w:t>
      </w:r>
      <w:r w:rsidRPr="3FC7917C" w:rsidR="30800DC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D</w:t>
      </w:r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igital </w:t>
      </w:r>
      <w:proofErr w:type="spellStart"/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Signal</w:t>
      </w:r>
      <w:proofErr w:type="spellEnd"/>
      <w:r w:rsidRPr="3FC7917C" w:rsidR="69FFB4D1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Processing</w:t>
      </w:r>
      <w:r w:rsidRPr="3FC7917C" w:rsidR="30800DCB">
        <w:rPr>
          <w:rFonts w:ascii="Calibri" w:hAnsi="Calibri" w:eastAsia="Calibri" w:cs="Calibri"/>
          <w:noProof w:val="0"/>
          <w:sz w:val="24"/>
          <w:szCs w:val="24"/>
          <w:lang w:val="pl-PL"/>
        </w:rPr>
        <w:t>)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oraz języków programowania, a także sposobów implementacyjnych zapewniających wydajność obliczeniową</w:t>
      </w:r>
      <w:r w:rsidRPr="3FC7917C" w:rsidR="565E1B93">
        <w:rPr>
          <w:rFonts w:ascii="Calibri" w:hAnsi="Calibri" w:eastAsia="Calibri" w:cs="Calibri"/>
          <w:noProof w:val="0"/>
          <w:sz w:val="24"/>
          <w:szCs w:val="24"/>
          <w:lang w:val="pl-PL"/>
        </w:rPr>
        <w:t>, szczególnie</w:t>
      </w:r>
      <w:r w:rsidRPr="3FC7917C" w:rsidR="4039D25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w przypadku konieczności 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>działa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>ni</w:t>
      </w:r>
      <w:r w:rsidRPr="3FC7917C" w:rsidR="13432C7D">
        <w:rPr>
          <w:rFonts w:ascii="Calibri" w:hAnsi="Calibri" w:eastAsia="Calibri" w:cs="Calibri"/>
          <w:noProof w:val="0"/>
          <w:sz w:val="24"/>
          <w:szCs w:val="24"/>
          <w:lang w:val="pl-PL"/>
        </w:rPr>
        <w:t>a</w:t>
      </w:r>
      <w:r w:rsidRPr="3FC7917C" w:rsidR="786E688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algory</w:t>
      </w:r>
      <w:r w:rsidRPr="3FC7917C" w:rsidR="72F82FBA">
        <w:rPr>
          <w:rFonts w:ascii="Calibri" w:hAnsi="Calibri" w:eastAsia="Calibri" w:cs="Calibri"/>
          <w:noProof w:val="0"/>
          <w:sz w:val="24"/>
          <w:szCs w:val="24"/>
          <w:lang w:val="pl-PL"/>
        </w:rPr>
        <w:t>tmu w czasie rzeczywistym.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Istnieje </w:t>
      </w:r>
      <w:r w:rsidRPr="3FC7917C" w:rsidR="2C1960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jednak </w:t>
      </w:r>
      <w:r w:rsidRPr="3FC7917C" w:rsidR="63D0FBA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coraz więcej gotowych narzędzi umożliwiających zaawansowane operacje </w:t>
      </w:r>
      <w:r w:rsidRPr="3FC7917C" w:rsidR="16C8CB10">
        <w:rPr>
          <w:rFonts w:ascii="Calibri" w:hAnsi="Calibri" w:eastAsia="Calibri" w:cs="Calibri"/>
          <w:noProof w:val="0"/>
          <w:sz w:val="24"/>
          <w:szCs w:val="24"/>
          <w:lang w:val="pl-PL"/>
        </w:rPr>
        <w:t>związane</w:t>
      </w:r>
      <w:r w:rsidRPr="3FC7917C" w:rsidR="2D617868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DSP.</w:t>
      </w:r>
    </w:p>
    <w:p w:rsidR="4BE3075B" w:rsidP="5E33C18E" w:rsidRDefault="4BE3075B" w14:paraId="1B16C5C4" w14:textId="38DDC49C">
      <w:pPr>
        <w:pStyle w:val="Normal"/>
        <w:ind w:firstLine="708"/>
        <w:jc w:val="both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Zarówno test</w:t>
      </w:r>
      <w:r w:rsidRPr="6BFC175D" w:rsidR="6BCAF50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owe implementacje elementów pogłosu 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(rozdział 5), jak </w:t>
      </w:r>
      <w:r w:rsidRPr="6BFC175D" w:rsidR="70EE6A0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i 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docelow</w:t>
      </w:r>
      <w:r w:rsidRPr="6BFC175D" w:rsidR="61EA6759">
        <w:rPr>
          <w:rFonts w:ascii="Calibri" w:hAnsi="Calibri" w:eastAsia="Calibri" w:cs="Calibri"/>
          <w:noProof w:val="0"/>
          <w:sz w:val="24"/>
          <w:szCs w:val="24"/>
          <w:lang w:val="pl-PL"/>
        </w:rPr>
        <w:t>ej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aplikacji został</w:t>
      </w:r>
      <w:r w:rsidRPr="6BFC175D" w:rsidR="546568F2">
        <w:rPr>
          <w:rFonts w:ascii="Calibri" w:hAnsi="Calibri" w:eastAsia="Calibri" w:cs="Calibri"/>
          <w:noProof w:val="0"/>
          <w:sz w:val="24"/>
          <w:szCs w:val="24"/>
          <w:lang w:val="pl-PL"/>
        </w:rPr>
        <w:t>y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zrealizowan</w:t>
      </w:r>
      <w:r w:rsidRPr="6BFC175D" w:rsidR="4DEB84D3">
        <w:rPr>
          <w:rFonts w:ascii="Calibri" w:hAnsi="Calibri" w:eastAsia="Calibri" w:cs="Calibri"/>
          <w:noProof w:val="0"/>
          <w:sz w:val="24"/>
          <w:szCs w:val="24"/>
          <w:lang w:val="pl-PL"/>
        </w:rPr>
        <w:t>e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z wykorzystaniem </w:t>
      </w:r>
      <w:r w:rsidRPr="6BFC175D" w:rsidR="15EB14B3">
        <w:rPr>
          <w:rFonts w:ascii="Calibri" w:hAnsi="Calibri" w:eastAsia="Calibri" w:cs="Calibri"/>
          <w:noProof w:val="0"/>
          <w:sz w:val="24"/>
          <w:szCs w:val="24"/>
          <w:lang w:val="pl-PL"/>
        </w:rPr>
        <w:t>f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>ramework’u</w:t>
      </w:r>
      <w:r w:rsidRPr="6BFC175D" w:rsidR="4BE3075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JUCE. </w:t>
      </w:r>
      <w:r>
        <w:br/>
      </w:r>
      <w:r w:rsidRPr="6BFC175D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JUCE to </w:t>
      </w:r>
      <w:r w:rsidRPr="6BFC175D" w:rsidR="3C2EE48A">
        <w:rPr>
          <w:rFonts w:ascii="Calibri" w:hAnsi="Calibri" w:eastAsia="Calibri" w:cs="Calibri"/>
          <w:noProof w:val="0"/>
          <w:sz w:val="24"/>
          <w:szCs w:val="24"/>
          <w:lang w:val="pl-PL"/>
        </w:rPr>
        <w:t>wieloplatformow</w:t>
      </w:r>
      <w:r w:rsidRPr="6BFC175D" w:rsidR="518AD9CD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y otwarto-źródłowy </w:t>
      </w:r>
      <w:proofErr w:type="spellStart"/>
      <w:r w:rsidRPr="6BFC175D" w:rsidR="518AD9CD">
        <w:rPr>
          <w:rFonts w:ascii="Calibri" w:hAnsi="Calibri" w:eastAsia="Calibri" w:cs="Calibri"/>
          <w:noProof w:val="0"/>
          <w:sz w:val="24"/>
          <w:szCs w:val="24"/>
          <w:lang w:val="pl-PL"/>
        </w:rPr>
        <w:t>framework</w:t>
      </w:r>
      <w:proofErr w:type="spellEnd"/>
      <w:r w:rsidRPr="6BFC175D" w:rsidR="3B3E848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pozwalający na realizację aplikacji m. in. w technologii VST</w:t>
      </w:r>
      <w:r w:rsidRPr="6BFC175D" w:rsidR="69CEBDB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w języku C++</w:t>
      </w:r>
      <w:r w:rsidRPr="6BFC175D" w:rsidR="7D0C29E1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6BFC175D" w:rsidR="3C681B14">
        <w:rPr>
          <w:rFonts w:ascii="Calibri" w:hAnsi="Calibri" w:eastAsia="Calibri" w:cs="Calibri"/>
          <w:noProof w:val="0"/>
          <w:sz w:val="24"/>
          <w:szCs w:val="24"/>
          <w:lang w:val="pl-PL"/>
        </w:rPr>
        <w:t>16</w:t>
      </w:r>
      <w:r w:rsidRPr="6BFC175D" w:rsidR="658AE4FA">
        <w:rPr>
          <w:rFonts w:ascii="Calibri" w:hAnsi="Calibri" w:eastAsia="Calibri" w:cs="Calibri"/>
          <w:noProof w:val="0"/>
          <w:sz w:val="24"/>
          <w:szCs w:val="24"/>
          <w:lang w:val="pl-PL"/>
        </w:rPr>
        <w:t>].</w:t>
      </w:r>
      <w:r w:rsidRPr="6BFC175D" w:rsidR="5836BE2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Narzędzie to pozwala także na realizację interfejsu użytkownika. Połączenie tych funkcji daje wygodne narzędzie do tworzenia aplikacji związanych z dźwiękiem. </w:t>
      </w:r>
    </w:p>
    <w:p w:rsidR="75D98EE7" w:rsidP="48856E2B" w:rsidRDefault="75D98EE7" w14:paraId="3526A176" w14:textId="687EDFAD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277CA7D1" w:rsidR="600DF9B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6.3. Architektura aplikacji i opis klas stworzonych w języku C++</w:t>
      </w:r>
    </w:p>
    <w:p w:rsidR="26BFB2F6" w:rsidP="462940BD" w:rsidRDefault="26BFB2F6" w14:paraId="59E74BBF" w14:textId="5FC323D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62940BD" w:rsidR="26BFB2F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 celu obsługi wszystkich elementów składających się na wynikowy pogłos, przy jednoczesnym 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zachowaniu czytelności</w:t>
      </w:r>
      <w:r w:rsidRPr="462940BD" w:rsidR="173AC98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kodu</w:t>
      </w:r>
      <w:r w:rsidRPr="462940BD" w:rsidR="7EBDFD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,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62940BD" w:rsidR="0F09A68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stworzono 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szereg klas i struktur języku </w:t>
      </w:r>
      <w:r w:rsidRPr="462940BD" w:rsidR="34EAB5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C</w:t>
      </w:r>
      <w:r w:rsidRPr="462940BD" w:rsidR="295B7B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++, z których każda odpowiada za inn</w:t>
      </w:r>
      <w:r w:rsidRPr="462940BD" w:rsidR="5B7502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ą część obliczeń prowadzących do przetworzenia sygnału w celu uzyskania </w:t>
      </w:r>
      <w:r w:rsidRPr="462940BD" w:rsidR="6799579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wynikowego </w:t>
      </w:r>
      <w:r w:rsidRPr="462940BD" w:rsidR="3B5D3B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sygnału</w:t>
      </w:r>
      <w:r w:rsidRPr="462940BD" w:rsidR="5B7502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</w:t>
      </w:r>
    </w:p>
    <w:p w:rsidR="462940BD" w:rsidP="462940BD" w:rsidRDefault="462940BD" w14:paraId="4DDE2025" w14:textId="2C834F7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w:rsidR="33AD6DAF" w:rsidP="462940BD" w:rsidRDefault="33AD6DAF" w14:paraId="562E04B0" w14:textId="0FAD066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Rys</w:t>
      </w:r>
      <w:proofErr w:type="gramStart"/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..</w:t>
      </w:r>
      <w:proofErr w:type="gramEnd"/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Schemat przedstawiający </w:t>
      </w:r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hierarchię</w:t>
      </w:r>
      <w:r w:rsidRPr="462940BD" w:rsidR="33AD6DA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oraz opis funkcji klas w programie</w:t>
      </w:r>
    </w:p>
    <w:p w:rsidR="75D98EE7" w:rsidP="48856E2B" w:rsidRDefault="75D98EE7" w14:paraId="1AF2DEEC" w14:textId="5B69391A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48856E2B" w:rsidR="75D98EE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6.5. Połączenie wybranych rozwiązań (i ich modyfikacje) w celu uzyskania docelowego pogłosu</w:t>
      </w:r>
    </w:p>
    <w:p w:rsidR="0E623649" w:rsidP="48856E2B" w:rsidRDefault="0E623649" w14:paraId="319C4C02" w14:textId="634945C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277CA7D1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6.5.1. Linie opóźniające i sposób obliczania aktualnego bufora audio</w:t>
      </w:r>
    </w:p>
    <w:p w:rsidR="7AE3341A" w:rsidP="462940BD" w:rsidRDefault="7AE3341A" w14:paraId="0F791E72" w14:textId="465468E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7AE3341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Docelowym założeniem było stworzenie aplikacji w formacie VST </w:t>
      </w:r>
    </w:p>
    <w:p w:rsidR="1D0993B2" w:rsidP="462940BD" w:rsidRDefault="1D0993B2" w14:paraId="0A8F72EC" w14:textId="6E52F1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44EE3C4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Potrzeba zastosowania bufora kołowego wynika z obecności problemu producenta i konsumenta </w:t>
      </w:r>
      <w:r w:rsidRPr="462940BD" w:rsidR="3CC7AB9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[18]</w:t>
      </w:r>
      <w:r w:rsidRPr="462940BD" w:rsidR="4CC3D87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. Wybór docelowej struktury danych </w:t>
      </w:r>
      <w:r w:rsidRPr="462940BD" w:rsidR="5F36FE5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i narzędzi może mieć kluczowy wpływ na </w:t>
      </w:r>
    </w:p>
    <w:p w:rsidR="4E3684D4" w:rsidP="462940BD" w:rsidRDefault="4E3684D4" w14:paraId="2ECE1316" w14:textId="2F52C5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4E3684D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Architektura aplikacji opiera się na </w:t>
      </w:r>
    </w:p>
    <w:p w:rsidR="1421ADC0" w:rsidP="462940BD" w:rsidRDefault="1421ADC0" w14:paraId="1722F0CB" w14:textId="2C48DB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1421ADC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Read pointer to zmienna typu wskaźnik - wskazuje na pierwszy element tablicy, w tym wypadku na pierwszą wartość zapisaną </w:t>
      </w:r>
      <w:r w:rsidRPr="462940BD" w:rsidR="413CFDB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>aktualnym buforze audio. Mając informację zawierającą miejsce pierwszego elementu bufora oraz jego wartość jesteśm</w:t>
      </w:r>
      <w:r w:rsidRPr="462940BD" w:rsidR="7FDE01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y w stanie </w:t>
      </w:r>
    </w:p>
    <w:p w:rsidR="7FDE01A0" w:rsidP="462940BD" w:rsidRDefault="7FDE01A0" w14:paraId="5223BE8A" w14:textId="5416A2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462940BD" w:rsidR="7FDE01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Przy projektowaniu należy zwrócić szczególną uwagę na poprawnym </w:t>
      </w:r>
      <w:r w:rsidRPr="462940BD" w:rsidR="7FDE01A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sklejeniu</w:t>
      </w:r>
      <w:r w:rsidRPr="462940BD" w:rsidR="7FDE01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buforów</w:t>
      </w:r>
    </w:p>
    <w:p w:rsidR="115FE352" w:rsidP="277CA7D1" w:rsidRDefault="115FE352" w14:paraId="3D2B95FD" w14:textId="10D11D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277CA7D1" w:rsidR="1BF04A4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Napiszę tutaj o sumowaniu buforów w </w:t>
      </w:r>
      <w:r w:rsidRPr="277CA7D1" w:rsidR="20F1351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przypadku,</w:t>
      </w:r>
      <w:r w:rsidRPr="277CA7D1" w:rsidR="1BF04A4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gdy wychodzi poza zakres bufora opóźniającego - że przesuwam wskaźnik z początku bufora na trochę dalej i w tamto miejsce wklejam resztę bufora</w:t>
      </w:r>
      <w:r w:rsidRPr="277CA7D1" w:rsidR="3965D70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, w przypadku </w:t>
      </w:r>
      <w:r w:rsidRPr="277CA7D1" w:rsidR="180EE02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niezrobienia</w:t>
      </w:r>
      <w:r w:rsidRPr="277CA7D1" w:rsidR="3965D70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tego idealnie mogą wystąpić niepożądane artefakty. np. w przypadku takim jak ja miałem, czyli należy zwrócić uwagę na poprawne ustawianie wskaźnikó</w:t>
      </w:r>
      <w:r w:rsidRPr="277CA7D1" w:rsidR="5FA0138A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i branie odpowiednich fragmentów buforów. </w:t>
      </w:r>
    </w:p>
    <w:p w:rsidR="056BBBC9" w:rsidP="462940BD" w:rsidRDefault="056BBBC9" w14:paraId="3A34C07C" w14:textId="6715289E">
      <w:pPr>
        <w:pStyle w:val="Normal"/>
        <w:bidi w:val="0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462940BD" w:rsidR="056BBBC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Mogę dać podrozdział wskazówki implementacyjne – w sumie widziałem w jakiejś publikacji </w:t>
      </w:r>
      <w:r w:rsidRPr="462940BD" w:rsidR="480C976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taki podrozdział. Mogę też nazwać go jakoś 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jakoś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ogólniej, bo to słowo wskazówki w sumie 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sugeruje,</w:t>
      </w:r>
      <w:r w:rsidRPr="462940BD" w:rsidR="2E59BF0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że to będzie coś małego. Mogę też zrobić osobno taki </w:t>
      </w:r>
      <w:r w:rsidRPr="462940BD" w:rsidR="2E59BF0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podrozdział i dopisać tam to czego nie napiszę we właściwym opisie implementacji</w:t>
      </w:r>
      <w:r w:rsidRPr="462940BD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 Albo po prostu pisać</w:t>
      </w:r>
      <w:r w:rsidRPr="462940BD" w:rsidR="52CA1E2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w opisie implementacji</w:t>
      </w:r>
      <w:r w:rsidRPr="462940BD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, że aby zrobić coś tam należy zastosować/zrobić coś</w:t>
      </w:r>
      <w:r w:rsidRPr="462940BD" w:rsidR="706B88F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462940BD" w:rsidR="3999294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tam</w:t>
      </w:r>
      <w:r w:rsidRPr="462940BD" w:rsidR="60F6C9C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.</w:t>
      </w:r>
      <w:r w:rsidRPr="462940BD" w:rsidR="11CB75E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Mogę też pisać co zrobiono, a potem, nawet jeśli będę powtarzał niektóre rzeczy to napisać od kropek to co jest </w:t>
      </w:r>
      <w:proofErr w:type="gramStart"/>
      <w:r w:rsidRPr="462940BD" w:rsidR="11CB75E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ważne</w:t>
      </w:r>
      <w:proofErr w:type="gramEnd"/>
      <w:r w:rsidRPr="462940BD" w:rsidR="11CB75E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jeśli chodzi o implementację, np.: “długość bufora opóźniającego powinna być odpowi</w:t>
      </w:r>
      <w:r w:rsidRPr="462940BD" w:rsidR="7D4BF7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ednio długa, określa jaki czas ‘widzimy’ w przeszłość, </w:t>
      </w:r>
      <w:r w:rsidRPr="462940BD" w:rsidR="7D4BF7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tym samym</w:t>
      </w:r>
      <w:r w:rsidRPr="462940BD" w:rsidR="7D4BF7B0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 jak daleko z przeszłości możemy brać sygnał”. </w:t>
      </w:r>
    </w:p>
    <w:p w:rsidR="1B4414F1" w:rsidP="462940BD" w:rsidRDefault="1B4414F1" w14:paraId="19C71CF0" w14:textId="0366B7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2940BD" w:rsidR="1B4414F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celu stworzenia linii opóźniającej zawierającej kopię sygnału, </w:t>
      </w:r>
      <w:r w:rsidRPr="462940BD" w:rsidR="041F698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zastosowano </w:t>
      </w:r>
      <w:r w:rsidRPr="462940BD" w:rsidR="205917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nowo stworzony bufor, o długości </w:t>
      </w:r>
    </w:p>
    <w:p w:rsidR="0E623649" w:rsidP="48856E2B" w:rsidRDefault="0E623649" w14:paraId="18E3941F" w14:textId="724FA72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62940BD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6.5.2. Implementacja pierwszych odbić</w:t>
      </w:r>
    </w:p>
    <w:p w:rsidR="1670DBEB" w:rsidP="462940BD" w:rsidRDefault="1670DBEB" w14:paraId="68DD6653" w14:textId="1C77FF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62940BD" w:rsidR="1670DB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Zgodnie z </w:t>
      </w:r>
      <w:r w:rsidRPr="462940BD" w:rsidR="3705F5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[2] podjęto działania mające na celu symulację pierwszy odbić</w:t>
      </w:r>
      <w:r w:rsidRPr="462940BD" w:rsidR="57A0FF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. S</w:t>
      </w:r>
      <w:r w:rsidRPr="462940BD" w:rsidR="45A827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ymulacja polegała na </w:t>
      </w:r>
      <w:r w:rsidRPr="462940BD" w:rsidR="284E04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dodaniu kopii sygnału </w:t>
      </w:r>
      <w:r w:rsidRPr="462940BD" w:rsidR="031A4A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 parametrach </w:t>
      </w:r>
      <w:r w:rsidRPr="462940BD" w:rsidR="284E044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o</w:t>
      </w:r>
      <w:r w:rsidRPr="462940BD" w:rsidR="3B7C0D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zgodnie z wartościami zaproponowanymi w podrozdziale 5.1 (oraz 5.2</w:t>
      </w:r>
      <w:r w:rsidRPr="462940BD" w:rsidR="54B3BCE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?</w:t>
      </w:r>
      <w:r w:rsidRPr="462940BD" w:rsidR="3B7C0D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)</w:t>
      </w:r>
      <w:r w:rsidRPr="462940BD" w:rsidR="0FC864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. Odbicie boczne pod kątem 90 stopni (z lewej strony słuchacza) jest kopią sygnału bezpośredniego o 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zmniejszonej amplitudzie, opóźnieniu odpowiadającemu geometrii teoretycznie istniejącego pomieszczenia oraz 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filtracji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62940BD" w:rsidR="35E1A28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dolnoprzepustowej</w:t>
      </w:r>
      <w:r w:rsidRPr="462940BD" w:rsidR="0296891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imitującej </w:t>
      </w:r>
      <w:r w:rsidRPr="462940BD" w:rsidR="34A9F3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tłumienie przez powietrze oraz </w:t>
      </w:r>
      <w:r w:rsidRPr="462940BD" w:rsidR="34A9F3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pochłanianie</w:t>
      </w:r>
      <w:r w:rsidRPr="462940BD" w:rsidR="34A9F3D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przez materiał znajdujący się na teoretycznej ścianie. </w:t>
      </w:r>
    </w:p>
    <w:p w:rsidR="0E623649" w:rsidP="48856E2B" w:rsidRDefault="0E623649" w14:paraId="1F2E34E4" w14:textId="2167323E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6.5.3. Tłumienie odbić</w:t>
      </w:r>
    </w:p>
    <w:p w:rsidR="0E623649" w:rsidP="48856E2B" w:rsidRDefault="0E623649" w14:paraId="68EB6B1C" w14:textId="581CD2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noProof w:val="0"/>
          <w:sz w:val="24"/>
          <w:szCs w:val="24"/>
          <w:lang w:val="pl-PL"/>
        </w:rPr>
        <w:t>Oprócz tłumienia amplitudy zależnego od czasu pogłosu wprowadzono modyfikację w postaci lekkich (0-5%) losowych odchyleń, w celu nadania naturalności.</w:t>
      </w:r>
    </w:p>
    <w:p w:rsidR="0E623649" w:rsidP="48856E2B" w:rsidRDefault="0E623649" w14:paraId="2B05E200" w14:textId="1F567B1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6.5.4. Filtracja linii opóźniających </w:t>
      </w:r>
    </w:p>
    <w:p w:rsidR="0E623649" w:rsidP="48856E2B" w:rsidRDefault="0E623649" w14:paraId="12FC4649" w14:textId="0A238949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340E6DEA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6.5.5. Zastosowanie </w:t>
      </w:r>
      <w:r w:rsidRPr="340E6DEA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międzyusznych</w:t>
      </w:r>
      <w:r w:rsidRPr="340E6DEA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zjawisk </w:t>
      </w:r>
      <w:r w:rsidRPr="340E6DEA" w:rsidR="2339FA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psychoakustycznych</w:t>
      </w:r>
    </w:p>
    <w:p w:rsidR="25F01F82" w:rsidP="340E6DEA" w:rsidRDefault="25F01F82" w14:paraId="3C6062DC" w14:textId="079198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 celu nadania przestrzenności </w:t>
      </w:r>
      <w:r w:rsidRPr="340E6DEA" w:rsidR="7E5344D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sygnałowi </w:t>
      </w:r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zaimplementowano </w:t>
      </w:r>
      <w:proofErr w:type="spellStart"/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międzyuszne</w:t>
      </w:r>
      <w:proofErr w:type="spellEnd"/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zjawiska </w:t>
      </w:r>
      <w:proofErr w:type="spellStart"/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psychoakustyczne</w:t>
      </w:r>
      <w:proofErr w:type="spellEnd"/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340E6DEA" w:rsidR="5A9894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zgodnie z</w:t>
      </w:r>
      <w:r w:rsidRPr="340E6DEA" w:rsidR="60115C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340E6DEA" w:rsidR="7219DB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opisem </w:t>
      </w:r>
      <w:r w:rsidRPr="340E6DEA" w:rsidR="25F01F8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 rozdziale 3. </w:t>
      </w:r>
    </w:p>
    <w:p w:rsidR="0E623649" w:rsidP="48856E2B" w:rsidRDefault="0E623649" w14:paraId="3C443939" w14:textId="1A56213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8856E2B" w:rsidR="0E6236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6.5.6. Synteza późnego ogona pogłosowego</w:t>
      </w:r>
    </w:p>
    <w:p w:rsidR="48856E2B" w:rsidP="48856E2B" w:rsidRDefault="48856E2B" w14:paraId="1252BE91" w14:textId="22E4D12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</w:p>
    <w:p w:rsidR="5DB9224D" w:rsidP="14DA4D50" w:rsidRDefault="5DB9224D" w14:paraId="0FC1BEB0" w14:textId="0F344257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14DA4D50" w:rsidR="5DB9224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 tym podrozdziale </w:t>
      </w:r>
    </w:p>
    <w:p w:rsidR="43E2715C" w:rsidP="43E2715C" w:rsidRDefault="43E2715C" w14:paraId="332A5D3C" w14:textId="27CC41A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</w:p>
    <w:p w:rsidR="040A32E4" w:rsidP="48856E2B" w:rsidRDefault="040A32E4" w14:paraId="57ECC50A" w14:textId="0130DA9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</w:pPr>
      <w:r w:rsidRPr="0CA1DD06" w:rsidR="23B7DFD4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l-PL"/>
        </w:rPr>
        <w:t>8. Podsumowanie i wnioski</w:t>
      </w:r>
    </w:p>
    <w:p w:rsidR="23F8427C" w:rsidP="0CA1DD06" w:rsidRDefault="23F8427C" w14:paraId="38026F40" w14:textId="2374AF1B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Celem pr</w:t>
      </w:r>
      <w:r w:rsidRPr="462940BD" w:rsidR="0847090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acy 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było stworzenie pogłosu w postaci efektu, w odróżnieniu do implementacyjnego odwzorowania pogłosu 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rzeczywistym</w:t>
      </w:r>
      <w:r w:rsidRPr="462940BD" w:rsidR="29D1D04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1CFEE0C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pomieszczeniu</w:t>
      </w:r>
      <w:r w:rsidRPr="462940BD" w:rsidR="4EEBE6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i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jego realizacja w </w:t>
      </w:r>
      <w:r w:rsidRPr="462940BD" w:rsidR="0EBEB1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formaci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e VST. A także</w:t>
      </w:r>
      <w:r w:rsidRPr="462940BD" w:rsidR="3A2E328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próba parametryzacji poszczególnych elementów pogłosu</w:t>
      </w:r>
      <w:r w:rsidRPr="462940BD" w:rsidR="6F40DB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24550FF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tej podstawie dokonany został wybór </w:t>
      </w:r>
      <w:r w:rsidRPr="462940BD" w:rsidR="7B5ED30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konkretnych parametrów/sposobów implementacyjnych</w:t>
      </w:r>
      <w:r w:rsidRPr="462940BD" w:rsidR="5397DA7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62940BD" w:rsidR="7511B23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celu </w:t>
      </w:r>
      <w:r w:rsidRPr="462940BD" w:rsidR="5397DA7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realizacji finalnego pogłosu</w:t>
      </w:r>
      <w:r w:rsidRPr="462940BD" w:rsidR="5CC97AC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oraz docelowa implementacja. </w:t>
      </w:r>
    </w:p>
    <w:p w:rsidR="40F0BC62" w:rsidP="0CA1DD06" w:rsidRDefault="40F0BC62" w14:paraId="42C55C46" w14:textId="4E64F7F0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62940BD" w:rsidR="40F0BC6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Historia realizacji tego typu projektów pokazuje, iż czynnik oceny subiektywnej jest nieodłącznym jej elementem</w:t>
      </w:r>
      <w:r w:rsidRPr="462940BD" w:rsidR="703690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– </w:t>
      </w:r>
      <w:r w:rsidRPr="462940BD" w:rsidR="04AFA2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 przeszłości </w:t>
      </w:r>
      <w:r w:rsidRPr="462940BD" w:rsidR="703690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ze względu fakt </w:t>
      </w:r>
      <w:r w:rsidRPr="462940BD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niewielkich możliwości obliczeniowych w </w:t>
      </w:r>
      <w:r w:rsidRPr="462940BD" w:rsidR="46E1DE4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czasach </w:t>
      </w:r>
      <w:r w:rsidRPr="462940BD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publikacji kluczowych dla tematyki prac, lecz także z pewnością ze względu </w:t>
      </w:r>
      <w:r w:rsidRPr="462940BD" w:rsidR="7165342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na</w:t>
      </w:r>
      <w:r w:rsidRPr="462940BD" w:rsidR="2459B2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040A32E4" w:rsidP="0F2399D4" w:rsidRDefault="040A32E4" w14:paraId="6AE0AB54" w14:textId="22E8CB38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5289D70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Przedstawione zostały</w:t>
      </w:r>
      <w:r w:rsidRPr="0CA1DD06" w:rsidR="2184885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najbardziej popularne podejścia do realizacji elementów sztucznego pogłosu, ich analiza, wady zal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ety ich stosowania, a także możliwe ich modyfikacje i skutki</w:t>
      </w:r>
      <w:r w:rsidRPr="0CA1DD06" w:rsidR="59F447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tych modyfikacji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Przedstawiono także przykładową pro</w:t>
      </w:r>
      <w:r w:rsidRPr="0CA1DD06" w:rsidR="50921D4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ced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urę</w:t>
      </w:r>
      <w:r w:rsidRPr="0CA1DD06" w:rsidR="5E628B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zrealizowania sztucznego pogłosu z </w:t>
      </w:r>
      <w:r w:rsidRPr="0CA1DD06" w:rsidR="343063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zastosowaniem wybranych rozwiązań i ich modyfikacjami. </w:t>
      </w:r>
    </w:p>
    <w:p w:rsidR="0CA1DD06" w:rsidP="277CA7D1" w:rsidRDefault="0CA1DD06" w14:paraId="10D25179" w14:textId="25F32CCF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</w:pP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Być może istnieją </w:t>
      </w:r>
      <w:r w:rsidRPr="277CA7D1" w:rsidR="75F4C43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bardziej</w:t>
      </w: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r w:rsidRPr="277CA7D1" w:rsidR="75F4C43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efektywne i mniej skomplikowane sposoby </w:t>
      </w:r>
      <w:r w:rsidRPr="277CA7D1" w:rsidR="1AC3E92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rozwiązania </w:t>
      </w:r>
      <w:r w:rsidRPr="277CA7D1" w:rsidR="0B001E1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po</w:t>
      </w:r>
      <w:r w:rsidRPr="277CA7D1" w:rsidR="6D414939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wstałych problemów </w:t>
      </w:r>
      <w:r w:rsidRPr="277CA7D1" w:rsidR="2BC608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przy jednoczesnym uzyskaniu lepszego efektu</w:t>
      </w:r>
      <w:r w:rsidRPr="277CA7D1" w:rsidR="0795ED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końcowego</w:t>
      </w:r>
      <w:r w:rsidRPr="277CA7D1" w:rsidR="2BC6089F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. Z pewnością dalsze badania i próby są konieczne w celu </w:t>
      </w:r>
      <w:r w:rsidRPr="277CA7D1" w:rsidR="3178BC4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rozszerzania wiedzy w tym zakresie. </w:t>
      </w:r>
    </w:p>
    <w:p w:rsidR="5E33C18E" w:rsidP="0CA1DD06" w:rsidRDefault="5E33C18E" w14:paraId="2E93BAAD" w14:textId="3C8B120F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CA1DD06" w:rsidR="23B7DF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Faktyczn</w:t>
      </w:r>
      <w:r w:rsidRPr="0CA1DD06" w:rsidR="6E0B4E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</w:t>
      </w:r>
      <w:r w:rsidRPr="0CA1DD06" w:rsidR="23B7DFD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sytuacja, jaka na miejsce w pomieszczeniu jest znacznie bardziej skomplikowana niż zaproponowane rozwiązania i dalsze badania oraz próby implementacyjne są niezbędne.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Istnieje </w:t>
      </w:r>
      <w:r w:rsidRPr="0CA1DD06" w:rsidR="73E4A1A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także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konieczność </w:t>
      </w:r>
      <w:r w:rsidRPr="0CA1DD06" w:rsidR="346444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proponowania</w:t>
      </w:r>
      <w:r w:rsidRPr="0CA1DD06" w:rsidR="7B5F2B4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346444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innych </w:t>
      </w:r>
      <w:r w:rsidRPr="0CA1DD06" w:rsidR="5D5BE96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</w:t>
      </w:r>
      <w:r w:rsidRPr="0CA1DD06" w:rsidR="412A78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arametrów pozwalających na obiektywne porównywanie sygnałów pod kątem zjawisk opisanych w rozdziale 5.</w:t>
      </w:r>
      <w:r w:rsidRPr="0CA1DD06" w:rsidR="094433F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CA1DD06" w:rsidR="5A868AD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Metodą na ocenę zamodelowanych zjawisk akustycznych mogą być także badania na grupie słuchaczy, którzy będą oceniać sygnał </w:t>
      </w:r>
      <w:r w:rsidRPr="0CA1DD06" w:rsidR="01C980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pod względem parametrów</w:t>
      </w:r>
      <w:r w:rsidRPr="0CA1DD06" w:rsidR="720F42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zaproponowanych parametrów i kryteriów ocen. </w:t>
      </w:r>
    </w:p>
    <w:p w:rsidR="78CF7CF9" w:rsidP="0CA1DD06" w:rsidRDefault="78CF7CF9" w14:paraId="72461FA7" w14:textId="4E78398A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73F44BAA" w:rsidR="73EFE6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Należny pamiętać, iż zjawiska zastosowane w implementacji </w:t>
      </w:r>
      <w:r w:rsidRPr="73F44BAA" w:rsidR="5F035E2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dotyczące wrażeń przestrzennych </w:t>
      </w:r>
      <w:r w:rsidRPr="73F44BAA" w:rsidR="1534B69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związane są jedynie z </w:t>
      </w:r>
      <w:r w:rsidRPr="73F44BAA" w:rsidR="73EFE6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lokalizacj</w:t>
      </w:r>
      <w:r w:rsidRPr="73F44BAA" w:rsidR="1B2613F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ą</w:t>
      </w:r>
      <w:r w:rsidRPr="73F44BAA" w:rsidR="73EFE6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źródła </w:t>
      </w:r>
      <w:r w:rsidRPr="73F44BAA" w:rsidR="7376B81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dźwięku </w:t>
      </w:r>
      <w:r w:rsidRPr="73F44BAA" w:rsidR="73EFE67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płaszczyźnie poziomej. Istnieje więcej czynników wpływających na wrażenie przestrzenności, takie ja</w:t>
      </w:r>
      <w:r w:rsidRPr="73F44BAA" w:rsidR="15938B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k np. wpływ małżowin usznych</w:t>
      </w:r>
      <w:r w:rsidRPr="73F44BAA" w:rsidR="3D7E04E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lub geometrii głowy i ciała słuchacza</w:t>
      </w:r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</w:t>
      </w:r>
      <w:proofErr w:type="gramStart"/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ze</w:t>
      </w:r>
      <w:proofErr w:type="gramEnd"/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3F44BAA" w:rsidR="13D03FD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szczególnym</w:t>
      </w:r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3F44BAA" w:rsidR="1638AF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wskazaniem na </w:t>
      </w:r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Funkcj</w:t>
      </w:r>
      <w:r w:rsidRPr="73F44BAA" w:rsidR="153E148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ę</w:t>
      </w:r>
      <w:r w:rsidRPr="73F44BAA" w:rsidR="10037E5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Transmitancji Głowy </w:t>
      </w:r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(</w:t>
      </w:r>
      <w:proofErr w:type="spellStart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Head</w:t>
      </w:r>
      <w:proofErr w:type="spellEnd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</w:t>
      </w:r>
      <w:proofErr w:type="spellStart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Related</w:t>
      </w:r>
      <w:proofErr w:type="spellEnd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 xml:space="preserve"> Transfer </w:t>
      </w:r>
      <w:proofErr w:type="spellStart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Function</w:t>
      </w:r>
      <w:proofErr w:type="spellEnd"/>
      <w:r w:rsidRPr="73F44BAA" w:rsidR="10037E5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)</w:t>
      </w:r>
      <w:r w:rsidRPr="73F44BAA" w:rsidR="15938BC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pl-PL"/>
        </w:rPr>
        <w:t>.</w:t>
      </w:r>
      <w:r w:rsidRPr="73F44BAA" w:rsidR="15938BC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 także innych zjawisk, dzięki którym możliwe jest lokalizowanie źródła poza płaszczyzną poziomą</w:t>
      </w:r>
      <w:r w:rsidRPr="73F44BAA" w:rsidR="02C92DF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. Do</w:t>
      </w:r>
      <w:r w:rsidRPr="73F44BAA" w:rsidR="1F7C606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kładna </w:t>
      </w:r>
      <w:r w:rsidRPr="73F44BAA" w:rsidR="7CD2084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identyfikacja i </w:t>
      </w:r>
      <w:r w:rsidRPr="73F44BAA" w:rsidR="1F7C606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parametryzacja tych zjawisk jest wciąż obiektem badań</w:t>
      </w:r>
      <w:r w:rsidRPr="73F44BAA" w:rsidR="0DD876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dalszy ich rozwój pozwoli na dokładniejsze odwzorowanie wrażenia przestrzenności</w:t>
      </w:r>
      <w:r w:rsidRPr="73F44BAA" w:rsidR="0C8568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przypadku chęci ich stosowania</w:t>
      </w:r>
      <w:r w:rsidRPr="73F44BAA" w:rsidR="0DD876B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73F44BAA" w:rsidR="743A0D0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w podobnych projektach.</w:t>
      </w:r>
      <w:r w:rsidRPr="73F44BAA" w:rsidR="3F4E11A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Ponadto, ze względu na fakt działania zjawisk </w:t>
      </w:r>
      <w:proofErr w:type="spellStart"/>
      <w:r w:rsidRPr="73F44BAA" w:rsidR="3F4E11A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psychoakustycznych</w:t>
      </w:r>
      <w:proofErr w:type="spellEnd"/>
      <w:r w:rsidRPr="73F44BAA" w:rsidR="3F4E11A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w różnych zakresach częstotliwości, wrażenie przestrzenności silnie zależy od rodzaju sygnału i jego zawartości częstotliwości.</w:t>
      </w:r>
    </w:p>
    <w:p w:rsidR="0CA1DD06" w:rsidP="0CA1DD06" w:rsidRDefault="0CA1DD06" w14:paraId="7AD318FA" w14:textId="37689E3B">
      <w:pPr>
        <w:pStyle w:val="Normal"/>
        <w:ind w:left="0" w:firstLine="708"/>
        <w:jc w:val="both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51F28FB0" w:rsidP="43E2715C" w:rsidRDefault="51F28FB0" w14:paraId="6644FDFF" w14:textId="028FFE7E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5E33C18E" w:rsidR="040A32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9</w:t>
      </w:r>
      <w:r w:rsidRPr="5E33C18E" w:rsidR="51F28F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. Bibliografia</w:t>
      </w:r>
    </w:p>
    <w:p w:rsidR="51F28FB0" w:rsidP="43E2715C" w:rsidRDefault="51F28FB0" w14:paraId="7C30E168" w14:textId="78223E3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[1] Jot J. – M.,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Chaigne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A., Digital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Delay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Networks for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Artificial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90th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Convetion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of Audio Engineering </w:t>
      </w:r>
      <w:proofErr w:type="spellStart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Society</w:t>
      </w:r>
      <w:proofErr w:type="spellEnd"/>
      <w:r w:rsidRPr="43E2715C" w:rsidR="51F28F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, luty 1991</w:t>
      </w:r>
    </w:p>
    <w:p w:rsidR="3EF0A558" w:rsidP="43E2715C" w:rsidRDefault="3EF0A558" w14:paraId="6ED9BA45" w14:textId="33FB7A5E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[2] </w:t>
      </w:r>
      <w:proofErr w:type="spellStart"/>
      <w:r w:rsidRPr="43E2715C" w:rsidR="3EF0A558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Barron</w:t>
      </w:r>
      <w:proofErr w:type="spellEnd"/>
    </w:p>
    <w:p w:rsidR="4A502DE0" w:rsidP="0F2399D4" w:rsidRDefault="4A502DE0" w14:paraId="261E8F57" w14:textId="1C0F9BA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[3]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Schroeder - Colorless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Sounding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Artificial</w:t>
      </w:r>
      <w:proofErr w:type="spellEnd"/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0F2399D4" w:rsidR="6691EE9B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</w:p>
    <w:p w:rsidR="4A502DE0" w:rsidP="0F2399D4" w:rsidRDefault="4A502DE0" w14:paraId="0C122267" w14:textId="5455BDD0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4A502DE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[4] Schroeder</w:t>
      </w:r>
      <w:r w:rsidRPr="0F2399D4" w:rsidR="373DBC5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- Natural Sounding Artificial Reverberation</w:t>
      </w:r>
    </w:p>
    <w:p w:rsidR="0F2CDC19" w:rsidP="43E2715C" w:rsidRDefault="0F2CDC19" w14:paraId="77CB9360" w14:textId="28CB828D">
      <w:pPr>
        <w:pStyle w:val="Normal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[5] J.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Stautner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and M.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Puckette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 -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Designing</w:t>
      </w:r>
      <w:proofErr w:type="spellEnd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Multi-Channel </w:t>
      </w:r>
      <w:proofErr w:type="spellStart"/>
      <w:r w:rsidRPr="0F2399D4" w:rsidR="0F2CDC1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Reverberators</w:t>
      </w:r>
      <w:proofErr w:type="spellEnd"/>
    </w:p>
    <w:p w:rsidR="05EE9C56" w:rsidP="0F2399D4" w:rsidRDefault="05EE9C56" w14:paraId="6F6A2657" w14:textId="794B249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14DA4D50" w:rsidR="2D1A743F">
        <w:rPr>
          <w:rFonts w:ascii="Calibri" w:hAnsi="Calibri" w:eastAsia="Calibri" w:cs="Calibri"/>
          <w:noProof w:val="0"/>
          <w:sz w:val="24"/>
          <w:szCs w:val="24"/>
          <w:lang w:val="pl-PL"/>
        </w:rPr>
        <w:t>6</w:t>
      </w: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>]</w:t>
      </w:r>
      <w:r w:rsidRPr="14DA4D50" w:rsidR="05EE9C56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r w:rsidRPr="14DA4D50" w:rsidR="1F1211EC">
        <w:rPr>
          <w:rFonts w:ascii="Calibri" w:hAnsi="Calibri" w:eastAsia="Calibri" w:cs="Calibri"/>
          <w:noProof w:val="0"/>
          <w:sz w:val="24"/>
          <w:szCs w:val="24"/>
          <w:lang w:val="pl-PL"/>
        </w:rPr>
        <w:t>Beranek</w:t>
      </w:r>
    </w:p>
    <w:p w:rsidR="3267C2FA" w:rsidP="14DA4D50" w:rsidRDefault="3267C2FA" w14:paraId="165BB7D1" w14:textId="167A5B93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3267C2F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 xml:space="preserve">[7] </w:t>
      </w:r>
      <w:r w:rsidRPr="14DA4D50" w:rsidR="3267C2FA">
        <w:rPr>
          <w:rFonts w:ascii="Calibri" w:hAnsi="Calibri" w:eastAsia="Calibri" w:cs="Calibri"/>
          <w:noProof w:val="0"/>
          <w:sz w:val="24"/>
          <w:szCs w:val="24"/>
          <w:lang w:val="pl-PL"/>
        </w:rPr>
        <w:t>http://musicweb.ucsd.edu/~trsmyth/space175/space175.pdf</w:t>
      </w:r>
    </w:p>
    <w:p w:rsidR="29D0D5F9" w:rsidP="14DA4D50" w:rsidRDefault="29D0D5F9" w14:paraId="156D4E9B" w14:textId="687A4C8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[8] </w:t>
      </w:r>
      <w:r w:rsidRPr="14DA4D50" w:rsidR="29D0D5F9">
        <w:rPr>
          <w:rFonts w:ascii="Calibri" w:hAnsi="Calibri" w:eastAsia="Calibri" w:cs="Calibri"/>
          <w:noProof w:val="0"/>
          <w:sz w:val="24"/>
          <w:szCs w:val="24"/>
          <w:lang w:val="pl-PL"/>
        </w:rPr>
        <w:t>https://www.dsprelated.com/freebooks/pasp/Artificial_Reverberation.html</w:t>
      </w:r>
    </w:p>
    <w:p w:rsidR="4AA515F7" w:rsidP="14DA4D50" w:rsidRDefault="4AA515F7" w14:paraId="6483C1FE" w14:textId="25D88DA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commentRangeStart w:id="436203953"/>
      <w:r w:rsidRPr="3FC7917C" w:rsidR="3AD35BA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[9] 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Moorer – 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About</w:t>
      </w:r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this</w:t>
      </w:r>
      <w:proofErr w:type="spellEnd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3FC7917C" w:rsidR="4AA515F7">
        <w:rPr>
          <w:rFonts w:ascii="Calibri" w:hAnsi="Calibri" w:eastAsia="Calibri" w:cs="Calibri"/>
          <w:noProof w:val="0"/>
          <w:sz w:val="24"/>
          <w:szCs w:val="24"/>
          <w:lang w:val="pl-PL"/>
        </w:rPr>
        <w:t>buisness</w:t>
      </w:r>
      <w:proofErr w:type="spellEnd"/>
      <w:commentRangeEnd w:id="436203953"/>
      <w:r>
        <w:rPr>
          <w:rStyle w:val="CommentReference"/>
        </w:rPr>
        <w:commentReference w:id="436203953"/>
      </w:r>
      <w:r w:rsidRPr="3FC7917C" w:rsidR="14DA4D50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6882551E" w:rsidP="14DA4D50" w:rsidRDefault="6882551E" w14:paraId="6E52CBE1" w14:textId="592ED8F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[10]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V.Välimäki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, B. Holm-Rasmussen, B.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Alary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and H. M.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Lehtonen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–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Late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Reverberation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Synthesis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Using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Filtered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Velvet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  <w:proofErr w:type="spellStart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>Noise</w:t>
      </w:r>
      <w:proofErr w:type="spellEnd"/>
      <w:r w:rsidRPr="2C45A5CF" w:rsidR="6882551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 </w:t>
      </w:r>
    </w:p>
    <w:p w:rsidR="1364D0B5" w:rsidP="2C45A5CF" w:rsidRDefault="1364D0B5" w14:paraId="004393AB" w14:textId="7459B9F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1364D0B5">
        <w:rPr>
          <w:rFonts w:ascii="Calibri" w:hAnsi="Calibri" w:eastAsia="Calibri" w:cs="Calibri"/>
          <w:noProof w:val="0"/>
          <w:sz w:val="24"/>
          <w:szCs w:val="24"/>
          <w:lang w:val="pl-PL"/>
        </w:rPr>
        <w:t>[11] P. Kleczkowski – Percepcja Dźwięku</w:t>
      </w:r>
    </w:p>
    <w:p w:rsidR="1119C264" w:rsidP="14DA4D50" w:rsidRDefault="1119C264" w14:paraId="127F1691" w14:textId="59CC417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C45A5CF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[] </w:t>
      </w:r>
      <w:r w:rsidRPr="2C45A5CF" w:rsidR="1119C264">
        <w:rPr>
          <w:rFonts w:ascii="Calibri" w:hAnsi="Calibri" w:eastAsia="Calibri" w:cs="Calibri"/>
          <w:noProof w:val="0"/>
          <w:sz w:val="24"/>
          <w:szCs w:val="24"/>
          <w:lang w:val="pl-PL"/>
        </w:rPr>
        <w:t>https://librosa.github.io/librosa/generated/librosa.feature.spectral_flatness.html</w:t>
      </w:r>
    </w:p>
    <w:p w:rsidR="4FB1C35C" w:rsidP="14DA4D50" w:rsidRDefault="4FB1C35C" w14:paraId="235F4E8A" w14:textId="340937B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[] </w:t>
      </w:r>
      <w:r w:rsidRPr="3FC7917C" w:rsidR="4FB1C35C">
        <w:rPr>
          <w:rFonts w:ascii="Calibri" w:hAnsi="Calibri" w:eastAsia="Calibri" w:cs="Calibri"/>
          <w:noProof w:val="0"/>
          <w:sz w:val="24"/>
          <w:szCs w:val="24"/>
          <w:lang w:val="pl-PL"/>
        </w:rPr>
        <w:t>https://docs.scipy.org/doc/scipy/reference/generated/scipy.signal.coherence.html</w:t>
      </w:r>
    </w:p>
    <w:p w:rsidR="6EB72D09" w:rsidP="3FC7917C" w:rsidRDefault="6EB72D09" w14:paraId="05D5D692" w14:textId="35665C7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3FC7917C" w:rsidR="6EB72D09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3FC7917C" w:rsidR="3B3E0704">
        <w:rPr>
          <w:rFonts w:ascii="Calibri" w:hAnsi="Calibri" w:eastAsia="Calibri" w:cs="Calibri"/>
          <w:noProof w:val="0"/>
          <w:sz w:val="24"/>
          <w:szCs w:val="24"/>
          <w:lang w:val="pl-PL"/>
        </w:rPr>
        <w:t>16</w:t>
      </w:r>
      <w:r w:rsidRPr="3FC7917C" w:rsidR="6EB72D09">
        <w:rPr>
          <w:rFonts w:ascii="Calibri" w:hAnsi="Calibri" w:eastAsia="Calibri" w:cs="Calibri"/>
          <w:noProof w:val="0"/>
          <w:sz w:val="24"/>
          <w:szCs w:val="24"/>
          <w:lang w:val="pl-PL"/>
        </w:rPr>
        <w:t>] https://github.com/WeAreROLI/JUCE</w:t>
      </w:r>
    </w:p>
    <w:p w:rsidR="7A39298E" w:rsidP="14DA4D50" w:rsidRDefault="7A39298E" w14:paraId="360A8299" w14:textId="585FBB0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14DA4D50" w:rsidR="7A39298E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… strony </w:t>
      </w:r>
      <w:r w:rsidRPr="14DA4D50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zawierające dokumentację konkretnych klas z JUCE</w:t>
      </w:r>
    </w:p>
    <w:p w:rsidR="7A39298E" w:rsidP="14DA4D50" w:rsidRDefault="7A39298E" w14:paraId="0C5F6715" w14:textId="1C8B1F5B">
      <w:pPr>
        <w:pStyle w:val="Normal"/>
        <w:ind w:left="0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</w:pPr>
      <w:r w:rsidRPr="14DA4D50" w:rsidR="7A39298E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l-PL"/>
        </w:rPr>
        <w:t>… git</w:t>
      </w:r>
    </w:p>
    <w:p w:rsidR="78CA7AF1" w:rsidP="3FC7917C" w:rsidRDefault="78CA7AF1" w14:paraId="14EAA397" w14:textId="6F3A3BF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77CA7D1" w:rsidR="25A370EF">
        <w:rPr>
          <w:rFonts w:ascii="Calibri" w:hAnsi="Calibri" w:eastAsia="Calibri" w:cs="Calibri"/>
          <w:noProof w:val="0"/>
          <w:sz w:val="24"/>
          <w:szCs w:val="24"/>
          <w:lang w:val="pl-PL"/>
        </w:rPr>
        <w:t>[</w:t>
      </w:r>
      <w:r w:rsidRPr="277CA7D1" w:rsidR="03533203">
        <w:rPr>
          <w:rFonts w:ascii="Calibri" w:hAnsi="Calibri" w:eastAsia="Calibri" w:cs="Calibri"/>
          <w:noProof w:val="0"/>
          <w:sz w:val="24"/>
          <w:szCs w:val="24"/>
          <w:lang w:val="pl-PL"/>
        </w:rPr>
        <w:t>17</w:t>
      </w:r>
      <w:r w:rsidRPr="277CA7D1" w:rsidR="25A370EF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] </w:t>
      </w:r>
      <w:hyperlink r:id="R6327cb83e883412c">
        <w:r w:rsidRPr="277CA7D1" w:rsidR="25A370E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l-PL"/>
          </w:rPr>
          <w:t>http://diamonddissertation.blogspot.com/2010/05/rayleigh-duplex-theory.html</w:t>
        </w:r>
      </w:hyperlink>
    </w:p>
    <w:p w:rsidR="4A6191C3" w:rsidP="277CA7D1" w:rsidRDefault="4A6191C3" w14:paraId="1EEB96DC" w14:textId="283060F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pl-PL"/>
        </w:rPr>
      </w:pPr>
      <w:r w:rsidRPr="277CA7D1" w:rsidR="4A6191C3">
        <w:rPr>
          <w:rFonts w:ascii="Calibri" w:hAnsi="Calibri" w:eastAsia="Calibri" w:cs="Calibri"/>
          <w:noProof w:val="0"/>
          <w:sz w:val="24"/>
          <w:szCs w:val="24"/>
          <w:lang w:val="pl-PL"/>
        </w:rPr>
        <w:t xml:space="preserve">[18] </w:t>
      </w:r>
      <w:hyperlink r:id="R1fac9b03d15343ef">
        <w:r w:rsidRPr="277CA7D1" w:rsidR="4A6191C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l-PL"/>
          </w:rPr>
          <w:t>https://embedjournal.com/implementing-circular-buffer-embedded-c</w:t>
        </w:r>
      </w:hyperlink>
      <w:r w:rsidRPr="277CA7D1" w:rsidR="4A6191C3">
        <w:rPr>
          <w:rFonts w:ascii="Calibri" w:hAnsi="Calibri" w:eastAsia="Calibri" w:cs="Calibri"/>
          <w:noProof w:val="0"/>
          <w:sz w:val="24"/>
          <w:szCs w:val="24"/>
          <w:lang w:val="pl-PL"/>
        </w:rPr>
        <w:t>/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9ca08a0733f4a5f"/>
      <w:footerReference w:type="default" r:id="R2b77959c3edb4d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0EF0DE99">
      <w:tc>
        <w:tcPr>
          <w:tcW w:w="3009" w:type="dxa"/>
          <w:tcMar/>
        </w:tcPr>
        <w:p w:rsidR="43E2715C" w:rsidP="43E2715C" w:rsidRDefault="43E2715C" w14:paraId="314B0A5E" w14:textId="2085593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386A595F" w14:textId="1295D33C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806577B" w14:textId="193D746C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107DB7C1" w14:textId="136AEC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3E2715C" w:rsidTr="43E2715C" w14:paraId="3B8893A1">
      <w:tc>
        <w:tcPr>
          <w:tcW w:w="3009" w:type="dxa"/>
          <w:tcMar/>
        </w:tcPr>
        <w:p w:rsidR="43E2715C" w:rsidP="43E2715C" w:rsidRDefault="43E2715C" w14:paraId="6B18B255" w14:textId="300812C1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3E2715C" w:rsidP="43E2715C" w:rsidRDefault="43E2715C" w14:paraId="2DB88C88" w14:textId="48B0387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3E2715C" w:rsidP="43E2715C" w:rsidRDefault="43E2715C" w14:paraId="60529A46" w14:textId="4F2FBB4A">
          <w:pPr>
            <w:pStyle w:val="Header"/>
            <w:bidi w:val="0"/>
            <w:ind w:right="-115"/>
            <w:jc w:val="right"/>
          </w:pPr>
        </w:p>
      </w:tc>
    </w:tr>
  </w:tbl>
  <w:p w:rsidR="43E2715C" w:rsidP="43E2715C" w:rsidRDefault="43E2715C" w14:paraId="3B2FCAB3" w14:textId="5394728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dam Korytowski">
    <w15:presenceInfo w15:providerId="AD" w15:userId="S::adamkor@student.agh.edu.pl::ea469523-88c5-4109-a6b0-287cf364d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09F4BF"/>
  <w15:docId w15:val="{dcf97205-ee2b-475d-abfb-1f1f90c6b5c6}"/>
  <w:rsids>
    <w:rsidRoot w:val="2A09F4BF"/>
    <w:rsid w:val="00013A0C"/>
    <w:rsid w:val="0002FEF3"/>
    <w:rsid w:val="0008A640"/>
    <w:rsid w:val="0008BC68"/>
    <w:rsid w:val="000EBD60"/>
    <w:rsid w:val="000F9D8C"/>
    <w:rsid w:val="001B98B1"/>
    <w:rsid w:val="00790BD2"/>
    <w:rsid w:val="007CAAEC"/>
    <w:rsid w:val="007E5091"/>
    <w:rsid w:val="008296E9"/>
    <w:rsid w:val="00A26DCF"/>
    <w:rsid w:val="00DDBBD4"/>
    <w:rsid w:val="00E9172D"/>
    <w:rsid w:val="011A38B9"/>
    <w:rsid w:val="011AD7CD"/>
    <w:rsid w:val="0159CAA0"/>
    <w:rsid w:val="017613EE"/>
    <w:rsid w:val="0182CFA9"/>
    <w:rsid w:val="0183CB74"/>
    <w:rsid w:val="019CFA4D"/>
    <w:rsid w:val="01A9F367"/>
    <w:rsid w:val="01BB4086"/>
    <w:rsid w:val="01BBBBAD"/>
    <w:rsid w:val="01C3393C"/>
    <w:rsid w:val="01C980FB"/>
    <w:rsid w:val="01E7E246"/>
    <w:rsid w:val="01ECA594"/>
    <w:rsid w:val="01F5D770"/>
    <w:rsid w:val="022D2D3C"/>
    <w:rsid w:val="02479F65"/>
    <w:rsid w:val="0275B651"/>
    <w:rsid w:val="0276A888"/>
    <w:rsid w:val="02812098"/>
    <w:rsid w:val="0296891C"/>
    <w:rsid w:val="02A2E3D6"/>
    <w:rsid w:val="02BD4732"/>
    <w:rsid w:val="02C529C4"/>
    <w:rsid w:val="02C92DFD"/>
    <w:rsid w:val="02CF5C88"/>
    <w:rsid w:val="02E628F0"/>
    <w:rsid w:val="031A4AC6"/>
    <w:rsid w:val="032A0EFE"/>
    <w:rsid w:val="032AE3CE"/>
    <w:rsid w:val="0332E77E"/>
    <w:rsid w:val="03383862"/>
    <w:rsid w:val="0351378D"/>
    <w:rsid w:val="03529FCD"/>
    <w:rsid w:val="03533203"/>
    <w:rsid w:val="0359F47C"/>
    <w:rsid w:val="038E08F9"/>
    <w:rsid w:val="0390F6FC"/>
    <w:rsid w:val="03BF0C87"/>
    <w:rsid w:val="03C4D38F"/>
    <w:rsid w:val="040343A6"/>
    <w:rsid w:val="040A32E4"/>
    <w:rsid w:val="040EAA82"/>
    <w:rsid w:val="04147074"/>
    <w:rsid w:val="041F6989"/>
    <w:rsid w:val="0429B66E"/>
    <w:rsid w:val="04344BBE"/>
    <w:rsid w:val="043D9632"/>
    <w:rsid w:val="044562EE"/>
    <w:rsid w:val="04498019"/>
    <w:rsid w:val="045D2150"/>
    <w:rsid w:val="04616801"/>
    <w:rsid w:val="046F778F"/>
    <w:rsid w:val="04729166"/>
    <w:rsid w:val="04AFA21D"/>
    <w:rsid w:val="04B7A772"/>
    <w:rsid w:val="04C2E89E"/>
    <w:rsid w:val="04D60ACE"/>
    <w:rsid w:val="04E260CB"/>
    <w:rsid w:val="04FE2CD2"/>
    <w:rsid w:val="0511F0F2"/>
    <w:rsid w:val="05235966"/>
    <w:rsid w:val="0536A640"/>
    <w:rsid w:val="05419C22"/>
    <w:rsid w:val="0552FF9F"/>
    <w:rsid w:val="0569B64F"/>
    <w:rsid w:val="056BA92F"/>
    <w:rsid w:val="056BBBC9"/>
    <w:rsid w:val="058080CC"/>
    <w:rsid w:val="058D1343"/>
    <w:rsid w:val="05A5CDB0"/>
    <w:rsid w:val="05A82CC6"/>
    <w:rsid w:val="05AD7B65"/>
    <w:rsid w:val="05BE681C"/>
    <w:rsid w:val="05C52212"/>
    <w:rsid w:val="05CE6081"/>
    <w:rsid w:val="05D2AE2F"/>
    <w:rsid w:val="05EE9C56"/>
    <w:rsid w:val="05FD56DA"/>
    <w:rsid w:val="060E9E4E"/>
    <w:rsid w:val="0640E170"/>
    <w:rsid w:val="064A6D60"/>
    <w:rsid w:val="064F53D1"/>
    <w:rsid w:val="065461C0"/>
    <w:rsid w:val="0654A165"/>
    <w:rsid w:val="069040A1"/>
    <w:rsid w:val="06A17F33"/>
    <w:rsid w:val="06A1ED95"/>
    <w:rsid w:val="06A939F6"/>
    <w:rsid w:val="06B89858"/>
    <w:rsid w:val="06BD88B4"/>
    <w:rsid w:val="06CCE03F"/>
    <w:rsid w:val="06CE33E5"/>
    <w:rsid w:val="06D79ED7"/>
    <w:rsid w:val="06EBB67D"/>
    <w:rsid w:val="0707674C"/>
    <w:rsid w:val="07181F15"/>
    <w:rsid w:val="0724061A"/>
    <w:rsid w:val="072EC196"/>
    <w:rsid w:val="073EA5F8"/>
    <w:rsid w:val="075CA33C"/>
    <w:rsid w:val="075FDFCF"/>
    <w:rsid w:val="076411BD"/>
    <w:rsid w:val="0765230C"/>
    <w:rsid w:val="07903A5E"/>
    <w:rsid w:val="0795EDA5"/>
    <w:rsid w:val="079ABFE5"/>
    <w:rsid w:val="07A80778"/>
    <w:rsid w:val="07AB7406"/>
    <w:rsid w:val="07ADABF7"/>
    <w:rsid w:val="07C06E74"/>
    <w:rsid w:val="07E4AB33"/>
    <w:rsid w:val="07E654F1"/>
    <w:rsid w:val="07E6E6F6"/>
    <w:rsid w:val="07E9E022"/>
    <w:rsid w:val="07F2032A"/>
    <w:rsid w:val="07F23C4B"/>
    <w:rsid w:val="07F3CFE2"/>
    <w:rsid w:val="07F55F5C"/>
    <w:rsid w:val="0814C1A9"/>
    <w:rsid w:val="081D241C"/>
    <w:rsid w:val="082642AC"/>
    <w:rsid w:val="0829AB76"/>
    <w:rsid w:val="08470901"/>
    <w:rsid w:val="0869B776"/>
    <w:rsid w:val="08866AF5"/>
    <w:rsid w:val="088FDE8B"/>
    <w:rsid w:val="089E4B10"/>
    <w:rsid w:val="08CA75DF"/>
    <w:rsid w:val="08FDD0FE"/>
    <w:rsid w:val="090CAE96"/>
    <w:rsid w:val="09148018"/>
    <w:rsid w:val="0920B985"/>
    <w:rsid w:val="09419454"/>
    <w:rsid w:val="094398B4"/>
    <w:rsid w:val="094433FC"/>
    <w:rsid w:val="095334CD"/>
    <w:rsid w:val="0957644A"/>
    <w:rsid w:val="09594A74"/>
    <w:rsid w:val="095F4FC9"/>
    <w:rsid w:val="09610D04"/>
    <w:rsid w:val="09620A13"/>
    <w:rsid w:val="0984A27A"/>
    <w:rsid w:val="098B1337"/>
    <w:rsid w:val="098DA3E8"/>
    <w:rsid w:val="09966D8E"/>
    <w:rsid w:val="09969E4A"/>
    <w:rsid w:val="09DDCA23"/>
    <w:rsid w:val="09E24A51"/>
    <w:rsid w:val="0A0D3593"/>
    <w:rsid w:val="0A12EF45"/>
    <w:rsid w:val="0A15F121"/>
    <w:rsid w:val="0A52B3EE"/>
    <w:rsid w:val="0A5F1257"/>
    <w:rsid w:val="0A6E5FC9"/>
    <w:rsid w:val="0A7F5D7E"/>
    <w:rsid w:val="0ACCAD65"/>
    <w:rsid w:val="0ADAA98E"/>
    <w:rsid w:val="0B001E1F"/>
    <w:rsid w:val="0B100059"/>
    <w:rsid w:val="0B2F4D88"/>
    <w:rsid w:val="0B3CF772"/>
    <w:rsid w:val="0B47CF1B"/>
    <w:rsid w:val="0B570FA8"/>
    <w:rsid w:val="0B5A7614"/>
    <w:rsid w:val="0B65406F"/>
    <w:rsid w:val="0B7A494B"/>
    <w:rsid w:val="0BB8B786"/>
    <w:rsid w:val="0BB92A08"/>
    <w:rsid w:val="0BD953A0"/>
    <w:rsid w:val="0BE0242C"/>
    <w:rsid w:val="0BED671B"/>
    <w:rsid w:val="0BEFF426"/>
    <w:rsid w:val="0BF9A39B"/>
    <w:rsid w:val="0C06BFE8"/>
    <w:rsid w:val="0C08C571"/>
    <w:rsid w:val="0C0ABDB2"/>
    <w:rsid w:val="0C11FA84"/>
    <w:rsid w:val="0C17837A"/>
    <w:rsid w:val="0C179370"/>
    <w:rsid w:val="0C2C39DF"/>
    <w:rsid w:val="0C382751"/>
    <w:rsid w:val="0C6CF9CD"/>
    <w:rsid w:val="0C80BA9C"/>
    <w:rsid w:val="0C85682A"/>
    <w:rsid w:val="0CA1DD06"/>
    <w:rsid w:val="0CA6BF78"/>
    <w:rsid w:val="0CE436ED"/>
    <w:rsid w:val="0CE4A2A7"/>
    <w:rsid w:val="0CE9378F"/>
    <w:rsid w:val="0CFD7417"/>
    <w:rsid w:val="0D1730FB"/>
    <w:rsid w:val="0D1C6081"/>
    <w:rsid w:val="0D37B120"/>
    <w:rsid w:val="0D3E6C06"/>
    <w:rsid w:val="0D4C539A"/>
    <w:rsid w:val="0D7858DB"/>
    <w:rsid w:val="0D864FDE"/>
    <w:rsid w:val="0D88C44C"/>
    <w:rsid w:val="0D90B6EF"/>
    <w:rsid w:val="0D94B0B2"/>
    <w:rsid w:val="0DA7E70C"/>
    <w:rsid w:val="0DAA6358"/>
    <w:rsid w:val="0DC77D39"/>
    <w:rsid w:val="0DCDD35F"/>
    <w:rsid w:val="0DD876BD"/>
    <w:rsid w:val="0DDC3B92"/>
    <w:rsid w:val="0DF392EA"/>
    <w:rsid w:val="0E04AABF"/>
    <w:rsid w:val="0E55B2D4"/>
    <w:rsid w:val="0E623649"/>
    <w:rsid w:val="0E655231"/>
    <w:rsid w:val="0E754D0B"/>
    <w:rsid w:val="0EAB5FE8"/>
    <w:rsid w:val="0EB3815A"/>
    <w:rsid w:val="0EBEB1BD"/>
    <w:rsid w:val="0EC61648"/>
    <w:rsid w:val="0ED7CE42"/>
    <w:rsid w:val="0EEF9992"/>
    <w:rsid w:val="0EF3E965"/>
    <w:rsid w:val="0F089E78"/>
    <w:rsid w:val="0F09A684"/>
    <w:rsid w:val="0F175E45"/>
    <w:rsid w:val="0F2399D4"/>
    <w:rsid w:val="0F27375B"/>
    <w:rsid w:val="0F2AC2DC"/>
    <w:rsid w:val="0F2B3DE6"/>
    <w:rsid w:val="0F2CDC19"/>
    <w:rsid w:val="0F2F37C9"/>
    <w:rsid w:val="0F3A5B62"/>
    <w:rsid w:val="0F3EBF43"/>
    <w:rsid w:val="0F57CFFF"/>
    <w:rsid w:val="0F61604A"/>
    <w:rsid w:val="0F6C8E5B"/>
    <w:rsid w:val="0F74EA1D"/>
    <w:rsid w:val="0F760BF2"/>
    <w:rsid w:val="0F7935D0"/>
    <w:rsid w:val="0F865D74"/>
    <w:rsid w:val="0F959FCD"/>
    <w:rsid w:val="0FA5D413"/>
    <w:rsid w:val="0FB5E500"/>
    <w:rsid w:val="0FB90F7C"/>
    <w:rsid w:val="0FC2AC61"/>
    <w:rsid w:val="0FC86438"/>
    <w:rsid w:val="0FCABFD2"/>
    <w:rsid w:val="0FF8EE73"/>
    <w:rsid w:val="10037E54"/>
    <w:rsid w:val="1018AA03"/>
    <w:rsid w:val="101D0252"/>
    <w:rsid w:val="1025E959"/>
    <w:rsid w:val="104B8B1B"/>
    <w:rsid w:val="104C5FE0"/>
    <w:rsid w:val="1068D66C"/>
    <w:rsid w:val="106C3CBF"/>
    <w:rsid w:val="1094393B"/>
    <w:rsid w:val="10BB91FE"/>
    <w:rsid w:val="10BDEAA5"/>
    <w:rsid w:val="10C5A738"/>
    <w:rsid w:val="10CB6A69"/>
    <w:rsid w:val="10D1CB0D"/>
    <w:rsid w:val="10DEDE4A"/>
    <w:rsid w:val="10E54A45"/>
    <w:rsid w:val="10E796F7"/>
    <w:rsid w:val="10F0652E"/>
    <w:rsid w:val="110D9472"/>
    <w:rsid w:val="110F261B"/>
    <w:rsid w:val="1119C264"/>
    <w:rsid w:val="111CA35E"/>
    <w:rsid w:val="111E5EF6"/>
    <w:rsid w:val="112D425D"/>
    <w:rsid w:val="11318A47"/>
    <w:rsid w:val="114EAE70"/>
    <w:rsid w:val="115FE352"/>
    <w:rsid w:val="11606064"/>
    <w:rsid w:val="1166FACF"/>
    <w:rsid w:val="116EBA2A"/>
    <w:rsid w:val="11752FC1"/>
    <w:rsid w:val="11889E3D"/>
    <w:rsid w:val="11929F40"/>
    <w:rsid w:val="11B83F58"/>
    <w:rsid w:val="11CB75EE"/>
    <w:rsid w:val="11DE6F8F"/>
    <w:rsid w:val="11E37178"/>
    <w:rsid w:val="11F12684"/>
    <w:rsid w:val="120DB6F8"/>
    <w:rsid w:val="12220238"/>
    <w:rsid w:val="12350642"/>
    <w:rsid w:val="12413C37"/>
    <w:rsid w:val="12494B5B"/>
    <w:rsid w:val="1257E097"/>
    <w:rsid w:val="12642197"/>
    <w:rsid w:val="126588BB"/>
    <w:rsid w:val="126986D8"/>
    <w:rsid w:val="1292DDC5"/>
    <w:rsid w:val="12A1C90D"/>
    <w:rsid w:val="12ACAB67"/>
    <w:rsid w:val="12B7F3A8"/>
    <w:rsid w:val="12C70670"/>
    <w:rsid w:val="12C763D3"/>
    <w:rsid w:val="12D444F5"/>
    <w:rsid w:val="12D936E0"/>
    <w:rsid w:val="12E4A324"/>
    <w:rsid w:val="12F9A7F1"/>
    <w:rsid w:val="13038B3D"/>
    <w:rsid w:val="13333805"/>
    <w:rsid w:val="13359D8E"/>
    <w:rsid w:val="1340584F"/>
    <w:rsid w:val="13432C7D"/>
    <w:rsid w:val="13498A89"/>
    <w:rsid w:val="135835AD"/>
    <w:rsid w:val="1364D0B5"/>
    <w:rsid w:val="137F6302"/>
    <w:rsid w:val="13804B61"/>
    <w:rsid w:val="138D0A68"/>
    <w:rsid w:val="138FAABE"/>
    <w:rsid w:val="1397064F"/>
    <w:rsid w:val="13A92606"/>
    <w:rsid w:val="13CDA024"/>
    <w:rsid w:val="13CFE721"/>
    <w:rsid w:val="13D03FD6"/>
    <w:rsid w:val="13D6ADDD"/>
    <w:rsid w:val="13D892BE"/>
    <w:rsid w:val="13DEAEA2"/>
    <w:rsid w:val="13DEB75B"/>
    <w:rsid w:val="13DFD75D"/>
    <w:rsid w:val="1404FB46"/>
    <w:rsid w:val="1421ADC0"/>
    <w:rsid w:val="142D9EC6"/>
    <w:rsid w:val="145E5056"/>
    <w:rsid w:val="1465790E"/>
    <w:rsid w:val="14716B97"/>
    <w:rsid w:val="147FF0B8"/>
    <w:rsid w:val="148D7EB2"/>
    <w:rsid w:val="14964D7D"/>
    <w:rsid w:val="14A006F1"/>
    <w:rsid w:val="14BF8F6C"/>
    <w:rsid w:val="14CBEEA9"/>
    <w:rsid w:val="14D91BC2"/>
    <w:rsid w:val="14DA4D50"/>
    <w:rsid w:val="14F21B06"/>
    <w:rsid w:val="14FEEDE5"/>
    <w:rsid w:val="150AD2DD"/>
    <w:rsid w:val="151051BF"/>
    <w:rsid w:val="15334009"/>
    <w:rsid w:val="1534B691"/>
    <w:rsid w:val="153E1487"/>
    <w:rsid w:val="15501398"/>
    <w:rsid w:val="1558D901"/>
    <w:rsid w:val="156BDCBB"/>
    <w:rsid w:val="158F1621"/>
    <w:rsid w:val="158F7046"/>
    <w:rsid w:val="15938BCC"/>
    <w:rsid w:val="1598FD36"/>
    <w:rsid w:val="15A148EA"/>
    <w:rsid w:val="15BEE551"/>
    <w:rsid w:val="15CF039F"/>
    <w:rsid w:val="15EB14B3"/>
    <w:rsid w:val="15F4BF29"/>
    <w:rsid w:val="15F61784"/>
    <w:rsid w:val="16319488"/>
    <w:rsid w:val="1638AF58"/>
    <w:rsid w:val="1643EC3F"/>
    <w:rsid w:val="1663151C"/>
    <w:rsid w:val="1670DBEB"/>
    <w:rsid w:val="168CF6F9"/>
    <w:rsid w:val="168D3563"/>
    <w:rsid w:val="169678D6"/>
    <w:rsid w:val="169D6EE7"/>
    <w:rsid w:val="16A4C265"/>
    <w:rsid w:val="16B1010D"/>
    <w:rsid w:val="16B3CB29"/>
    <w:rsid w:val="16B72629"/>
    <w:rsid w:val="16C579A2"/>
    <w:rsid w:val="16C81A1C"/>
    <w:rsid w:val="16C8CB10"/>
    <w:rsid w:val="16E6D13A"/>
    <w:rsid w:val="16FC5FD1"/>
    <w:rsid w:val="1717781C"/>
    <w:rsid w:val="171DF381"/>
    <w:rsid w:val="173AC985"/>
    <w:rsid w:val="17804630"/>
    <w:rsid w:val="1787FB38"/>
    <w:rsid w:val="1789B8C1"/>
    <w:rsid w:val="179A353A"/>
    <w:rsid w:val="17A8225F"/>
    <w:rsid w:val="17B6E7DE"/>
    <w:rsid w:val="17C08825"/>
    <w:rsid w:val="17CF2833"/>
    <w:rsid w:val="17DA615E"/>
    <w:rsid w:val="17E850B7"/>
    <w:rsid w:val="17E9A1EE"/>
    <w:rsid w:val="17F3C70C"/>
    <w:rsid w:val="1808EAC4"/>
    <w:rsid w:val="180EE02C"/>
    <w:rsid w:val="1826F6FF"/>
    <w:rsid w:val="183141AA"/>
    <w:rsid w:val="1832C16E"/>
    <w:rsid w:val="184317D6"/>
    <w:rsid w:val="184E3924"/>
    <w:rsid w:val="185219B0"/>
    <w:rsid w:val="1860B79D"/>
    <w:rsid w:val="1860E670"/>
    <w:rsid w:val="1879363B"/>
    <w:rsid w:val="187BC744"/>
    <w:rsid w:val="188B1086"/>
    <w:rsid w:val="1892E56B"/>
    <w:rsid w:val="18AEC027"/>
    <w:rsid w:val="18BD56AB"/>
    <w:rsid w:val="18C52655"/>
    <w:rsid w:val="18CC6C64"/>
    <w:rsid w:val="18D02C3D"/>
    <w:rsid w:val="18D219E3"/>
    <w:rsid w:val="18DAED5D"/>
    <w:rsid w:val="18DCBE8A"/>
    <w:rsid w:val="18FED1EF"/>
    <w:rsid w:val="19061364"/>
    <w:rsid w:val="191EC481"/>
    <w:rsid w:val="192940F4"/>
    <w:rsid w:val="194E8810"/>
    <w:rsid w:val="19657227"/>
    <w:rsid w:val="19887399"/>
    <w:rsid w:val="1989F630"/>
    <w:rsid w:val="198FEDF5"/>
    <w:rsid w:val="19949146"/>
    <w:rsid w:val="19AF93A6"/>
    <w:rsid w:val="19B2EA5B"/>
    <w:rsid w:val="19B485CC"/>
    <w:rsid w:val="19E828CD"/>
    <w:rsid w:val="19FE20CA"/>
    <w:rsid w:val="1A04BEEA"/>
    <w:rsid w:val="1A0A9097"/>
    <w:rsid w:val="1A167BA5"/>
    <w:rsid w:val="1A1AE603"/>
    <w:rsid w:val="1A1DF406"/>
    <w:rsid w:val="1A24B684"/>
    <w:rsid w:val="1A2D088A"/>
    <w:rsid w:val="1A314EFF"/>
    <w:rsid w:val="1A473B76"/>
    <w:rsid w:val="1A4AC2C0"/>
    <w:rsid w:val="1A4CBB01"/>
    <w:rsid w:val="1A4E5043"/>
    <w:rsid w:val="1A7EEED2"/>
    <w:rsid w:val="1A8A6106"/>
    <w:rsid w:val="1AA5E5FE"/>
    <w:rsid w:val="1AAAF63F"/>
    <w:rsid w:val="1AC3E92E"/>
    <w:rsid w:val="1AC93C91"/>
    <w:rsid w:val="1ACD9194"/>
    <w:rsid w:val="1AF22568"/>
    <w:rsid w:val="1AFE982B"/>
    <w:rsid w:val="1B21D89E"/>
    <w:rsid w:val="1B2613F7"/>
    <w:rsid w:val="1B3CAFFA"/>
    <w:rsid w:val="1B4414F1"/>
    <w:rsid w:val="1B46AE15"/>
    <w:rsid w:val="1B601335"/>
    <w:rsid w:val="1B610F8D"/>
    <w:rsid w:val="1B86715E"/>
    <w:rsid w:val="1B92610F"/>
    <w:rsid w:val="1BAC0614"/>
    <w:rsid w:val="1BAFD0B4"/>
    <w:rsid w:val="1BD49FFF"/>
    <w:rsid w:val="1BD93E2E"/>
    <w:rsid w:val="1BE10133"/>
    <w:rsid w:val="1BE2764F"/>
    <w:rsid w:val="1BF04A46"/>
    <w:rsid w:val="1BF9FE1F"/>
    <w:rsid w:val="1C221922"/>
    <w:rsid w:val="1C264D77"/>
    <w:rsid w:val="1C273B0F"/>
    <w:rsid w:val="1C2CF924"/>
    <w:rsid w:val="1C36F9AD"/>
    <w:rsid w:val="1C48235B"/>
    <w:rsid w:val="1C6149E8"/>
    <w:rsid w:val="1C6332E8"/>
    <w:rsid w:val="1C6AF3B0"/>
    <w:rsid w:val="1CAA9ACA"/>
    <w:rsid w:val="1CAB5941"/>
    <w:rsid w:val="1CB8C38E"/>
    <w:rsid w:val="1CC6BF83"/>
    <w:rsid w:val="1CCC7E87"/>
    <w:rsid w:val="1CEA1167"/>
    <w:rsid w:val="1CFEE0CD"/>
    <w:rsid w:val="1D0334C2"/>
    <w:rsid w:val="1D0993B2"/>
    <w:rsid w:val="1D1902D0"/>
    <w:rsid w:val="1D1A8B24"/>
    <w:rsid w:val="1D25DD87"/>
    <w:rsid w:val="1D2D9651"/>
    <w:rsid w:val="1D2E1334"/>
    <w:rsid w:val="1D4796DE"/>
    <w:rsid w:val="1D823769"/>
    <w:rsid w:val="1D83E3BE"/>
    <w:rsid w:val="1D9BC266"/>
    <w:rsid w:val="1DA636BE"/>
    <w:rsid w:val="1DAFFF99"/>
    <w:rsid w:val="1DC5E6ED"/>
    <w:rsid w:val="1DDF4946"/>
    <w:rsid w:val="1E41C127"/>
    <w:rsid w:val="1E68EC26"/>
    <w:rsid w:val="1E6950CD"/>
    <w:rsid w:val="1E70C40D"/>
    <w:rsid w:val="1E7253A0"/>
    <w:rsid w:val="1E7948BF"/>
    <w:rsid w:val="1E7A3B71"/>
    <w:rsid w:val="1E7E0203"/>
    <w:rsid w:val="1E7FC512"/>
    <w:rsid w:val="1E810610"/>
    <w:rsid w:val="1E848652"/>
    <w:rsid w:val="1E8C1631"/>
    <w:rsid w:val="1EB67613"/>
    <w:rsid w:val="1EDB81FF"/>
    <w:rsid w:val="1EE9CFB9"/>
    <w:rsid w:val="1F1211EC"/>
    <w:rsid w:val="1F1F3A46"/>
    <w:rsid w:val="1F2A06ED"/>
    <w:rsid w:val="1F47094B"/>
    <w:rsid w:val="1F75CFC3"/>
    <w:rsid w:val="1F7C606E"/>
    <w:rsid w:val="1F9B2B10"/>
    <w:rsid w:val="1FAB161E"/>
    <w:rsid w:val="1FB96111"/>
    <w:rsid w:val="1FDE3EF1"/>
    <w:rsid w:val="1FEEBB0B"/>
    <w:rsid w:val="200B5C46"/>
    <w:rsid w:val="20119D26"/>
    <w:rsid w:val="2013714A"/>
    <w:rsid w:val="2049CBA3"/>
    <w:rsid w:val="204E6561"/>
    <w:rsid w:val="20544169"/>
    <w:rsid w:val="20591717"/>
    <w:rsid w:val="2062305F"/>
    <w:rsid w:val="207E3C2F"/>
    <w:rsid w:val="208310C1"/>
    <w:rsid w:val="208716A8"/>
    <w:rsid w:val="208A883B"/>
    <w:rsid w:val="20CD2F3B"/>
    <w:rsid w:val="20DEEBA2"/>
    <w:rsid w:val="20E0FE59"/>
    <w:rsid w:val="20E95AC4"/>
    <w:rsid w:val="20F13519"/>
    <w:rsid w:val="20F6B023"/>
    <w:rsid w:val="210B445A"/>
    <w:rsid w:val="21346540"/>
    <w:rsid w:val="213E64E2"/>
    <w:rsid w:val="2149867A"/>
    <w:rsid w:val="21628CF9"/>
    <w:rsid w:val="2165070D"/>
    <w:rsid w:val="216D1747"/>
    <w:rsid w:val="21848850"/>
    <w:rsid w:val="21895810"/>
    <w:rsid w:val="21A6BA28"/>
    <w:rsid w:val="21BE337C"/>
    <w:rsid w:val="21CA6541"/>
    <w:rsid w:val="21D6AC04"/>
    <w:rsid w:val="21EAA5E4"/>
    <w:rsid w:val="21F19F2C"/>
    <w:rsid w:val="21FEB28A"/>
    <w:rsid w:val="220F7BA1"/>
    <w:rsid w:val="220FC466"/>
    <w:rsid w:val="2218FBC3"/>
    <w:rsid w:val="22343E86"/>
    <w:rsid w:val="2254361A"/>
    <w:rsid w:val="227B080D"/>
    <w:rsid w:val="227D12FF"/>
    <w:rsid w:val="228CCD31"/>
    <w:rsid w:val="22B0741B"/>
    <w:rsid w:val="22B0C1C6"/>
    <w:rsid w:val="22B3632D"/>
    <w:rsid w:val="22CAF894"/>
    <w:rsid w:val="22E67437"/>
    <w:rsid w:val="22FC1B57"/>
    <w:rsid w:val="2302A820"/>
    <w:rsid w:val="23160A37"/>
    <w:rsid w:val="2339FAB0"/>
    <w:rsid w:val="2343FFE1"/>
    <w:rsid w:val="2375BC78"/>
    <w:rsid w:val="238C016B"/>
    <w:rsid w:val="238FC5C7"/>
    <w:rsid w:val="239DFC91"/>
    <w:rsid w:val="23AB6EB6"/>
    <w:rsid w:val="23AE1EA6"/>
    <w:rsid w:val="23B7DFD4"/>
    <w:rsid w:val="23CAC52A"/>
    <w:rsid w:val="23CB70B2"/>
    <w:rsid w:val="23DB3590"/>
    <w:rsid w:val="23DCCC62"/>
    <w:rsid w:val="23F1B099"/>
    <w:rsid w:val="23F8427C"/>
    <w:rsid w:val="24066544"/>
    <w:rsid w:val="2419A0F0"/>
    <w:rsid w:val="242FD07F"/>
    <w:rsid w:val="2435C681"/>
    <w:rsid w:val="2445A510"/>
    <w:rsid w:val="244E8E32"/>
    <w:rsid w:val="24545658"/>
    <w:rsid w:val="24550FF6"/>
    <w:rsid w:val="2459B225"/>
    <w:rsid w:val="245C9E73"/>
    <w:rsid w:val="245DCD3C"/>
    <w:rsid w:val="2463A88B"/>
    <w:rsid w:val="24716BF9"/>
    <w:rsid w:val="247434E5"/>
    <w:rsid w:val="24794E72"/>
    <w:rsid w:val="24B96DEB"/>
    <w:rsid w:val="24BF334C"/>
    <w:rsid w:val="24CA79C1"/>
    <w:rsid w:val="24CBD589"/>
    <w:rsid w:val="24E05851"/>
    <w:rsid w:val="24E282AD"/>
    <w:rsid w:val="24F672CF"/>
    <w:rsid w:val="24FA0568"/>
    <w:rsid w:val="24FEB11C"/>
    <w:rsid w:val="2504BBA5"/>
    <w:rsid w:val="250C5488"/>
    <w:rsid w:val="2522737D"/>
    <w:rsid w:val="25247D83"/>
    <w:rsid w:val="252A0A05"/>
    <w:rsid w:val="252A5814"/>
    <w:rsid w:val="25327BE9"/>
    <w:rsid w:val="2537FE7A"/>
    <w:rsid w:val="254C3AD6"/>
    <w:rsid w:val="2554137E"/>
    <w:rsid w:val="25592D6A"/>
    <w:rsid w:val="2599445B"/>
    <w:rsid w:val="25A370EF"/>
    <w:rsid w:val="25ABF72F"/>
    <w:rsid w:val="25B38CC1"/>
    <w:rsid w:val="25BA0AEF"/>
    <w:rsid w:val="25D096F9"/>
    <w:rsid w:val="25D6E337"/>
    <w:rsid w:val="25F01F82"/>
    <w:rsid w:val="25F48C6E"/>
    <w:rsid w:val="263BB92C"/>
    <w:rsid w:val="2640BC0C"/>
    <w:rsid w:val="266289B5"/>
    <w:rsid w:val="2692B513"/>
    <w:rsid w:val="26985CE9"/>
    <w:rsid w:val="26BC76E3"/>
    <w:rsid w:val="26BFB2F6"/>
    <w:rsid w:val="26F224C5"/>
    <w:rsid w:val="2705CF98"/>
    <w:rsid w:val="270D5308"/>
    <w:rsid w:val="2711DED7"/>
    <w:rsid w:val="2717C3CA"/>
    <w:rsid w:val="27475EF3"/>
    <w:rsid w:val="2750AD3F"/>
    <w:rsid w:val="276C8615"/>
    <w:rsid w:val="277CA7D1"/>
    <w:rsid w:val="27981687"/>
    <w:rsid w:val="27F40EF7"/>
    <w:rsid w:val="27F839EC"/>
    <w:rsid w:val="28052361"/>
    <w:rsid w:val="28111246"/>
    <w:rsid w:val="284D6C82"/>
    <w:rsid w:val="284E0447"/>
    <w:rsid w:val="28519D32"/>
    <w:rsid w:val="287F3DEA"/>
    <w:rsid w:val="289486AB"/>
    <w:rsid w:val="28C1C562"/>
    <w:rsid w:val="28C9D93E"/>
    <w:rsid w:val="28E606A4"/>
    <w:rsid w:val="28EA6F21"/>
    <w:rsid w:val="28FFB858"/>
    <w:rsid w:val="2903CAFF"/>
    <w:rsid w:val="29164FB4"/>
    <w:rsid w:val="2924B099"/>
    <w:rsid w:val="2945814C"/>
    <w:rsid w:val="295B7BB3"/>
    <w:rsid w:val="2970D111"/>
    <w:rsid w:val="298472AA"/>
    <w:rsid w:val="2985FD78"/>
    <w:rsid w:val="29952273"/>
    <w:rsid w:val="299616B7"/>
    <w:rsid w:val="2997AA3C"/>
    <w:rsid w:val="299C1A52"/>
    <w:rsid w:val="29C69934"/>
    <w:rsid w:val="29C992A6"/>
    <w:rsid w:val="29C99D54"/>
    <w:rsid w:val="29CCCAA7"/>
    <w:rsid w:val="29D0D5F9"/>
    <w:rsid w:val="29D1D044"/>
    <w:rsid w:val="29EEA59F"/>
    <w:rsid w:val="29F95D5D"/>
    <w:rsid w:val="2A09F4BF"/>
    <w:rsid w:val="2A12065C"/>
    <w:rsid w:val="2A261272"/>
    <w:rsid w:val="2A2B21C8"/>
    <w:rsid w:val="2A3282D6"/>
    <w:rsid w:val="2A44F0BA"/>
    <w:rsid w:val="2A4E5733"/>
    <w:rsid w:val="2A5F0B7C"/>
    <w:rsid w:val="2A69828D"/>
    <w:rsid w:val="2A904851"/>
    <w:rsid w:val="2A92DF38"/>
    <w:rsid w:val="2AA45218"/>
    <w:rsid w:val="2AB03034"/>
    <w:rsid w:val="2ABBEA64"/>
    <w:rsid w:val="2AE4423E"/>
    <w:rsid w:val="2AEF6594"/>
    <w:rsid w:val="2AF89EC1"/>
    <w:rsid w:val="2AFC2C5F"/>
    <w:rsid w:val="2B1B3062"/>
    <w:rsid w:val="2B24FFB5"/>
    <w:rsid w:val="2B395DE5"/>
    <w:rsid w:val="2B3BCF6B"/>
    <w:rsid w:val="2B725A81"/>
    <w:rsid w:val="2BAD7CC4"/>
    <w:rsid w:val="2BBBDF10"/>
    <w:rsid w:val="2BC6089F"/>
    <w:rsid w:val="2BDF3936"/>
    <w:rsid w:val="2BE0681B"/>
    <w:rsid w:val="2BF48367"/>
    <w:rsid w:val="2C08997A"/>
    <w:rsid w:val="2C19609B"/>
    <w:rsid w:val="2C45A5CF"/>
    <w:rsid w:val="2C484A5E"/>
    <w:rsid w:val="2C6C7078"/>
    <w:rsid w:val="2C7969DE"/>
    <w:rsid w:val="2C8774F1"/>
    <w:rsid w:val="2C926E1F"/>
    <w:rsid w:val="2C9D0D99"/>
    <w:rsid w:val="2CAD7971"/>
    <w:rsid w:val="2CC50730"/>
    <w:rsid w:val="2CCADD02"/>
    <w:rsid w:val="2CE3CEF4"/>
    <w:rsid w:val="2CE5A7C1"/>
    <w:rsid w:val="2CFB5546"/>
    <w:rsid w:val="2D1A743F"/>
    <w:rsid w:val="2D361F16"/>
    <w:rsid w:val="2D37E006"/>
    <w:rsid w:val="2D4239C2"/>
    <w:rsid w:val="2D4B4DF6"/>
    <w:rsid w:val="2D617868"/>
    <w:rsid w:val="2D7CC191"/>
    <w:rsid w:val="2D7ED978"/>
    <w:rsid w:val="2D8EF81C"/>
    <w:rsid w:val="2DB07C43"/>
    <w:rsid w:val="2DCBD128"/>
    <w:rsid w:val="2DCE2143"/>
    <w:rsid w:val="2DDFAF82"/>
    <w:rsid w:val="2DE5D545"/>
    <w:rsid w:val="2DF906DC"/>
    <w:rsid w:val="2DFCDD4C"/>
    <w:rsid w:val="2E179E81"/>
    <w:rsid w:val="2E2B7441"/>
    <w:rsid w:val="2E4A7905"/>
    <w:rsid w:val="2E51EEDB"/>
    <w:rsid w:val="2E59BF06"/>
    <w:rsid w:val="2E59C463"/>
    <w:rsid w:val="2E5C672B"/>
    <w:rsid w:val="2E773294"/>
    <w:rsid w:val="2E87034A"/>
    <w:rsid w:val="2E8C0B87"/>
    <w:rsid w:val="2EA71F16"/>
    <w:rsid w:val="2EBF6AC5"/>
    <w:rsid w:val="2EE9C207"/>
    <w:rsid w:val="2EE9EDC1"/>
    <w:rsid w:val="2EEC406A"/>
    <w:rsid w:val="2EF28F06"/>
    <w:rsid w:val="2F049C79"/>
    <w:rsid w:val="2F08E793"/>
    <w:rsid w:val="2F2F8A13"/>
    <w:rsid w:val="2F340D1C"/>
    <w:rsid w:val="2F432694"/>
    <w:rsid w:val="2F580CDF"/>
    <w:rsid w:val="2F5D4F04"/>
    <w:rsid w:val="2F5E745B"/>
    <w:rsid w:val="2F88D936"/>
    <w:rsid w:val="2F8A15BB"/>
    <w:rsid w:val="2FAB9E5B"/>
    <w:rsid w:val="2FC3077B"/>
    <w:rsid w:val="2FC895D9"/>
    <w:rsid w:val="2FE86C79"/>
    <w:rsid w:val="30038263"/>
    <w:rsid w:val="300453F0"/>
    <w:rsid w:val="300CA1A4"/>
    <w:rsid w:val="30470027"/>
    <w:rsid w:val="30627217"/>
    <w:rsid w:val="3079E737"/>
    <w:rsid w:val="30800DCB"/>
    <w:rsid w:val="3093CE0B"/>
    <w:rsid w:val="30949AC2"/>
    <w:rsid w:val="30AB5281"/>
    <w:rsid w:val="30ADA055"/>
    <w:rsid w:val="3102AA9E"/>
    <w:rsid w:val="311258A2"/>
    <w:rsid w:val="31148910"/>
    <w:rsid w:val="3119E49C"/>
    <w:rsid w:val="3121CCED"/>
    <w:rsid w:val="312CEDE9"/>
    <w:rsid w:val="3131BE83"/>
    <w:rsid w:val="314BD69E"/>
    <w:rsid w:val="31505FDE"/>
    <w:rsid w:val="3158D878"/>
    <w:rsid w:val="31626B97"/>
    <w:rsid w:val="3169E876"/>
    <w:rsid w:val="3178BC40"/>
    <w:rsid w:val="3188EB39"/>
    <w:rsid w:val="318EC465"/>
    <w:rsid w:val="319B5711"/>
    <w:rsid w:val="319F405F"/>
    <w:rsid w:val="31BB8A4B"/>
    <w:rsid w:val="31BD5CF4"/>
    <w:rsid w:val="31D01E85"/>
    <w:rsid w:val="31D771AA"/>
    <w:rsid w:val="31E3FA0C"/>
    <w:rsid w:val="31EB4C82"/>
    <w:rsid w:val="32151704"/>
    <w:rsid w:val="324AC722"/>
    <w:rsid w:val="3267C2FA"/>
    <w:rsid w:val="3283BA3E"/>
    <w:rsid w:val="32B22A94"/>
    <w:rsid w:val="32CE2295"/>
    <w:rsid w:val="32DABF93"/>
    <w:rsid w:val="32DE7D41"/>
    <w:rsid w:val="32DE888B"/>
    <w:rsid w:val="330C5DD5"/>
    <w:rsid w:val="332AD208"/>
    <w:rsid w:val="332FDE58"/>
    <w:rsid w:val="33329B78"/>
    <w:rsid w:val="3358509D"/>
    <w:rsid w:val="33666FAF"/>
    <w:rsid w:val="336970B3"/>
    <w:rsid w:val="337E67BD"/>
    <w:rsid w:val="337FFFDA"/>
    <w:rsid w:val="339F8FA2"/>
    <w:rsid w:val="33AD6DAF"/>
    <w:rsid w:val="33BD3978"/>
    <w:rsid w:val="33BF1D6A"/>
    <w:rsid w:val="33D2F293"/>
    <w:rsid w:val="33D9A091"/>
    <w:rsid w:val="33E4B962"/>
    <w:rsid w:val="33E87C6B"/>
    <w:rsid w:val="33F16D3E"/>
    <w:rsid w:val="33F45ED0"/>
    <w:rsid w:val="33FC7E4A"/>
    <w:rsid w:val="340E6DEA"/>
    <w:rsid w:val="34306329"/>
    <w:rsid w:val="343D6A34"/>
    <w:rsid w:val="343E2805"/>
    <w:rsid w:val="34424996"/>
    <w:rsid w:val="344DCFAB"/>
    <w:rsid w:val="344E1E3D"/>
    <w:rsid w:val="34644408"/>
    <w:rsid w:val="346BB0AD"/>
    <w:rsid w:val="348E2CDE"/>
    <w:rsid w:val="34A28B8F"/>
    <w:rsid w:val="34A76C99"/>
    <w:rsid w:val="34A9F3D9"/>
    <w:rsid w:val="34AE6B64"/>
    <w:rsid w:val="34B55058"/>
    <w:rsid w:val="34B82C9E"/>
    <w:rsid w:val="34E1A4B0"/>
    <w:rsid w:val="34EAB5D9"/>
    <w:rsid w:val="34EDC5E0"/>
    <w:rsid w:val="34EFEDC4"/>
    <w:rsid w:val="351AC6E8"/>
    <w:rsid w:val="352E77C1"/>
    <w:rsid w:val="356EE990"/>
    <w:rsid w:val="357F105E"/>
    <w:rsid w:val="358B6C3A"/>
    <w:rsid w:val="358CDA47"/>
    <w:rsid w:val="35906054"/>
    <w:rsid w:val="359D9D55"/>
    <w:rsid w:val="35BA58D1"/>
    <w:rsid w:val="35C6FE1E"/>
    <w:rsid w:val="35DB39DE"/>
    <w:rsid w:val="35E1A28F"/>
    <w:rsid w:val="35EA6D66"/>
    <w:rsid w:val="35FBB3D2"/>
    <w:rsid w:val="35FDF7F6"/>
    <w:rsid w:val="3605A294"/>
    <w:rsid w:val="36082F77"/>
    <w:rsid w:val="3614BCF4"/>
    <w:rsid w:val="361D428F"/>
    <w:rsid w:val="364C7C4C"/>
    <w:rsid w:val="3669F11D"/>
    <w:rsid w:val="3678DA09"/>
    <w:rsid w:val="3697E5C1"/>
    <w:rsid w:val="36AD88C4"/>
    <w:rsid w:val="36C86DE5"/>
    <w:rsid w:val="36CDEFB2"/>
    <w:rsid w:val="3705F580"/>
    <w:rsid w:val="3712546C"/>
    <w:rsid w:val="372C6A52"/>
    <w:rsid w:val="372F7AC7"/>
    <w:rsid w:val="3733363D"/>
    <w:rsid w:val="373DBC53"/>
    <w:rsid w:val="374009FC"/>
    <w:rsid w:val="37414363"/>
    <w:rsid w:val="3746C828"/>
    <w:rsid w:val="37534D16"/>
    <w:rsid w:val="377702CB"/>
    <w:rsid w:val="37AE80D7"/>
    <w:rsid w:val="37BF4EA1"/>
    <w:rsid w:val="37D9190E"/>
    <w:rsid w:val="3806F4D3"/>
    <w:rsid w:val="38429790"/>
    <w:rsid w:val="38749C11"/>
    <w:rsid w:val="387BDD48"/>
    <w:rsid w:val="3883CE3E"/>
    <w:rsid w:val="388D62AA"/>
    <w:rsid w:val="38A3A6B5"/>
    <w:rsid w:val="38A3C86D"/>
    <w:rsid w:val="38BB4B7E"/>
    <w:rsid w:val="38D37B24"/>
    <w:rsid w:val="38D9F335"/>
    <w:rsid w:val="390697F7"/>
    <w:rsid w:val="39118882"/>
    <w:rsid w:val="391916A1"/>
    <w:rsid w:val="39633A2B"/>
    <w:rsid w:val="396598C0"/>
    <w:rsid w:val="3965D705"/>
    <w:rsid w:val="39711F7C"/>
    <w:rsid w:val="39734F23"/>
    <w:rsid w:val="398BD092"/>
    <w:rsid w:val="399127E5"/>
    <w:rsid w:val="39992946"/>
    <w:rsid w:val="39D19066"/>
    <w:rsid w:val="39DB9DBE"/>
    <w:rsid w:val="39E0D3AE"/>
    <w:rsid w:val="39E1EC17"/>
    <w:rsid w:val="3A1ADD43"/>
    <w:rsid w:val="3A2E328E"/>
    <w:rsid w:val="3A33CBF2"/>
    <w:rsid w:val="3A3E3E96"/>
    <w:rsid w:val="3A3E8AFA"/>
    <w:rsid w:val="3A9154BF"/>
    <w:rsid w:val="3A9614F0"/>
    <w:rsid w:val="3AD337DD"/>
    <w:rsid w:val="3AD35BA0"/>
    <w:rsid w:val="3AE1F1C9"/>
    <w:rsid w:val="3AF80063"/>
    <w:rsid w:val="3AFAE0AE"/>
    <w:rsid w:val="3B2149AB"/>
    <w:rsid w:val="3B3E0704"/>
    <w:rsid w:val="3B3E848F"/>
    <w:rsid w:val="3B5D3B83"/>
    <w:rsid w:val="3B698AD9"/>
    <w:rsid w:val="3B77A566"/>
    <w:rsid w:val="3B7B8691"/>
    <w:rsid w:val="3B7C0DB9"/>
    <w:rsid w:val="3BBA263E"/>
    <w:rsid w:val="3BCDF1CB"/>
    <w:rsid w:val="3BF62D5D"/>
    <w:rsid w:val="3BFC423E"/>
    <w:rsid w:val="3C08B123"/>
    <w:rsid w:val="3C17E2A9"/>
    <w:rsid w:val="3C202EC0"/>
    <w:rsid w:val="3C2EE48A"/>
    <w:rsid w:val="3C347F25"/>
    <w:rsid w:val="3C3DA048"/>
    <w:rsid w:val="3C5CB87F"/>
    <w:rsid w:val="3C681B14"/>
    <w:rsid w:val="3C6EE41A"/>
    <w:rsid w:val="3C7ACBA2"/>
    <w:rsid w:val="3CB7A859"/>
    <w:rsid w:val="3CC24928"/>
    <w:rsid w:val="3CC7AB97"/>
    <w:rsid w:val="3CE71BE0"/>
    <w:rsid w:val="3CF06ED6"/>
    <w:rsid w:val="3D02A347"/>
    <w:rsid w:val="3D238846"/>
    <w:rsid w:val="3D2484D1"/>
    <w:rsid w:val="3D32506E"/>
    <w:rsid w:val="3D356EA1"/>
    <w:rsid w:val="3D380168"/>
    <w:rsid w:val="3D7E04ED"/>
    <w:rsid w:val="3D998341"/>
    <w:rsid w:val="3D9AA43D"/>
    <w:rsid w:val="3DB77577"/>
    <w:rsid w:val="3DD4B1C7"/>
    <w:rsid w:val="3E06C425"/>
    <w:rsid w:val="3E18E94B"/>
    <w:rsid w:val="3E229A2E"/>
    <w:rsid w:val="3E53F5A9"/>
    <w:rsid w:val="3E639E38"/>
    <w:rsid w:val="3E6FA130"/>
    <w:rsid w:val="3E9B8835"/>
    <w:rsid w:val="3EA2723C"/>
    <w:rsid w:val="3EB0F665"/>
    <w:rsid w:val="3EBCC62A"/>
    <w:rsid w:val="3EBD7C56"/>
    <w:rsid w:val="3EC5223F"/>
    <w:rsid w:val="3EDCC4B1"/>
    <w:rsid w:val="3EDE6A27"/>
    <w:rsid w:val="3EDEB382"/>
    <w:rsid w:val="3EF0A558"/>
    <w:rsid w:val="3EFB142F"/>
    <w:rsid w:val="3F007094"/>
    <w:rsid w:val="3F0C91F9"/>
    <w:rsid w:val="3F39964A"/>
    <w:rsid w:val="3F46BCD1"/>
    <w:rsid w:val="3F4E11A5"/>
    <w:rsid w:val="3F55E6B8"/>
    <w:rsid w:val="3F686C15"/>
    <w:rsid w:val="3F6EABC5"/>
    <w:rsid w:val="3F85572D"/>
    <w:rsid w:val="3F8AF14E"/>
    <w:rsid w:val="3FBA323A"/>
    <w:rsid w:val="3FC7917C"/>
    <w:rsid w:val="3FDF1CCB"/>
    <w:rsid w:val="3FE7A500"/>
    <w:rsid w:val="3FF31E15"/>
    <w:rsid w:val="400D3E61"/>
    <w:rsid w:val="4016E2ED"/>
    <w:rsid w:val="4024D053"/>
    <w:rsid w:val="4038CCB0"/>
    <w:rsid w:val="4039933F"/>
    <w:rsid w:val="4039D25F"/>
    <w:rsid w:val="403D7E73"/>
    <w:rsid w:val="404B2323"/>
    <w:rsid w:val="404D318C"/>
    <w:rsid w:val="40598E38"/>
    <w:rsid w:val="4066A5C7"/>
    <w:rsid w:val="406A3E7E"/>
    <w:rsid w:val="40BB7925"/>
    <w:rsid w:val="40C77840"/>
    <w:rsid w:val="40C98892"/>
    <w:rsid w:val="40CAB9B6"/>
    <w:rsid w:val="40D23A59"/>
    <w:rsid w:val="40F0BC62"/>
    <w:rsid w:val="40FE122C"/>
    <w:rsid w:val="41082753"/>
    <w:rsid w:val="412A787F"/>
    <w:rsid w:val="4138C047"/>
    <w:rsid w:val="41399260"/>
    <w:rsid w:val="413CFDB7"/>
    <w:rsid w:val="415E0171"/>
    <w:rsid w:val="4162C1FE"/>
    <w:rsid w:val="41630387"/>
    <w:rsid w:val="4167FE10"/>
    <w:rsid w:val="417C933D"/>
    <w:rsid w:val="419273D0"/>
    <w:rsid w:val="4194695F"/>
    <w:rsid w:val="41AE2BE3"/>
    <w:rsid w:val="41B5877E"/>
    <w:rsid w:val="41C99928"/>
    <w:rsid w:val="41CF5485"/>
    <w:rsid w:val="41D21C78"/>
    <w:rsid w:val="41EFC37C"/>
    <w:rsid w:val="41F6D7D9"/>
    <w:rsid w:val="422F48A4"/>
    <w:rsid w:val="423F8BED"/>
    <w:rsid w:val="426498E2"/>
    <w:rsid w:val="426E8456"/>
    <w:rsid w:val="4285B0FE"/>
    <w:rsid w:val="428A5A4A"/>
    <w:rsid w:val="42D7531E"/>
    <w:rsid w:val="42E5AA0C"/>
    <w:rsid w:val="4308DB90"/>
    <w:rsid w:val="43090AAD"/>
    <w:rsid w:val="4312B1E6"/>
    <w:rsid w:val="4316AD42"/>
    <w:rsid w:val="434F8672"/>
    <w:rsid w:val="436FAD33"/>
    <w:rsid w:val="439F4CA6"/>
    <w:rsid w:val="43A0128A"/>
    <w:rsid w:val="43AD3AF5"/>
    <w:rsid w:val="43D16AA6"/>
    <w:rsid w:val="43DBB177"/>
    <w:rsid w:val="43E2715C"/>
    <w:rsid w:val="440AB92D"/>
    <w:rsid w:val="441464EE"/>
    <w:rsid w:val="4424BD09"/>
    <w:rsid w:val="442B1F96"/>
    <w:rsid w:val="443382E3"/>
    <w:rsid w:val="443440D5"/>
    <w:rsid w:val="443B1784"/>
    <w:rsid w:val="444AFBEA"/>
    <w:rsid w:val="4452E594"/>
    <w:rsid w:val="4470B364"/>
    <w:rsid w:val="4482D057"/>
    <w:rsid w:val="448F2CF0"/>
    <w:rsid w:val="449E0546"/>
    <w:rsid w:val="44A0A1BA"/>
    <w:rsid w:val="44ABF502"/>
    <w:rsid w:val="44B195BB"/>
    <w:rsid w:val="44C5EE1D"/>
    <w:rsid w:val="44CBCD95"/>
    <w:rsid w:val="44D02585"/>
    <w:rsid w:val="44E09536"/>
    <w:rsid w:val="44EB14AA"/>
    <w:rsid w:val="44EE3C47"/>
    <w:rsid w:val="44F30A68"/>
    <w:rsid w:val="44FA0669"/>
    <w:rsid w:val="4507D86D"/>
    <w:rsid w:val="452EE289"/>
    <w:rsid w:val="45535357"/>
    <w:rsid w:val="45588D67"/>
    <w:rsid w:val="4576A59F"/>
    <w:rsid w:val="4587E124"/>
    <w:rsid w:val="458DE177"/>
    <w:rsid w:val="45A827D2"/>
    <w:rsid w:val="45B689E6"/>
    <w:rsid w:val="45C357C1"/>
    <w:rsid w:val="45D3A0FE"/>
    <w:rsid w:val="45D93734"/>
    <w:rsid w:val="45E7092A"/>
    <w:rsid w:val="45F51B55"/>
    <w:rsid w:val="45FCDF69"/>
    <w:rsid w:val="46024FF8"/>
    <w:rsid w:val="461FB6D8"/>
    <w:rsid w:val="462940BD"/>
    <w:rsid w:val="464B1F5B"/>
    <w:rsid w:val="466130B5"/>
    <w:rsid w:val="4664A999"/>
    <w:rsid w:val="466CEE74"/>
    <w:rsid w:val="466CF205"/>
    <w:rsid w:val="46796DFC"/>
    <w:rsid w:val="4679C3D6"/>
    <w:rsid w:val="4680B1FA"/>
    <w:rsid w:val="4682E870"/>
    <w:rsid w:val="46931222"/>
    <w:rsid w:val="46ADA7E0"/>
    <w:rsid w:val="46C4EA33"/>
    <w:rsid w:val="46C99D7D"/>
    <w:rsid w:val="46CC2CA4"/>
    <w:rsid w:val="46E1DE4A"/>
    <w:rsid w:val="470025DF"/>
    <w:rsid w:val="471E8189"/>
    <w:rsid w:val="475816A7"/>
    <w:rsid w:val="4773E1F8"/>
    <w:rsid w:val="47A1908B"/>
    <w:rsid w:val="47ACA7E6"/>
    <w:rsid w:val="47AFA2BE"/>
    <w:rsid w:val="47B57741"/>
    <w:rsid w:val="47C0CCCB"/>
    <w:rsid w:val="47C5BC60"/>
    <w:rsid w:val="47CAFB9D"/>
    <w:rsid w:val="47CE60CD"/>
    <w:rsid w:val="47E07759"/>
    <w:rsid w:val="47E498A7"/>
    <w:rsid w:val="47EE177C"/>
    <w:rsid w:val="480C9766"/>
    <w:rsid w:val="4810847B"/>
    <w:rsid w:val="481F472A"/>
    <w:rsid w:val="4824119F"/>
    <w:rsid w:val="482905B0"/>
    <w:rsid w:val="48298B30"/>
    <w:rsid w:val="482B4E3F"/>
    <w:rsid w:val="4845523E"/>
    <w:rsid w:val="4855757B"/>
    <w:rsid w:val="4869ECB1"/>
    <w:rsid w:val="48856E2B"/>
    <w:rsid w:val="489D50A1"/>
    <w:rsid w:val="48B14689"/>
    <w:rsid w:val="48DD7EEE"/>
    <w:rsid w:val="4901FE50"/>
    <w:rsid w:val="490A7363"/>
    <w:rsid w:val="491DB6E7"/>
    <w:rsid w:val="494DA952"/>
    <w:rsid w:val="495C09B4"/>
    <w:rsid w:val="497024F5"/>
    <w:rsid w:val="4975574E"/>
    <w:rsid w:val="49782DB6"/>
    <w:rsid w:val="498BD687"/>
    <w:rsid w:val="49913F38"/>
    <w:rsid w:val="49A18C0D"/>
    <w:rsid w:val="49ACA756"/>
    <w:rsid w:val="49AE62A6"/>
    <w:rsid w:val="49BE82FC"/>
    <w:rsid w:val="49E9EA40"/>
    <w:rsid w:val="49F17B3A"/>
    <w:rsid w:val="49F663D7"/>
    <w:rsid w:val="4A08BA5D"/>
    <w:rsid w:val="4A2BEBF8"/>
    <w:rsid w:val="4A36A74B"/>
    <w:rsid w:val="4A37D989"/>
    <w:rsid w:val="4A4CA5C0"/>
    <w:rsid w:val="4A502DE0"/>
    <w:rsid w:val="4A6191C3"/>
    <w:rsid w:val="4A652F9D"/>
    <w:rsid w:val="4AA515F7"/>
    <w:rsid w:val="4AAF891C"/>
    <w:rsid w:val="4AB312A7"/>
    <w:rsid w:val="4AD93129"/>
    <w:rsid w:val="4AEE766D"/>
    <w:rsid w:val="4AEE8686"/>
    <w:rsid w:val="4AF60E2E"/>
    <w:rsid w:val="4B02DCCA"/>
    <w:rsid w:val="4B08CC0D"/>
    <w:rsid w:val="4B1BAF43"/>
    <w:rsid w:val="4B44B901"/>
    <w:rsid w:val="4B72E19B"/>
    <w:rsid w:val="4B8AC4DD"/>
    <w:rsid w:val="4BC54177"/>
    <w:rsid w:val="4BC79275"/>
    <w:rsid w:val="4BE3075B"/>
    <w:rsid w:val="4C41AFCE"/>
    <w:rsid w:val="4C420362"/>
    <w:rsid w:val="4C7348EF"/>
    <w:rsid w:val="4C7C42F2"/>
    <w:rsid w:val="4C7D605B"/>
    <w:rsid w:val="4C8C445D"/>
    <w:rsid w:val="4CB36573"/>
    <w:rsid w:val="4CC3D872"/>
    <w:rsid w:val="4CC7C4BE"/>
    <w:rsid w:val="4CCBD83D"/>
    <w:rsid w:val="4CCD6332"/>
    <w:rsid w:val="4CF95EB6"/>
    <w:rsid w:val="4D11E3C2"/>
    <w:rsid w:val="4D41EBCC"/>
    <w:rsid w:val="4D44FC1E"/>
    <w:rsid w:val="4D4AA547"/>
    <w:rsid w:val="4D4F40BF"/>
    <w:rsid w:val="4D863AC0"/>
    <w:rsid w:val="4D9B082B"/>
    <w:rsid w:val="4DEB84D3"/>
    <w:rsid w:val="4DF7E647"/>
    <w:rsid w:val="4E0FFBFE"/>
    <w:rsid w:val="4E10BD58"/>
    <w:rsid w:val="4E1F45B1"/>
    <w:rsid w:val="4E347AB0"/>
    <w:rsid w:val="4E3684D4"/>
    <w:rsid w:val="4E418B8B"/>
    <w:rsid w:val="4E5CF12A"/>
    <w:rsid w:val="4E6F6BE7"/>
    <w:rsid w:val="4E732AF3"/>
    <w:rsid w:val="4E9D6660"/>
    <w:rsid w:val="4EA159D9"/>
    <w:rsid w:val="4EA68B3A"/>
    <w:rsid w:val="4EBE4362"/>
    <w:rsid w:val="4EE54959"/>
    <w:rsid w:val="4EEBE61D"/>
    <w:rsid w:val="4EF021C1"/>
    <w:rsid w:val="4EF2CCCE"/>
    <w:rsid w:val="4EF5745A"/>
    <w:rsid w:val="4EFFD8B8"/>
    <w:rsid w:val="4F02DF32"/>
    <w:rsid w:val="4F0D2724"/>
    <w:rsid w:val="4F2AD560"/>
    <w:rsid w:val="4F31AB82"/>
    <w:rsid w:val="4F33B763"/>
    <w:rsid w:val="4F711695"/>
    <w:rsid w:val="4F76FBFE"/>
    <w:rsid w:val="4F7C8787"/>
    <w:rsid w:val="4F807859"/>
    <w:rsid w:val="4F999C11"/>
    <w:rsid w:val="4FAF8F25"/>
    <w:rsid w:val="4FB1C35C"/>
    <w:rsid w:val="4FB3A88A"/>
    <w:rsid w:val="4FD5EDB1"/>
    <w:rsid w:val="4FDD362A"/>
    <w:rsid w:val="4FE41BB8"/>
    <w:rsid w:val="4FE8894E"/>
    <w:rsid w:val="4FF030D8"/>
    <w:rsid w:val="4FF2F8C3"/>
    <w:rsid w:val="4FF884AA"/>
    <w:rsid w:val="5004E129"/>
    <w:rsid w:val="500C74B4"/>
    <w:rsid w:val="500CBEFF"/>
    <w:rsid w:val="5019CB55"/>
    <w:rsid w:val="501C830D"/>
    <w:rsid w:val="501D3B20"/>
    <w:rsid w:val="503A3DD4"/>
    <w:rsid w:val="50523B42"/>
    <w:rsid w:val="5059DA5F"/>
    <w:rsid w:val="5071B95E"/>
    <w:rsid w:val="508DC517"/>
    <w:rsid w:val="50921D41"/>
    <w:rsid w:val="5098E639"/>
    <w:rsid w:val="50C1957B"/>
    <w:rsid w:val="50C2C981"/>
    <w:rsid w:val="50C9AF55"/>
    <w:rsid w:val="5115136F"/>
    <w:rsid w:val="5115462B"/>
    <w:rsid w:val="5124F704"/>
    <w:rsid w:val="512C4FBD"/>
    <w:rsid w:val="5138AFBD"/>
    <w:rsid w:val="514438F6"/>
    <w:rsid w:val="51495417"/>
    <w:rsid w:val="514ACBA1"/>
    <w:rsid w:val="51519B98"/>
    <w:rsid w:val="5173A53D"/>
    <w:rsid w:val="5183524D"/>
    <w:rsid w:val="518AD9CD"/>
    <w:rsid w:val="519700A8"/>
    <w:rsid w:val="51AE08C5"/>
    <w:rsid w:val="51AE1EF0"/>
    <w:rsid w:val="51E4E57A"/>
    <w:rsid w:val="51F0A693"/>
    <w:rsid w:val="51F28FB0"/>
    <w:rsid w:val="52277880"/>
    <w:rsid w:val="52392ABF"/>
    <w:rsid w:val="525087CE"/>
    <w:rsid w:val="5260740C"/>
    <w:rsid w:val="5270518D"/>
    <w:rsid w:val="527ACCDE"/>
    <w:rsid w:val="5289D70E"/>
    <w:rsid w:val="528CCD4F"/>
    <w:rsid w:val="52959F3D"/>
    <w:rsid w:val="52CA1E2B"/>
    <w:rsid w:val="52D4BF35"/>
    <w:rsid w:val="52E1DA3D"/>
    <w:rsid w:val="52E35E10"/>
    <w:rsid w:val="52EF6B3F"/>
    <w:rsid w:val="52F7EB95"/>
    <w:rsid w:val="52FF49CE"/>
    <w:rsid w:val="5300E5D4"/>
    <w:rsid w:val="530706E1"/>
    <w:rsid w:val="5312D937"/>
    <w:rsid w:val="53262E6C"/>
    <w:rsid w:val="532CDDD1"/>
    <w:rsid w:val="53479D1A"/>
    <w:rsid w:val="535498CA"/>
    <w:rsid w:val="537BA9F9"/>
    <w:rsid w:val="5397DA70"/>
    <w:rsid w:val="53A5BA02"/>
    <w:rsid w:val="53D2ED74"/>
    <w:rsid w:val="53EE9392"/>
    <w:rsid w:val="54156196"/>
    <w:rsid w:val="54474F0C"/>
    <w:rsid w:val="5448E2A3"/>
    <w:rsid w:val="544EE14C"/>
    <w:rsid w:val="54504DE4"/>
    <w:rsid w:val="54557642"/>
    <w:rsid w:val="5464C962"/>
    <w:rsid w:val="546568F2"/>
    <w:rsid w:val="54678F16"/>
    <w:rsid w:val="5476CF64"/>
    <w:rsid w:val="5484D3CC"/>
    <w:rsid w:val="548B8954"/>
    <w:rsid w:val="549D79AF"/>
    <w:rsid w:val="54AA420A"/>
    <w:rsid w:val="54AAFDC2"/>
    <w:rsid w:val="54B1E70A"/>
    <w:rsid w:val="54B3BCE3"/>
    <w:rsid w:val="54B5D78D"/>
    <w:rsid w:val="54D0DC8D"/>
    <w:rsid w:val="54E751FA"/>
    <w:rsid w:val="54ED7ABC"/>
    <w:rsid w:val="5508F88F"/>
    <w:rsid w:val="55469F21"/>
    <w:rsid w:val="5558480D"/>
    <w:rsid w:val="556934B3"/>
    <w:rsid w:val="5575319D"/>
    <w:rsid w:val="55797ED6"/>
    <w:rsid w:val="558BD4E2"/>
    <w:rsid w:val="5591ABB5"/>
    <w:rsid w:val="55AAF6EA"/>
    <w:rsid w:val="55B9CC3B"/>
    <w:rsid w:val="55C5A904"/>
    <w:rsid w:val="55C814FD"/>
    <w:rsid w:val="55CC01E2"/>
    <w:rsid w:val="55CD5DDA"/>
    <w:rsid w:val="55DB9EA3"/>
    <w:rsid w:val="55E1A4BD"/>
    <w:rsid w:val="55E447E5"/>
    <w:rsid w:val="55E8E023"/>
    <w:rsid w:val="55F38AD4"/>
    <w:rsid w:val="560F804B"/>
    <w:rsid w:val="561C4FE3"/>
    <w:rsid w:val="5639112C"/>
    <w:rsid w:val="5659897E"/>
    <w:rsid w:val="565E1B93"/>
    <w:rsid w:val="56657743"/>
    <w:rsid w:val="5697F706"/>
    <w:rsid w:val="56AA79B8"/>
    <w:rsid w:val="56AB6243"/>
    <w:rsid w:val="56B32132"/>
    <w:rsid w:val="5717115A"/>
    <w:rsid w:val="57573BF3"/>
    <w:rsid w:val="5760138D"/>
    <w:rsid w:val="5763939F"/>
    <w:rsid w:val="576EE976"/>
    <w:rsid w:val="5788D910"/>
    <w:rsid w:val="578ED8F0"/>
    <w:rsid w:val="579D5C8D"/>
    <w:rsid w:val="57A0FFBA"/>
    <w:rsid w:val="57A43470"/>
    <w:rsid w:val="57B230F9"/>
    <w:rsid w:val="57C14B74"/>
    <w:rsid w:val="57C6BCFB"/>
    <w:rsid w:val="57CC2B0F"/>
    <w:rsid w:val="57CC93D6"/>
    <w:rsid w:val="57F2AAAA"/>
    <w:rsid w:val="580B66E7"/>
    <w:rsid w:val="580D617A"/>
    <w:rsid w:val="5818B7BD"/>
    <w:rsid w:val="581CEA3E"/>
    <w:rsid w:val="58257FE6"/>
    <w:rsid w:val="5833BF06"/>
    <w:rsid w:val="5836BE2E"/>
    <w:rsid w:val="58370ED4"/>
    <w:rsid w:val="58418F54"/>
    <w:rsid w:val="58533414"/>
    <w:rsid w:val="586542A4"/>
    <w:rsid w:val="58DE4D43"/>
    <w:rsid w:val="58FED48F"/>
    <w:rsid w:val="5951F611"/>
    <w:rsid w:val="5973F65E"/>
    <w:rsid w:val="59765032"/>
    <w:rsid w:val="597A485E"/>
    <w:rsid w:val="59A650B5"/>
    <w:rsid w:val="59B6A75A"/>
    <w:rsid w:val="59BF2522"/>
    <w:rsid w:val="59D70190"/>
    <w:rsid w:val="59DD7634"/>
    <w:rsid w:val="59E150CD"/>
    <w:rsid w:val="59E7B6F7"/>
    <w:rsid w:val="59E9B3C7"/>
    <w:rsid w:val="59F4471B"/>
    <w:rsid w:val="59F71BC1"/>
    <w:rsid w:val="5A1DCEEB"/>
    <w:rsid w:val="5A244689"/>
    <w:rsid w:val="5A42761A"/>
    <w:rsid w:val="5A4AF513"/>
    <w:rsid w:val="5A51325C"/>
    <w:rsid w:val="5A52CB5D"/>
    <w:rsid w:val="5A77B58B"/>
    <w:rsid w:val="5A868AD9"/>
    <w:rsid w:val="5A9880C4"/>
    <w:rsid w:val="5A98945C"/>
    <w:rsid w:val="5AA611D1"/>
    <w:rsid w:val="5AB699FD"/>
    <w:rsid w:val="5ABA63A9"/>
    <w:rsid w:val="5AF2C758"/>
    <w:rsid w:val="5B076581"/>
    <w:rsid w:val="5B09C0B1"/>
    <w:rsid w:val="5B2B4789"/>
    <w:rsid w:val="5B38F2EC"/>
    <w:rsid w:val="5B4BC10B"/>
    <w:rsid w:val="5B56D074"/>
    <w:rsid w:val="5B750239"/>
    <w:rsid w:val="5B80B4D0"/>
    <w:rsid w:val="5B9BB72D"/>
    <w:rsid w:val="5BD2EE07"/>
    <w:rsid w:val="5BE56B88"/>
    <w:rsid w:val="5BF26D20"/>
    <w:rsid w:val="5C2923EA"/>
    <w:rsid w:val="5C2BB3E6"/>
    <w:rsid w:val="5C2D725B"/>
    <w:rsid w:val="5C4496F7"/>
    <w:rsid w:val="5C4AC6DE"/>
    <w:rsid w:val="5C604026"/>
    <w:rsid w:val="5C6F65B9"/>
    <w:rsid w:val="5C798F09"/>
    <w:rsid w:val="5C7A5C34"/>
    <w:rsid w:val="5C8379EF"/>
    <w:rsid w:val="5C851575"/>
    <w:rsid w:val="5C8CD051"/>
    <w:rsid w:val="5C9D9FC4"/>
    <w:rsid w:val="5CA49F1D"/>
    <w:rsid w:val="5CA74737"/>
    <w:rsid w:val="5CB5AC00"/>
    <w:rsid w:val="5CBA42E2"/>
    <w:rsid w:val="5CC23AEC"/>
    <w:rsid w:val="5CC97AC6"/>
    <w:rsid w:val="5CE1DC31"/>
    <w:rsid w:val="5CEB90CC"/>
    <w:rsid w:val="5CF3A0BB"/>
    <w:rsid w:val="5D1892C9"/>
    <w:rsid w:val="5D337EFC"/>
    <w:rsid w:val="5D353319"/>
    <w:rsid w:val="5D5BE96A"/>
    <w:rsid w:val="5D9A60F6"/>
    <w:rsid w:val="5DB9224D"/>
    <w:rsid w:val="5DBA564C"/>
    <w:rsid w:val="5DC572AC"/>
    <w:rsid w:val="5DEEA8FE"/>
    <w:rsid w:val="5DFDDEE9"/>
    <w:rsid w:val="5E15D1FF"/>
    <w:rsid w:val="5E193CFB"/>
    <w:rsid w:val="5E3020A1"/>
    <w:rsid w:val="5E33C18E"/>
    <w:rsid w:val="5E34FED5"/>
    <w:rsid w:val="5E5ACBE2"/>
    <w:rsid w:val="5E628B16"/>
    <w:rsid w:val="5E7126DD"/>
    <w:rsid w:val="5E74B623"/>
    <w:rsid w:val="5E973252"/>
    <w:rsid w:val="5E9E6636"/>
    <w:rsid w:val="5EC09FF2"/>
    <w:rsid w:val="5ECD17BE"/>
    <w:rsid w:val="5EE35E43"/>
    <w:rsid w:val="5F0014B0"/>
    <w:rsid w:val="5F035E25"/>
    <w:rsid w:val="5F07EFE6"/>
    <w:rsid w:val="5F17159C"/>
    <w:rsid w:val="5F194065"/>
    <w:rsid w:val="5F1E996D"/>
    <w:rsid w:val="5F1F3985"/>
    <w:rsid w:val="5F223490"/>
    <w:rsid w:val="5F36FE59"/>
    <w:rsid w:val="5F39629E"/>
    <w:rsid w:val="5F3F0CE1"/>
    <w:rsid w:val="5F7CDC12"/>
    <w:rsid w:val="5F92ACA1"/>
    <w:rsid w:val="5FA0138A"/>
    <w:rsid w:val="5FB8E646"/>
    <w:rsid w:val="5FCCEA60"/>
    <w:rsid w:val="5FCE3802"/>
    <w:rsid w:val="5FD31627"/>
    <w:rsid w:val="5FF49A98"/>
    <w:rsid w:val="5FF94E6E"/>
    <w:rsid w:val="600DF9B5"/>
    <w:rsid w:val="60115C57"/>
    <w:rsid w:val="60273C68"/>
    <w:rsid w:val="604B4930"/>
    <w:rsid w:val="6068DCDB"/>
    <w:rsid w:val="606E5D98"/>
    <w:rsid w:val="60714B95"/>
    <w:rsid w:val="607949C7"/>
    <w:rsid w:val="608CE1B3"/>
    <w:rsid w:val="6094395C"/>
    <w:rsid w:val="609E81CB"/>
    <w:rsid w:val="60A9C14D"/>
    <w:rsid w:val="60ABBE88"/>
    <w:rsid w:val="60B7423D"/>
    <w:rsid w:val="60B7E747"/>
    <w:rsid w:val="60CD3A95"/>
    <w:rsid w:val="60D037C6"/>
    <w:rsid w:val="60ED9CD3"/>
    <w:rsid w:val="60F6C9C0"/>
    <w:rsid w:val="60F7DCA6"/>
    <w:rsid w:val="6165489B"/>
    <w:rsid w:val="617EEC50"/>
    <w:rsid w:val="61985899"/>
    <w:rsid w:val="61A3EC88"/>
    <w:rsid w:val="61CCEB54"/>
    <w:rsid w:val="61D88D45"/>
    <w:rsid w:val="61E176F8"/>
    <w:rsid w:val="61EA6759"/>
    <w:rsid w:val="61EF3381"/>
    <w:rsid w:val="620F59AD"/>
    <w:rsid w:val="621CFCF5"/>
    <w:rsid w:val="62385D98"/>
    <w:rsid w:val="6258F4FD"/>
    <w:rsid w:val="625A676E"/>
    <w:rsid w:val="626CEFF0"/>
    <w:rsid w:val="627A2668"/>
    <w:rsid w:val="62979950"/>
    <w:rsid w:val="62A34468"/>
    <w:rsid w:val="62A90B74"/>
    <w:rsid w:val="62CFFF1A"/>
    <w:rsid w:val="62D1C011"/>
    <w:rsid w:val="62D38572"/>
    <w:rsid w:val="632364AC"/>
    <w:rsid w:val="6342AF8A"/>
    <w:rsid w:val="634819C4"/>
    <w:rsid w:val="634827FD"/>
    <w:rsid w:val="635418CF"/>
    <w:rsid w:val="63555971"/>
    <w:rsid w:val="6358381B"/>
    <w:rsid w:val="638144A9"/>
    <w:rsid w:val="63832AEF"/>
    <w:rsid w:val="6396BD2B"/>
    <w:rsid w:val="63B17233"/>
    <w:rsid w:val="63BA3B43"/>
    <w:rsid w:val="63D0FBAD"/>
    <w:rsid w:val="63E1D979"/>
    <w:rsid w:val="63F26ED4"/>
    <w:rsid w:val="6403E0AC"/>
    <w:rsid w:val="640E60FC"/>
    <w:rsid w:val="6413BCE0"/>
    <w:rsid w:val="6422D563"/>
    <w:rsid w:val="6441B4A4"/>
    <w:rsid w:val="6445A43F"/>
    <w:rsid w:val="6452FD82"/>
    <w:rsid w:val="648CF331"/>
    <w:rsid w:val="64A4500B"/>
    <w:rsid w:val="64E7EDAA"/>
    <w:rsid w:val="64F0C5DE"/>
    <w:rsid w:val="64FCE9F3"/>
    <w:rsid w:val="65121697"/>
    <w:rsid w:val="652264EC"/>
    <w:rsid w:val="6523D440"/>
    <w:rsid w:val="65258193"/>
    <w:rsid w:val="653A8E11"/>
    <w:rsid w:val="653B7CA7"/>
    <w:rsid w:val="655399C8"/>
    <w:rsid w:val="6558E908"/>
    <w:rsid w:val="655A28E9"/>
    <w:rsid w:val="655E8D04"/>
    <w:rsid w:val="656A921A"/>
    <w:rsid w:val="656D7346"/>
    <w:rsid w:val="6577C028"/>
    <w:rsid w:val="657B844E"/>
    <w:rsid w:val="657DC10F"/>
    <w:rsid w:val="6588F0E8"/>
    <w:rsid w:val="658AE4FA"/>
    <w:rsid w:val="659361B2"/>
    <w:rsid w:val="65D8FEFD"/>
    <w:rsid w:val="65E1228C"/>
    <w:rsid w:val="6600910A"/>
    <w:rsid w:val="6609E0FD"/>
    <w:rsid w:val="66176C12"/>
    <w:rsid w:val="662307DC"/>
    <w:rsid w:val="66279082"/>
    <w:rsid w:val="664FEF8F"/>
    <w:rsid w:val="6658BA10"/>
    <w:rsid w:val="665B9F79"/>
    <w:rsid w:val="66682266"/>
    <w:rsid w:val="6676DE0C"/>
    <w:rsid w:val="66887F67"/>
    <w:rsid w:val="6691EE9B"/>
    <w:rsid w:val="66970AB3"/>
    <w:rsid w:val="66AF2ECC"/>
    <w:rsid w:val="66B7D0CA"/>
    <w:rsid w:val="66BAF456"/>
    <w:rsid w:val="66C54897"/>
    <w:rsid w:val="66D45B5E"/>
    <w:rsid w:val="66D4961E"/>
    <w:rsid w:val="66DA9EBA"/>
    <w:rsid w:val="66FB73E2"/>
    <w:rsid w:val="66FB7E7A"/>
    <w:rsid w:val="66FBCAAE"/>
    <w:rsid w:val="6710393F"/>
    <w:rsid w:val="673F88E1"/>
    <w:rsid w:val="6748389E"/>
    <w:rsid w:val="6799579B"/>
    <w:rsid w:val="679C9F9C"/>
    <w:rsid w:val="67FCD2C8"/>
    <w:rsid w:val="6824A52C"/>
    <w:rsid w:val="68398EEB"/>
    <w:rsid w:val="68429356"/>
    <w:rsid w:val="684EA862"/>
    <w:rsid w:val="6866667A"/>
    <w:rsid w:val="6882551E"/>
    <w:rsid w:val="689306AB"/>
    <w:rsid w:val="68A83FDC"/>
    <w:rsid w:val="68AB9DA2"/>
    <w:rsid w:val="68B8B50F"/>
    <w:rsid w:val="68E07732"/>
    <w:rsid w:val="69094A69"/>
    <w:rsid w:val="692B8D35"/>
    <w:rsid w:val="693666B7"/>
    <w:rsid w:val="694DA99D"/>
    <w:rsid w:val="69800078"/>
    <w:rsid w:val="699C5A53"/>
    <w:rsid w:val="69B0CEBE"/>
    <w:rsid w:val="69B0CF83"/>
    <w:rsid w:val="69C8C8DA"/>
    <w:rsid w:val="69CC1BBF"/>
    <w:rsid w:val="69CEBDB9"/>
    <w:rsid w:val="69DCDFA2"/>
    <w:rsid w:val="69DE24B6"/>
    <w:rsid w:val="69E2F7AE"/>
    <w:rsid w:val="69EFCD96"/>
    <w:rsid w:val="69FFB4D1"/>
    <w:rsid w:val="6A162CCB"/>
    <w:rsid w:val="6A231BA5"/>
    <w:rsid w:val="6A2916C3"/>
    <w:rsid w:val="6A429824"/>
    <w:rsid w:val="6A5C3F2A"/>
    <w:rsid w:val="6A653A6E"/>
    <w:rsid w:val="6A71092F"/>
    <w:rsid w:val="6A76A505"/>
    <w:rsid w:val="6A795682"/>
    <w:rsid w:val="6A813D39"/>
    <w:rsid w:val="6A89BEF4"/>
    <w:rsid w:val="6AAB6F1B"/>
    <w:rsid w:val="6AB65585"/>
    <w:rsid w:val="6ABA582B"/>
    <w:rsid w:val="6ABAA87B"/>
    <w:rsid w:val="6AC43959"/>
    <w:rsid w:val="6AC5101C"/>
    <w:rsid w:val="6B2A6FD9"/>
    <w:rsid w:val="6B348901"/>
    <w:rsid w:val="6B369D82"/>
    <w:rsid w:val="6B496278"/>
    <w:rsid w:val="6B6FE3F8"/>
    <w:rsid w:val="6B7E7EFF"/>
    <w:rsid w:val="6B8CEBC2"/>
    <w:rsid w:val="6BABC7C2"/>
    <w:rsid w:val="6BABE891"/>
    <w:rsid w:val="6BBA481C"/>
    <w:rsid w:val="6BBAE1DF"/>
    <w:rsid w:val="6BC31AC0"/>
    <w:rsid w:val="6BC5D855"/>
    <w:rsid w:val="6BCAF500"/>
    <w:rsid w:val="6BCBBFAC"/>
    <w:rsid w:val="6BEC81D7"/>
    <w:rsid w:val="6BFC175D"/>
    <w:rsid w:val="6C08956A"/>
    <w:rsid w:val="6C09BFD0"/>
    <w:rsid w:val="6C0E9E1B"/>
    <w:rsid w:val="6C1B1219"/>
    <w:rsid w:val="6C424007"/>
    <w:rsid w:val="6C5C76CF"/>
    <w:rsid w:val="6C5D0AA3"/>
    <w:rsid w:val="6C6218AF"/>
    <w:rsid w:val="6C6C6B41"/>
    <w:rsid w:val="6C782D38"/>
    <w:rsid w:val="6C7D8D03"/>
    <w:rsid w:val="6C8A6F5C"/>
    <w:rsid w:val="6CA302A1"/>
    <w:rsid w:val="6CA9DBF2"/>
    <w:rsid w:val="6CBCCAE0"/>
    <w:rsid w:val="6CBE587F"/>
    <w:rsid w:val="6CDD51DE"/>
    <w:rsid w:val="6CF236A1"/>
    <w:rsid w:val="6CFF5FA2"/>
    <w:rsid w:val="6D14554B"/>
    <w:rsid w:val="6D19D29A"/>
    <w:rsid w:val="6D414939"/>
    <w:rsid w:val="6D817301"/>
    <w:rsid w:val="6D8B20C8"/>
    <w:rsid w:val="6D957C25"/>
    <w:rsid w:val="6DA15E7B"/>
    <w:rsid w:val="6DAB2366"/>
    <w:rsid w:val="6DBE8704"/>
    <w:rsid w:val="6DC3A253"/>
    <w:rsid w:val="6DCB36C6"/>
    <w:rsid w:val="6DD00FE3"/>
    <w:rsid w:val="6DDD5D76"/>
    <w:rsid w:val="6DEC433C"/>
    <w:rsid w:val="6DF78E50"/>
    <w:rsid w:val="6E0B4E34"/>
    <w:rsid w:val="6E0CBF5A"/>
    <w:rsid w:val="6E48BF2B"/>
    <w:rsid w:val="6E4935CC"/>
    <w:rsid w:val="6E6425E2"/>
    <w:rsid w:val="6E6F626A"/>
    <w:rsid w:val="6E764DC0"/>
    <w:rsid w:val="6E85CE5A"/>
    <w:rsid w:val="6E8E7014"/>
    <w:rsid w:val="6E96547B"/>
    <w:rsid w:val="6E9F3EA9"/>
    <w:rsid w:val="6EA5F529"/>
    <w:rsid w:val="6EB72D09"/>
    <w:rsid w:val="6EC3578F"/>
    <w:rsid w:val="6EC559EB"/>
    <w:rsid w:val="6EC6D542"/>
    <w:rsid w:val="6ECF2FA9"/>
    <w:rsid w:val="6F1C3630"/>
    <w:rsid w:val="6F326829"/>
    <w:rsid w:val="6F33664A"/>
    <w:rsid w:val="6F40DB67"/>
    <w:rsid w:val="6F7DDF5D"/>
    <w:rsid w:val="6F96C254"/>
    <w:rsid w:val="6FBA289A"/>
    <w:rsid w:val="6FCF56FE"/>
    <w:rsid w:val="6FD51B20"/>
    <w:rsid w:val="6FF05912"/>
    <w:rsid w:val="6FFD4567"/>
    <w:rsid w:val="7007921A"/>
    <w:rsid w:val="702AEE07"/>
    <w:rsid w:val="703690A7"/>
    <w:rsid w:val="704091CC"/>
    <w:rsid w:val="704ADF3B"/>
    <w:rsid w:val="7054CA7A"/>
    <w:rsid w:val="70695B80"/>
    <w:rsid w:val="706B88FE"/>
    <w:rsid w:val="7071367C"/>
    <w:rsid w:val="707C9094"/>
    <w:rsid w:val="707EEFA6"/>
    <w:rsid w:val="7084A5D7"/>
    <w:rsid w:val="708657E9"/>
    <w:rsid w:val="7089921E"/>
    <w:rsid w:val="70A38D4D"/>
    <w:rsid w:val="70B55B84"/>
    <w:rsid w:val="70C3F4AD"/>
    <w:rsid w:val="70C56B48"/>
    <w:rsid w:val="70CDA50E"/>
    <w:rsid w:val="70D883B6"/>
    <w:rsid w:val="70DA0074"/>
    <w:rsid w:val="70E1F7E0"/>
    <w:rsid w:val="70E48F0C"/>
    <w:rsid w:val="70ECE926"/>
    <w:rsid w:val="70EE6A0C"/>
    <w:rsid w:val="70F17B8F"/>
    <w:rsid w:val="711BF86C"/>
    <w:rsid w:val="712BB4DE"/>
    <w:rsid w:val="71653421"/>
    <w:rsid w:val="71734F80"/>
    <w:rsid w:val="7187970D"/>
    <w:rsid w:val="718CFB56"/>
    <w:rsid w:val="71936C66"/>
    <w:rsid w:val="71A3C722"/>
    <w:rsid w:val="71DADA3C"/>
    <w:rsid w:val="71E86226"/>
    <w:rsid w:val="71F0E65F"/>
    <w:rsid w:val="71F381FF"/>
    <w:rsid w:val="71F3C466"/>
    <w:rsid w:val="7202C65B"/>
    <w:rsid w:val="7205480B"/>
    <w:rsid w:val="720F4229"/>
    <w:rsid w:val="7219DB3D"/>
    <w:rsid w:val="722A383C"/>
    <w:rsid w:val="7251E234"/>
    <w:rsid w:val="7253B43B"/>
    <w:rsid w:val="726C1305"/>
    <w:rsid w:val="728C3D10"/>
    <w:rsid w:val="72EA98E0"/>
    <w:rsid w:val="72F48509"/>
    <w:rsid w:val="72F82FBA"/>
    <w:rsid w:val="72F91324"/>
    <w:rsid w:val="72FB4EA2"/>
    <w:rsid w:val="730DDA9A"/>
    <w:rsid w:val="73106A25"/>
    <w:rsid w:val="731B1399"/>
    <w:rsid w:val="73357FEC"/>
    <w:rsid w:val="734D5837"/>
    <w:rsid w:val="735746A7"/>
    <w:rsid w:val="73617003"/>
    <w:rsid w:val="73688BE8"/>
    <w:rsid w:val="7376B812"/>
    <w:rsid w:val="738813CC"/>
    <w:rsid w:val="73896BA8"/>
    <w:rsid w:val="73A41B56"/>
    <w:rsid w:val="73B5A2D4"/>
    <w:rsid w:val="73C20815"/>
    <w:rsid w:val="73C42D88"/>
    <w:rsid w:val="73DA6A5C"/>
    <w:rsid w:val="73E4A1AF"/>
    <w:rsid w:val="73EC2B98"/>
    <w:rsid w:val="73EFE67D"/>
    <w:rsid w:val="73F44BAA"/>
    <w:rsid w:val="7406CBDF"/>
    <w:rsid w:val="7413D4A3"/>
    <w:rsid w:val="7424736B"/>
    <w:rsid w:val="743A0D08"/>
    <w:rsid w:val="74650132"/>
    <w:rsid w:val="7470FB17"/>
    <w:rsid w:val="7489413E"/>
    <w:rsid w:val="74A52EB9"/>
    <w:rsid w:val="74ACDAFE"/>
    <w:rsid w:val="74CBAD39"/>
    <w:rsid w:val="74D3B40D"/>
    <w:rsid w:val="74DF6761"/>
    <w:rsid w:val="74E776DB"/>
    <w:rsid w:val="74F960D8"/>
    <w:rsid w:val="7501C96B"/>
    <w:rsid w:val="75052019"/>
    <w:rsid w:val="7511B238"/>
    <w:rsid w:val="7511B77B"/>
    <w:rsid w:val="7527C17E"/>
    <w:rsid w:val="7539DDFC"/>
    <w:rsid w:val="755E60DD"/>
    <w:rsid w:val="7563F21D"/>
    <w:rsid w:val="756F7BCD"/>
    <w:rsid w:val="7575F5A3"/>
    <w:rsid w:val="75A7DE67"/>
    <w:rsid w:val="75B3AA0E"/>
    <w:rsid w:val="75D98EE7"/>
    <w:rsid w:val="75F4C437"/>
    <w:rsid w:val="760ABD88"/>
    <w:rsid w:val="7635B0EF"/>
    <w:rsid w:val="764E623D"/>
    <w:rsid w:val="764E8A7C"/>
    <w:rsid w:val="764EDC25"/>
    <w:rsid w:val="76845FDB"/>
    <w:rsid w:val="76A7FA97"/>
    <w:rsid w:val="76E3F3E1"/>
    <w:rsid w:val="76E721BF"/>
    <w:rsid w:val="76F8FC86"/>
    <w:rsid w:val="76FC0677"/>
    <w:rsid w:val="7715205E"/>
    <w:rsid w:val="7719BB7C"/>
    <w:rsid w:val="771F19FA"/>
    <w:rsid w:val="77304680"/>
    <w:rsid w:val="773A7CFF"/>
    <w:rsid w:val="7741998D"/>
    <w:rsid w:val="774E598D"/>
    <w:rsid w:val="774EE053"/>
    <w:rsid w:val="7754FD1F"/>
    <w:rsid w:val="77794C4A"/>
    <w:rsid w:val="778042D1"/>
    <w:rsid w:val="778EBC23"/>
    <w:rsid w:val="77946779"/>
    <w:rsid w:val="77976142"/>
    <w:rsid w:val="77AD4F95"/>
    <w:rsid w:val="77D61568"/>
    <w:rsid w:val="77DEF7E3"/>
    <w:rsid w:val="77F8B0F3"/>
    <w:rsid w:val="780DF6CF"/>
    <w:rsid w:val="784CFB33"/>
    <w:rsid w:val="784E444F"/>
    <w:rsid w:val="786303E9"/>
    <w:rsid w:val="786E688C"/>
    <w:rsid w:val="788310BF"/>
    <w:rsid w:val="7886B5A4"/>
    <w:rsid w:val="789D5AEE"/>
    <w:rsid w:val="78BA9BB4"/>
    <w:rsid w:val="78CA7AF1"/>
    <w:rsid w:val="78CDD9ED"/>
    <w:rsid w:val="78CF7CF9"/>
    <w:rsid w:val="78D460E2"/>
    <w:rsid w:val="78E10F1B"/>
    <w:rsid w:val="78E2FAF4"/>
    <w:rsid w:val="79157244"/>
    <w:rsid w:val="794989E7"/>
    <w:rsid w:val="795F04A3"/>
    <w:rsid w:val="7992FF1C"/>
    <w:rsid w:val="799FD4D2"/>
    <w:rsid w:val="79A5B462"/>
    <w:rsid w:val="79BB2B09"/>
    <w:rsid w:val="79BB481C"/>
    <w:rsid w:val="79DC06BC"/>
    <w:rsid w:val="79E17D00"/>
    <w:rsid w:val="7A1576F8"/>
    <w:rsid w:val="7A1F0CDB"/>
    <w:rsid w:val="7A39298E"/>
    <w:rsid w:val="7A561FB2"/>
    <w:rsid w:val="7A5E10F0"/>
    <w:rsid w:val="7A803C7A"/>
    <w:rsid w:val="7A98A0AA"/>
    <w:rsid w:val="7AD2F53D"/>
    <w:rsid w:val="7AE3341A"/>
    <w:rsid w:val="7AFE3570"/>
    <w:rsid w:val="7B1CBB5A"/>
    <w:rsid w:val="7B4C41AA"/>
    <w:rsid w:val="7B5ED307"/>
    <w:rsid w:val="7B5F2B46"/>
    <w:rsid w:val="7B8E593A"/>
    <w:rsid w:val="7BBB8D33"/>
    <w:rsid w:val="7BC24E58"/>
    <w:rsid w:val="7BC62AAA"/>
    <w:rsid w:val="7BCD65D6"/>
    <w:rsid w:val="7BD0257D"/>
    <w:rsid w:val="7BDB4F08"/>
    <w:rsid w:val="7BE4E09F"/>
    <w:rsid w:val="7BFAFFE6"/>
    <w:rsid w:val="7C140DE3"/>
    <w:rsid w:val="7C3F3866"/>
    <w:rsid w:val="7C4D8D40"/>
    <w:rsid w:val="7C549F60"/>
    <w:rsid w:val="7C628133"/>
    <w:rsid w:val="7C6F9D36"/>
    <w:rsid w:val="7C78464A"/>
    <w:rsid w:val="7C8571B3"/>
    <w:rsid w:val="7C891813"/>
    <w:rsid w:val="7C8FB0F8"/>
    <w:rsid w:val="7C9CA550"/>
    <w:rsid w:val="7CA2C190"/>
    <w:rsid w:val="7CA72670"/>
    <w:rsid w:val="7CA858EC"/>
    <w:rsid w:val="7CBD92FD"/>
    <w:rsid w:val="7CCF2869"/>
    <w:rsid w:val="7CD1DB53"/>
    <w:rsid w:val="7CD2084F"/>
    <w:rsid w:val="7CD58C21"/>
    <w:rsid w:val="7CE0ED9B"/>
    <w:rsid w:val="7CE9F904"/>
    <w:rsid w:val="7CEDA65C"/>
    <w:rsid w:val="7D07F628"/>
    <w:rsid w:val="7D0C29E1"/>
    <w:rsid w:val="7D41B2D1"/>
    <w:rsid w:val="7D4BF7B0"/>
    <w:rsid w:val="7D50B331"/>
    <w:rsid w:val="7D6DB2B8"/>
    <w:rsid w:val="7D717C92"/>
    <w:rsid w:val="7D7E4CDD"/>
    <w:rsid w:val="7DB20437"/>
    <w:rsid w:val="7DD3B947"/>
    <w:rsid w:val="7DD6E9B8"/>
    <w:rsid w:val="7E1E74F5"/>
    <w:rsid w:val="7E390BAD"/>
    <w:rsid w:val="7E3B2F40"/>
    <w:rsid w:val="7E3FF6D4"/>
    <w:rsid w:val="7E4FD1DE"/>
    <w:rsid w:val="7E5344D1"/>
    <w:rsid w:val="7E578B9A"/>
    <w:rsid w:val="7E5E40E5"/>
    <w:rsid w:val="7E6E956C"/>
    <w:rsid w:val="7E75A67C"/>
    <w:rsid w:val="7E760231"/>
    <w:rsid w:val="7E87C15D"/>
    <w:rsid w:val="7E8C6C08"/>
    <w:rsid w:val="7EBD31CF"/>
    <w:rsid w:val="7EBDFDBF"/>
    <w:rsid w:val="7EC68DF6"/>
    <w:rsid w:val="7EF85D42"/>
    <w:rsid w:val="7EFD0105"/>
    <w:rsid w:val="7F02C999"/>
    <w:rsid w:val="7F05AD25"/>
    <w:rsid w:val="7F2A92B9"/>
    <w:rsid w:val="7F2BA7C4"/>
    <w:rsid w:val="7F41C6F5"/>
    <w:rsid w:val="7F438011"/>
    <w:rsid w:val="7F4D5D9D"/>
    <w:rsid w:val="7F52C941"/>
    <w:rsid w:val="7F72EA22"/>
    <w:rsid w:val="7F9C222D"/>
    <w:rsid w:val="7F9D1CA6"/>
    <w:rsid w:val="7FB228C7"/>
    <w:rsid w:val="7FB61385"/>
    <w:rsid w:val="7FB9B156"/>
    <w:rsid w:val="7FC24A10"/>
    <w:rsid w:val="7FC3B898"/>
    <w:rsid w:val="7FC764F2"/>
    <w:rsid w:val="7FCB50F2"/>
    <w:rsid w:val="7FD8003F"/>
    <w:rsid w:val="7FDE01A0"/>
    <w:rsid w:val="7FFB57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9ca08a0733f4a5f" /><Relationship Type="http://schemas.openxmlformats.org/officeDocument/2006/relationships/footer" Target="/word/footer.xml" Id="R2b77959c3edb4dde" /><Relationship Type="http://schemas.openxmlformats.org/officeDocument/2006/relationships/numbering" Target="/word/numbering.xml" Id="R6c8294c54f2649f7" /><Relationship Type="http://schemas.openxmlformats.org/officeDocument/2006/relationships/comments" Target="/word/comments.xml" Id="R26e5f48446a34d61" /><Relationship Type="http://schemas.microsoft.com/office/2011/relationships/people" Target="/word/people.xml" Id="Ra8a7b5b65a794bb7" /><Relationship Type="http://schemas.microsoft.com/office/2011/relationships/commentsExtended" Target="/word/commentsExtended.xml" Id="Redb9070512d14a0f" /><Relationship Type="http://schemas.microsoft.com/office/2016/09/relationships/commentsIds" Target="/word/commentsIds.xml" Id="R5e5ac4f2cec9438c" /><Relationship Type="http://schemas.microsoft.com/office/2018/08/relationships/commentsExtensible" Target="/word/commentsExtensible.xml" Id="R06160687e87241bb" /><Relationship Type="http://schemas.openxmlformats.org/officeDocument/2006/relationships/hyperlink" Target="http://diamonddissertation.blogspot.com/2010/05/rayleigh-duplex-theory.html" TargetMode="External" Id="R6327cb83e883412c" /><Relationship Type="http://schemas.openxmlformats.org/officeDocument/2006/relationships/hyperlink" Target="https://embedjournal.com/implementing-circular-buffer-embedded-c" TargetMode="External" Id="R1fac9b03d15343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2020-03-31T12:24:12.2004476Z</dcterms:created>
  <dcterms:modified xsi:type="dcterms:W3CDTF">2020-05-03T13:49:40.6840525Z</dcterms:modified>
  <dc:creator>Adam Korytowski</dc:creator>
  <lastModifiedBy>Adam Korytowski</lastModifiedBy>
</coreProperties>
</file>