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Night’s Watch 工作室专注设计并开发Web项目、移动端网页及小程序的设计和开发，是一支敢于创新与挑战，立志打造最棒的用户体验，创新的用户界面、一流的交互机制、设计并开发独立产品的团队。</w:t>
      </w:r>
      <w:r>
        <w:rPr>
          <w:rFonts w:hint="eastAsia"/>
          <w:color w:val="111111"/>
          <w:sz w:val="24"/>
          <w:szCs w:val="24"/>
        </w:rPr>
        <w:t>工作室独立设计并开发了“女生节许愿墙”产品，服务于广工大女生节，每年进行产品的技术迭代更新，至去年更新到4.0版本，每年访问人数超过5000，具有界面新颖、用户反馈好、可玩性突出的优点。</w:t>
      </w:r>
      <w:r>
        <w:rPr>
          <w:rFonts w:hint="eastAsia"/>
          <w:sz w:val="24"/>
          <w:szCs w:val="24"/>
        </w:rPr>
        <w:t>目前正致力于开发dandelion少儿编程教育平台和学校社区信息化系统。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71F63"/>
    <w:rsid w:val="07871F63"/>
    <w:rsid w:val="75C15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2019-06-04T11:54:00Z</dcterms:created>
  <dc:creator>AddJun</dc:creator>
  <cp:lastModifiedBy>AddJun</cp:lastModifiedBy>
  <dcterms:modified xsi:type="dcterms:W3CDTF">2019-06-04T11:57:55Z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