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FF4" w14:textId="77777777" w:rsidR="00581360" w:rsidRDefault="00581360" w:rsidP="00581360">
      <w:pPr>
        <w:pStyle w:val="Standard"/>
        <w:jc w:val="center"/>
        <w:rPr>
          <w:b/>
          <w:bCs/>
          <w:sz w:val="36"/>
          <w:szCs w:val="36"/>
        </w:rPr>
      </w:pPr>
      <w:bookmarkStart w:id="0" w:name="_Hlk68037531"/>
      <w:bookmarkStart w:id="1" w:name="_Hlk68036996"/>
    </w:p>
    <w:p w14:paraId="06B9889D" w14:textId="77777777" w:rsidR="00581360" w:rsidRDefault="00581360" w:rsidP="00581360">
      <w:pPr>
        <w:pStyle w:val="Standard"/>
        <w:jc w:val="center"/>
        <w:rPr>
          <w:b/>
          <w:bCs/>
          <w:sz w:val="36"/>
          <w:szCs w:val="36"/>
        </w:rPr>
      </w:pPr>
    </w:p>
    <w:p w14:paraId="16BAA1C4" w14:textId="77777777" w:rsidR="00581360" w:rsidRDefault="00581360" w:rsidP="00581360">
      <w:pPr>
        <w:pStyle w:val="Standard"/>
        <w:jc w:val="center"/>
        <w:rPr>
          <w:b/>
          <w:bCs/>
          <w:sz w:val="36"/>
          <w:szCs w:val="36"/>
        </w:rPr>
      </w:pPr>
    </w:p>
    <w:p w14:paraId="10DC8E8F" w14:textId="77777777" w:rsidR="00581360" w:rsidRDefault="00581360" w:rsidP="00581360">
      <w:pPr>
        <w:pStyle w:val="Standard"/>
        <w:jc w:val="center"/>
        <w:rPr>
          <w:b/>
          <w:bCs/>
          <w:sz w:val="36"/>
          <w:szCs w:val="36"/>
        </w:rPr>
      </w:pPr>
    </w:p>
    <w:p w14:paraId="7855B9D2" w14:textId="77777777" w:rsidR="00581360" w:rsidRDefault="00581360" w:rsidP="00581360">
      <w:pPr>
        <w:pStyle w:val="Standard"/>
        <w:jc w:val="center"/>
        <w:rPr>
          <w:b/>
          <w:bCs/>
          <w:sz w:val="36"/>
          <w:szCs w:val="36"/>
        </w:rPr>
      </w:pPr>
    </w:p>
    <w:p w14:paraId="28354644" w14:textId="644BD96A" w:rsidR="00784202" w:rsidRDefault="00784202" w:rsidP="00784202">
      <w:pPr>
        <w:pStyle w:val="Standard"/>
        <w:jc w:val="center"/>
        <w:rPr>
          <w:b/>
          <w:bCs/>
          <w:sz w:val="36"/>
          <w:szCs w:val="36"/>
        </w:rPr>
      </w:pPr>
      <w:r>
        <w:rPr>
          <w:b/>
          <w:bCs/>
          <w:sz w:val="36"/>
          <w:szCs w:val="36"/>
        </w:rPr>
        <w:t xml:space="preserve">Projet </w:t>
      </w:r>
      <w:r w:rsidR="004F3194">
        <w:rPr>
          <w:b/>
          <w:bCs/>
          <w:sz w:val="36"/>
          <w:szCs w:val="36"/>
        </w:rPr>
        <w:t>« </w:t>
      </w:r>
      <w:proofErr w:type="spellStart"/>
      <w:r w:rsidR="004F3194">
        <w:rPr>
          <w:b/>
          <w:bCs/>
          <w:sz w:val="36"/>
          <w:szCs w:val="36"/>
        </w:rPr>
        <w:t>GymShark</w:t>
      </w:r>
      <w:proofErr w:type="spellEnd"/>
      <w:r w:rsidR="004F3194">
        <w:rPr>
          <w:b/>
          <w:bCs/>
          <w:sz w:val="36"/>
          <w:szCs w:val="36"/>
        </w:rPr>
        <w:t> »</w:t>
      </w:r>
    </w:p>
    <w:p w14:paraId="5DAD471B" w14:textId="77777777" w:rsidR="00581360" w:rsidRDefault="00581360" w:rsidP="00581360">
      <w:pPr>
        <w:pStyle w:val="Standard"/>
        <w:jc w:val="center"/>
        <w:rPr>
          <w:b/>
          <w:bCs/>
          <w:sz w:val="36"/>
          <w:szCs w:val="36"/>
        </w:rPr>
      </w:pPr>
      <w:r>
        <w:rPr>
          <w:b/>
          <w:bCs/>
          <w:sz w:val="36"/>
          <w:szCs w:val="36"/>
        </w:rPr>
        <w:t>-</w:t>
      </w:r>
    </w:p>
    <w:p w14:paraId="5B8DBEF5" w14:textId="1AAF18F5" w:rsidR="00581360" w:rsidRDefault="005F2864" w:rsidP="00581360">
      <w:pPr>
        <w:pStyle w:val="Standard"/>
        <w:jc w:val="center"/>
        <w:rPr>
          <w:b/>
          <w:bCs/>
          <w:sz w:val="36"/>
          <w:szCs w:val="36"/>
        </w:rPr>
      </w:pPr>
      <w:r>
        <w:rPr>
          <w:b/>
          <w:bCs/>
          <w:sz w:val="36"/>
          <w:szCs w:val="36"/>
        </w:rPr>
        <w:t xml:space="preserve">BTS </w:t>
      </w:r>
      <w:r w:rsidR="00581360">
        <w:rPr>
          <w:b/>
          <w:bCs/>
          <w:sz w:val="36"/>
          <w:szCs w:val="36"/>
        </w:rPr>
        <w:t>SIO 202</w:t>
      </w:r>
      <w:r>
        <w:rPr>
          <w:b/>
          <w:bCs/>
          <w:sz w:val="36"/>
          <w:szCs w:val="36"/>
        </w:rPr>
        <w:t>3</w:t>
      </w:r>
      <w:r w:rsidR="00581360">
        <w:rPr>
          <w:b/>
          <w:bCs/>
          <w:sz w:val="36"/>
          <w:szCs w:val="36"/>
        </w:rPr>
        <w:t xml:space="preserve"> Option SISR</w:t>
      </w:r>
    </w:p>
    <w:p w14:paraId="67E3A946" w14:textId="77777777" w:rsidR="00581360" w:rsidRDefault="00581360" w:rsidP="00581360"/>
    <w:p w14:paraId="23E1CE54" w14:textId="77777777" w:rsidR="00581360" w:rsidRDefault="00581360" w:rsidP="00581360"/>
    <w:p w14:paraId="28B53593" w14:textId="469BCFA0" w:rsidR="00581360" w:rsidRDefault="00581360" w:rsidP="00581360">
      <w:pPr>
        <w:jc w:val="center"/>
        <w:rPr>
          <w:noProof/>
        </w:rPr>
      </w:pPr>
    </w:p>
    <w:p w14:paraId="627911D4" w14:textId="7FC9C3D2" w:rsidR="00A021AC" w:rsidRDefault="00A021AC" w:rsidP="00581360">
      <w:pPr>
        <w:jc w:val="center"/>
      </w:pPr>
    </w:p>
    <w:p w14:paraId="7A6A5BED" w14:textId="5D55910D" w:rsidR="00A021AC" w:rsidRDefault="00A021AC" w:rsidP="00581360">
      <w:pPr>
        <w:jc w:val="center"/>
      </w:pPr>
    </w:p>
    <w:p w14:paraId="36AA869A" w14:textId="46FA847B" w:rsidR="00A021AC" w:rsidRDefault="00A021AC" w:rsidP="00581360">
      <w:pPr>
        <w:jc w:val="center"/>
      </w:pPr>
    </w:p>
    <w:p w14:paraId="53BCDF77" w14:textId="0FD5B90B" w:rsidR="00A021AC" w:rsidRDefault="00A021AC" w:rsidP="004F3194"/>
    <w:p w14:paraId="15288230" w14:textId="4E171ED6" w:rsidR="00A021AC" w:rsidRDefault="00A021AC" w:rsidP="00581360">
      <w:pPr>
        <w:jc w:val="center"/>
      </w:pPr>
    </w:p>
    <w:p w14:paraId="6806E8CF" w14:textId="6C1E2AB5" w:rsidR="00A021AC" w:rsidRDefault="00A021AC" w:rsidP="00581360">
      <w:pPr>
        <w:jc w:val="center"/>
      </w:pPr>
    </w:p>
    <w:p w14:paraId="4820089A" w14:textId="3E4EC3C9" w:rsidR="00A021AC" w:rsidRDefault="004F3194" w:rsidP="00581360">
      <w:pPr>
        <w:jc w:val="center"/>
      </w:pPr>
      <w:r>
        <w:rPr>
          <w:noProof/>
        </w:rPr>
        <w:drawing>
          <wp:inline distT="0" distB="0" distL="0" distR="0" wp14:anchorId="4140DCF6" wp14:editId="0E78F0FE">
            <wp:extent cx="4330775" cy="2421467"/>
            <wp:effectExtent l="0" t="0" r="0" b="0"/>
            <wp:docPr id="2038829284"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29284" name="Image 1" descr="Une image contenant logo&#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533" cy="2423009"/>
                    </a:xfrm>
                    <a:prstGeom prst="rect">
                      <a:avLst/>
                    </a:prstGeom>
                    <a:noFill/>
                    <a:ln>
                      <a:noFill/>
                    </a:ln>
                  </pic:spPr>
                </pic:pic>
              </a:graphicData>
            </a:graphic>
          </wp:inline>
        </w:drawing>
      </w:r>
    </w:p>
    <w:p w14:paraId="0B9C8FE2" w14:textId="1048972A" w:rsidR="00A021AC" w:rsidRDefault="00A021AC" w:rsidP="00581360">
      <w:pPr>
        <w:jc w:val="center"/>
      </w:pPr>
    </w:p>
    <w:p w14:paraId="4BDBD35D" w14:textId="4B487DF6" w:rsidR="00A021AC" w:rsidRDefault="00A021AC" w:rsidP="00581360">
      <w:pPr>
        <w:jc w:val="center"/>
      </w:pPr>
    </w:p>
    <w:p w14:paraId="371524C7" w14:textId="4130BB0A" w:rsidR="00A021AC" w:rsidRDefault="00A021AC" w:rsidP="00581360">
      <w:pPr>
        <w:jc w:val="center"/>
      </w:pPr>
    </w:p>
    <w:p w14:paraId="058432D2" w14:textId="3B9E6101" w:rsidR="00A021AC" w:rsidRDefault="00A021AC" w:rsidP="00581360">
      <w:pPr>
        <w:jc w:val="center"/>
      </w:pPr>
    </w:p>
    <w:p w14:paraId="7BE118C0" w14:textId="77777777" w:rsidR="00A021AC" w:rsidRDefault="00A021AC" w:rsidP="004F3194"/>
    <w:p w14:paraId="4AD4FFB3" w14:textId="77777777" w:rsidR="00581360" w:rsidRDefault="00581360" w:rsidP="00581360"/>
    <w:p w14:paraId="686251D0" w14:textId="77777777" w:rsidR="00581360" w:rsidRDefault="00581360" w:rsidP="00581360"/>
    <w:p w14:paraId="14A2EFFD" w14:textId="77777777" w:rsidR="004F3194" w:rsidRDefault="004F3194" w:rsidP="00581360"/>
    <w:p w14:paraId="1EE985F6" w14:textId="77777777" w:rsidR="00581360" w:rsidRDefault="00581360" w:rsidP="00581360"/>
    <w:p w14:paraId="7FC4E955" w14:textId="076E0C42" w:rsidR="00581360" w:rsidRDefault="00581360" w:rsidP="00581360">
      <w:pPr>
        <w:pStyle w:val="Standard"/>
        <w:jc w:val="center"/>
        <w:rPr>
          <w:b/>
          <w:bCs/>
          <w:sz w:val="36"/>
          <w:szCs w:val="36"/>
        </w:rPr>
      </w:pPr>
      <w:r w:rsidRPr="00E3255D">
        <w:rPr>
          <w:b/>
          <w:bCs/>
          <w:sz w:val="36"/>
          <w:szCs w:val="36"/>
        </w:rPr>
        <w:t>Epreuve E</w:t>
      </w:r>
      <w:r w:rsidR="00A021AC">
        <w:rPr>
          <w:b/>
          <w:bCs/>
          <w:sz w:val="36"/>
          <w:szCs w:val="36"/>
        </w:rPr>
        <w:t>5</w:t>
      </w:r>
    </w:p>
    <w:p w14:paraId="40386035" w14:textId="77777777" w:rsidR="00581360" w:rsidRPr="00E3255D" w:rsidRDefault="00581360" w:rsidP="00581360">
      <w:pPr>
        <w:pStyle w:val="Standard"/>
        <w:jc w:val="center"/>
        <w:rPr>
          <w:b/>
          <w:bCs/>
          <w:sz w:val="36"/>
          <w:szCs w:val="36"/>
        </w:rPr>
      </w:pPr>
      <w:r>
        <w:rPr>
          <w:b/>
          <w:bCs/>
          <w:sz w:val="36"/>
          <w:szCs w:val="36"/>
        </w:rPr>
        <w:t>-</w:t>
      </w:r>
    </w:p>
    <w:p w14:paraId="6E0DFA00" w14:textId="047603BA" w:rsidR="00A021AC" w:rsidRDefault="00581360" w:rsidP="004F3194">
      <w:pPr>
        <w:pStyle w:val="Standard"/>
        <w:jc w:val="center"/>
        <w:rPr>
          <w:b/>
          <w:bCs/>
          <w:sz w:val="36"/>
          <w:szCs w:val="36"/>
        </w:rPr>
      </w:pPr>
      <w:r w:rsidRPr="00E3255D">
        <w:rPr>
          <w:b/>
          <w:bCs/>
          <w:sz w:val="36"/>
          <w:szCs w:val="36"/>
        </w:rPr>
        <w:t>Situation</w:t>
      </w:r>
      <w:r>
        <w:rPr>
          <w:b/>
          <w:bCs/>
          <w:sz w:val="36"/>
          <w:szCs w:val="36"/>
        </w:rPr>
        <w:t xml:space="preserve"> professionnelle </w:t>
      </w:r>
      <w:r w:rsidR="00850354">
        <w:rPr>
          <w:b/>
          <w:bCs/>
          <w:sz w:val="36"/>
          <w:szCs w:val="36"/>
        </w:rPr>
        <w:t>2</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11"/>
        <w:gridCol w:w="709"/>
        <w:gridCol w:w="1984"/>
      </w:tblGrid>
      <w:tr w:rsidR="00A021AC" w:rsidRPr="00AB19E7" w14:paraId="44AC0A8E" w14:textId="77777777" w:rsidTr="08A65C94">
        <w:trPr>
          <w:jc w:val="center"/>
        </w:trPr>
        <w:tc>
          <w:tcPr>
            <w:tcW w:w="9923" w:type="dxa"/>
            <w:gridSpan w:val="4"/>
            <w:shd w:val="clear" w:color="auto" w:fill="auto"/>
          </w:tcPr>
          <w:p w14:paraId="2E7C21D5" w14:textId="0FAC19F1" w:rsidR="00A021AC" w:rsidRPr="00AB19E7" w:rsidRDefault="00A021AC" w:rsidP="009F1F30">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5F2864">
              <w:rPr>
                <w:rFonts w:ascii="Arial" w:hAnsi="Arial" w:cs="Arial"/>
                <w:b/>
                <w:bCs/>
                <w:sz w:val="22"/>
                <w:szCs w:val="22"/>
              </w:rPr>
              <w:t>3</w:t>
            </w:r>
          </w:p>
          <w:p w14:paraId="6B2AC284" w14:textId="77777777" w:rsidR="00A021AC" w:rsidRDefault="00A021AC" w:rsidP="009F1F30">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62752F7F" w14:textId="77777777" w:rsidR="00A021AC" w:rsidRPr="00CA19A4" w:rsidRDefault="00A021AC" w:rsidP="00D7446E">
            <w:pPr>
              <w:jc w:val="center"/>
              <w:rPr>
                <w:rFonts w:cs="Arial"/>
              </w:rPr>
            </w:pPr>
            <w:bookmarkStart w:id="2" w:name="_Toc100845267"/>
            <w:r w:rsidRPr="691FC651">
              <w:rPr>
                <w:rFonts w:cs="Arial"/>
              </w:rPr>
              <w:t xml:space="preserve">ANNEXE 7-1-A : </w:t>
            </w:r>
            <w:r w:rsidRPr="691FC651">
              <w:t>Fiche descriptive de réalisation professionnelle (recto)</w:t>
            </w:r>
            <w:bookmarkEnd w:id="2"/>
          </w:p>
        </w:tc>
      </w:tr>
      <w:tr w:rsidR="00A021AC" w:rsidRPr="00A021AC" w14:paraId="06E131AA"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5B0E586" w14:textId="77777777" w:rsidR="00A021AC" w:rsidRPr="00A021AC" w:rsidRDefault="00A021AC" w:rsidP="00A021AC">
            <w:pPr>
              <w:snapToGrid w:val="0"/>
              <w:spacing w:before="120" w:after="120" w:line="276" w:lineRule="auto"/>
              <w:jc w:val="center"/>
              <w:rPr>
                <w:rFonts w:ascii="Arial" w:hAnsi="Arial"/>
                <w:b/>
                <w:sz w:val="20"/>
              </w:rPr>
            </w:pPr>
            <w:r w:rsidRPr="00A021AC">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E62298F" w14:textId="68E167B3" w:rsidR="00A021AC" w:rsidRPr="00A021AC" w:rsidRDefault="00A021AC" w:rsidP="00A021AC">
            <w:pPr>
              <w:tabs>
                <w:tab w:val="right" w:leader="dot" w:pos="1837"/>
              </w:tabs>
              <w:snapToGrid w:val="0"/>
              <w:spacing w:before="120" w:after="60" w:line="276" w:lineRule="auto"/>
              <w:rPr>
                <w:rFonts w:ascii="Arial" w:hAnsi="Arial"/>
                <w:b/>
                <w:sz w:val="20"/>
              </w:rPr>
            </w:pPr>
            <w:r w:rsidRPr="00A021AC">
              <w:rPr>
                <w:rFonts w:ascii="Arial" w:hAnsi="Arial"/>
                <w:b/>
                <w:sz w:val="20"/>
              </w:rPr>
              <w:t>N° réalisation :</w:t>
            </w:r>
            <w:r w:rsidR="00784202">
              <w:rPr>
                <w:rFonts w:ascii="Arial" w:hAnsi="Arial"/>
                <w:b/>
                <w:sz w:val="20"/>
              </w:rPr>
              <w:t xml:space="preserve"> </w:t>
            </w:r>
            <w:r w:rsidR="00345CEE">
              <w:rPr>
                <w:rFonts w:ascii="Arial" w:hAnsi="Arial"/>
                <w:b/>
                <w:sz w:val="20"/>
              </w:rPr>
              <w:t>2</w:t>
            </w:r>
          </w:p>
        </w:tc>
      </w:tr>
      <w:tr w:rsidR="00A021AC" w:rsidRPr="00A021AC" w14:paraId="1C6F48BA"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jc w:val="center"/>
        </w:trPr>
        <w:tc>
          <w:tcPr>
            <w:tcW w:w="7230" w:type="dxa"/>
            <w:gridSpan w:val="2"/>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083AEAA7" w14:textId="5AB5649B" w:rsidR="00A021AC" w:rsidRPr="00A021AC" w:rsidRDefault="00A021AC" w:rsidP="00A021AC">
            <w:pPr>
              <w:snapToGrid w:val="0"/>
              <w:spacing w:before="60" w:after="60" w:line="276" w:lineRule="auto"/>
              <w:rPr>
                <w:rFonts w:ascii="Arial" w:hAnsi="Arial"/>
                <w:b/>
                <w:sz w:val="20"/>
              </w:rPr>
            </w:pPr>
            <w:r w:rsidRPr="00A021AC">
              <w:rPr>
                <w:rFonts w:ascii="Arial" w:hAnsi="Arial"/>
                <w:b/>
                <w:sz w:val="20"/>
              </w:rPr>
              <w:t>Nom, prénom :</w:t>
            </w:r>
            <w:r w:rsidR="004F3194">
              <w:rPr>
                <w:rFonts w:ascii="Arial" w:hAnsi="Arial"/>
                <w:b/>
                <w:sz w:val="20"/>
              </w:rPr>
              <w:t xml:space="preserve"> </w:t>
            </w:r>
            <w:proofErr w:type="spellStart"/>
            <w:r w:rsidR="004F3194">
              <w:rPr>
                <w:rFonts w:ascii="Arial" w:hAnsi="Arial"/>
                <w:b/>
                <w:sz w:val="20"/>
              </w:rPr>
              <w:t>Addario</w:t>
            </w:r>
            <w:proofErr w:type="spellEnd"/>
            <w:r w:rsidR="004F3194">
              <w:rPr>
                <w:rFonts w:ascii="Arial" w:hAnsi="Arial"/>
                <w:b/>
                <w:sz w:val="20"/>
              </w:rPr>
              <w:t xml:space="preserve"> Mattéo</w:t>
            </w:r>
          </w:p>
        </w:tc>
        <w:tc>
          <w:tcPr>
            <w:tcW w:w="2693" w:type="dxa"/>
            <w:gridSpan w:val="2"/>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5748BC5E" w14:textId="010FECA6" w:rsidR="00A021AC" w:rsidRPr="00A021AC" w:rsidRDefault="00A021AC" w:rsidP="00A021AC">
            <w:pPr>
              <w:snapToGrid w:val="0"/>
              <w:spacing w:before="60" w:after="60" w:line="276" w:lineRule="auto"/>
              <w:rPr>
                <w:rFonts w:ascii="Arial" w:hAnsi="Arial"/>
                <w:b/>
                <w:sz w:val="20"/>
              </w:rPr>
            </w:pPr>
            <w:r w:rsidRPr="00A021AC">
              <w:rPr>
                <w:rFonts w:ascii="Arial" w:hAnsi="Arial"/>
                <w:b/>
                <w:sz w:val="20"/>
                <w:szCs w:val="20"/>
              </w:rPr>
              <w:t>N° candidat :</w:t>
            </w:r>
            <w:r w:rsidR="00345CEE">
              <w:rPr>
                <w:rFonts w:ascii="Arial" w:hAnsi="Arial"/>
                <w:b/>
                <w:sz w:val="20"/>
                <w:szCs w:val="20"/>
              </w:rPr>
              <w:t xml:space="preserve"> </w:t>
            </w:r>
            <w:r w:rsidR="007D4147">
              <w:rPr>
                <w:rFonts w:ascii="Arial" w:hAnsi="Arial"/>
                <w:b/>
                <w:sz w:val="20"/>
                <w:szCs w:val="20"/>
              </w:rPr>
              <w:t>01949902157</w:t>
            </w:r>
          </w:p>
        </w:tc>
      </w:tr>
      <w:tr w:rsidR="00A021AC" w:rsidRPr="00A021AC" w14:paraId="3538F7D9"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3119" w:type="dxa"/>
            <w:tcBorders>
              <w:top w:val="single" w:sz="4" w:space="0" w:color="000000" w:themeColor="text1"/>
              <w:left w:val="single" w:sz="4" w:space="0" w:color="000000" w:themeColor="text1"/>
              <w:bottom w:val="single" w:sz="4" w:space="0" w:color="auto"/>
              <w:right w:val="single" w:sz="0" w:space="0" w:color="000000" w:themeColor="text1"/>
            </w:tcBorders>
            <w:vAlign w:val="center"/>
          </w:tcPr>
          <w:p w14:paraId="7445D498" w14:textId="77777777" w:rsidR="00A021AC" w:rsidRPr="00A021AC" w:rsidRDefault="00A021AC" w:rsidP="00A021AC">
            <w:pPr>
              <w:tabs>
                <w:tab w:val="right" w:pos="2554"/>
              </w:tabs>
              <w:snapToGrid w:val="0"/>
              <w:spacing w:before="120" w:after="120"/>
              <w:jc w:val="both"/>
              <w:rPr>
                <w:rFonts w:ascii="Arial" w:hAnsi="Arial"/>
                <w:b/>
                <w:sz w:val="20"/>
                <w:szCs w:val="21"/>
              </w:rPr>
            </w:pPr>
            <w:r w:rsidRPr="00A021AC">
              <w:rPr>
                <w:rFonts w:ascii="Arial" w:hAnsi="Arial"/>
                <w:b/>
                <w:sz w:val="20"/>
                <w:szCs w:val="21"/>
              </w:rPr>
              <w:t>Épreuve ponctuelle</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0"/>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4111" w:type="dxa"/>
            <w:tcBorders>
              <w:top w:val="single" w:sz="4" w:space="0" w:color="000000" w:themeColor="text1"/>
              <w:left w:val="single" w:sz="0" w:space="0" w:color="000000" w:themeColor="text1"/>
              <w:bottom w:val="single" w:sz="4" w:space="0" w:color="auto"/>
              <w:right w:val="single" w:sz="4" w:space="0" w:color="000000" w:themeColor="text1"/>
            </w:tcBorders>
            <w:vAlign w:val="center"/>
          </w:tcPr>
          <w:p w14:paraId="35F9C0EF" w14:textId="77777777" w:rsidR="00A021AC" w:rsidRPr="00A021AC" w:rsidRDefault="00A021AC" w:rsidP="00A021AC">
            <w:pPr>
              <w:tabs>
                <w:tab w:val="right" w:pos="1986"/>
              </w:tabs>
              <w:snapToGrid w:val="0"/>
              <w:spacing w:before="120" w:after="120"/>
              <w:jc w:val="both"/>
              <w:rPr>
                <w:rFonts w:ascii="Arial" w:hAnsi="Arial"/>
                <w:b/>
                <w:sz w:val="20"/>
                <w:szCs w:val="21"/>
              </w:rPr>
            </w:pPr>
            <w:r w:rsidRPr="00A021AC">
              <w:rPr>
                <w:rFonts w:ascii="Arial" w:hAnsi="Arial"/>
                <w:b/>
                <w:sz w:val="20"/>
                <w:szCs w:val="21"/>
              </w:rPr>
              <w:t>Contrôle en cours de formation</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1"/>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2693" w:type="dxa"/>
            <w:gridSpan w:val="2"/>
            <w:tcBorders>
              <w:top w:val="single" w:sz="4" w:space="0" w:color="000000" w:themeColor="text1"/>
              <w:left w:val="single" w:sz="0" w:space="0" w:color="000000" w:themeColor="text1"/>
              <w:bottom w:val="single" w:sz="4" w:space="0" w:color="auto"/>
              <w:right w:val="single" w:sz="4" w:space="0" w:color="000000" w:themeColor="text1"/>
            </w:tcBorders>
            <w:vAlign w:val="center"/>
          </w:tcPr>
          <w:p w14:paraId="496B5216" w14:textId="208D7E2C" w:rsidR="00A021AC" w:rsidRPr="00A021AC" w:rsidRDefault="00A021AC" w:rsidP="00A021AC">
            <w:pPr>
              <w:snapToGrid w:val="0"/>
              <w:spacing w:before="120" w:after="120" w:line="276" w:lineRule="auto"/>
              <w:jc w:val="both"/>
              <w:rPr>
                <w:rFonts w:ascii="Arial" w:hAnsi="Arial"/>
                <w:b/>
                <w:sz w:val="20"/>
                <w:szCs w:val="21"/>
              </w:rPr>
            </w:pPr>
            <w:r w:rsidRPr="00A021AC">
              <w:rPr>
                <w:rFonts w:ascii="Arial" w:hAnsi="Arial"/>
                <w:b/>
                <w:sz w:val="20"/>
                <w:szCs w:val="20"/>
              </w:rPr>
              <w:t xml:space="preserve">Date : </w:t>
            </w:r>
            <w:r w:rsidR="004F3194" w:rsidRPr="004F3194">
              <w:rPr>
                <w:rFonts w:ascii="Arial" w:hAnsi="Arial"/>
                <w:bCs/>
                <w:sz w:val="20"/>
                <w:szCs w:val="20"/>
              </w:rPr>
              <w:t>18</w:t>
            </w:r>
            <w:r w:rsidRPr="00A021AC">
              <w:rPr>
                <w:rFonts w:ascii="Arial" w:hAnsi="Arial" w:cs="Arial"/>
                <w:sz w:val="20"/>
                <w:szCs w:val="20"/>
              </w:rPr>
              <w:t xml:space="preserve"> / </w:t>
            </w:r>
            <w:r w:rsidR="004F3194">
              <w:rPr>
                <w:rFonts w:ascii="Arial" w:hAnsi="Arial" w:cs="Arial"/>
                <w:sz w:val="20"/>
                <w:szCs w:val="20"/>
              </w:rPr>
              <w:t>04</w:t>
            </w:r>
            <w:r w:rsidRPr="00A021AC">
              <w:rPr>
                <w:rFonts w:ascii="Arial" w:hAnsi="Arial" w:cs="Arial"/>
                <w:sz w:val="20"/>
                <w:szCs w:val="20"/>
              </w:rPr>
              <w:t xml:space="preserve"> </w:t>
            </w:r>
            <w:r w:rsidR="004F3194">
              <w:rPr>
                <w:rFonts w:ascii="Arial" w:hAnsi="Arial" w:cs="Arial"/>
                <w:sz w:val="20"/>
                <w:szCs w:val="20"/>
              </w:rPr>
              <w:t>/ 2023</w:t>
            </w:r>
          </w:p>
        </w:tc>
      </w:tr>
      <w:tr w:rsidR="00A021AC" w:rsidRPr="00A021AC" w14:paraId="651CD874"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25276" w14:textId="2596C1E3" w:rsidR="004F3194"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Organisation support de la réalisation professionnelle</w:t>
            </w:r>
          </w:p>
          <w:p w14:paraId="58F25E69" w14:textId="50FD6EF6" w:rsidR="00A021AC" w:rsidRPr="00296425" w:rsidRDefault="004F3194" w:rsidP="00A021AC">
            <w:pPr>
              <w:rPr>
                <w:rFonts w:ascii="Arial" w:hAnsi="Arial" w:cs="Arial"/>
                <w:sz w:val="20"/>
                <w:szCs w:val="20"/>
              </w:rPr>
            </w:pPr>
            <w:r w:rsidRPr="004F3194">
              <w:rPr>
                <w:rFonts w:ascii="Arial" w:hAnsi="Arial" w:cs="Arial"/>
                <w:sz w:val="20"/>
                <w:szCs w:val="20"/>
              </w:rPr>
              <w:t xml:space="preserve">Dans le cadre d'un projet pour améliorer l'infrastructure du </w:t>
            </w:r>
            <w:r>
              <w:rPr>
                <w:rFonts w:ascii="Arial" w:hAnsi="Arial" w:cs="Arial"/>
                <w:sz w:val="20"/>
                <w:szCs w:val="20"/>
              </w:rPr>
              <w:t xml:space="preserve">groupe </w:t>
            </w:r>
            <w:proofErr w:type="spellStart"/>
            <w:r>
              <w:rPr>
                <w:rFonts w:ascii="Arial" w:hAnsi="Arial" w:cs="Arial"/>
                <w:sz w:val="20"/>
                <w:szCs w:val="20"/>
              </w:rPr>
              <w:t>GymShark</w:t>
            </w:r>
            <w:proofErr w:type="spellEnd"/>
            <w:r w:rsidRPr="004F3194">
              <w:rPr>
                <w:rFonts w:ascii="Arial" w:hAnsi="Arial" w:cs="Arial"/>
                <w:sz w:val="20"/>
                <w:szCs w:val="20"/>
              </w:rPr>
              <w:t>, il est nécessaire d'assurer un fonctionnement nominal et optimum des systèmes d’informations et de communication (SIC) en toutes circonstances sur place et à distance.</w:t>
            </w:r>
          </w:p>
        </w:tc>
      </w:tr>
      <w:tr w:rsidR="00A021AC" w:rsidRPr="00A021AC" w14:paraId="6894D492"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8D314"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Intitulé de la réalisation professionnelle</w:t>
            </w:r>
          </w:p>
          <w:p w14:paraId="4DB6602F" w14:textId="39244311" w:rsidR="00A021AC" w:rsidRPr="00A021AC" w:rsidRDefault="00784202" w:rsidP="00A021AC">
            <w:pPr>
              <w:rPr>
                <w:rFonts w:ascii="Arial" w:hAnsi="Arial" w:cs="Arial"/>
                <w:sz w:val="20"/>
              </w:rPr>
            </w:pPr>
            <w:r>
              <w:rPr>
                <w:rFonts w:ascii="Arial" w:hAnsi="Arial" w:cs="Arial"/>
                <w:sz w:val="20"/>
              </w:rPr>
              <w:t>Projet « </w:t>
            </w:r>
            <w:proofErr w:type="spellStart"/>
            <w:r w:rsidR="004F3194">
              <w:rPr>
                <w:rFonts w:ascii="Arial" w:hAnsi="Arial" w:cs="Arial"/>
                <w:sz w:val="20"/>
              </w:rPr>
              <w:t>GymShark</w:t>
            </w:r>
            <w:proofErr w:type="spellEnd"/>
            <w:r>
              <w:rPr>
                <w:rFonts w:ascii="Arial" w:hAnsi="Arial" w:cs="Arial"/>
                <w:sz w:val="20"/>
              </w:rPr>
              <w:t> »</w:t>
            </w:r>
          </w:p>
        </w:tc>
      </w:tr>
      <w:tr w:rsidR="00A021AC" w:rsidRPr="00A021AC" w14:paraId="11175E8D"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4"/>
          <w:jc w:val="center"/>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30ABDBA7" w14:textId="59DEF195" w:rsidR="00A021AC" w:rsidRPr="00A021AC" w:rsidRDefault="00A021AC" w:rsidP="00A021AC">
            <w:pPr>
              <w:tabs>
                <w:tab w:val="left" w:pos="0"/>
                <w:tab w:val="right" w:leader="dot" w:pos="5104"/>
                <w:tab w:val="right" w:leader="dot" w:pos="9781"/>
              </w:tabs>
              <w:spacing w:before="120" w:line="276" w:lineRule="auto"/>
              <w:outlineLvl w:val="8"/>
              <w:rPr>
                <w:rFonts w:ascii="Arial" w:hAnsi="Arial" w:cs="Arial"/>
                <w:b/>
                <w:sz w:val="20"/>
              </w:rPr>
            </w:pPr>
            <w:r w:rsidRPr="00A021AC">
              <w:rPr>
                <w:rFonts w:ascii="Arial" w:hAnsi="Arial" w:cs="Arial"/>
                <w:b/>
                <w:sz w:val="20"/>
              </w:rPr>
              <w:t>Période de réalisation :</w:t>
            </w:r>
            <w:r w:rsidRPr="00A021AC">
              <w:rPr>
                <w:rFonts w:ascii="Arial" w:hAnsi="Arial" w:cs="Arial"/>
                <w:bCs/>
                <w:sz w:val="20"/>
              </w:rPr>
              <w:t xml:space="preserve"> </w:t>
            </w:r>
            <w:r w:rsidR="00784202">
              <w:rPr>
                <w:rFonts w:ascii="Arial" w:hAnsi="Arial" w:cs="Arial"/>
                <w:bCs/>
                <w:sz w:val="20"/>
              </w:rPr>
              <w:t>02/01/202</w:t>
            </w:r>
            <w:r w:rsidR="008F15E4">
              <w:rPr>
                <w:rFonts w:ascii="Arial" w:hAnsi="Arial" w:cs="Arial"/>
                <w:bCs/>
                <w:sz w:val="20"/>
              </w:rPr>
              <w:t>3</w:t>
            </w:r>
            <w:r w:rsidR="00784202">
              <w:rPr>
                <w:rFonts w:ascii="Arial" w:hAnsi="Arial" w:cs="Arial"/>
                <w:bCs/>
                <w:sz w:val="20"/>
              </w:rPr>
              <w:t xml:space="preserve"> au 30/03/202</w:t>
            </w:r>
            <w:r w:rsidR="008F15E4">
              <w:rPr>
                <w:rFonts w:ascii="Arial" w:hAnsi="Arial" w:cs="Arial"/>
                <w:bCs/>
                <w:sz w:val="20"/>
              </w:rPr>
              <w:t>3</w:t>
            </w:r>
            <w:r w:rsidRPr="00A021AC">
              <w:rPr>
                <w:rFonts w:ascii="Arial" w:hAnsi="Arial" w:cs="Arial"/>
                <w:b/>
                <w:sz w:val="20"/>
              </w:rPr>
              <w:t xml:space="preserve"> Lieu :</w:t>
            </w:r>
            <w:r w:rsidRPr="00A021AC">
              <w:rPr>
                <w:rFonts w:ascii="Arial" w:hAnsi="Arial" w:cs="Arial"/>
                <w:bCs/>
                <w:sz w:val="20"/>
              </w:rPr>
              <w:t xml:space="preserve"> </w:t>
            </w:r>
            <w:r w:rsidR="00784202">
              <w:rPr>
                <w:rFonts w:ascii="Arial" w:hAnsi="Arial" w:cs="Arial"/>
                <w:bCs/>
                <w:sz w:val="20"/>
              </w:rPr>
              <w:t>Strasbourg</w:t>
            </w:r>
            <w:r w:rsidRPr="00A021AC">
              <w:rPr>
                <w:rFonts w:ascii="Arial" w:hAnsi="Arial" w:cs="Arial"/>
                <w:bCs/>
                <w:sz w:val="20"/>
              </w:rPr>
              <w:tab/>
            </w:r>
          </w:p>
          <w:p w14:paraId="4C165DC0" w14:textId="77777777" w:rsidR="00A021AC" w:rsidRPr="00A021AC" w:rsidRDefault="00A021AC" w:rsidP="00A021AC">
            <w:pPr>
              <w:tabs>
                <w:tab w:val="left" w:pos="0"/>
              </w:tabs>
              <w:snapToGrid w:val="0"/>
              <w:spacing w:after="120" w:line="276" w:lineRule="auto"/>
              <w:outlineLvl w:val="8"/>
              <w:rPr>
                <w:rFonts w:ascii="Arial" w:hAnsi="Arial" w:cs="Arial"/>
                <w:b/>
                <w:sz w:val="20"/>
              </w:rPr>
            </w:pPr>
            <w:r w:rsidRPr="00A021AC">
              <w:rPr>
                <w:rFonts w:ascii="Arial" w:hAnsi="Arial" w:cs="Arial"/>
                <w:b/>
                <w:sz w:val="20"/>
              </w:rPr>
              <w:t>Modalité :</w:t>
            </w:r>
            <w:r w:rsidRPr="00A021AC">
              <w:rPr>
                <w:rFonts w:ascii="Arial" w:hAnsi="Arial" w:cs="Arial"/>
                <w:b/>
                <w:sz w:val="20"/>
              </w:rPr>
              <w:tab/>
            </w:r>
            <w:r w:rsidRPr="00A021AC">
              <w:rPr>
                <w:rFonts w:ascii="Arial" w:hAnsi="Arial" w:cs="Arial"/>
                <w:b/>
                <w:sz w:val="20"/>
              </w:rPr>
              <w:fldChar w:fldCharType="begin">
                <w:ffData>
                  <w:name w:val="CheckBox"/>
                  <w:enabled/>
                  <w:calcOnExit w:val="0"/>
                  <w:checkBox>
                    <w:sizeAuto/>
                    <w:default w:val="0"/>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Seul</w:t>
            </w:r>
            <w:bookmarkStart w:id="3" w:name="CheckBox"/>
            <w:r w:rsidRPr="00A021AC">
              <w:rPr>
                <w:rFonts w:ascii="Arial" w:hAnsi="Arial" w:cs="Arial"/>
                <w:b/>
                <w:sz w:val="20"/>
              </w:rPr>
              <w:t>(e)</w:t>
            </w:r>
            <w:r w:rsidRPr="00A021AC">
              <w:rPr>
                <w:rFonts w:ascii="Arial" w:hAnsi="Arial" w:cs="Arial"/>
                <w:b/>
                <w:sz w:val="20"/>
              </w:rPr>
              <w:tab/>
            </w:r>
            <w:r w:rsidRPr="00A021AC">
              <w:rPr>
                <w:rFonts w:ascii="Arial" w:hAnsi="Arial" w:cs="Arial"/>
                <w:b/>
                <w:sz w:val="20"/>
              </w:rPr>
              <w:tab/>
            </w:r>
            <w:bookmarkEnd w:id="3"/>
            <w:r w:rsidRPr="00A021AC">
              <w:rPr>
                <w:rFonts w:ascii="Arial" w:hAnsi="Arial" w:cs="Arial"/>
                <w:b/>
                <w:sz w:val="20"/>
              </w:rPr>
              <w:fldChar w:fldCharType="begin">
                <w:ffData>
                  <w:name w:val=""/>
                  <w:enabled/>
                  <w:calcOnExit w:val="0"/>
                  <w:checkBox>
                    <w:sizeAuto/>
                    <w:default w:val="1"/>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En équipe</w:t>
            </w:r>
          </w:p>
        </w:tc>
      </w:tr>
      <w:tr w:rsidR="00A021AC" w:rsidRPr="00A021AC" w14:paraId="68F1A755"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48930BDB" w14:textId="77777777" w:rsidR="00A021AC" w:rsidRPr="00A021AC" w:rsidRDefault="00A021AC" w:rsidP="00A021AC">
            <w:pPr>
              <w:snapToGrid w:val="0"/>
              <w:spacing w:line="276" w:lineRule="auto"/>
              <w:outlineLvl w:val="8"/>
              <w:rPr>
                <w:rFonts w:ascii="Arial" w:hAnsi="Arial" w:cs="Arial"/>
                <w:b/>
                <w:bCs/>
                <w:sz w:val="20"/>
                <w:szCs w:val="20"/>
              </w:rPr>
            </w:pPr>
            <w:r w:rsidRPr="00A021AC">
              <w:rPr>
                <w:rFonts w:ascii="Arial" w:hAnsi="Arial" w:cs="Arial"/>
                <w:b/>
                <w:bCs/>
                <w:sz w:val="20"/>
                <w:szCs w:val="20"/>
              </w:rPr>
              <w:t>Compétences travaillées</w:t>
            </w:r>
          </w:p>
          <w:p w14:paraId="4C3AB915" w14:textId="3D8E77AC" w:rsidR="00A021AC" w:rsidRPr="00A021AC" w:rsidRDefault="00A021AC" w:rsidP="00A021AC">
            <w:pPr>
              <w:tabs>
                <w:tab w:val="left" w:pos="1135"/>
              </w:tabs>
              <w:spacing w:line="276" w:lineRule="auto"/>
              <w:rPr>
                <w:rFonts w:ascii="Arial" w:hAnsi="Arial" w:cs="Arial"/>
                <w:bCs/>
                <w:sz w:val="20"/>
              </w:rPr>
            </w:pPr>
            <w:r w:rsidRPr="00A021AC">
              <w:rPr>
                <w:rFonts w:ascii="Arial" w:hAnsi="Arial" w:cs="Arial"/>
                <w:sz w:val="20"/>
              </w:rPr>
              <w:tab/>
            </w:r>
            <w:r w:rsidR="004F3194">
              <w:rPr>
                <w:rFonts w:ascii="Arial" w:hAnsi="Arial" w:cs="Arial"/>
                <w:b/>
                <w:sz w:val="20"/>
              </w:rPr>
              <w:fldChar w:fldCharType="begin">
                <w:ffData>
                  <w:name w:val=""/>
                  <w:enabled/>
                  <w:calcOnExit w:val="0"/>
                  <w:checkBox>
                    <w:sizeAuto/>
                    <w:default w:val="1"/>
                  </w:checkBox>
                </w:ffData>
              </w:fldChar>
            </w:r>
            <w:r w:rsidR="004F319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4F3194">
              <w:rPr>
                <w:rFonts w:ascii="Arial" w:hAnsi="Arial" w:cs="Arial"/>
                <w:b/>
                <w:sz w:val="20"/>
              </w:rPr>
              <w:fldChar w:fldCharType="end"/>
            </w:r>
            <w:r w:rsidRPr="00A021AC">
              <w:rPr>
                <w:rFonts w:ascii="Arial" w:hAnsi="Arial" w:cs="Arial"/>
                <w:b/>
                <w:sz w:val="20"/>
              </w:rPr>
              <w:t xml:space="preserve"> </w:t>
            </w:r>
            <w:r w:rsidRPr="00A021AC">
              <w:rPr>
                <w:rFonts w:ascii="Arial" w:hAnsi="Arial" w:cs="Arial"/>
                <w:bCs/>
                <w:sz w:val="20"/>
              </w:rPr>
              <w:t>Concevoir une solution d’infrastructure réseau</w:t>
            </w:r>
          </w:p>
          <w:p w14:paraId="03DB4362" w14:textId="1F3C7BA8" w:rsidR="00A021AC" w:rsidRPr="00A021AC" w:rsidRDefault="00A021AC" w:rsidP="00A021AC">
            <w:pPr>
              <w:tabs>
                <w:tab w:val="left" w:pos="1135"/>
              </w:tabs>
              <w:spacing w:line="276" w:lineRule="auto"/>
              <w:rPr>
                <w:rFonts w:ascii="Arial" w:hAnsi="Arial" w:cs="Arial"/>
                <w:sz w:val="20"/>
              </w:rPr>
            </w:pPr>
            <w:r w:rsidRPr="00A021AC">
              <w:rPr>
                <w:rFonts w:ascii="Arial" w:hAnsi="Arial" w:cs="Arial"/>
                <w:sz w:val="20"/>
              </w:rPr>
              <w:tab/>
            </w:r>
            <w:r w:rsidR="004F3194">
              <w:rPr>
                <w:rFonts w:ascii="Arial" w:hAnsi="Arial" w:cs="Arial"/>
                <w:b/>
                <w:sz w:val="20"/>
              </w:rPr>
              <w:fldChar w:fldCharType="begin">
                <w:ffData>
                  <w:name w:val=""/>
                  <w:enabled/>
                  <w:calcOnExit w:val="0"/>
                  <w:checkBox>
                    <w:sizeAuto/>
                    <w:default w:val="1"/>
                  </w:checkBox>
                </w:ffData>
              </w:fldChar>
            </w:r>
            <w:r w:rsidR="004F319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4F3194">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Installer, tester et déployer une solution d’infrastructure réseau</w:t>
            </w:r>
          </w:p>
          <w:p w14:paraId="0DB4B788" w14:textId="1C1449AB" w:rsidR="00A021AC" w:rsidRPr="00A021AC" w:rsidRDefault="00A021AC" w:rsidP="00A021AC">
            <w:pPr>
              <w:tabs>
                <w:tab w:val="left" w:pos="1135"/>
              </w:tabs>
              <w:spacing w:after="120" w:line="276" w:lineRule="auto"/>
              <w:rPr>
                <w:rFonts w:ascii="Arial" w:hAnsi="Arial" w:cs="Arial"/>
                <w:sz w:val="20"/>
              </w:rPr>
            </w:pPr>
            <w:r w:rsidRPr="00A021AC">
              <w:rPr>
                <w:rFonts w:ascii="Arial" w:hAnsi="Arial" w:cs="Arial"/>
                <w:sz w:val="20"/>
              </w:rPr>
              <w:tab/>
            </w:r>
            <w:r w:rsidR="004F3194">
              <w:rPr>
                <w:rFonts w:ascii="Arial" w:hAnsi="Arial" w:cs="Arial"/>
                <w:b/>
                <w:sz w:val="20"/>
              </w:rPr>
              <w:fldChar w:fldCharType="begin">
                <w:ffData>
                  <w:name w:val=""/>
                  <w:enabled/>
                  <w:calcOnExit w:val="0"/>
                  <w:checkBox>
                    <w:sizeAuto/>
                    <w:default w:val="1"/>
                  </w:checkBox>
                </w:ffData>
              </w:fldChar>
            </w:r>
            <w:r w:rsidR="004F319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4F3194">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Exploiter, dépanner et superviser une solution d’infrastructure réseau</w:t>
            </w:r>
          </w:p>
        </w:tc>
      </w:tr>
      <w:tr w:rsidR="00A021AC" w:rsidRPr="00A021AC" w14:paraId="6C83E846"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9AD5A4C" w14:textId="77777777" w:rsidR="00A021AC" w:rsidRPr="00A021AC" w:rsidRDefault="00A021AC" w:rsidP="00A021AC">
            <w:pPr>
              <w:snapToGrid w:val="0"/>
              <w:jc w:val="both"/>
              <w:rPr>
                <w:rFonts w:ascii="Arial" w:hAnsi="Arial" w:cs="Arial"/>
                <w:b/>
                <w:sz w:val="20"/>
              </w:rPr>
            </w:pPr>
            <w:r w:rsidRPr="00A021AC">
              <w:rPr>
                <w:rFonts w:ascii="Arial" w:hAnsi="Arial" w:cs="Arial"/>
                <w:b/>
                <w:sz w:val="20"/>
              </w:rPr>
              <w:t>Conditions de réalisation</w:t>
            </w:r>
            <w:r w:rsidRPr="00A021AC">
              <w:rPr>
                <w:rFonts w:ascii="Arial" w:hAnsi="Arial" w:cs="Arial"/>
                <w:b/>
                <w:sz w:val="20"/>
                <w:vertAlign w:val="superscript"/>
              </w:rPr>
              <w:footnoteReference w:id="1"/>
            </w:r>
            <w:r w:rsidRPr="00A021AC">
              <w:rPr>
                <w:rFonts w:ascii="Arial" w:hAnsi="Arial" w:cs="Arial"/>
                <w:b/>
                <w:sz w:val="20"/>
              </w:rPr>
              <w:t xml:space="preserve"> (ressources fournies, résultats attendus)</w:t>
            </w:r>
          </w:p>
          <w:p w14:paraId="2EE4456E" w14:textId="6C336801" w:rsidR="00296425" w:rsidRDefault="00296425" w:rsidP="00296425">
            <w:pPr>
              <w:pStyle w:val="Paragraphedeliste"/>
              <w:widowControl w:val="0"/>
              <w:numPr>
                <w:ilvl w:val="0"/>
                <w:numId w:val="46"/>
              </w:numPr>
              <w:spacing w:after="0" w:line="240" w:lineRule="auto"/>
            </w:pPr>
            <w:r>
              <w:t>Mise en place Routeur / Firewall / VPN</w:t>
            </w:r>
          </w:p>
          <w:p w14:paraId="202CD436" w14:textId="77777777" w:rsidR="00296425" w:rsidRDefault="00296425" w:rsidP="00296425">
            <w:pPr>
              <w:pStyle w:val="Paragraphedeliste"/>
              <w:widowControl w:val="0"/>
              <w:numPr>
                <w:ilvl w:val="0"/>
                <w:numId w:val="46"/>
              </w:numPr>
              <w:spacing w:after="0" w:line="240" w:lineRule="auto"/>
            </w:pPr>
            <w:r>
              <w:t>Mise en place serveur de supervision</w:t>
            </w:r>
          </w:p>
          <w:p w14:paraId="0142F8DA" w14:textId="77777777" w:rsidR="00296425" w:rsidRDefault="00296425" w:rsidP="00296425">
            <w:pPr>
              <w:pStyle w:val="Paragraphedeliste"/>
              <w:widowControl w:val="0"/>
              <w:numPr>
                <w:ilvl w:val="0"/>
                <w:numId w:val="46"/>
              </w:numPr>
              <w:spacing w:after="0" w:line="240" w:lineRule="auto"/>
            </w:pPr>
            <w:r>
              <w:t xml:space="preserve">Mise en place </w:t>
            </w:r>
            <w:r>
              <w:tab/>
              <w:t>AD, DNS, DHCP</w:t>
            </w:r>
          </w:p>
          <w:p w14:paraId="0151733A" w14:textId="77777777" w:rsidR="00296425" w:rsidRDefault="00296425" w:rsidP="00296425">
            <w:pPr>
              <w:pStyle w:val="Paragraphedeliste"/>
              <w:widowControl w:val="0"/>
              <w:numPr>
                <w:ilvl w:val="0"/>
                <w:numId w:val="46"/>
              </w:numPr>
              <w:spacing w:after="0" w:line="240" w:lineRule="auto"/>
            </w:pPr>
            <w:r>
              <w:t>Mise en place serveur de téléphonie</w:t>
            </w:r>
          </w:p>
          <w:p w14:paraId="2CBE3C1C" w14:textId="77777777" w:rsidR="00296425" w:rsidRDefault="00296425" w:rsidP="00296425">
            <w:pPr>
              <w:pStyle w:val="Paragraphedeliste"/>
              <w:widowControl w:val="0"/>
              <w:numPr>
                <w:ilvl w:val="0"/>
                <w:numId w:val="46"/>
              </w:numPr>
              <w:spacing w:after="0" w:line="240" w:lineRule="auto"/>
            </w:pPr>
            <w:r>
              <w:t>Mise en place serveur de messagerie</w:t>
            </w:r>
          </w:p>
          <w:p w14:paraId="6A5225E0" w14:textId="0EBB07CB" w:rsidR="00A021AC" w:rsidRPr="00296425" w:rsidRDefault="00296425" w:rsidP="00A021AC">
            <w:pPr>
              <w:pStyle w:val="Paragraphedeliste"/>
              <w:widowControl w:val="0"/>
              <w:numPr>
                <w:ilvl w:val="0"/>
                <w:numId w:val="46"/>
              </w:numPr>
              <w:spacing w:after="0" w:line="240" w:lineRule="auto"/>
            </w:pPr>
            <w:r>
              <w:t>Mise en place serveur web</w:t>
            </w:r>
          </w:p>
        </w:tc>
      </w:tr>
      <w:tr w:rsidR="00A021AC" w:rsidRPr="00A021AC" w14:paraId="21AE61D0"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D42A788" w14:textId="2F491138" w:rsidR="00A021AC" w:rsidRPr="00296425" w:rsidRDefault="00A021AC" w:rsidP="00A021AC">
            <w:pPr>
              <w:snapToGrid w:val="0"/>
              <w:jc w:val="both"/>
              <w:rPr>
                <w:rFonts w:ascii="Arial" w:hAnsi="Arial" w:cs="Arial"/>
                <w:b/>
                <w:sz w:val="20"/>
              </w:rPr>
            </w:pPr>
            <w:r w:rsidRPr="00A021AC">
              <w:rPr>
                <w:rFonts w:ascii="Arial" w:hAnsi="Arial" w:cs="Arial"/>
                <w:b/>
                <w:sz w:val="20"/>
              </w:rPr>
              <w:t>Description des ressources documentaires, matérielles et logicielles utilisées</w:t>
            </w:r>
            <w:r w:rsidRPr="00A021AC">
              <w:rPr>
                <w:rFonts w:ascii="Arial" w:hAnsi="Arial" w:cs="Arial"/>
                <w:b/>
                <w:sz w:val="20"/>
                <w:vertAlign w:val="superscript"/>
              </w:rPr>
              <w:footnoteReference w:id="2"/>
            </w:r>
          </w:p>
          <w:p w14:paraId="3394AACF" w14:textId="7734251D" w:rsidR="00296425" w:rsidRDefault="00296425" w:rsidP="00296425">
            <w:pPr>
              <w:pStyle w:val="Paragraphedeliste"/>
              <w:widowControl w:val="0"/>
              <w:numPr>
                <w:ilvl w:val="0"/>
                <w:numId w:val="46"/>
              </w:numPr>
            </w:pPr>
            <w:r>
              <w:t xml:space="preserve">Routeur/ Firewall </w:t>
            </w:r>
            <w:r>
              <w:rPr>
                <w:rFonts w:ascii="Wingdings" w:eastAsia="Wingdings" w:hAnsi="Wingdings" w:cs="Wingdings"/>
              </w:rPr>
              <w:t>à</w:t>
            </w:r>
            <w:r>
              <w:t xml:space="preserve"> </w:t>
            </w:r>
            <w:proofErr w:type="spellStart"/>
            <w:r w:rsidRPr="00296425">
              <w:rPr>
                <w:b/>
                <w:bCs/>
              </w:rPr>
              <w:t>Pfsense</w:t>
            </w:r>
            <w:proofErr w:type="spellEnd"/>
            <w:r w:rsidRPr="00296425">
              <w:rPr>
                <w:b/>
                <w:bCs/>
              </w:rPr>
              <w:t xml:space="preserve"> avec </w:t>
            </w:r>
            <w:proofErr w:type="spellStart"/>
            <w:r w:rsidRPr="00296425">
              <w:rPr>
                <w:b/>
                <w:bCs/>
              </w:rPr>
              <w:t>OpenVPN</w:t>
            </w:r>
            <w:proofErr w:type="spellEnd"/>
            <w:r w:rsidRPr="00296425">
              <w:rPr>
                <w:b/>
                <w:bCs/>
              </w:rPr>
              <w:t xml:space="preserve">, CARP, </w:t>
            </w:r>
            <w:proofErr w:type="spellStart"/>
            <w:r w:rsidRPr="00296425">
              <w:rPr>
                <w:b/>
                <w:bCs/>
              </w:rPr>
              <w:t>Pfsync</w:t>
            </w:r>
            <w:proofErr w:type="spellEnd"/>
          </w:p>
          <w:p w14:paraId="11CFEB47" w14:textId="328837BB" w:rsidR="00296425" w:rsidRDefault="00296425" w:rsidP="00296425">
            <w:pPr>
              <w:pStyle w:val="Paragraphedeliste"/>
              <w:widowControl w:val="0"/>
              <w:numPr>
                <w:ilvl w:val="0"/>
                <w:numId w:val="46"/>
              </w:numPr>
            </w:pPr>
            <w:r>
              <w:t xml:space="preserve">Création d’un serveur : </w:t>
            </w:r>
            <w:r w:rsidRPr="00296425">
              <w:rPr>
                <w:b/>
                <w:bCs/>
              </w:rPr>
              <w:t>Active Directory + DNS + DHCP</w:t>
            </w:r>
          </w:p>
          <w:p w14:paraId="3B850360" w14:textId="4E9EFD95" w:rsidR="00296425" w:rsidRDefault="00296425" w:rsidP="00296425">
            <w:pPr>
              <w:pStyle w:val="Paragraphedeliste"/>
              <w:widowControl w:val="0"/>
              <w:numPr>
                <w:ilvl w:val="0"/>
                <w:numId w:val="46"/>
              </w:numPr>
            </w:pPr>
            <w:r>
              <w:t xml:space="preserve">Serveur de messagerie </w:t>
            </w:r>
            <w:r>
              <w:rPr>
                <w:rFonts w:ascii="Wingdings" w:eastAsia="Wingdings" w:hAnsi="Wingdings" w:cs="Wingdings"/>
              </w:rPr>
              <w:t>à</w:t>
            </w:r>
            <w:r>
              <w:t xml:space="preserve"> </w:t>
            </w:r>
            <w:proofErr w:type="spellStart"/>
            <w:r w:rsidRPr="00296425">
              <w:rPr>
                <w:b/>
                <w:bCs/>
              </w:rPr>
              <w:t>HmailServer</w:t>
            </w:r>
            <w:proofErr w:type="spellEnd"/>
            <w:r w:rsidRPr="00296425">
              <w:rPr>
                <w:b/>
                <w:bCs/>
              </w:rPr>
              <w:t xml:space="preserve"> / Thunderbird</w:t>
            </w:r>
          </w:p>
          <w:p w14:paraId="2BBAD839" w14:textId="0EE9E210" w:rsidR="00296425" w:rsidRDefault="00296425" w:rsidP="00296425">
            <w:pPr>
              <w:pStyle w:val="Paragraphedeliste"/>
              <w:widowControl w:val="0"/>
              <w:numPr>
                <w:ilvl w:val="0"/>
                <w:numId w:val="46"/>
              </w:numPr>
            </w:pPr>
            <w:r>
              <w:t xml:space="preserve">Serveur de téléphonie </w:t>
            </w:r>
            <w:r>
              <w:rPr>
                <w:rFonts w:ascii="Wingdings" w:eastAsia="Wingdings" w:hAnsi="Wingdings" w:cs="Wingdings"/>
              </w:rPr>
              <w:t>à</w:t>
            </w:r>
            <w:r>
              <w:t xml:space="preserve"> </w:t>
            </w:r>
            <w:r w:rsidRPr="00296425">
              <w:rPr>
                <w:b/>
                <w:bCs/>
              </w:rPr>
              <w:t>XIVO</w:t>
            </w:r>
          </w:p>
          <w:p w14:paraId="099AEA32" w14:textId="46AFEAF2" w:rsidR="00296425" w:rsidRDefault="00296425" w:rsidP="00296425">
            <w:pPr>
              <w:pStyle w:val="Paragraphedeliste"/>
              <w:widowControl w:val="0"/>
              <w:numPr>
                <w:ilvl w:val="0"/>
                <w:numId w:val="46"/>
              </w:numPr>
            </w:pPr>
            <w:r>
              <w:t xml:space="preserve">Serveur de supervision </w:t>
            </w:r>
            <w:r>
              <w:rPr>
                <w:rFonts w:ascii="Wingdings" w:eastAsia="Wingdings" w:hAnsi="Wingdings" w:cs="Wingdings"/>
              </w:rPr>
              <w:t>à</w:t>
            </w:r>
            <w:r>
              <w:t xml:space="preserve"> </w:t>
            </w:r>
            <w:r w:rsidRPr="00296425">
              <w:rPr>
                <w:b/>
                <w:bCs/>
              </w:rPr>
              <w:t>Zabbix</w:t>
            </w:r>
          </w:p>
          <w:p w14:paraId="71AD554D" w14:textId="15E65DC3" w:rsidR="00784202" w:rsidRPr="00296425" w:rsidRDefault="00296425" w:rsidP="00296425">
            <w:pPr>
              <w:pStyle w:val="Paragraphedeliste"/>
              <w:widowControl w:val="0"/>
              <w:numPr>
                <w:ilvl w:val="0"/>
                <w:numId w:val="46"/>
              </w:numPr>
            </w:pPr>
            <w:r>
              <w:t xml:space="preserve">Serveur web </w:t>
            </w:r>
            <w:r>
              <w:rPr>
                <w:rFonts w:ascii="Wingdings" w:eastAsia="Wingdings" w:hAnsi="Wingdings" w:cs="Wingdings"/>
              </w:rPr>
              <w:t>à</w:t>
            </w:r>
            <w:r>
              <w:t xml:space="preserve"> </w:t>
            </w:r>
            <w:r w:rsidRPr="00296425">
              <w:rPr>
                <w:b/>
                <w:bCs/>
              </w:rPr>
              <w:t>LAMP + e-brigade</w:t>
            </w:r>
          </w:p>
        </w:tc>
      </w:tr>
      <w:tr w:rsidR="00A021AC" w:rsidRPr="00A021AC" w14:paraId="2EFBC226" w14:textId="77777777" w:rsidTr="08A65C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0"/>
          <w:jc w:val="center"/>
        </w:trPr>
        <w:tc>
          <w:tcPr>
            <w:tcW w:w="9923" w:type="dxa"/>
            <w:gridSpan w:val="4"/>
            <w:tcBorders>
              <w:top w:val="single" w:sz="4" w:space="0" w:color="auto"/>
              <w:left w:val="single" w:sz="4" w:space="0" w:color="auto"/>
              <w:bottom w:val="single" w:sz="4" w:space="0" w:color="auto"/>
              <w:right w:val="single" w:sz="4" w:space="0" w:color="auto"/>
            </w:tcBorders>
          </w:tcPr>
          <w:p w14:paraId="7F8FA9E7" w14:textId="21265C33" w:rsidR="00296425" w:rsidRPr="00296425" w:rsidRDefault="00A021AC" w:rsidP="00A021AC">
            <w:pPr>
              <w:snapToGrid w:val="0"/>
              <w:jc w:val="both"/>
              <w:rPr>
                <w:rFonts w:ascii="Arial" w:hAnsi="Arial" w:cs="Arial"/>
                <w:b/>
                <w:bCs/>
                <w:sz w:val="20"/>
                <w:szCs w:val="20"/>
              </w:rPr>
            </w:pPr>
            <w:r w:rsidRPr="00A021AC">
              <w:rPr>
                <w:rFonts w:ascii="Arial" w:hAnsi="Arial" w:cs="Arial"/>
                <w:b/>
                <w:bCs/>
                <w:sz w:val="20"/>
                <w:szCs w:val="20"/>
              </w:rPr>
              <w:t>Modalités d’accès aux productions</w:t>
            </w:r>
            <w:r w:rsidRPr="00A021AC">
              <w:rPr>
                <w:rFonts w:ascii="Arial" w:hAnsi="Arial" w:cs="Arial"/>
                <w:b/>
                <w:bCs/>
                <w:sz w:val="20"/>
                <w:szCs w:val="20"/>
                <w:vertAlign w:val="superscript"/>
              </w:rPr>
              <w:footnoteReference w:id="3"/>
            </w:r>
            <w:r w:rsidRPr="00A021AC">
              <w:rPr>
                <w:rFonts w:ascii="Arial" w:hAnsi="Arial" w:cs="Arial"/>
                <w:b/>
                <w:bCs/>
                <w:sz w:val="20"/>
                <w:szCs w:val="20"/>
              </w:rPr>
              <w:t xml:space="preserve"> et à leur documentation</w:t>
            </w:r>
            <w:r w:rsidRPr="00A021AC">
              <w:rPr>
                <w:rFonts w:ascii="Arial" w:hAnsi="Arial" w:cs="Arial"/>
                <w:b/>
                <w:bCs/>
                <w:sz w:val="20"/>
                <w:szCs w:val="20"/>
                <w:vertAlign w:val="superscript"/>
              </w:rPr>
              <w:footnoteReference w:id="4"/>
            </w:r>
          </w:p>
          <w:p w14:paraId="59398F1B" w14:textId="77777777" w:rsidR="00296425" w:rsidRDefault="00296425" w:rsidP="00296425">
            <w:pPr>
              <w:snapToGrid w:val="0"/>
              <w:jc w:val="both"/>
              <w:rPr>
                <w:rFonts w:ascii="Arial" w:hAnsi="Arial" w:cs="Arial"/>
                <w:bCs/>
                <w:sz w:val="20"/>
              </w:rPr>
            </w:pPr>
            <w:r>
              <w:rPr>
                <w:rFonts w:ascii="Arial" w:hAnsi="Arial" w:cs="Arial"/>
                <w:bCs/>
                <w:sz w:val="20"/>
              </w:rPr>
              <w:t>Pour l’accès aux productions ce sera sur PC portable.</w:t>
            </w:r>
          </w:p>
          <w:p w14:paraId="1B733D1A" w14:textId="5E2016FB" w:rsidR="00A021AC" w:rsidRPr="00A021AC" w:rsidRDefault="00296425" w:rsidP="00A021AC">
            <w:pPr>
              <w:snapToGrid w:val="0"/>
              <w:jc w:val="both"/>
              <w:rPr>
                <w:rFonts w:ascii="Arial" w:hAnsi="Arial" w:cs="Arial"/>
                <w:bCs/>
                <w:sz w:val="20"/>
              </w:rPr>
            </w:pPr>
            <w:r>
              <w:rPr>
                <w:rFonts w:ascii="Arial" w:hAnsi="Arial" w:cs="Arial"/>
                <w:bCs/>
                <w:sz w:val="20"/>
              </w:rPr>
              <w:t>L’accès à la documentation est via mon portfolio : https://matteo-addario.ovh.</w:t>
            </w:r>
          </w:p>
        </w:tc>
      </w:tr>
      <w:tr w:rsidR="00A021AC" w:rsidRPr="00A021AC" w14:paraId="2E461A7A" w14:textId="77777777" w:rsidTr="08A65C94">
        <w:trPr>
          <w:jc w:val="center"/>
        </w:trPr>
        <w:tc>
          <w:tcPr>
            <w:tcW w:w="9923" w:type="dxa"/>
            <w:gridSpan w:val="4"/>
            <w:shd w:val="clear" w:color="auto" w:fill="auto"/>
          </w:tcPr>
          <w:p w14:paraId="0B53EC06" w14:textId="712EC3CB" w:rsidR="00A021AC" w:rsidRPr="00A021AC" w:rsidRDefault="00A021AC" w:rsidP="00A021AC">
            <w:pPr>
              <w:widowControl w:val="0"/>
              <w:tabs>
                <w:tab w:val="left" w:pos="7822"/>
              </w:tabs>
              <w:spacing w:before="120" w:after="120"/>
              <w:rPr>
                <w:rFonts w:ascii="Arial" w:hAnsi="Arial" w:cs="Arial"/>
                <w:b/>
                <w:bCs/>
                <w:sz w:val="22"/>
                <w:szCs w:val="22"/>
              </w:rPr>
            </w:pPr>
            <w:r w:rsidRPr="00A021AC">
              <w:rPr>
                <w:rFonts w:ascii="Arial" w:hAnsi="Arial" w:cs="Arial"/>
                <w:b/>
                <w:bCs/>
                <w:sz w:val="22"/>
                <w:szCs w:val="22"/>
              </w:rPr>
              <w:lastRenderedPageBreak/>
              <w:br w:type="page"/>
              <w:t xml:space="preserve">BTS </w:t>
            </w:r>
            <w:r w:rsidRPr="00A021AC">
              <w:rPr>
                <w:rFonts w:ascii="Arial" w:hAnsi="Arial" w:cs="Arial"/>
                <w:b/>
                <w:caps/>
                <w:sz w:val="22"/>
                <w:szCs w:val="22"/>
              </w:rPr>
              <w:t>Services informatiques aux organisations</w:t>
            </w:r>
            <w:r w:rsidRPr="00A021AC">
              <w:rPr>
                <w:rFonts w:ascii="Arial" w:hAnsi="Arial" w:cs="Arial"/>
                <w:b/>
                <w:bCs/>
                <w:sz w:val="22"/>
                <w:szCs w:val="22"/>
              </w:rPr>
              <w:tab/>
              <w:t>SESSION 202</w:t>
            </w:r>
            <w:r w:rsidR="005F2864">
              <w:rPr>
                <w:rFonts w:ascii="Arial" w:hAnsi="Arial" w:cs="Arial"/>
                <w:b/>
                <w:bCs/>
                <w:sz w:val="22"/>
                <w:szCs w:val="22"/>
              </w:rPr>
              <w:t>3</w:t>
            </w:r>
          </w:p>
          <w:p w14:paraId="2D9248D8" w14:textId="77777777" w:rsidR="00A021AC" w:rsidRPr="00A021AC" w:rsidRDefault="00A021AC" w:rsidP="00A021AC">
            <w:pPr>
              <w:spacing w:before="120" w:after="120"/>
              <w:jc w:val="center"/>
              <w:rPr>
                <w:rFonts w:ascii="Arial" w:hAnsi="Arial"/>
                <w:bCs/>
                <w:sz w:val="22"/>
                <w:szCs w:val="22"/>
                <w:lang w:eastAsia="fr-FR"/>
              </w:rPr>
            </w:pPr>
            <w:r w:rsidRPr="00A021AC">
              <w:rPr>
                <w:rFonts w:ascii="Arial" w:hAnsi="Arial"/>
                <w:b/>
                <w:sz w:val="22"/>
                <w:szCs w:val="22"/>
                <w:lang w:eastAsia="fr-FR"/>
              </w:rPr>
              <w:t>Épreuve E5 - Administration des systèmes et des réseaux (option SISR)</w:t>
            </w:r>
            <w:r w:rsidRPr="00A021AC">
              <w:rPr>
                <w:rFonts w:ascii="Arial" w:hAnsi="Arial"/>
                <w:bCs/>
                <w:sz w:val="22"/>
                <w:szCs w:val="22"/>
                <w:lang w:eastAsia="fr-FR"/>
              </w:rPr>
              <w:t xml:space="preserve"> </w:t>
            </w:r>
          </w:p>
          <w:p w14:paraId="600155D1" w14:textId="062F1B16" w:rsidR="00296425" w:rsidRPr="00A021AC" w:rsidRDefault="00A021AC" w:rsidP="00D7446E">
            <w:pPr>
              <w:jc w:val="center"/>
            </w:pPr>
            <w:bookmarkStart w:id="4" w:name="_Toc100845268"/>
            <w:r w:rsidRPr="00A021AC">
              <w:t xml:space="preserve">ANNEXE 7-1-A : Fiche descriptive de réalisation professionnelle </w:t>
            </w:r>
            <w:r w:rsidRPr="00A021AC">
              <w:rPr>
                <w:rFonts w:ascii="Times" w:hAnsi="Times"/>
              </w:rPr>
              <w:br/>
            </w:r>
            <w:r w:rsidRPr="00A021AC">
              <w:t>(verso, éventuellement pages suivantes)</w:t>
            </w:r>
            <w:bookmarkEnd w:id="4"/>
          </w:p>
        </w:tc>
      </w:tr>
      <w:tr w:rsidR="00D7446E" w:rsidRPr="001C04B4" w14:paraId="49885C3E" w14:textId="77777777" w:rsidTr="08A65C94">
        <w:trPr>
          <w:jc w:val="center"/>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6BD4C3FA" w14:textId="77777777" w:rsidR="00D7446E" w:rsidRPr="00D7446E" w:rsidRDefault="00D7446E" w:rsidP="00D7446E">
            <w:pPr>
              <w:widowControl w:val="0"/>
              <w:tabs>
                <w:tab w:val="left" w:pos="7822"/>
              </w:tabs>
              <w:spacing w:before="120" w:after="120"/>
              <w:rPr>
                <w:rFonts w:ascii="Arial" w:hAnsi="Arial" w:cs="Arial"/>
                <w:b/>
                <w:bCs/>
                <w:sz w:val="22"/>
                <w:szCs w:val="22"/>
              </w:rPr>
            </w:pPr>
            <w:r w:rsidRPr="00D7446E">
              <w:rPr>
                <w:rFonts w:ascii="Arial" w:hAnsi="Arial" w:cs="Arial"/>
                <w:b/>
                <w:bCs/>
                <w:sz w:val="22"/>
                <w:szCs w:val="22"/>
              </w:rPr>
              <w:t>Descriptif de la réalisation professionnelle, y compris les productions réalisées et schémas explicatifs</w:t>
            </w:r>
          </w:p>
          <w:p w14:paraId="5C6F4614" w14:textId="77777777" w:rsidR="00D7446E" w:rsidRPr="00D7446E" w:rsidRDefault="00D7446E" w:rsidP="00D7446E">
            <w:pPr>
              <w:widowControl w:val="0"/>
              <w:tabs>
                <w:tab w:val="left" w:pos="7822"/>
              </w:tabs>
              <w:spacing w:before="120" w:after="120"/>
              <w:rPr>
                <w:rFonts w:ascii="Arial" w:hAnsi="Arial" w:cs="Arial"/>
                <w:b/>
                <w:bCs/>
                <w:sz w:val="22"/>
                <w:szCs w:val="22"/>
              </w:rPr>
            </w:pPr>
          </w:p>
          <w:p w14:paraId="33E05BA3" w14:textId="77777777" w:rsidR="00D7446E" w:rsidRPr="002E101A" w:rsidRDefault="00D7446E" w:rsidP="00D7446E">
            <w:pPr>
              <w:widowControl w:val="0"/>
              <w:tabs>
                <w:tab w:val="left" w:pos="7822"/>
              </w:tabs>
              <w:spacing w:before="120" w:after="120"/>
              <w:rPr>
                <w:rFonts w:ascii="Arial" w:hAnsi="Arial" w:cs="Arial"/>
                <w:sz w:val="22"/>
                <w:szCs w:val="22"/>
              </w:rPr>
            </w:pPr>
            <w:r w:rsidRPr="002E101A">
              <w:rPr>
                <w:rFonts w:ascii="Arial" w:hAnsi="Arial" w:cs="Arial"/>
                <w:sz w:val="22"/>
                <w:szCs w:val="22"/>
              </w:rPr>
              <w:t>Plusieurs serveurs on était mis en place :</w:t>
            </w:r>
          </w:p>
          <w:p w14:paraId="4128450C" w14:textId="77777777" w:rsidR="00D7446E" w:rsidRPr="002E101A" w:rsidRDefault="00D7446E" w:rsidP="00D7446E">
            <w:pPr>
              <w:widowControl w:val="0"/>
              <w:tabs>
                <w:tab w:val="left" w:pos="7822"/>
              </w:tabs>
              <w:spacing w:before="120" w:after="120"/>
              <w:rPr>
                <w:rFonts w:ascii="Arial" w:hAnsi="Arial" w:cs="Arial"/>
                <w:sz w:val="22"/>
                <w:szCs w:val="22"/>
              </w:rPr>
            </w:pPr>
          </w:p>
          <w:p w14:paraId="40EDA61D" w14:textId="77777777" w:rsidR="00D7446E" w:rsidRPr="002E101A" w:rsidRDefault="00D7446E" w:rsidP="00F22CD2">
            <w:pPr>
              <w:pStyle w:val="Paragraphedeliste"/>
              <w:numPr>
                <w:ilvl w:val="0"/>
                <w:numId w:val="49"/>
              </w:numPr>
              <w:snapToGrid w:val="0"/>
              <w:rPr>
                <w:rFonts w:ascii="Arial" w:eastAsia="Times" w:hAnsi="Arial" w:cs="Arial"/>
                <w:lang w:eastAsia="ar-SA"/>
              </w:rPr>
            </w:pPr>
            <w:r w:rsidRPr="002E101A">
              <w:rPr>
                <w:rFonts w:ascii="Arial" w:eastAsia="Times" w:hAnsi="Arial" w:cs="Arial"/>
                <w:lang w:eastAsia="ar-SA"/>
              </w:rPr>
              <w:t>Un serveur contrôleur de domaine AD, DNS, DHCP, DFS, Radius principale redondé sur un autre serveur sur le même site -&gt; Windows Server 2019</w:t>
            </w:r>
          </w:p>
          <w:p w14:paraId="780A8EAF" w14:textId="77777777" w:rsidR="00D7446E" w:rsidRPr="002E101A" w:rsidRDefault="00D7446E" w:rsidP="00F22CD2">
            <w:pPr>
              <w:pStyle w:val="Paragraphedeliste"/>
              <w:numPr>
                <w:ilvl w:val="0"/>
                <w:numId w:val="49"/>
              </w:numPr>
              <w:snapToGrid w:val="0"/>
              <w:rPr>
                <w:rFonts w:ascii="Arial" w:eastAsia="Times" w:hAnsi="Arial" w:cs="Arial"/>
                <w:lang w:eastAsia="ar-SA"/>
              </w:rPr>
            </w:pPr>
            <w:r w:rsidRPr="002E101A">
              <w:rPr>
                <w:rFonts w:ascii="Arial" w:eastAsia="Times" w:hAnsi="Arial" w:cs="Arial"/>
                <w:lang w:eastAsia="ar-SA"/>
              </w:rPr>
              <w:t>Un serveur de supervision -&gt; Zabbix</w:t>
            </w:r>
          </w:p>
          <w:p w14:paraId="4810BBD8" w14:textId="77777777" w:rsidR="00D7446E" w:rsidRPr="002E101A" w:rsidRDefault="00D7446E" w:rsidP="00F22CD2">
            <w:pPr>
              <w:pStyle w:val="Paragraphedeliste"/>
              <w:numPr>
                <w:ilvl w:val="0"/>
                <w:numId w:val="49"/>
              </w:numPr>
              <w:snapToGrid w:val="0"/>
              <w:rPr>
                <w:rFonts w:ascii="Arial" w:eastAsia="Times" w:hAnsi="Arial" w:cs="Arial"/>
                <w:lang w:eastAsia="ar-SA"/>
              </w:rPr>
            </w:pPr>
            <w:r w:rsidRPr="002E101A">
              <w:rPr>
                <w:rFonts w:ascii="Arial" w:eastAsia="Times" w:hAnsi="Arial" w:cs="Arial"/>
                <w:lang w:eastAsia="ar-SA"/>
              </w:rPr>
              <w:t xml:space="preserve">Deux routeurs / Firewall / VPN : </w:t>
            </w:r>
            <w:proofErr w:type="spellStart"/>
            <w:r w:rsidRPr="002E101A">
              <w:rPr>
                <w:rFonts w:ascii="Arial" w:eastAsia="Times" w:hAnsi="Arial" w:cs="Arial"/>
                <w:lang w:eastAsia="ar-SA"/>
              </w:rPr>
              <w:t>Pfsense</w:t>
            </w:r>
            <w:proofErr w:type="spellEnd"/>
            <w:r w:rsidRPr="002E101A">
              <w:rPr>
                <w:rFonts w:ascii="Arial" w:eastAsia="Times" w:hAnsi="Arial" w:cs="Arial"/>
                <w:lang w:eastAsia="ar-SA"/>
              </w:rPr>
              <w:t xml:space="preserve"> -&gt; </w:t>
            </w:r>
            <w:proofErr w:type="spellStart"/>
            <w:r w:rsidRPr="002E101A">
              <w:rPr>
                <w:rFonts w:ascii="Arial" w:eastAsia="Times" w:hAnsi="Arial" w:cs="Arial"/>
                <w:lang w:eastAsia="ar-SA"/>
              </w:rPr>
              <w:t>Pfsense</w:t>
            </w:r>
            <w:proofErr w:type="spellEnd"/>
            <w:r w:rsidRPr="002E101A">
              <w:rPr>
                <w:rFonts w:ascii="Arial" w:eastAsia="Times" w:hAnsi="Arial" w:cs="Arial"/>
                <w:lang w:eastAsia="ar-SA"/>
              </w:rPr>
              <w:t xml:space="preserve">, </w:t>
            </w:r>
            <w:proofErr w:type="spellStart"/>
            <w:r w:rsidRPr="002E101A">
              <w:rPr>
                <w:rFonts w:ascii="Arial" w:eastAsia="Times" w:hAnsi="Arial" w:cs="Arial"/>
                <w:lang w:eastAsia="ar-SA"/>
              </w:rPr>
              <w:t>OpenVPN</w:t>
            </w:r>
            <w:proofErr w:type="spellEnd"/>
          </w:p>
          <w:p w14:paraId="45033971" w14:textId="77777777" w:rsidR="00D7446E" w:rsidRPr="002E101A" w:rsidRDefault="00D7446E" w:rsidP="00F22CD2">
            <w:pPr>
              <w:pStyle w:val="Paragraphedeliste"/>
              <w:numPr>
                <w:ilvl w:val="0"/>
                <w:numId w:val="49"/>
              </w:numPr>
              <w:snapToGrid w:val="0"/>
              <w:rPr>
                <w:rFonts w:ascii="Arial" w:eastAsia="Times" w:hAnsi="Arial" w:cs="Arial"/>
                <w:lang w:eastAsia="ar-SA"/>
              </w:rPr>
            </w:pPr>
            <w:r w:rsidRPr="002E101A">
              <w:rPr>
                <w:rFonts w:ascii="Arial" w:eastAsia="Times" w:hAnsi="Arial" w:cs="Arial"/>
                <w:lang w:eastAsia="ar-SA"/>
              </w:rPr>
              <w:t xml:space="preserve">Un serveur de téléphonie -&gt; </w:t>
            </w:r>
            <w:proofErr w:type="spellStart"/>
            <w:r w:rsidRPr="002E101A">
              <w:rPr>
                <w:rFonts w:ascii="Arial" w:eastAsia="Times" w:hAnsi="Arial" w:cs="Arial"/>
                <w:lang w:eastAsia="ar-SA"/>
              </w:rPr>
              <w:t>Asterisk</w:t>
            </w:r>
            <w:proofErr w:type="spellEnd"/>
            <w:r w:rsidRPr="002E101A">
              <w:rPr>
                <w:rFonts w:ascii="Arial" w:eastAsia="Times" w:hAnsi="Arial" w:cs="Arial"/>
                <w:lang w:eastAsia="ar-SA"/>
              </w:rPr>
              <w:t xml:space="preserve"> / client -&gt; </w:t>
            </w:r>
            <w:proofErr w:type="spellStart"/>
            <w:r w:rsidRPr="002E101A">
              <w:rPr>
                <w:rFonts w:ascii="Arial" w:eastAsia="Times" w:hAnsi="Arial" w:cs="Arial"/>
                <w:lang w:eastAsia="ar-SA"/>
              </w:rPr>
              <w:t>Linphone</w:t>
            </w:r>
            <w:proofErr w:type="spellEnd"/>
          </w:p>
          <w:p w14:paraId="27BF7413" w14:textId="77777777" w:rsidR="00D7446E" w:rsidRPr="002E101A" w:rsidRDefault="00D7446E" w:rsidP="00F22CD2">
            <w:pPr>
              <w:pStyle w:val="Paragraphedeliste"/>
              <w:numPr>
                <w:ilvl w:val="0"/>
                <w:numId w:val="49"/>
              </w:numPr>
              <w:snapToGrid w:val="0"/>
              <w:rPr>
                <w:rFonts w:ascii="Arial" w:eastAsia="Times" w:hAnsi="Arial" w:cs="Arial"/>
                <w:lang w:eastAsia="ar-SA"/>
              </w:rPr>
            </w:pPr>
            <w:r w:rsidRPr="002E101A">
              <w:rPr>
                <w:rFonts w:ascii="Arial" w:eastAsia="Times" w:hAnsi="Arial" w:cs="Arial"/>
                <w:lang w:eastAsia="ar-SA"/>
              </w:rPr>
              <w:t xml:space="preserve">Un serveur de messagerie -&gt; </w:t>
            </w:r>
            <w:proofErr w:type="spellStart"/>
            <w:r w:rsidRPr="002E101A">
              <w:rPr>
                <w:rFonts w:ascii="Arial" w:eastAsia="Times" w:hAnsi="Arial" w:cs="Arial"/>
                <w:lang w:eastAsia="ar-SA"/>
              </w:rPr>
              <w:t>Hmailserver</w:t>
            </w:r>
            <w:proofErr w:type="spellEnd"/>
            <w:r w:rsidRPr="002E101A">
              <w:rPr>
                <w:rFonts w:ascii="Arial" w:eastAsia="Times" w:hAnsi="Arial" w:cs="Arial"/>
                <w:lang w:eastAsia="ar-SA"/>
              </w:rPr>
              <w:t xml:space="preserve"> / client -&gt; Thunderbird</w:t>
            </w:r>
          </w:p>
          <w:p w14:paraId="76D4D670" w14:textId="77777777" w:rsidR="00D7446E" w:rsidRPr="002E101A" w:rsidRDefault="00D7446E" w:rsidP="00F22CD2">
            <w:pPr>
              <w:pStyle w:val="Paragraphedeliste"/>
              <w:numPr>
                <w:ilvl w:val="0"/>
                <w:numId w:val="49"/>
              </w:numPr>
              <w:snapToGrid w:val="0"/>
              <w:rPr>
                <w:rFonts w:ascii="Arial" w:eastAsia="Times" w:hAnsi="Arial" w:cs="Arial"/>
                <w:lang w:eastAsia="ar-SA"/>
              </w:rPr>
            </w:pPr>
            <w:r w:rsidRPr="002E101A">
              <w:rPr>
                <w:rFonts w:ascii="Arial" w:eastAsia="Times" w:hAnsi="Arial" w:cs="Arial"/>
                <w:lang w:eastAsia="ar-SA"/>
              </w:rPr>
              <w:t xml:space="preserve">Un serveur web en DMZ -&gt; </w:t>
            </w:r>
            <w:proofErr w:type="spellStart"/>
            <w:r w:rsidRPr="002E101A">
              <w:rPr>
                <w:rFonts w:ascii="Arial" w:eastAsia="Times" w:hAnsi="Arial" w:cs="Arial"/>
                <w:lang w:eastAsia="ar-SA"/>
              </w:rPr>
              <w:t>Ebrigade</w:t>
            </w:r>
            <w:proofErr w:type="spellEnd"/>
          </w:p>
          <w:p w14:paraId="7A23C6A3" w14:textId="38ECB891" w:rsidR="00D7446E" w:rsidRPr="00152B0A" w:rsidRDefault="00152B0A" w:rsidP="00D7446E">
            <w:pPr>
              <w:widowControl w:val="0"/>
              <w:tabs>
                <w:tab w:val="left" w:pos="7822"/>
              </w:tabs>
              <w:spacing w:before="120" w:after="120"/>
            </w:pPr>
            <w:r w:rsidRPr="00152B0A">
              <w:rPr>
                <w:noProof/>
              </w:rPr>
              <w:drawing>
                <wp:inline distT="0" distB="0" distL="0" distR="0" wp14:anchorId="1F66F98A" wp14:editId="4C7FE585">
                  <wp:extent cx="6104149" cy="51896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4149" cy="5189670"/>
                          </a:xfrm>
                          <a:prstGeom prst="rect">
                            <a:avLst/>
                          </a:prstGeom>
                        </pic:spPr>
                      </pic:pic>
                    </a:graphicData>
                  </a:graphic>
                </wp:inline>
              </w:drawing>
            </w:r>
          </w:p>
        </w:tc>
      </w:tr>
    </w:tbl>
    <w:p w14:paraId="096E5F15" w14:textId="6A425B5A" w:rsidR="00427979" w:rsidRDefault="00427979" w:rsidP="00D205DD"/>
    <w:bookmarkEnd w:id="0"/>
    <w:bookmarkEnd w:id="1"/>
    <w:p w14:paraId="10E28449" w14:textId="648B8A13" w:rsidR="00C6487D" w:rsidRDefault="00C6487D" w:rsidP="00C6487D">
      <w:pPr>
        <w:pStyle w:val="Titre"/>
        <w:rPr>
          <w:sz w:val="2"/>
          <w:szCs w:val="2"/>
        </w:rPr>
      </w:pPr>
    </w:p>
    <w:p w14:paraId="6FB8D2C1" w14:textId="77777777" w:rsidR="00C6487D" w:rsidRDefault="00C6487D" w:rsidP="00C6487D">
      <w:pPr>
        <w:pStyle w:val="Titre"/>
        <w:rPr>
          <w:sz w:val="2"/>
          <w:szCs w:val="2"/>
        </w:rPr>
      </w:pPr>
    </w:p>
    <w:sdt>
      <w:sdtPr>
        <w:rPr>
          <w:rFonts w:ascii="Times" w:eastAsia="Times" w:hAnsi="Times" w:cs="Times"/>
          <w:color w:val="auto"/>
          <w:sz w:val="24"/>
          <w:szCs w:val="24"/>
          <w:lang w:eastAsia="ar-SA"/>
        </w:rPr>
        <w:id w:val="271829250"/>
        <w:docPartObj>
          <w:docPartGallery w:val="Table of Contents"/>
          <w:docPartUnique/>
        </w:docPartObj>
      </w:sdtPr>
      <w:sdtEndPr>
        <w:rPr>
          <w:rFonts w:asciiTheme="majorHAnsi" w:hAnsiTheme="majorHAnsi"/>
          <w:b/>
          <w:bCs/>
        </w:rPr>
      </w:sdtEndPr>
      <w:sdtContent>
        <w:p w14:paraId="69EC51DF" w14:textId="18DB9974" w:rsidR="00E14126" w:rsidRDefault="00E6039A" w:rsidP="00716ABF">
          <w:pPr>
            <w:pStyle w:val="En-ttedetabledesmatires"/>
          </w:pPr>
          <w:r>
            <w:t>T</w:t>
          </w:r>
          <w:r w:rsidR="00E14126">
            <w:t>able des matières</w:t>
          </w:r>
        </w:p>
        <w:p w14:paraId="1EC09E29" w14:textId="77777777" w:rsidR="00716ABF" w:rsidRPr="00716ABF" w:rsidRDefault="00716ABF" w:rsidP="00716ABF">
          <w:pPr>
            <w:rPr>
              <w:lang w:eastAsia="fr-FR"/>
            </w:rPr>
          </w:pPr>
        </w:p>
        <w:p w14:paraId="2DA3B59B" w14:textId="16886256" w:rsidR="00AB3A29" w:rsidRDefault="00E14126">
          <w:pPr>
            <w:pStyle w:val="TM1"/>
            <w:tabs>
              <w:tab w:val="right" w:leader="dot" w:pos="10195"/>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132726528" w:history="1">
            <w:r w:rsidR="00AB3A29" w:rsidRPr="004F086E">
              <w:rPr>
                <w:rStyle w:val="Lienhypertexte"/>
                <w:noProof/>
              </w:rPr>
              <w:t>Contexte</w:t>
            </w:r>
            <w:r w:rsidR="00AB3A29">
              <w:rPr>
                <w:noProof/>
                <w:webHidden/>
              </w:rPr>
              <w:tab/>
            </w:r>
            <w:r w:rsidR="00AB3A29">
              <w:rPr>
                <w:noProof/>
                <w:webHidden/>
              </w:rPr>
              <w:fldChar w:fldCharType="begin"/>
            </w:r>
            <w:r w:rsidR="00AB3A29">
              <w:rPr>
                <w:noProof/>
                <w:webHidden/>
              </w:rPr>
              <w:instrText xml:space="preserve"> PAGEREF _Toc132726528 \h </w:instrText>
            </w:r>
            <w:r w:rsidR="00AB3A29">
              <w:rPr>
                <w:noProof/>
                <w:webHidden/>
              </w:rPr>
            </w:r>
            <w:r w:rsidR="00AB3A29">
              <w:rPr>
                <w:noProof/>
                <w:webHidden/>
              </w:rPr>
              <w:fldChar w:fldCharType="separate"/>
            </w:r>
            <w:r w:rsidR="00BA26FD">
              <w:rPr>
                <w:noProof/>
                <w:webHidden/>
              </w:rPr>
              <w:t>5</w:t>
            </w:r>
            <w:r w:rsidR="00AB3A29">
              <w:rPr>
                <w:noProof/>
                <w:webHidden/>
              </w:rPr>
              <w:fldChar w:fldCharType="end"/>
            </w:r>
          </w:hyperlink>
        </w:p>
        <w:p w14:paraId="7C7AC509" w14:textId="5490D169"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29" w:history="1">
            <w:r w:rsidR="00AB3A29" w:rsidRPr="004F086E">
              <w:rPr>
                <w:rStyle w:val="Lienhypertexte"/>
                <w:rFonts w:eastAsiaTheme="majorEastAsia"/>
                <w:noProof/>
              </w:rPr>
              <w:t>Besoins et contraintes</w:t>
            </w:r>
            <w:r w:rsidR="00AB3A29">
              <w:rPr>
                <w:noProof/>
                <w:webHidden/>
              </w:rPr>
              <w:tab/>
            </w:r>
            <w:r w:rsidR="00AB3A29">
              <w:rPr>
                <w:noProof/>
                <w:webHidden/>
              </w:rPr>
              <w:fldChar w:fldCharType="begin"/>
            </w:r>
            <w:r w:rsidR="00AB3A29">
              <w:rPr>
                <w:noProof/>
                <w:webHidden/>
              </w:rPr>
              <w:instrText xml:space="preserve"> PAGEREF _Toc132726529 \h </w:instrText>
            </w:r>
            <w:r w:rsidR="00AB3A29">
              <w:rPr>
                <w:noProof/>
                <w:webHidden/>
              </w:rPr>
            </w:r>
            <w:r w:rsidR="00AB3A29">
              <w:rPr>
                <w:noProof/>
                <w:webHidden/>
              </w:rPr>
              <w:fldChar w:fldCharType="separate"/>
            </w:r>
            <w:r w:rsidR="00BA26FD">
              <w:rPr>
                <w:noProof/>
                <w:webHidden/>
              </w:rPr>
              <w:t>5</w:t>
            </w:r>
            <w:r w:rsidR="00AB3A29">
              <w:rPr>
                <w:noProof/>
                <w:webHidden/>
              </w:rPr>
              <w:fldChar w:fldCharType="end"/>
            </w:r>
          </w:hyperlink>
        </w:p>
        <w:p w14:paraId="0CE5E049" w14:textId="709A1BE4"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0" w:history="1">
            <w:r w:rsidR="00AB3A29" w:rsidRPr="004F086E">
              <w:rPr>
                <w:rStyle w:val="Lienhypertexte"/>
                <w:rFonts w:eastAsiaTheme="majorEastAsia"/>
                <w:noProof/>
              </w:rPr>
              <w:t>Solutions retenues et argumentations</w:t>
            </w:r>
            <w:r w:rsidR="00AB3A29">
              <w:rPr>
                <w:noProof/>
                <w:webHidden/>
              </w:rPr>
              <w:tab/>
            </w:r>
            <w:r w:rsidR="00AB3A29">
              <w:rPr>
                <w:noProof/>
                <w:webHidden/>
              </w:rPr>
              <w:fldChar w:fldCharType="begin"/>
            </w:r>
            <w:r w:rsidR="00AB3A29">
              <w:rPr>
                <w:noProof/>
                <w:webHidden/>
              </w:rPr>
              <w:instrText xml:space="preserve"> PAGEREF _Toc132726530 \h </w:instrText>
            </w:r>
            <w:r w:rsidR="00AB3A29">
              <w:rPr>
                <w:noProof/>
                <w:webHidden/>
              </w:rPr>
            </w:r>
            <w:r w:rsidR="00AB3A29">
              <w:rPr>
                <w:noProof/>
                <w:webHidden/>
              </w:rPr>
              <w:fldChar w:fldCharType="separate"/>
            </w:r>
            <w:r w:rsidR="00BA26FD">
              <w:rPr>
                <w:noProof/>
                <w:webHidden/>
              </w:rPr>
              <w:t>5</w:t>
            </w:r>
            <w:r w:rsidR="00AB3A29">
              <w:rPr>
                <w:noProof/>
                <w:webHidden/>
              </w:rPr>
              <w:fldChar w:fldCharType="end"/>
            </w:r>
          </w:hyperlink>
        </w:p>
        <w:p w14:paraId="69DA074A" w14:textId="4CB7F6BA"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1" w:history="1">
            <w:r w:rsidR="00AB3A29" w:rsidRPr="004F086E">
              <w:rPr>
                <w:rStyle w:val="Lienhypertexte"/>
                <w:rFonts w:eastAsiaTheme="majorEastAsia"/>
                <w:noProof/>
              </w:rPr>
              <w:t>Schéma réseau</w:t>
            </w:r>
            <w:r w:rsidR="00AB3A29">
              <w:rPr>
                <w:noProof/>
                <w:webHidden/>
              </w:rPr>
              <w:tab/>
            </w:r>
            <w:r w:rsidR="00AB3A29">
              <w:rPr>
                <w:noProof/>
                <w:webHidden/>
              </w:rPr>
              <w:fldChar w:fldCharType="begin"/>
            </w:r>
            <w:r w:rsidR="00AB3A29">
              <w:rPr>
                <w:noProof/>
                <w:webHidden/>
              </w:rPr>
              <w:instrText xml:space="preserve"> PAGEREF _Toc132726531 \h </w:instrText>
            </w:r>
            <w:r w:rsidR="00AB3A29">
              <w:rPr>
                <w:noProof/>
                <w:webHidden/>
              </w:rPr>
            </w:r>
            <w:r w:rsidR="00AB3A29">
              <w:rPr>
                <w:noProof/>
                <w:webHidden/>
              </w:rPr>
              <w:fldChar w:fldCharType="separate"/>
            </w:r>
            <w:r w:rsidR="00BA26FD">
              <w:rPr>
                <w:noProof/>
                <w:webHidden/>
              </w:rPr>
              <w:t>6</w:t>
            </w:r>
            <w:r w:rsidR="00AB3A29">
              <w:rPr>
                <w:noProof/>
                <w:webHidden/>
              </w:rPr>
              <w:fldChar w:fldCharType="end"/>
            </w:r>
          </w:hyperlink>
        </w:p>
        <w:p w14:paraId="6C56999E" w14:textId="1A55155D"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2" w:history="1">
            <w:r w:rsidR="00AB3A29" w:rsidRPr="004F086E">
              <w:rPr>
                <w:rStyle w:val="Lienhypertexte"/>
                <w:rFonts w:eastAsiaTheme="majorEastAsia"/>
                <w:noProof/>
              </w:rPr>
              <w:t>Coût du projet</w:t>
            </w:r>
            <w:r w:rsidR="00AB3A29">
              <w:rPr>
                <w:noProof/>
                <w:webHidden/>
              </w:rPr>
              <w:tab/>
            </w:r>
            <w:r w:rsidR="00AB3A29">
              <w:rPr>
                <w:noProof/>
                <w:webHidden/>
              </w:rPr>
              <w:fldChar w:fldCharType="begin"/>
            </w:r>
            <w:r w:rsidR="00AB3A29">
              <w:rPr>
                <w:noProof/>
                <w:webHidden/>
              </w:rPr>
              <w:instrText xml:space="preserve"> PAGEREF _Toc132726532 \h </w:instrText>
            </w:r>
            <w:r w:rsidR="00AB3A29">
              <w:rPr>
                <w:noProof/>
                <w:webHidden/>
              </w:rPr>
            </w:r>
            <w:r w:rsidR="00AB3A29">
              <w:rPr>
                <w:noProof/>
                <w:webHidden/>
              </w:rPr>
              <w:fldChar w:fldCharType="separate"/>
            </w:r>
            <w:r w:rsidR="00BA26FD">
              <w:rPr>
                <w:noProof/>
                <w:webHidden/>
              </w:rPr>
              <w:t>7</w:t>
            </w:r>
            <w:r w:rsidR="00AB3A29">
              <w:rPr>
                <w:noProof/>
                <w:webHidden/>
              </w:rPr>
              <w:fldChar w:fldCharType="end"/>
            </w:r>
          </w:hyperlink>
        </w:p>
        <w:p w14:paraId="51502647" w14:textId="129D54FC"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3" w:history="1">
            <w:r w:rsidR="00AB3A29" w:rsidRPr="004F086E">
              <w:rPr>
                <w:rStyle w:val="Lienhypertexte"/>
                <w:rFonts w:eastAsiaTheme="majorEastAsia"/>
                <w:noProof/>
              </w:rPr>
              <w:t>Planning prévisionnel</w:t>
            </w:r>
            <w:r w:rsidR="00AB3A29">
              <w:rPr>
                <w:noProof/>
                <w:webHidden/>
              </w:rPr>
              <w:tab/>
            </w:r>
            <w:r w:rsidR="00AB3A29">
              <w:rPr>
                <w:noProof/>
                <w:webHidden/>
              </w:rPr>
              <w:fldChar w:fldCharType="begin"/>
            </w:r>
            <w:r w:rsidR="00AB3A29">
              <w:rPr>
                <w:noProof/>
                <w:webHidden/>
              </w:rPr>
              <w:instrText xml:space="preserve"> PAGEREF _Toc132726533 \h </w:instrText>
            </w:r>
            <w:r w:rsidR="00AB3A29">
              <w:rPr>
                <w:noProof/>
                <w:webHidden/>
              </w:rPr>
            </w:r>
            <w:r w:rsidR="00AB3A29">
              <w:rPr>
                <w:noProof/>
                <w:webHidden/>
              </w:rPr>
              <w:fldChar w:fldCharType="separate"/>
            </w:r>
            <w:r w:rsidR="00BA26FD">
              <w:rPr>
                <w:noProof/>
                <w:webHidden/>
              </w:rPr>
              <w:t>8</w:t>
            </w:r>
            <w:r w:rsidR="00AB3A29">
              <w:rPr>
                <w:noProof/>
                <w:webHidden/>
              </w:rPr>
              <w:fldChar w:fldCharType="end"/>
            </w:r>
          </w:hyperlink>
        </w:p>
        <w:p w14:paraId="0AD95095" w14:textId="6DAE6349"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4" w:history="1">
            <w:r w:rsidR="00AB3A29" w:rsidRPr="004F086E">
              <w:rPr>
                <w:rStyle w:val="Lienhypertexte"/>
                <w:rFonts w:eastAsiaTheme="majorEastAsia"/>
                <w:noProof/>
              </w:rPr>
              <w:t>Planning réel</w:t>
            </w:r>
            <w:r w:rsidR="00AB3A29">
              <w:rPr>
                <w:noProof/>
                <w:webHidden/>
              </w:rPr>
              <w:tab/>
            </w:r>
            <w:r w:rsidR="00AB3A29">
              <w:rPr>
                <w:noProof/>
                <w:webHidden/>
              </w:rPr>
              <w:fldChar w:fldCharType="begin"/>
            </w:r>
            <w:r w:rsidR="00AB3A29">
              <w:rPr>
                <w:noProof/>
                <w:webHidden/>
              </w:rPr>
              <w:instrText xml:space="preserve"> PAGEREF _Toc132726534 \h </w:instrText>
            </w:r>
            <w:r w:rsidR="00AB3A29">
              <w:rPr>
                <w:noProof/>
                <w:webHidden/>
              </w:rPr>
            </w:r>
            <w:r w:rsidR="00AB3A29">
              <w:rPr>
                <w:noProof/>
                <w:webHidden/>
              </w:rPr>
              <w:fldChar w:fldCharType="separate"/>
            </w:r>
            <w:r w:rsidR="00BA26FD">
              <w:rPr>
                <w:noProof/>
                <w:webHidden/>
              </w:rPr>
              <w:t>9</w:t>
            </w:r>
            <w:r w:rsidR="00AB3A29">
              <w:rPr>
                <w:noProof/>
                <w:webHidden/>
              </w:rPr>
              <w:fldChar w:fldCharType="end"/>
            </w:r>
          </w:hyperlink>
        </w:p>
        <w:p w14:paraId="4DF50EFD" w14:textId="374FFA7B"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5" w:history="1">
            <w:r w:rsidR="00AB3A29" w:rsidRPr="004F086E">
              <w:rPr>
                <w:rStyle w:val="Lienhypertexte"/>
                <w:rFonts w:eastAsiaTheme="majorEastAsia"/>
                <w:noProof/>
              </w:rPr>
              <w:t>Planning prévisionnel vs réel</w:t>
            </w:r>
            <w:r w:rsidR="00AB3A29">
              <w:rPr>
                <w:noProof/>
                <w:webHidden/>
              </w:rPr>
              <w:tab/>
            </w:r>
            <w:r w:rsidR="00AB3A29">
              <w:rPr>
                <w:noProof/>
                <w:webHidden/>
              </w:rPr>
              <w:fldChar w:fldCharType="begin"/>
            </w:r>
            <w:r w:rsidR="00AB3A29">
              <w:rPr>
                <w:noProof/>
                <w:webHidden/>
              </w:rPr>
              <w:instrText xml:space="preserve"> PAGEREF _Toc132726535 \h </w:instrText>
            </w:r>
            <w:r w:rsidR="00AB3A29">
              <w:rPr>
                <w:noProof/>
                <w:webHidden/>
              </w:rPr>
            </w:r>
            <w:r w:rsidR="00AB3A29">
              <w:rPr>
                <w:noProof/>
                <w:webHidden/>
              </w:rPr>
              <w:fldChar w:fldCharType="separate"/>
            </w:r>
            <w:r w:rsidR="00BA26FD">
              <w:rPr>
                <w:noProof/>
                <w:webHidden/>
              </w:rPr>
              <w:t>9</w:t>
            </w:r>
            <w:r w:rsidR="00AB3A29">
              <w:rPr>
                <w:noProof/>
                <w:webHidden/>
              </w:rPr>
              <w:fldChar w:fldCharType="end"/>
            </w:r>
          </w:hyperlink>
        </w:p>
        <w:p w14:paraId="4D4CD5DA" w14:textId="1607A0D5"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6" w:history="1">
            <w:r w:rsidR="00AB3A29" w:rsidRPr="004F086E">
              <w:rPr>
                <w:rStyle w:val="Lienhypertexte"/>
                <w:noProof/>
              </w:rPr>
              <w:t>Conclusion</w:t>
            </w:r>
            <w:r w:rsidR="00AB3A29">
              <w:rPr>
                <w:noProof/>
                <w:webHidden/>
              </w:rPr>
              <w:tab/>
            </w:r>
            <w:r w:rsidR="00AB3A29">
              <w:rPr>
                <w:noProof/>
                <w:webHidden/>
              </w:rPr>
              <w:fldChar w:fldCharType="begin"/>
            </w:r>
            <w:r w:rsidR="00AB3A29">
              <w:rPr>
                <w:noProof/>
                <w:webHidden/>
              </w:rPr>
              <w:instrText xml:space="preserve"> PAGEREF _Toc132726536 \h </w:instrText>
            </w:r>
            <w:r w:rsidR="00AB3A29">
              <w:rPr>
                <w:noProof/>
                <w:webHidden/>
              </w:rPr>
            </w:r>
            <w:r w:rsidR="00AB3A29">
              <w:rPr>
                <w:noProof/>
                <w:webHidden/>
              </w:rPr>
              <w:fldChar w:fldCharType="separate"/>
            </w:r>
            <w:r w:rsidR="00BA26FD">
              <w:rPr>
                <w:noProof/>
                <w:webHidden/>
              </w:rPr>
              <w:t>9</w:t>
            </w:r>
            <w:r w:rsidR="00AB3A29">
              <w:rPr>
                <w:noProof/>
                <w:webHidden/>
              </w:rPr>
              <w:fldChar w:fldCharType="end"/>
            </w:r>
          </w:hyperlink>
        </w:p>
        <w:p w14:paraId="17B4F326" w14:textId="6A7760C0" w:rsidR="00AB3A29"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726537" w:history="1">
            <w:r w:rsidR="00AB3A29" w:rsidRPr="004F086E">
              <w:rPr>
                <w:rStyle w:val="Lienhypertexte"/>
                <w:noProof/>
              </w:rPr>
              <w:t>Améliorations possibles</w:t>
            </w:r>
            <w:r w:rsidR="00AB3A29">
              <w:rPr>
                <w:noProof/>
                <w:webHidden/>
              </w:rPr>
              <w:tab/>
            </w:r>
            <w:r w:rsidR="00AB3A29">
              <w:rPr>
                <w:noProof/>
                <w:webHidden/>
              </w:rPr>
              <w:fldChar w:fldCharType="begin"/>
            </w:r>
            <w:r w:rsidR="00AB3A29">
              <w:rPr>
                <w:noProof/>
                <w:webHidden/>
              </w:rPr>
              <w:instrText xml:space="preserve"> PAGEREF _Toc132726537 \h </w:instrText>
            </w:r>
            <w:r w:rsidR="00AB3A29">
              <w:rPr>
                <w:noProof/>
                <w:webHidden/>
              </w:rPr>
            </w:r>
            <w:r w:rsidR="00AB3A29">
              <w:rPr>
                <w:noProof/>
                <w:webHidden/>
              </w:rPr>
              <w:fldChar w:fldCharType="separate"/>
            </w:r>
            <w:r w:rsidR="00BA26FD">
              <w:rPr>
                <w:noProof/>
                <w:webHidden/>
              </w:rPr>
              <w:t>10</w:t>
            </w:r>
            <w:r w:rsidR="00AB3A29">
              <w:rPr>
                <w:noProof/>
                <w:webHidden/>
              </w:rPr>
              <w:fldChar w:fldCharType="end"/>
            </w:r>
          </w:hyperlink>
        </w:p>
        <w:p w14:paraId="2A0DD18C" w14:textId="13E0C250" w:rsidR="00E14126" w:rsidRDefault="00E14126">
          <w:r>
            <w:rPr>
              <w:b/>
              <w:bCs/>
            </w:rPr>
            <w:fldChar w:fldCharType="end"/>
          </w:r>
        </w:p>
      </w:sdtContent>
    </w:sdt>
    <w:p w14:paraId="22C8FF02" w14:textId="10AD7849" w:rsidR="00E14126" w:rsidRDefault="00E14126">
      <w:pPr>
        <w:suppressAutoHyphens w:val="0"/>
      </w:pPr>
    </w:p>
    <w:p w14:paraId="7EB49E8D" w14:textId="6DDC895F" w:rsidR="00E14126" w:rsidRPr="00E6039A" w:rsidRDefault="00E14126">
      <w:pPr>
        <w:suppressAutoHyphens w:val="0"/>
      </w:pPr>
      <w:r>
        <w:br w:type="page"/>
      </w:r>
    </w:p>
    <w:p w14:paraId="28006F5B" w14:textId="47E4777E" w:rsidR="00C6487D" w:rsidRPr="00640E1F" w:rsidRDefault="00341278" w:rsidP="00640E1F">
      <w:pPr>
        <w:pStyle w:val="Titre1"/>
        <w:rPr>
          <w:szCs w:val="52"/>
        </w:rPr>
      </w:pPr>
      <w:bookmarkStart w:id="5" w:name="_Toc132726528"/>
      <w:r w:rsidRPr="00640E1F">
        <w:rPr>
          <w:szCs w:val="52"/>
        </w:rPr>
        <w:lastRenderedPageBreak/>
        <w:t>Contexte</w:t>
      </w:r>
      <w:bookmarkEnd w:id="5"/>
    </w:p>
    <w:p w14:paraId="027C9F78" w14:textId="77777777" w:rsidR="00D921F7" w:rsidRDefault="00D921F7" w:rsidP="00341278">
      <w:pPr>
        <w:pStyle w:val="Default"/>
        <w:jc w:val="both"/>
      </w:pPr>
    </w:p>
    <w:p w14:paraId="610AFC8A" w14:textId="3E77D650" w:rsidR="00341278" w:rsidRDefault="00296425" w:rsidP="00E02F69">
      <w:pPr>
        <w:pStyle w:val="Default"/>
        <w:rPr>
          <w:rFonts w:ascii="Segoe UI" w:hAnsi="Segoe UI" w:cs="Segoe UI"/>
          <w:sz w:val="22"/>
          <w:szCs w:val="22"/>
        </w:rPr>
      </w:pPr>
      <w:r w:rsidRPr="00296425">
        <w:rPr>
          <w:rFonts w:ascii="Segoe UI" w:hAnsi="Segoe UI" w:cs="Segoe UI"/>
          <w:sz w:val="22"/>
          <w:szCs w:val="22"/>
        </w:rPr>
        <w:t xml:space="preserve">Dans le cadre d'un projet pour améliorer l'infrastructure du groupe </w:t>
      </w:r>
      <w:proofErr w:type="spellStart"/>
      <w:r w:rsidRPr="00296425">
        <w:rPr>
          <w:rFonts w:ascii="Segoe UI" w:hAnsi="Segoe UI" w:cs="Segoe UI"/>
          <w:sz w:val="22"/>
          <w:szCs w:val="22"/>
        </w:rPr>
        <w:t>GymShark</w:t>
      </w:r>
      <w:proofErr w:type="spellEnd"/>
      <w:r w:rsidRPr="00296425">
        <w:rPr>
          <w:rFonts w:ascii="Segoe UI" w:hAnsi="Segoe UI" w:cs="Segoe UI"/>
          <w:sz w:val="22"/>
          <w:szCs w:val="22"/>
        </w:rPr>
        <w:t>, il est nécessaire d'assurer un fonctionnement nominal et optimum des systèmes d’informations et de communication (SIC) en toutes circonstances sur place et à distance.</w:t>
      </w:r>
    </w:p>
    <w:p w14:paraId="1AC36D24" w14:textId="77777777" w:rsidR="00296425" w:rsidRPr="00296425" w:rsidRDefault="00296425" w:rsidP="00E02F69">
      <w:pPr>
        <w:pStyle w:val="Default"/>
        <w:rPr>
          <w:rFonts w:ascii="Segoe UI" w:hAnsi="Segoe UI" w:cs="Segoe UI"/>
        </w:rPr>
      </w:pPr>
    </w:p>
    <w:p w14:paraId="48BD338B" w14:textId="748D95BC" w:rsidR="00B70E80" w:rsidRDefault="00B70E80" w:rsidP="00640E1F">
      <w:pPr>
        <w:pStyle w:val="Titre1"/>
        <w:rPr>
          <w:rFonts w:eastAsiaTheme="majorEastAsia"/>
        </w:rPr>
      </w:pPr>
      <w:bookmarkStart w:id="6" w:name="_Toc132726529"/>
      <w:r>
        <w:rPr>
          <w:rFonts w:eastAsiaTheme="majorEastAsia"/>
        </w:rPr>
        <w:t>Besoins et contraintes</w:t>
      </w:r>
      <w:bookmarkEnd w:id="6"/>
    </w:p>
    <w:p w14:paraId="7502092E" w14:textId="1A578382" w:rsidR="00B70E80" w:rsidRDefault="00B70E80" w:rsidP="001C459C"/>
    <w:p w14:paraId="357F5AFE" w14:textId="77777777" w:rsidR="00E6039A" w:rsidRDefault="00E6039A" w:rsidP="00E6039A">
      <w:r>
        <w:t>Pour ce faire, nous allons mettre en place des nouvelles solutions pour cette infrastructure réseau, tels que :</w:t>
      </w:r>
    </w:p>
    <w:p w14:paraId="71D28A5A" w14:textId="77777777" w:rsidR="00E6039A" w:rsidRDefault="00E6039A" w:rsidP="00E6039A">
      <w:pPr>
        <w:ind w:firstLine="708"/>
      </w:pPr>
      <w:r>
        <w:t>•    Une haute disponibilité de routeurs et de liaisons Internet redondées</w:t>
      </w:r>
    </w:p>
    <w:p w14:paraId="351294DC" w14:textId="77777777" w:rsidR="00E6039A" w:rsidRDefault="00E6039A" w:rsidP="00E6039A">
      <w:pPr>
        <w:ind w:left="708"/>
      </w:pPr>
      <w:r>
        <w:t>•    Un serveur Active Directory redondée comportant des nouvelles fonctionnalités DHCP et DNS</w:t>
      </w:r>
    </w:p>
    <w:p w14:paraId="24E580A2" w14:textId="77777777" w:rsidR="00E6039A" w:rsidRDefault="00E6039A" w:rsidP="00E6039A">
      <w:pPr>
        <w:ind w:firstLine="708"/>
      </w:pPr>
      <w:r>
        <w:t>•    Un serveur de téléphonie avec déploiement d'un client softphone</w:t>
      </w:r>
    </w:p>
    <w:p w14:paraId="13848FFC" w14:textId="77777777" w:rsidR="00E6039A" w:rsidRDefault="00E6039A" w:rsidP="00E6039A">
      <w:pPr>
        <w:ind w:firstLine="708"/>
      </w:pPr>
      <w:r>
        <w:t>•    Un serveur de messagerie avec déploiement d'un client de messagerie</w:t>
      </w:r>
    </w:p>
    <w:p w14:paraId="5F9474D0" w14:textId="77777777" w:rsidR="00E6039A" w:rsidRDefault="00E6039A" w:rsidP="00E6039A">
      <w:pPr>
        <w:ind w:firstLine="708"/>
      </w:pPr>
      <w:r>
        <w:t>•    Un serveur de supervision et de monitoring</w:t>
      </w:r>
    </w:p>
    <w:p w14:paraId="5D52273A" w14:textId="77777777" w:rsidR="00E6039A" w:rsidRDefault="00E6039A" w:rsidP="00E6039A">
      <w:pPr>
        <w:ind w:left="708"/>
      </w:pPr>
      <w:r>
        <w:t xml:space="preserve">•    Une solution VPN </w:t>
      </w:r>
      <w:proofErr w:type="spellStart"/>
      <w:r>
        <w:t>RoadWarrrior</w:t>
      </w:r>
      <w:proofErr w:type="spellEnd"/>
      <w:r>
        <w:t xml:space="preserve"> pour assurer une connexion sécurisée entre les utilisateurs extérieurs et le site </w:t>
      </w:r>
    </w:p>
    <w:p w14:paraId="33B7C9D7" w14:textId="77777777" w:rsidR="00E6039A" w:rsidRDefault="00E6039A" w:rsidP="00E6039A">
      <w:pPr>
        <w:ind w:left="708"/>
      </w:pPr>
      <w:r>
        <w:t xml:space="preserve">•    Une nouvelle zone réseau DMZ pour accéder au serveur web E-Brigade et sécuriser les échanges entre les différentes zones </w:t>
      </w:r>
    </w:p>
    <w:p w14:paraId="2CC71AEB" w14:textId="77777777" w:rsidR="00E6039A" w:rsidRDefault="00E6039A" w:rsidP="00E6039A"/>
    <w:p w14:paraId="6D606CBB" w14:textId="77777777" w:rsidR="00E6039A" w:rsidRDefault="00E6039A" w:rsidP="00E6039A">
      <w:r>
        <w:t>Un retour sur investissement par la réduction des coûts sera à réaliser (possession/exploitation). On réalisera une documentation complète et on facilitera l’administration.</w:t>
      </w:r>
    </w:p>
    <w:p w14:paraId="27382717" w14:textId="77777777" w:rsidR="00E6039A" w:rsidRDefault="00E6039A" w:rsidP="00E6039A"/>
    <w:p w14:paraId="30405939" w14:textId="77777777" w:rsidR="00E6039A" w:rsidRDefault="00E6039A" w:rsidP="00E6039A">
      <w:r>
        <w:t>Enfin pour ce qui concerne les objectifs attendus pour cet Atelier professionnel, deux règles très importantes sont à respecter :</w:t>
      </w:r>
    </w:p>
    <w:p w14:paraId="2FABBE91" w14:textId="77777777" w:rsidR="00E6039A" w:rsidRDefault="00E6039A" w:rsidP="00E6039A">
      <w:pPr>
        <w:ind w:firstLine="708"/>
      </w:pPr>
      <w:r>
        <w:t xml:space="preserve">•    Respecter la date de début et de fin de projet </w:t>
      </w:r>
    </w:p>
    <w:p w14:paraId="64F28CB2" w14:textId="7EF7B8E0" w:rsidR="00E70B19" w:rsidRDefault="00E6039A" w:rsidP="00E6039A">
      <w:pPr>
        <w:ind w:firstLine="708"/>
      </w:pPr>
      <w:r>
        <w:t>•    Rendre les livrables et effectuer les soutenances aux dates prévues</w:t>
      </w:r>
    </w:p>
    <w:p w14:paraId="7DB49E83" w14:textId="77777777" w:rsidR="00827184" w:rsidRDefault="00827184" w:rsidP="00827184">
      <w:pPr>
        <w:rPr>
          <w:b/>
        </w:rPr>
      </w:pPr>
    </w:p>
    <w:p w14:paraId="33FF8C91" w14:textId="0CEDB125" w:rsidR="008D5062" w:rsidRDefault="001D4471" w:rsidP="00664A71">
      <w:pPr>
        <w:pStyle w:val="Titre1"/>
        <w:rPr>
          <w:rFonts w:eastAsiaTheme="majorEastAsia"/>
          <w:sz w:val="50"/>
          <w:szCs w:val="50"/>
        </w:rPr>
      </w:pPr>
      <w:bookmarkStart w:id="7" w:name="_Toc132726530"/>
      <w:r w:rsidRPr="00640E1F">
        <w:rPr>
          <w:rFonts w:eastAsiaTheme="majorEastAsia"/>
          <w:sz w:val="50"/>
          <w:szCs w:val="50"/>
        </w:rPr>
        <w:t xml:space="preserve">Solutions retenues </w:t>
      </w:r>
      <w:r w:rsidR="008D5062" w:rsidRPr="00640E1F">
        <w:rPr>
          <w:rFonts w:eastAsiaTheme="majorEastAsia"/>
          <w:sz w:val="50"/>
          <w:szCs w:val="50"/>
        </w:rPr>
        <w:t>et</w:t>
      </w:r>
      <w:r w:rsidR="00640E1F" w:rsidRPr="00640E1F">
        <w:rPr>
          <w:rFonts w:eastAsiaTheme="majorEastAsia"/>
          <w:sz w:val="50"/>
          <w:szCs w:val="50"/>
        </w:rPr>
        <w:t xml:space="preserve"> </w:t>
      </w:r>
      <w:r w:rsidR="008D5062" w:rsidRPr="00640E1F">
        <w:rPr>
          <w:rFonts w:eastAsiaTheme="majorEastAsia"/>
          <w:sz w:val="50"/>
          <w:szCs w:val="50"/>
        </w:rPr>
        <w:t>argumentations</w:t>
      </w:r>
      <w:bookmarkEnd w:id="7"/>
      <w:r w:rsidR="008D5062" w:rsidRPr="00640E1F">
        <w:rPr>
          <w:rFonts w:eastAsiaTheme="majorEastAsia"/>
          <w:sz w:val="50"/>
          <w:szCs w:val="50"/>
        </w:rPr>
        <w:t xml:space="preserve"> </w:t>
      </w:r>
    </w:p>
    <w:p w14:paraId="15B18733" w14:textId="77777777" w:rsidR="00664A71" w:rsidRDefault="00664A71" w:rsidP="00664A71"/>
    <w:p w14:paraId="1DE17CF4" w14:textId="77777777" w:rsidR="00DB2073" w:rsidRDefault="00E6039A" w:rsidP="00DB2073">
      <w:pPr>
        <w:pStyle w:val="Paragraphedeliste"/>
        <w:widowControl w:val="0"/>
        <w:numPr>
          <w:ilvl w:val="0"/>
          <w:numId w:val="46"/>
        </w:numPr>
      </w:pPr>
      <w:r>
        <w:t xml:space="preserve">Routeur/ Firewall </w:t>
      </w:r>
    </w:p>
    <w:p w14:paraId="1C65543B" w14:textId="3F09CFB9" w:rsidR="00E6039A" w:rsidRDefault="00DB2073" w:rsidP="00DB2073">
      <w:pPr>
        <w:pStyle w:val="Paragraphedeliste"/>
        <w:numPr>
          <w:ilvl w:val="1"/>
          <w:numId w:val="46"/>
        </w:numPr>
      </w:pPr>
      <w:r>
        <w:t xml:space="preserve">La solution retenue est </w:t>
      </w:r>
      <w:proofErr w:type="spellStart"/>
      <w:r>
        <w:t>pfSense</w:t>
      </w:r>
      <w:proofErr w:type="spellEnd"/>
      <w:r>
        <w:t xml:space="preserve"> 2.6.0. C’est un système d’exploitation open source basé sur FreeBSD qui répond parfaitement aux besoins de routage / firewall. Il prend également en charge le protocole </w:t>
      </w:r>
      <w:proofErr w:type="spellStart"/>
      <w:r>
        <w:t>OpenVPN</w:t>
      </w:r>
      <w:proofErr w:type="spellEnd"/>
      <w:r>
        <w:t>, qui sera le protocole utilisé pour ce projet.</w:t>
      </w:r>
    </w:p>
    <w:p w14:paraId="39BEBBA1" w14:textId="77777777" w:rsidR="00DB2073" w:rsidRDefault="00DB2073" w:rsidP="00DB2073">
      <w:pPr>
        <w:pStyle w:val="Paragraphedeliste"/>
        <w:ind w:left="2249"/>
      </w:pPr>
    </w:p>
    <w:p w14:paraId="765D23F6" w14:textId="773BB42C" w:rsidR="00E6039A" w:rsidRDefault="00E6039A" w:rsidP="00DB2073">
      <w:pPr>
        <w:pStyle w:val="Paragraphedeliste"/>
        <w:widowControl w:val="0"/>
        <w:numPr>
          <w:ilvl w:val="0"/>
          <w:numId w:val="46"/>
        </w:numPr>
      </w:pPr>
      <w:r>
        <w:t>Création d’un serveur : Active Directory + DNS + DHCP</w:t>
      </w:r>
    </w:p>
    <w:p w14:paraId="19368FE7" w14:textId="5884181F" w:rsidR="00DB2073" w:rsidRDefault="00DB2073" w:rsidP="008E3FB4">
      <w:pPr>
        <w:pStyle w:val="Paragraphedeliste"/>
        <w:widowControl w:val="0"/>
        <w:numPr>
          <w:ilvl w:val="1"/>
          <w:numId w:val="46"/>
        </w:numPr>
      </w:pPr>
      <w:r>
        <w:t>La solution retenue est 2 serveurs Windows 2019 Standard. Ce choix est nécessaire, car un active directory doit être mis en place lors de ce projet. Seul Windows fournit ce service.</w:t>
      </w:r>
    </w:p>
    <w:p w14:paraId="75E2DB8E" w14:textId="77777777" w:rsidR="008E3FB4" w:rsidRDefault="008E3FB4" w:rsidP="008E3FB4">
      <w:pPr>
        <w:pStyle w:val="Paragraphedeliste"/>
        <w:widowControl w:val="0"/>
        <w:ind w:left="2249"/>
      </w:pPr>
    </w:p>
    <w:p w14:paraId="7BFBC04D" w14:textId="77777777" w:rsidR="008E3FB4" w:rsidRDefault="008E3FB4" w:rsidP="008E3FB4">
      <w:pPr>
        <w:pStyle w:val="Paragraphedeliste"/>
        <w:widowControl w:val="0"/>
        <w:ind w:left="2249"/>
      </w:pPr>
    </w:p>
    <w:p w14:paraId="0ECEFC0F" w14:textId="77777777" w:rsidR="008E3FB4" w:rsidRDefault="008E3FB4" w:rsidP="008E3FB4">
      <w:pPr>
        <w:pStyle w:val="Paragraphedeliste"/>
        <w:widowControl w:val="0"/>
        <w:ind w:left="2249"/>
      </w:pPr>
    </w:p>
    <w:p w14:paraId="1C003CF0" w14:textId="77777777" w:rsidR="008E3FB4" w:rsidRDefault="008E3FB4" w:rsidP="008E3FB4">
      <w:pPr>
        <w:pStyle w:val="Paragraphedeliste"/>
        <w:widowControl w:val="0"/>
        <w:ind w:left="2249"/>
      </w:pPr>
    </w:p>
    <w:p w14:paraId="2E767713" w14:textId="18D6D8D7" w:rsidR="00E6039A" w:rsidRPr="00DB2073" w:rsidRDefault="00E6039A" w:rsidP="00543DAA">
      <w:pPr>
        <w:pStyle w:val="Paragraphedeliste"/>
        <w:widowControl w:val="0"/>
        <w:numPr>
          <w:ilvl w:val="0"/>
          <w:numId w:val="46"/>
        </w:numPr>
      </w:pPr>
      <w:r>
        <w:lastRenderedPageBreak/>
        <w:t xml:space="preserve">Serveur de messagerie </w:t>
      </w:r>
    </w:p>
    <w:p w14:paraId="6CB1AEF6" w14:textId="162BE7A7" w:rsidR="00DB2073" w:rsidRDefault="00DB2073" w:rsidP="00DB2073">
      <w:pPr>
        <w:pStyle w:val="Paragraphedeliste"/>
        <w:widowControl w:val="0"/>
        <w:numPr>
          <w:ilvl w:val="1"/>
          <w:numId w:val="46"/>
        </w:numPr>
      </w:pPr>
      <w:r>
        <w:t xml:space="preserve">La solution retenue est le logiciel </w:t>
      </w:r>
      <w:proofErr w:type="spellStart"/>
      <w:r>
        <w:t>Hm</w:t>
      </w:r>
      <w:r w:rsidR="008E3FB4">
        <w:t>a</w:t>
      </w:r>
      <w:r>
        <w:t>il</w:t>
      </w:r>
      <w:proofErr w:type="spellEnd"/>
      <w:r>
        <w:t xml:space="preserve"> </w:t>
      </w:r>
      <w:r w:rsidR="008E3FB4">
        <w:t>(</w:t>
      </w:r>
      <w:r>
        <w:t>5.6.8</w:t>
      </w:r>
      <w:r w:rsidR="008E3FB4">
        <w:t>)</w:t>
      </w:r>
      <w:r>
        <w:t>, installé sur un des serveurs Windows. C’est un logiciel gratuit, fonctionnant sous Windows. Comme nous possédons déjà 2 serveurs Windows cela n’entrainera pas de cout supplémentaire. Il permet l’utilisation des comptes de l’active Directory. Ainsi chaque utilisateur de l’AD pourra se connecter à son client de messagerie grâce à ses identifiants AD.</w:t>
      </w:r>
      <w:r w:rsidR="008E3FB4">
        <w:t xml:space="preserve"> La solution retenue pour le logiciel client est Thunderbird.</w:t>
      </w:r>
    </w:p>
    <w:p w14:paraId="0048C282" w14:textId="77777777" w:rsidR="008E3FB4" w:rsidRDefault="008E3FB4" w:rsidP="008E3FB4">
      <w:pPr>
        <w:pStyle w:val="Paragraphedeliste"/>
        <w:widowControl w:val="0"/>
        <w:ind w:left="2249"/>
      </w:pPr>
    </w:p>
    <w:p w14:paraId="5FA29785" w14:textId="4D148518" w:rsidR="00DB2073" w:rsidRDefault="00E6039A" w:rsidP="00DB2073">
      <w:pPr>
        <w:pStyle w:val="Paragraphedeliste"/>
        <w:widowControl w:val="0"/>
        <w:numPr>
          <w:ilvl w:val="0"/>
          <w:numId w:val="46"/>
        </w:numPr>
      </w:pPr>
      <w:r>
        <w:t xml:space="preserve">Serveur de téléphonie </w:t>
      </w:r>
    </w:p>
    <w:p w14:paraId="7DA60983" w14:textId="37678B2F" w:rsidR="00E6039A" w:rsidRDefault="00DB2073" w:rsidP="00E6039A">
      <w:pPr>
        <w:pStyle w:val="Paragraphedeliste"/>
        <w:widowControl w:val="0"/>
        <w:numPr>
          <w:ilvl w:val="1"/>
          <w:numId w:val="46"/>
        </w:numPr>
      </w:pPr>
      <w:r>
        <w:t xml:space="preserve">La solution retenue est le logiciel </w:t>
      </w:r>
      <w:proofErr w:type="spellStart"/>
      <w:r>
        <w:t>Asterisk</w:t>
      </w:r>
      <w:proofErr w:type="spellEnd"/>
      <w:r>
        <w:t xml:space="preserve"> LTS (20.2.1) sur un serveur Ubuntu Server 22.04. Ce logiciel possède une grande communauté et donc un accès à de nombreuses ressources. Il est gratuit, et possède une prise en main facile.</w:t>
      </w:r>
      <w:r w:rsidR="008E3FB4">
        <w:t xml:space="preserve"> Pour le logiciel client la solution est </w:t>
      </w:r>
      <w:proofErr w:type="spellStart"/>
      <w:r w:rsidR="008E3FB4">
        <w:t>Linphone</w:t>
      </w:r>
      <w:proofErr w:type="spellEnd"/>
      <w:r w:rsidR="008E3FB4">
        <w:t>.</w:t>
      </w:r>
    </w:p>
    <w:p w14:paraId="26574F67" w14:textId="77777777" w:rsidR="008E3FB4" w:rsidRDefault="008E3FB4" w:rsidP="008E3FB4">
      <w:pPr>
        <w:pStyle w:val="Paragraphedeliste"/>
        <w:widowControl w:val="0"/>
        <w:ind w:left="2249"/>
      </w:pPr>
    </w:p>
    <w:p w14:paraId="65C7DFF9" w14:textId="335EDD34" w:rsidR="00E6039A" w:rsidRPr="008E3FB4" w:rsidRDefault="00E6039A" w:rsidP="008E3FB4">
      <w:pPr>
        <w:pStyle w:val="Paragraphedeliste"/>
        <w:widowControl w:val="0"/>
        <w:numPr>
          <w:ilvl w:val="0"/>
          <w:numId w:val="46"/>
        </w:numPr>
      </w:pPr>
      <w:r>
        <w:t xml:space="preserve">Serveur de supervision </w:t>
      </w:r>
    </w:p>
    <w:p w14:paraId="440C6BF3" w14:textId="24DF0D2B" w:rsidR="008E3FB4" w:rsidRDefault="008E3FB4" w:rsidP="008E3FB4">
      <w:pPr>
        <w:pStyle w:val="Paragraphedeliste"/>
        <w:widowControl w:val="0"/>
        <w:numPr>
          <w:ilvl w:val="1"/>
          <w:numId w:val="46"/>
        </w:numPr>
      </w:pPr>
      <w:r>
        <w:t>La solution retenue est le logiciel</w:t>
      </w:r>
      <w:r w:rsidRPr="008E3FB4">
        <w:t xml:space="preserve"> Zabbix </w:t>
      </w:r>
      <w:r>
        <w:t xml:space="preserve">(6.4.1) </w:t>
      </w:r>
      <w:r w:rsidRPr="008E3FB4">
        <w:t>est une solution de supervision de performances fiable, puissante et évolutive, qui est largement utilisée dans le monde entier et offre de nombreuses fonctionnalités avancées pour la surveillance des performances des réseaux, des serveurs et des applications.</w:t>
      </w:r>
    </w:p>
    <w:p w14:paraId="3FE83730" w14:textId="77777777" w:rsidR="00E6039A" w:rsidRDefault="00E6039A" w:rsidP="00E6039A">
      <w:pPr>
        <w:pStyle w:val="Paragraphedeliste"/>
        <w:ind w:left="1529"/>
      </w:pPr>
    </w:p>
    <w:p w14:paraId="52CB9C9F" w14:textId="3ABDF1B6" w:rsidR="008E3FB4" w:rsidRDefault="00E6039A" w:rsidP="008E3FB4">
      <w:pPr>
        <w:pStyle w:val="Paragraphedeliste"/>
        <w:widowControl w:val="0"/>
        <w:numPr>
          <w:ilvl w:val="0"/>
          <w:numId w:val="46"/>
        </w:numPr>
      </w:pPr>
      <w:r>
        <w:t xml:space="preserve">Serveur web </w:t>
      </w:r>
    </w:p>
    <w:p w14:paraId="4A99FD36" w14:textId="3CF38BCF" w:rsidR="00E6039A" w:rsidRDefault="00E6039A" w:rsidP="008E3FB4">
      <w:pPr>
        <w:pStyle w:val="Paragraphedeliste"/>
        <w:widowControl w:val="0"/>
        <w:numPr>
          <w:ilvl w:val="1"/>
          <w:numId w:val="46"/>
        </w:numPr>
      </w:pPr>
      <w:r>
        <w:t>LAMP + e-brigade</w:t>
      </w:r>
    </w:p>
    <w:p w14:paraId="09C04DCB" w14:textId="77777777" w:rsidR="00E6039A" w:rsidRPr="00664A71" w:rsidRDefault="00E6039A" w:rsidP="00664A71"/>
    <w:p w14:paraId="00859C1B" w14:textId="462A8FB5" w:rsidR="001D4471" w:rsidRDefault="0045342B" w:rsidP="00640E1F">
      <w:pPr>
        <w:pStyle w:val="Titre1"/>
        <w:rPr>
          <w:rFonts w:eastAsiaTheme="majorEastAsia"/>
        </w:rPr>
      </w:pPr>
      <w:bookmarkStart w:id="8" w:name="_Toc132726531"/>
      <w:r>
        <w:rPr>
          <w:rFonts w:eastAsiaTheme="majorEastAsia"/>
        </w:rPr>
        <w:t>Schéma réseau</w:t>
      </w:r>
      <w:bookmarkEnd w:id="8"/>
    </w:p>
    <w:p w14:paraId="5BFE6FC7" w14:textId="77777777" w:rsidR="00E6039A" w:rsidRDefault="00E6039A" w:rsidP="00E6039A"/>
    <w:p w14:paraId="79F82720" w14:textId="77777777" w:rsidR="00E6039A" w:rsidRDefault="00E6039A" w:rsidP="00E6039A">
      <w:pPr>
        <w:snapToGrid w:val="0"/>
        <w:spacing w:line="276" w:lineRule="auto"/>
        <w:rPr>
          <w:rFonts w:ascii="Arial" w:hAnsi="Arial"/>
          <w:bCs/>
          <w:sz w:val="20"/>
          <w:szCs w:val="20"/>
        </w:rPr>
      </w:pPr>
      <w:r>
        <w:rPr>
          <w:rFonts w:ascii="Arial" w:hAnsi="Arial"/>
          <w:bCs/>
          <w:sz w:val="20"/>
          <w:szCs w:val="20"/>
        </w:rPr>
        <w:t>Plusieurs serveurs on était mis en place :</w:t>
      </w:r>
    </w:p>
    <w:p w14:paraId="4001FB19" w14:textId="77777777" w:rsidR="00E6039A" w:rsidRPr="00421729" w:rsidRDefault="00E6039A" w:rsidP="00E6039A">
      <w:pPr>
        <w:snapToGrid w:val="0"/>
        <w:spacing w:line="276" w:lineRule="auto"/>
        <w:rPr>
          <w:rFonts w:ascii="Arial" w:hAnsi="Arial"/>
          <w:b/>
          <w:i/>
          <w:iCs/>
          <w:sz w:val="20"/>
          <w:szCs w:val="20"/>
        </w:rPr>
      </w:pPr>
    </w:p>
    <w:p w14:paraId="017D8CC7" w14:textId="233F3645" w:rsidR="00421729" w:rsidRPr="00421729" w:rsidRDefault="00421729" w:rsidP="00421729">
      <w:pPr>
        <w:pStyle w:val="Paragraphedeliste"/>
        <w:numPr>
          <w:ilvl w:val="0"/>
          <w:numId w:val="46"/>
        </w:numPr>
        <w:snapToGrid w:val="0"/>
        <w:rPr>
          <w:rFonts w:ascii="Arial" w:hAnsi="Arial"/>
          <w:b/>
          <w:i/>
          <w:iCs/>
          <w:sz w:val="20"/>
          <w:szCs w:val="20"/>
          <w:u w:val="single"/>
        </w:rPr>
      </w:pPr>
      <w:r w:rsidRPr="00421729">
        <w:rPr>
          <w:rFonts w:ascii="Arial" w:hAnsi="Arial"/>
          <w:b/>
          <w:i/>
          <w:iCs/>
          <w:sz w:val="20"/>
          <w:szCs w:val="20"/>
          <w:u w:val="single"/>
        </w:rPr>
        <w:t>Zone LAN :</w:t>
      </w:r>
    </w:p>
    <w:p w14:paraId="62A5E4F5" w14:textId="0C2137B3" w:rsidR="00421729" w:rsidRDefault="00421729" w:rsidP="00421729">
      <w:pPr>
        <w:pStyle w:val="Paragraphedeliste"/>
        <w:numPr>
          <w:ilvl w:val="1"/>
          <w:numId w:val="46"/>
        </w:numPr>
        <w:snapToGrid w:val="0"/>
        <w:rPr>
          <w:rFonts w:ascii="Arial" w:hAnsi="Arial"/>
          <w:bCs/>
          <w:sz w:val="20"/>
          <w:szCs w:val="20"/>
        </w:rPr>
      </w:pPr>
      <w:r>
        <w:rPr>
          <w:rFonts w:ascii="Arial" w:hAnsi="Arial"/>
          <w:bCs/>
          <w:sz w:val="20"/>
          <w:szCs w:val="20"/>
        </w:rPr>
        <w:t>Un serveur contrôleur de domaine AD, DNS, DHCP principale -&gt; Windows Server 2019</w:t>
      </w:r>
    </w:p>
    <w:p w14:paraId="000390C1" w14:textId="5C1C9491" w:rsidR="00421729" w:rsidRDefault="00421729" w:rsidP="00421729">
      <w:pPr>
        <w:pStyle w:val="Paragraphedeliste"/>
        <w:numPr>
          <w:ilvl w:val="2"/>
          <w:numId w:val="46"/>
        </w:numPr>
        <w:snapToGrid w:val="0"/>
        <w:rPr>
          <w:rFonts w:ascii="Arial" w:hAnsi="Arial"/>
          <w:bCs/>
          <w:sz w:val="20"/>
          <w:szCs w:val="20"/>
        </w:rPr>
      </w:pPr>
      <w:r w:rsidRPr="00421729">
        <w:rPr>
          <w:rFonts w:ascii="Arial" w:hAnsi="Arial"/>
          <w:bCs/>
          <w:sz w:val="20"/>
          <w:szCs w:val="20"/>
        </w:rPr>
        <w:t xml:space="preserve">Un deuxième serveur </w:t>
      </w:r>
      <w:proofErr w:type="spellStart"/>
      <w:r w:rsidRPr="00421729">
        <w:rPr>
          <w:rFonts w:ascii="Arial" w:hAnsi="Arial"/>
          <w:bCs/>
          <w:sz w:val="20"/>
          <w:szCs w:val="20"/>
        </w:rPr>
        <w:t>windows</w:t>
      </w:r>
      <w:proofErr w:type="spellEnd"/>
      <w:r w:rsidRPr="00421729">
        <w:rPr>
          <w:rFonts w:ascii="Arial" w:hAnsi="Arial"/>
          <w:bCs/>
          <w:sz w:val="20"/>
          <w:szCs w:val="20"/>
        </w:rPr>
        <w:t xml:space="preserve"> 2019 redondé du 1</w:t>
      </w:r>
      <w:r w:rsidRPr="00421729">
        <w:rPr>
          <w:rFonts w:ascii="Arial" w:hAnsi="Arial"/>
          <w:bCs/>
          <w:sz w:val="20"/>
          <w:szCs w:val="20"/>
          <w:vertAlign w:val="superscript"/>
        </w:rPr>
        <w:t>er</w:t>
      </w:r>
    </w:p>
    <w:p w14:paraId="1EF3197B" w14:textId="75A3055A" w:rsidR="00421729" w:rsidRDefault="00421729" w:rsidP="00421729">
      <w:pPr>
        <w:pStyle w:val="Paragraphedeliste"/>
        <w:numPr>
          <w:ilvl w:val="1"/>
          <w:numId w:val="46"/>
        </w:numPr>
        <w:snapToGrid w:val="0"/>
        <w:rPr>
          <w:rFonts w:ascii="Arial" w:hAnsi="Arial"/>
          <w:bCs/>
          <w:sz w:val="20"/>
          <w:szCs w:val="20"/>
        </w:rPr>
      </w:pPr>
      <w:r>
        <w:rPr>
          <w:rFonts w:ascii="Arial" w:hAnsi="Arial"/>
          <w:bCs/>
          <w:sz w:val="20"/>
          <w:szCs w:val="20"/>
        </w:rPr>
        <w:t>Un serveur de supervision -&gt; Zabbix</w:t>
      </w:r>
    </w:p>
    <w:p w14:paraId="216A6B6E" w14:textId="77777777" w:rsidR="00421729" w:rsidRDefault="00421729" w:rsidP="00421729">
      <w:pPr>
        <w:pStyle w:val="Paragraphedeliste"/>
        <w:numPr>
          <w:ilvl w:val="1"/>
          <w:numId w:val="46"/>
        </w:numPr>
        <w:snapToGrid w:val="0"/>
        <w:rPr>
          <w:rFonts w:ascii="Arial" w:hAnsi="Arial"/>
          <w:bCs/>
          <w:sz w:val="20"/>
          <w:szCs w:val="20"/>
        </w:rPr>
      </w:pPr>
      <w:r>
        <w:rPr>
          <w:rFonts w:ascii="Arial" w:hAnsi="Arial"/>
          <w:bCs/>
          <w:sz w:val="20"/>
          <w:szCs w:val="20"/>
        </w:rPr>
        <w:t xml:space="preserve">Un serveur de téléphonie -&gt; </w:t>
      </w:r>
      <w:proofErr w:type="spellStart"/>
      <w:r>
        <w:rPr>
          <w:rFonts w:ascii="Arial" w:hAnsi="Arial"/>
          <w:bCs/>
          <w:sz w:val="20"/>
          <w:szCs w:val="20"/>
        </w:rPr>
        <w:t>Asterisk</w:t>
      </w:r>
      <w:proofErr w:type="spellEnd"/>
      <w:r>
        <w:rPr>
          <w:rFonts w:ascii="Arial" w:hAnsi="Arial"/>
          <w:bCs/>
          <w:sz w:val="20"/>
          <w:szCs w:val="20"/>
        </w:rPr>
        <w:t xml:space="preserve"> / client -&gt; </w:t>
      </w:r>
      <w:proofErr w:type="spellStart"/>
      <w:r>
        <w:rPr>
          <w:rFonts w:ascii="Arial" w:hAnsi="Arial"/>
          <w:bCs/>
          <w:sz w:val="20"/>
          <w:szCs w:val="20"/>
        </w:rPr>
        <w:t>Linphone</w:t>
      </w:r>
      <w:proofErr w:type="spellEnd"/>
    </w:p>
    <w:p w14:paraId="0AA8284A" w14:textId="77777777" w:rsidR="00421729" w:rsidRDefault="00421729" w:rsidP="00421729">
      <w:pPr>
        <w:pStyle w:val="Paragraphedeliste"/>
        <w:numPr>
          <w:ilvl w:val="1"/>
          <w:numId w:val="46"/>
        </w:numPr>
        <w:snapToGrid w:val="0"/>
        <w:rPr>
          <w:rFonts w:ascii="Arial" w:hAnsi="Arial"/>
          <w:bCs/>
          <w:sz w:val="20"/>
          <w:szCs w:val="20"/>
        </w:rPr>
      </w:pPr>
      <w:r>
        <w:rPr>
          <w:rFonts w:ascii="Arial" w:hAnsi="Arial"/>
          <w:bCs/>
          <w:sz w:val="20"/>
          <w:szCs w:val="20"/>
        </w:rPr>
        <w:t xml:space="preserve">Un serveur de messagerie -&gt; </w:t>
      </w:r>
      <w:proofErr w:type="spellStart"/>
      <w:r>
        <w:rPr>
          <w:rFonts w:ascii="Arial" w:hAnsi="Arial"/>
          <w:bCs/>
          <w:sz w:val="20"/>
          <w:szCs w:val="20"/>
        </w:rPr>
        <w:t>Hmailserver</w:t>
      </w:r>
      <w:proofErr w:type="spellEnd"/>
      <w:r>
        <w:rPr>
          <w:rFonts w:ascii="Arial" w:hAnsi="Arial"/>
          <w:bCs/>
          <w:sz w:val="20"/>
          <w:szCs w:val="20"/>
        </w:rPr>
        <w:t xml:space="preserve"> / client -&gt; Thunderbird</w:t>
      </w:r>
    </w:p>
    <w:p w14:paraId="6DF83ADE" w14:textId="77777777" w:rsidR="00421729" w:rsidRDefault="00421729" w:rsidP="00421729">
      <w:pPr>
        <w:pStyle w:val="Paragraphedeliste"/>
        <w:snapToGrid w:val="0"/>
        <w:ind w:left="2249"/>
        <w:rPr>
          <w:rFonts w:ascii="Arial" w:hAnsi="Arial"/>
          <w:bCs/>
          <w:sz w:val="20"/>
          <w:szCs w:val="20"/>
        </w:rPr>
      </w:pPr>
    </w:p>
    <w:p w14:paraId="4C251F50" w14:textId="4198DE5D" w:rsidR="00421729" w:rsidRDefault="00421729" w:rsidP="00421729">
      <w:pPr>
        <w:pStyle w:val="Paragraphedeliste"/>
        <w:numPr>
          <w:ilvl w:val="0"/>
          <w:numId w:val="46"/>
        </w:numPr>
        <w:snapToGrid w:val="0"/>
        <w:rPr>
          <w:rFonts w:ascii="Arial" w:hAnsi="Arial"/>
          <w:b/>
          <w:i/>
          <w:iCs/>
          <w:sz w:val="20"/>
          <w:szCs w:val="20"/>
          <w:u w:val="single"/>
        </w:rPr>
      </w:pPr>
      <w:r w:rsidRPr="00421729">
        <w:rPr>
          <w:rFonts w:ascii="Arial" w:hAnsi="Arial"/>
          <w:b/>
          <w:i/>
          <w:iCs/>
          <w:sz w:val="20"/>
          <w:szCs w:val="20"/>
          <w:u w:val="single"/>
        </w:rPr>
        <w:t>Zone WAN :</w:t>
      </w:r>
    </w:p>
    <w:p w14:paraId="2108B786" w14:textId="07242FD6" w:rsidR="00421729" w:rsidRDefault="00421729" w:rsidP="00421729">
      <w:pPr>
        <w:pStyle w:val="Paragraphedeliste"/>
        <w:numPr>
          <w:ilvl w:val="1"/>
          <w:numId w:val="46"/>
        </w:numPr>
        <w:snapToGrid w:val="0"/>
        <w:rPr>
          <w:rFonts w:ascii="Arial" w:hAnsi="Arial"/>
          <w:bCs/>
          <w:sz w:val="20"/>
          <w:szCs w:val="20"/>
        </w:rPr>
      </w:pPr>
      <w:r w:rsidRPr="00421729">
        <w:rPr>
          <w:rFonts w:ascii="Arial" w:hAnsi="Arial"/>
          <w:bCs/>
          <w:sz w:val="20"/>
          <w:szCs w:val="20"/>
        </w:rPr>
        <w:t xml:space="preserve">Clients </w:t>
      </w:r>
      <w:proofErr w:type="spellStart"/>
      <w:r>
        <w:rPr>
          <w:rFonts w:ascii="Arial" w:hAnsi="Arial"/>
          <w:bCs/>
          <w:sz w:val="20"/>
          <w:szCs w:val="20"/>
        </w:rPr>
        <w:t>OpenVPN</w:t>
      </w:r>
      <w:proofErr w:type="spellEnd"/>
      <w:r>
        <w:rPr>
          <w:rFonts w:ascii="Arial" w:hAnsi="Arial"/>
          <w:bCs/>
          <w:sz w:val="20"/>
          <w:szCs w:val="20"/>
        </w:rPr>
        <w:t xml:space="preserve"> -&gt; Windows 10</w:t>
      </w:r>
    </w:p>
    <w:p w14:paraId="26344272" w14:textId="77777777" w:rsidR="00421729" w:rsidRDefault="00421729" w:rsidP="00421729">
      <w:pPr>
        <w:pStyle w:val="Paragraphedeliste"/>
        <w:snapToGrid w:val="0"/>
        <w:ind w:left="2249"/>
        <w:rPr>
          <w:rFonts w:ascii="Arial" w:hAnsi="Arial"/>
          <w:bCs/>
          <w:sz w:val="20"/>
          <w:szCs w:val="20"/>
        </w:rPr>
      </w:pPr>
    </w:p>
    <w:p w14:paraId="1EF15936" w14:textId="45BA9976" w:rsidR="00421729" w:rsidRDefault="00421729" w:rsidP="00421729">
      <w:pPr>
        <w:pStyle w:val="Paragraphedeliste"/>
        <w:numPr>
          <w:ilvl w:val="0"/>
          <w:numId w:val="46"/>
        </w:numPr>
        <w:snapToGrid w:val="0"/>
        <w:rPr>
          <w:rFonts w:ascii="Arial" w:hAnsi="Arial"/>
          <w:b/>
          <w:i/>
          <w:iCs/>
          <w:sz w:val="20"/>
          <w:szCs w:val="20"/>
          <w:u w:val="single"/>
        </w:rPr>
      </w:pPr>
      <w:r w:rsidRPr="00421729">
        <w:rPr>
          <w:rFonts w:ascii="Arial" w:hAnsi="Arial"/>
          <w:b/>
          <w:i/>
          <w:iCs/>
          <w:sz w:val="20"/>
          <w:szCs w:val="20"/>
          <w:u w:val="single"/>
        </w:rPr>
        <w:t>Zone DMZ :</w:t>
      </w:r>
    </w:p>
    <w:p w14:paraId="63656A83" w14:textId="77777777" w:rsidR="00421729" w:rsidRDefault="00421729" w:rsidP="00421729">
      <w:pPr>
        <w:pStyle w:val="Paragraphedeliste"/>
        <w:numPr>
          <w:ilvl w:val="1"/>
          <w:numId w:val="46"/>
        </w:numPr>
        <w:snapToGrid w:val="0"/>
        <w:rPr>
          <w:rFonts w:ascii="Arial" w:hAnsi="Arial"/>
          <w:bCs/>
          <w:sz w:val="20"/>
          <w:szCs w:val="20"/>
        </w:rPr>
      </w:pPr>
      <w:r>
        <w:rPr>
          <w:rFonts w:ascii="Arial" w:hAnsi="Arial"/>
          <w:bCs/>
          <w:sz w:val="20"/>
          <w:szCs w:val="20"/>
        </w:rPr>
        <w:t xml:space="preserve">Un serveur web en DMZ -&gt; </w:t>
      </w:r>
      <w:proofErr w:type="spellStart"/>
      <w:r>
        <w:rPr>
          <w:rFonts w:ascii="Arial" w:hAnsi="Arial"/>
          <w:bCs/>
          <w:sz w:val="20"/>
          <w:szCs w:val="20"/>
        </w:rPr>
        <w:t>Ebrigade</w:t>
      </w:r>
      <w:proofErr w:type="spellEnd"/>
    </w:p>
    <w:p w14:paraId="32894B70" w14:textId="77777777" w:rsidR="00421729" w:rsidRPr="00E6039A" w:rsidRDefault="00421729" w:rsidP="00421729">
      <w:pPr>
        <w:pStyle w:val="Paragraphedeliste"/>
        <w:snapToGrid w:val="0"/>
        <w:ind w:left="2249"/>
        <w:rPr>
          <w:rFonts w:ascii="Arial" w:hAnsi="Arial"/>
          <w:bCs/>
          <w:sz w:val="20"/>
          <w:szCs w:val="20"/>
        </w:rPr>
      </w:pPr>
    </w:p>
    <w:p w14:paraId="7C258597" w14:textId="4F1DEC8E" w:rsidR="00421729" w:rsidRDefault="00421729" w:rsidP="00421729">
      <w:pPr>
        <w:pStyle w:val="Paragraphedeliste"/>
        <w:numPr>
          <w:ilvl w:val="0"/>
          <w:numId w:val="46"/>
        </w:numPr>
        <w:snapToGrid w:val="0"/>
        <w:rPr>
          <w:rFonts w:ascii="Arial" w:hAnsi="Arial"/>
          <w:b/>
          <w:i/>
          <w:iCs/>
          <w:sz w:val="20"/>
          <w:szCs w:val="20"/>
          <w:u w:val="single"/>
        </w:rPr>
      </w:pPr>
      <w:r>
        <w:rPr>
          <w:rFonts w:ascii="Arial" w:hAnsi="Arial"/>
          <w:b/>
          <w:i/>
          <w:iCs/>
          <w:sz w:val="20"/>
          <w:szCs w:val="20"/>
          <w:u w:val="single"/>
        </w:rPr>
        <w:t>Entre zone :</w:t>
      </w:r>
    </w:p>
    <w:p w14:paraId="53EC2D7A" w14:textId="64F3485A" w:rsidR="00421729" w:rsidRPr="00421729" w:rsidRDefault="00421729" w:rsidP="00421729">
      <w:pPr>
        <w:pStyle w:val="Paragraphedeliste"/>
        <w:numPr>
          <w:ilvl w:val="1"/>
          <w:numId w:val="46"/>
        </w:numPr>
        <w:snapToGrid w:val="0"/>
        <w:rPr>
          <w:rFonts w:ascii="Arial" w:hAnsi="Arial"/>
          <w:bCs/>
          <w:sz w:val="20"/>
          <w:szCs w:val="20"/>
        </w:rPr>
      </w:pPr>
      <w:r>
        <w:rPr>
          <w:rFonts w:ascii="Arial" w:hAnsi="Arial"/>
          <w:bCs/>
          <w:sz w:val="20"/>
          <w:szCs w:val="20"/>
        </w:rPr>
        <w:t xml:space="preserve">Deux routeurs / Firewall / VPN : </w:t>
      </w:r>
      <w:proofErr w:type="spellStart"/>
      <w:r>
        <w:rPr>
          <w:rFonts w:ascii="Arial" w:hAnsi="Arial"/>
          <w:bCs/>
          <w:sz w:val="20"/>
          <w:szCs w:val="20"/>
        </w:rPr>
        <w:t>Pfsense</w:t>
      </w:r>
      <w:proofErr w:type="spellEnd"/>
      <w:r>
        <w:rPr>
          <w:rFonts w:ascii="Arial" w:hAnsi="Arial"/>
          <w:bCs/>
          <w:sz w:val="20"/>
          <w:szCs w:val="20"/>
        </w:rPr>
        <w:t xml:space="preserve"> -&gt; </w:t>
      </w:r>
      <w:proofErr w:type="spellStart"/>
      <w:r>
        <w:rPr>
          <w:rFonts w:ascii="Arial" w:hAnsi="Arial"/>
          <w:bCs/>
          <w:sz w:val="20"/>
          <w:szCs w:val="20"/>
        </w:rPr>
        <w:t>Pfsense</w:t>
      </w:r>
      <w:proofErr w:type="spellEnd"/>
      <w:r>
        <w:rPr>
          <w:rFonts w:ascii="Arial" w:hAnsi="Arial"/>
          <w:bCs/>
          <w:sz w:val="20"/>
          <w:szCs w:val="20"/>
        </w:rPr>
        <w:t xml:space="preserve">, </w:t>
      </w:r>
      <w:proofErr w:type="spellStart"/>
      <w:r>
        <w:rPr>
          <w:rFonts w:ascii="Arial" w:hAnsi="Arial"/>
          <w:bCs/>
          <w:sz w:val="20"/>
          <w:szCs w:val="20"/>
        </w:rPr>
        <w:t>OpenVPN</w:t>
      </w:r>
      <w:proofErr w:type="spellEnd"/>
    </w:p>
    <w:p w14:paraId="6EE91811" w14:textId="642B8BF2" w:rsidR="00E6039A" w:rsidRDefault="003D4658" w:rsidP="00827184">
      <w:pPr>
        <w:rPr>
          <w:rFonts w:eastAsiaTheme="majorEastAsia" w:cstheme="majorBidi"/>
          <w:spacing w:val="-10"/>
          <w:kern w:val="28"/>
        </w:rPr>
      </w:pPr>
      <w:r w:rsidRPr="003D4658">
        <w:rPr>
          <w:noProof/>
        </w:rPr>
        <w:lastRenderedPageBreak/>
        <w:drawing>
          <wp:inline distT="0" distB="0" distL="0" distR="0" wp14:anchorId="40128D00" wp14:editId="610D0C75">
            <wp:extent cx="6419556" cy="5457825"/>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21230" cy="5459248"/>
                    </a:xfrm>
                    <a:prstGeom prst="rect">
                      <a:avLst/>
                    </a:prstGeom>
                  </pic:spPr>
                </pic:pic>
              </a:graphicData>
            </a:graphic>
          </wp:inline>
        </w:drawing>
      </w:r>
    </w:p>
    <w:p w14:paraId="6CD89C07" w14:textId="77777777" w:rsidR="008E3FB4" w:rsidRDefault="008E3FB4" w:rsidP="00827184">
      <w:pPr>
        <w:rPr>
          <w:rFonts w:eastAsiaTheme="majorEastAsia" w:cstheme="majorBidi"/>
          <w:spacing w:val="-10"/>
          <w:kern w:val="28"/>
        </w:rPr>
      </w:pPr>
    </w:p>
    <w:p w14:paraId="6CE71510" w14:textId="129F7662" w:rsidR="00512FCA" w:rsidRDefault="00512FCA" w:rsidP="00512FCA">
      <w:pPr>
        <w:pStyle w:val="Titre1"/>
        <w:rPr>
          <w:rFonts w:eastAsiaTheme="majorEastAsia"/>
        </w:rPr>
      </w:pPr>
      <w:bookmarkStart w:id="9" w:name="_Toc132726532"/>
      <w:r>
        <w:rPr>
          <w:rFonts w:eastAsiaTheme="majorEastAsia"/>
        </w:rPr>
        <w:t>Coût du p</w:t>
      </w:r>
      <w:r w:rsidRPr="00716ABF">
        <w:rPr>
          <w:rFonts w:eastAsiaTheme="majorEastAsia"/>
        </w:rPr>
        <w:t>rojet</w:t>
      </w:r>
      <w:bookmarkEnd w:id="9"/>
    </w:p>
    <w:p w14:paraId="66B1ABDF" w14:textId="77777777" w:rsidR="00E6039A" w:rsidRDefault="00E6039A" w:rsidP="00E6039A"/>
    <w:p w14:paraId="3CBB1DE2" w14:textId="3D267193" w:rsidR="00E6039A" w:rsidRDefault="00E6039A" w:rsidP="00E6039A">
      <w:pPr>
        <w:rPr>
          <w:b/>
          <w:bCs/>
          <w:u w:val="single"/>
        </w:rPr>
      </w:pPr>
      <w:r w:rsidRPr="00E6039A">
        <w:rPr>
          <w:b/>
          <w:bCs/>
          <w:u w:val="single"/>
        </w:rPr>
        <w:t xml:space="preserve">Devis interne : </w:t>
      </w:r>
    </w:p>
    <w:p w14:paraId="4248FE16" w14:textId="77777777" w:rsidR="00E6039A" w:rsidRDefault="00E6039A" w:rsidP="00E6039A">
      <w:pPr>
        <w:rPr>
          <w:b/>
          <w:bCs/>
          <w:u w:val="single"/>
        </w:rPr>
      </w:pPr>
    </w:p>
    <w:p w14:paraId="46FBB4F0" w14:textId="5EBA97BF" w:rsidR="00E6039A" w:rsidRDefault="00E6039A" w:rsidP="00E6039A">
      <w:pPr>
        <w:rPr>
          <w:b/>
          <w:bCs/>
          <w:u w:val="single"/>
        </w:rPr>
      </w:pPr>
      <w:r w:rsidRPr="00027A67">
        <w:rPr>
          <w:noProof/>
        </w:rPr>
        <w:drawing>
          <wp:inline distT="0" distB="0" distL="0" distR="0" wp14:anchorId="0421B208" wp14:editId="1BB79674">
            <wp:extent cx="5760720" cy="2068830"/>
            <wp:effectExtent l="0" t="0" r="0" b="762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13"/>
                    <a:stretch>
                      <a:fillRect/>
                    </a:stretch>
                  </pic:blipFill>
                  <pic:spPr>
                    <a:xfrm>
                      <a:off x="0" y="0"/>
                      <a:ext cx="5760720" cy="2068830"/>
                    </a:xfrm>
                    <a:prstGeom prst="rect">
                      <a:avLst/>
                    </a:prstGeom>
                  </pic:spPr>
                </pic:pic>
              </a:graphicData>
            </a:graphic>
          </wp:inline>
        </w:drawing>
      </w:r>
    </w:p>
    <w:p w14:paraId="16C9F9EA" w14:textId="4CE460DF" w:rsidR="00E6039A" w:rsidRDefault="00E6039A" w:rsidP="00E6039A">
      <w:pPr>
        <w:rPr>
          <w:b/>
          <w:bCs/>
          <w:u w:val="single"/>
        </w:rPr>
      </w:pPr>
      <w:r>
        <w:rPr>
          <w:b/>
          <w:bCs/>
          <w:u w:val="single"/>
        </w:rPr>
        <w:lastRenderedPageBreak/>
        <w:t>Devis externe :</w:t>
      </w:r>
    </w:p>
    <w:p w14:paraId="720FFEB4" w14:textId="77777777" w:rsidR="00E6039A" w:rsidRDefault="00E6039A" w:rsidP="00E6039A">
      <w:pPr>
        <w:rPr>
          <w:b/>
          <w:bCs/>
          <w:u w:val="single"/>
        </w:rPr>
      </w:pPr>
    </w:p>
    <w:p w14:paraId="64E289F0" w14:textId="61D29C2B" w:rsidR="00E6039A" w:rsidRDefault="00E6039A" w:rsidP="00E6039A">
      <w:pPr>
        <w:rPr>
          <w:b/>
          <w:bCs/>
          <w:u w:val="single"/>
        </w:rPr>
      </w:pPr>
      <w:r w:rsidRPr="00027A67">
        <w:rPr>
          <w:noProof/>
        </w:rPr>
        <w:drawing>
          <wp:inline distT="0" distB="0" distL="0" distR="0" wp14:anchorId="67BE119C" wp14:editId="01B66E69">
            <wp:extent cx="5760720" cy="12776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77620"/>
                    </a:xfrm>
                    <a:prstGeom prst="rect">
                      <a:avLst/>
                    </a:prstGeom>
                  </pic:spPr>
                </pic:pic>
              </a:graphicData>
            </a:graphic>
          </wp:inline>
        </w:drawing>
      </w:r>
    </w:p>
    <w:p w14:paraId="1308ED06" w14:textId="77777777" w:rsidR="008100C6" w:rsidRDefault="008100C6" w:rsidP="00E6039A">
      <w:pPr>
        <w:rPr>
          <w:b/>
          <w:bCs/>
          <w:u w:val="single"/>
        </w:rPr>
      </w:pPr>
    </w:p>
    <w:p w14:paraId="375C6EAD" w14:textId="77777777" w:rsidR="008E3FB4" w:rsidRPr="008100C6" w:rsidRDefault="008E3FB4" w:rsidP="008E3FB4">
      <w:r>
        <w:t>Il n’y avait pas de coût maximal à respecter donc nous avons pris le minimum de matériel requis pour un coût minimum. Mis à part les solutions imposés (Windows Serveur et Windows 10), nous avons donc opté pour des solutions gratuites et open sources.</w:t>
      </w:r>
    </w:p>
    <w:p w14:paraId="504EC2A0" w14:textId="77777777" w:rsidR="008100C6" w:rsidRDefault="008100C6" w:rsidP="00E6039A">
      <w:pPr>
        <w:rPr>
          <w:b/>
          <w:bCs/>
          <w:u w:val="single"/>
        </w:rPr>
      </w:pPr>
    </w:p>
    <w:p w14:paraId="5F9BB269" w14:textId="2A997E34" w:rsidR="008100C6" w:rsidRPr="002E101A" w:rsidRDefault="002E101A" w:rsidP="00E6039A">
      <w:r>
        <w:t>Pour le devis externe nous nous sommes basés sur une quantité de 6.00 qui équivaux à 6 jours, en nous basant sur les cours bloqués afin de travailler dessus. Nous avons donc compté 6j.</w:t>
      </w:r>
    </w:p>
    <w:p w14:paraId="47837E48" w14:textId="77777777" w:rsidR="008100C6" w:rsidRDefault="008100C6" w:rsidP="00E6039A">
      <w:pPr>
        <w:rPr>
          <w:b/>
          <w:bCs/>
          <w:u w:val="single"/>
        </w:rPr>
      </w:pPr>
    </w:p>
    <w:p w14:paraId="5CE22DF5" w14:textId="63628461" w:rsidR="00512FCA" w:rsidRPr="00512FCA" w:rsidRDefault="00512FCA" w:rsidP="002E101A">
      <w:pPr>
        <w:rPr>
          <w:rFonts w:eastAsiaTheme="majorEastAsia" w:cstheme="majorBidi"/>
          <w:spacing w:val="-10"/>
          <w:kern w:val="28"/>
        </w:rPr>
      </w:pPr>
    </w:p>
    <w:p w14:paraId="23A16FA4" w14:textId="36E8809A" w:rsidR="00E14126" w:rsidRPr="00120ECB" w:rsidRDefault="00655C2D" w:rsidP="00120ECB">
      <w:pPr>
        <w:pStyle w:val="Titre1"/>
        <w:rPr>
          <w:rFonts w:eastAsiaTheme="majorEastAsia"/>
        </w:rPr>
      </w:pPr>
      <w:bookmarkStart w:id="10" w:name="_Toc132726533"/>
      <w:r>
        <w:rPr>
          <w:rFonts w:eastAsiaTheme="majorEastAsia"/>
        </w:rPr>
        <w:t>Planning prévisionnel</w:t>
      </w:r>
      <w:bookmarkEnd w:id="10"/>
      <w:r>
        <w:rPr>
          <w:rFonts w:eastAsiaTheme="majorEastAsia"/>
        </w:rPr>
        <w:t xml:space="preserve"> </w:t>
      </w:r>
    </w:p>
    <w:p w14:paraId="293DA8CB" w14:textId="403AE813" w:rsidR="00E14126" w:rsidRPr="00E6039A" w:rsidRDefault="00E14126" w:rsidP="00E6039A">
      <w:pPr>
        <w:rPr>
          <w:rFonts w:eastAsiaTheme="majorEastAsia" w:cstheme="majorBidi"/>
          <w:spacing w:val="-10"/>
          <w:kern w:val="28"/>
        </w:rPr>
      </w:pPr>
    </w:p>
    <w:p w14:paraId="6E016574" w14:textId="1FBC7F55" w:rsidR="00E6039A" w:rsidRDefault="002E101A" w:rsidP="00E6039A">
      <w:pPr>
        <w:rPr>
          <w:noProof/>
        </w:rPr>
      </w:pPr>
      <w:r>
        <w:rPr>
          <w:noProof/>
        </w:rPr>
        <w:drawing>
          <wp:inline distT="0" distB="0" distL="0" distR="0" wp14:anchorId="06281B4B" wp14:editId="6AACD643">
            <wp:extent cx="6480175" cy="3444240"/>
            <wp:effectExtent l="0" t="0" r="0" b="3810"/>
            <wp:docPr id="70860033"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0033" name="Image 1" descr="Une image contenant graphiqu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0175" cy="3444240"/>
                    </a:xfrm>
                    <a:prstGeom prst="rect">
                      <a:avLst/>
                    </a:prstGeom>
                    <a:noFill/>
                    <a:ln>
                      <a:noFill/>
                    </a:ln>
                  </pic:spPr>
                </pic:pic>
              </a:graphicData>
            </a:graphic>
          </wp:inline>
        </w:drawing>
      </w:r>
    </w:p>
    <w:p w14:paraId="5D643045" w14:textId="77777777" w:rsidR="002E101A" w:rsidRDefault="002E101A" w:rsidP="00E6039A">
      <w:pPr>
        <w:rPr>
          <w:noProof/>
        </w:rPr>
      </w:pPr>
    </w:p>
    <w:p w14:paraId="4F052FD2" w14:textId="700EB916" w:rsidR="00382D93" w:rsidRPr="008E3FB4" w:rsidRDefault="002E101A" w:rsidP="00E6039A">
      <w:pPr>
        <w:rPr>
          <w:noProof/>
        </w:rPr>
      </w:pPr>
      <w:r>
        <w:rPr>
          <w:noProof/>
        </w:rPr>
        <w:t xml:space="preserve">Chaque tâches a été divisé entre les deux techniciens du groupe. </w:t>
      </w:r>
      <w:r w:rsidR="00382D93">
        <w:rPr>
          <w:noProof/>
        </w:rPr>
        <w:t xml:space="preserve">Avec une répartition égale au niveau du temps. Les tâches à produire sont répartie sur les temps de cours bloqué pour travailler sur le projet. </w:t>
      </w:r>
    </w:p>
    <w:p w14:paraId="5C1FBFC0" w14:textId="77777777" w:rsidR="00382D93" w:rsidRDefault="00382D93" w:rsidP="00E6039A">
      <w:pPr>
        <w:rPr>
          <w:rFonts w:eastAsiaTheme="majorEastAsia" w:cstheme="majorBidi"/>
          <w:spacing w:val="-10"/>
          <w:kern w:val="28"/>
        </w:rPr>
      </w:pPr>
    </w:p>
    <w:p w14:paraId="3CD0C876" w14:textId="77777777" w:rsidR="008E3FB4" w:rsidRDefault="008E3FB4" w:rsidP="00E6039A">
      <w:pPr>
        <w:rPr>
          <w:rFonts w:eastAsiaTheme="majorEastAsia" w:cstheme="majorBidi"/>
          <w:spacing w:val="-10"/>
          <w:kern w:val="28"/>
        </w:rPr>
      </w:pPr>
    </w:p>
    <w:p w14:paraId="16AE7C54" w14:textId="77777777" w:rsidR="008E3FB4" w:rsidRPr="00E6039A" w:rsidRDefault="008E3FB4" w:rsidP="00E6039A">
      <w:pPr>
        <w:rPr>
          <w:rFonts w:eastAsiaTheme="majorEastAsia" w:cstheme="majorBidi"/>
          <w:spacing w:val="-10"/>
          <w:kern w:val="28"/>
        </w:rPr>
      </w:pPr>
    </w:p>
    <w:p w14:paraId="650CEBBD" w14:textId="4A5A9137" w:rsidR="007C7531" w:rsidRPr="00120ECB" w:rsidRDefault="007C7531" w:rsidP="00120ECB">
      <w:pPr>
        <w:pStyle w:val="Titre1"/>
        <w:rPr>
          <w:rFonts w:eastAsiaTheme="majorEastAsia"/>
        </w:rPr>
      </w:pPr>
      <w:bookmarkStart w:id="11" w:name="_Toc132726534"/>
      <w:r>
        <w:rPr>
          <w:rFonts w:eastAsiaTheme="majorEastAsia"/>
        </w:rPr>
        <w:lastRenderedPageBreak/>
        <w:t>Planning réel</w:t>
      </w:r>
      <w:bookmarkEnd w:id="11"/>
    </w:p>
    <w:p w14:paraId="4D2934A6" w14:textId="15DFA7F4" w:rsidR="007C7531" w:rsidRPr="007C7531" w:rsidRDefault="007C7531" w:rsidP="007C7531"/>
    <w:p w14:paraId="3F1853F1" w14:textId="1F62EEBB" w:rsidR="00716ABF" w:rsidRDefault="00E6039A" w:rsidP="00716ABF">
      <w:r w:rsidRPr="00841F0D">
        <w:rPr>
          <w:noProof/>
        </w:rPr>
        <w:drawing>
          <wp:inline distT="0" distB="0" distL="0" distR="0" wp14:anchorId="316D4630" wp14:editId="482A7980">
            <wp:extent cx="5760720" cy="3362725"/>
            <wp:effectExtent l="0" t="0" r="0" b="9525"/>
            <wp:docPr id="10" name="Image 1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able&#10;&#10;Description générée automatiquement"/>
                    <pic:cNvPicPr/>
                  </pic:nvPicPr>
                  <pic:blipFill>
                    <a:blip r:embed="rId16"/>
                    <a:stretch>
                      <a:fillRect/>
                    </a:stretch>
                  </pic:blipFill>
                  <pic:spPr>
                    <a:xfrm>
                      <a:off x="0" y="0"/>
                      <a:ext cx="5760720" cy="3362725"/>
                    </a:xfrm>
                    <a:prstGeom prst="rect">
                      <a:avLst/>
                    </a:prstGeom>
                  </pic:spPr>
                </pic:pic>
              </a:graphicData>
            </a:graphic>
          </wp:inline>
        </w:drawing>
      </w:r>
    </w:p>
    <w:p w14:paraId="0FB29AB6" w14:textId="77777777" w:rsidR="00382D93" w:rsidRDefault="00382D93" w:rsidP="00716ABF"/>
    <w:p w14:paraId="001797D6" w14:textId="77777777" w:rsidR="00382D93" w:rsidRDefault="00382D93" w:rsidP="00716ABF">
      <w:r>
        <w:t xml:space="preserve">Pour une meilleure efficacité de travail les deux techniciens ont échangé leur tâches « Zabbix » et </w:t>
      </w:r>
    </w:p>
    <w:p w14:paraId="19D43877" w14:textId="0633363D" w:rsidR="00382D93" w:rsidRDefault="00382D93" w:rsidP="00716ABF">
      <w:r>
        <w:t xml:space="preserve">« E-brigade ». Dans l’ensemble le planning fût </w:t>
      </w:r>
      <w:r w:rsidR="00DB2073">
        <w:t>respecté</w:t>
      </w:r>
      <w:r>
        <w:t>.</w:t>
      </w:r>
      <w:r w:rsidR="00DB2073">
        <w:t xml:space="preserve"> </w:t>
      </w:r>
    </w:p>
    <w:p w14:paraId="7FDC6904" w14:textId="77777777" w:rsidR="00E6039A" w:rsidRPr="00716ABF" w:rsidRDefault="00E6039A" w:rsidP="00716ABF"/>
    <w:p w14:paraId="7ACADE7F" w14:textId="53AEEB8E" w:rsidR="00120ECB" w:rsidRDefault="00120ECB" w:rsidP="00120ECB">
      <w:pPr>
        <w:pStyle w:val="Titre1"/>
        <w:rPr>
          <w:rFonts w:eastAsiaTheme="majorEastAsia"/>
        </w:rPr>
      </w:pPr>
      <w:bookmarkStart w:id="12" w:name="_Toc132726535"/>
      <w:r>
        <w:rPr>
          <w:rFonts w:eastAsiaTheme="majorEastAsia"/>
        </w:rPr>
        <w:t>Planning prévisionnel vs réel</w:t>
      </w:r>
      <w:bookmarkEnd w:id="12"/>
      <w:r>
        <w:rPr>
          <w:rFonts w:eastAsiaTheme="majorEastAsia"/>
        </w:rPr>
        <w:t xml:space="preserve"> </w:t>
      </w:r>
    </w:p>
    <w:p w14:paraId="6877A4D4" w14:textId="50FB3E51" w:rsidR="00A021AC" w:rsidRDefault="00A021AC" w:rsidP="00A021AC"/>
    <w:p w14:paraId="6C3604EE" w14:textId="77777777" w:rsidR="00DB2073" w:rsidRDefault="00421729" w:rsidP="00421729">
      <w:r>
        <w:t xml:space="preserve">Nous pouvons apercevoir que les délais ont bien été respectés. Il y a eu un changement de technicien pour les parties supervision et serveur web. Nous avons eu un problème sur le </w:t>
      </w:r>
      <w:proofErr w:type="spellStart"/>
      <w:r>
        <w:t>vpn</w:t>
      </w:r>
      <w:proofErr w:type="spellEnd"/>
      <w:r>
        <w:t xml:space="preserve"> </w:t>
      </w:r>
      <w:proofErr w:type="spellStart"/>
      <w:r>
        <w:t>rw</w:t>
      </w:r>
      <w:proofErr w:type="spellEnd"/>
      <w:r>
        <w:t xml:space="preserve"> ce qui a pris un peu plus de temps.</w:t>
      </w:r>
      <w:r w:rsidR="00DB2073">
        <w:t xml:space="preserve"> </w:t>
      </w:r>
    </w:p>
    <w:p w14:paraId="7CCCA040" w14:textId="2F759402" w:rsidR="00421729" w:rsidRDefault="00DB2073" w:rsidP="00421729">
      <w:r>
        <w:t>Temps estimés : 52h.</w:t>
      </w:r>
    </w:p>
    <w:p w14:paraId="5C8D979A" w14:textId="05450BAD" w:rsidR="00DB2073" w:rsidRDefault="00DB2073" w:rsidP="00421729">
      <w:r>
        <w:t>Temps effectués : 52h.</w:t>
      </w:r>
    </w:p>
    <w:p w14:paraId="51ED40E6" w14:textId="77777777" w:rsidR="00A021AC" w:rsidRPr="00A021AC" w:rsidRDefault="00A021AC" w:rsidP="00A021AC"/>
    <w:p w14:paraId="4A6462AE" w14:textId="77777777" w:rsidR="00A021AC" w:rsidRDefault="00A021AC" w:rsidP="00120ECB">
      <w:pPr>
        <w:pStyle w:val="Titre"/>
        <w:rPr>
          <w:sz w:val="2"/>
          <w:szCs w:val="2"/>
        </w:rPr>
      </w:pPr>
    </w:p>
    <w:p w14:paraId="6423FD07" w14:textId="77777777" w:rsidR="00A021AC" w:rsidRDefault="00A021AC" w:rsidP="00120ECB">
      <w:pPr>
        <w:pStyle w:val="Titre"/>
        <w:rPr>
          <w:sz w:val="2"/>
          <w:szCs w:val="2"/>
        </w:rPr>
      </w:pPr>
    </w:p>
    <w:p w14:paraId="39888381" w14:textId="082A91B2" w:rsidR="00120ECB" w:rsidRPr="00120ECB" w:rsidRDefault="00E02F69" w:rsidP="00120ECB">
      <w:pPr>
        <w:pStyle w:val="Titre"/>
        <w:rPr>
          <w:sz w:val="2"/>
          <w:szCs w:val="2"/>
        </w:rPr>
      </w:pPr>
      <w:r>
        <w:rPr>
          <w:sz w:val="2"/>
          <w:szCs w:val="2"/>
        </w:rPr>
        <w:t xml:space="preserve">La </w:t>
      </w:r>
    </w:p>
    <w:p w14:paraId="1BF1990B" w14:textId="2AE34CB3" w:rsidR="00A24471" w:rsidRDefault="00A24471" w:rsidP="00640E1F">
      <w:pPr>
        <w:pStyle w:val="Titre1"/>
      </w:pPr>
      <w:bookmarkStart w:id="13" w:name="_Toc132726536"/>
      <w:r w:rsidRPr="00E14126">
        <w:t>Conclusion</w:t>
      </w:r>
      <w:bookmarkEnd w:id="13"/>
      <w:r w:rsidRPr="00E14126">
        <w:t xml:space="preserve">  </w:t>
      </w:r>
    </w:p>
    <w:p w14:paraId="034A8AA9" w14:textId="77777777" w:rsidR="00640E1F" w:rsidRPr="00640E1F" w:rsidRDefault="00640E1F" w:rsidP="00640E1F"/>
    <w:p w14:paraId="433C97D9" w14:textId="72A20DBA" w:rsidR="00E6039A" w:rsidRPr="00E6039A" w:rsidRDefault="00E6039A" w:rsidP="00E6039A">
      <w:pPr>
        <w:rPr>
          <w:b/>
          <w:bCs/>
        </w:rPr>
      </w:pPr>
      <w:r>
        <w:t xml:space="preserve">Les délais et les demandes ont été respecté. Cette nouvelle configuration du parc informatique permet de potentielles évolution. </w:t>
      </w:r>
      <w:r w:rsidRPr="00BC323C">
        <w:t xml:space="preserve">Le service a donc été amélioré pour les utilisateurs et il permet de faciliter l’administration par la DSI avec ce nouveau système d’information indépendant. </w:t>
      </w:r>
      <w:r>
        <w:t xml:space="preserve">La haute disponibilité est assurée grâce à la redondance des serveurs et la connexion des utilisateurs en dehors de site peut se faire grâce au tunnel VPN sécurisé </w:t>
      </w:r>
      <w:proofErr w:type="spellStart"/>
      <w:r>
        <w:t>OpenVPN</w:t>
      </w:r>
      <w:proofErr w:type="spellEnd"/>
      <w:r>
        <w:t xml:space="preserve"> RW.</w:t>
      </w:r>
    </w:p>
    <w:p w14:paraId="6C993B05" w14:textId="77777777" w:rsidR="00A021AC" w:rsidRDefault="00A021AC" w:rsidP="00640E1F"/>
    <w:p w14:paraId="0732CDF0" w14:textId="77777777" w:rsidR="00DB2073" w:rsidRDefault="00DB2073" w:rsidP="00640E1F"/>
    <w:p w14:paraId="5026A41C" w14:textId="77777777" w:rsidR="00DB2073" w:rsidRDefault="00DB2073" w:rsidP="00640E1F"/>
    <w:p w14:paraId="3B43E1C2" w14:textId="17942CCF" w:rsidR="00A24471" w:rsidRDefault="00A24471" w:rsidP="00640E1F">
      <w:pPr>
        <w:pStyle w:val="Titre1"/>
      </w:pPr>
      <w:bookmarkStart w:id="14" w:name="_Toc132726537"/>
      <w:r>
        <w:lastRenderedPageBreak/>
        <w:t>Améliorations possibles</w:t>
      </w:r>
      <w:bookmarkEnd w:id="14"/>
    </w:p>
    <w:p w14:paraId="1A7522E6" w14:textId="77777777" w:rsidR="00E6039A" w:rsidRPr="00E6039A" w:rsidRDefault="00E6039A" w:rsidP="00E6039A"/>
    <w:p w14:paraId="4A1062EF" w14:textId="708FD97E" w:rsidR="00A021AC" w:rsidRPr="00A021AC" w:rsidRDefault="00E6039A" w:rsidP="00A021AC">
      <w:r w:rsidRPr="00BC323C">
        <w:t>Mise en place de règles de pare-feu plus restrictive.</w:t>
      </w:r>
      <w:r w:rsidR="008100C6">
        <w:t xml:space="preserve"> De plus, possibilité d’amélioration de la gestion de la planification des tâches. Encore, appliquer des stratégies de groupe pour distribution instantané des logiciels clients des pc utilisateurs.</w:t>
      </w:r>
    </w:p>
    <w:sectPr w:rsidR="00A021AC" w:rsidRPr="00A021AC" w:rsidSect="00730770">
      <w:headerReference w:type="default" r:id="rId17"/>
      <w:footerReference w:type="default" r:id="rId18"/>
      <w:footnotePr>
        <w:numRestart w:val="eachPage"/>
      </w:footnotePr>
      <w:pgSz w:w="11907" w:h="16840" w:code="9"/>
      <w:pgMar w:top="567" w:right="851" w:bottom="56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1B7F8" w14:textId="77777777" w:rsidR="000E0790" w:rsidRDefault="000E0790">
      <w:r>
        <w:separator/>
      </w:r>
    </w:p>
  </w:endnote>
  <w:endnote w:type="continuationSeparator" w:id="0">
    <w:p w14:paraId="592C2B49" w14:textId="77777777" w:rsidR="000E0790" w:rsidRDefault="000E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WenQuanYi Micro He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7414" w14:textId="77777777" w:rsidR="00D00B3C" w:rsidRDefault="00D00B3C" w:rsidP="009A7A2B">
    <w:pPr>
      <w:pStyle w:val="Pieddepage"/>
      <w:tabs>
        <w:tab w:val="clear" w:pos="4536"/>
        <w:tab w:val="clear" w:pos="9072"/>
        <w:tab w:val="center" w:pos="5102"/>
      </w:tabs>
    </w:pPr>
  </w:p>
  <w:p w14:paraId="2191AAC1" w14:textId="74C8C421" w:rsidR="00D00B3C" w:rsidRDefault="00D00B3C" w:rsidP="00427979">
    <w:pPr>
      <w:pStyle w:val="Pieddepage"/>
      <w:tabs>
        <w:tab w:val="clear" w:pos="4536"/>
        <w:tab w:val="clear" w:pos="9072"/>
        <w:tab w:val="center" w:pos="5102"/>
      </w:tabs>
      <w:jc w:val="center"/>
    </w:pPr>
    <w:r>
      <w:t>Epreuve E</w:t>
    </w:r>
    <w:r w:rsidR="00A021AC">
      <w:t>5</w:t>
    </w:r>
    <w:r w:rsidR="00427979">
      <w:t xml:space="preserve"> </w:t>
    </w:r>
    <w:r w:rsidR="00850354">
      <w:t>– Situation professionnelle 2</w:t>
    </w:r>
    <w:r w:rsidR="00427979">
      <w:t xml:space="preserve"> -   Page </w:t>
    </w:r>
    <w:r w:rsidR="00427979">
      <w:fldChar w:fldCharType="begin"/>
    </w:r>
    <w:r w:rsidR="00427979">
      <w:instrText>PAGE   \* MERGEFORMAT</w:instrText>
    </w:r>
    <w:r w:rsidR="00427979">
      <w:fldChar w:fldCharType="separate"/>
    </w:r>
    <w:r w:rsidR="00427979">
      <w:t>1</w:t>
    </w:r>
    <w:r w:rsidR="00427979">
      <w:fldChar w:fldCharType="end"/>
    </w:r>
    <w:r w:rsidR="00427979">
      <w:t xml:space="preserve"> </w:t>
    </w:r>
    <w:r w:rsidR="004C6BB0">
      <w:t xml:space="preserve">/ </w:t>
    </w:r>
    <w:r w:rsidR="000B6321">
      <w:t>10</w:t>
    </w:r>
    <w:r w:rsidR="004C6BB0">
      <w:t xml:space="preserve">   </w:t>
    </w:r>
    <w:r w:rsidR="00427979">
      <w:t xml:space="preserve"> -   </w:t>
    </w:r>
    <w:r w:rsidR="004F3194">
      <w:t>ADDARIO Mattéo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46FE3" w14:textId="77777777" w:rsidR="000E0790" w:rsidRDefault="000E0790">
      <w:r>
        <w:separator/>
      </w:r>
    </w:p>
  </w:footnote>
  <w:footnote w:type="continuationSeparator" w:id="0">
    <w:p w14:paraId="411E7FB1" w14:textId="77777777" w:rsidR="000E0790" w:rsidRDefault="000E0790">
      <w:r>
        <w:continuationSeparator/>
      </w:r>
    </w:p>
  </w:footnote>
  <w:footnote w:id="1">
    <w:p w14:paraId="52729535" w14:textId="77777777" w:rsidR="00A021AC" w:rsidRPr="00F24F76" w:rsidRDefault="00A021AC" w:rsidP="00A021AC">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0D2F8C2" w14:textId="77777777" w:rsidR="00A021AC" w:rsidRPr="00F24F76" w:rsidRDefault="00A021AC" w:rsidP="00A021A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89DF08A" w14:textId="77777777" w:rsidR="00A021AC" w:rsidRPr="00F24F76" w:rsidRDefault="00A021AC" w:rsidP="00A021AC">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w:t>
      </w:r>
      <w:r w:rsidRPr="00C68724">
        <w:rPr>
          <w:rFonts w:ascii="Arial" w:hAnsi="Arial"/>
          <w:i/>
          <w:iCs/>
          <w:sz w:val="16"/>
          <w:szCs w:val="16"/>
        </w:rPr>
        <w:t>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2E218B3E" w14:textId="77777777" w:rsidR="00A021AC" w:rsidRPr="00F24F76" w:rsidRDefault="00A021AC" w:rsidP="00A021AC">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B2C0" w14:textId="2A81F8E3" w:rsidR="00113AF0" w:rsidRDefault="00113AF0" w:rsidP="00231A25">
    <w:pPr>
      <w:pStyle w:val="En-tte"/>
    </w:pPr>
    <w:bookmarkStart w:id="15" w:name="_Hlk68261730"/>
    <w:r>
      <w:rPr>
        <w:noProof/>
      </w:rPr>
      <w:drawing>
        <wp:anchor distT="0" distB="0" distL="114300" distR="114300" simplePos="0" relativeHeight="251660288" behindDoc="0" locked="0" layoutInCell="1" allowOverlap="1" wp14:anchorId="58885C05" wp14:editId="5735DDCD">
          <wp:simplePos x="0" y="0"/>
          <wp:positionH relativeFrom="margin">
            <wp:posOffset>-220980</wp:posOffset>
          </wp:positionH>
          <wp:positionV relativeFrom="paragraph">
            <wp:posOffset>-84455</wp:posOffset>
          </wp:positionV>
          <wp:extent cx="1322705" cy="286385"/>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705" cy="286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97D9089" wp14:editId="711EB56E">
          <wp:simplePos x="0" y="0"/>
          <wp:positionH relativeFrom="column">
            <wp:posOffset>5295265</wp:posOffset>
          </wp:positionH>
          <wp:positionV relativeFrom="paragraph">
            <wp:posOffset>-289560</wp:posOffset>
          </wp:positionV>
          <wp:extent cx="1056640" cy="869315"/>
          <wp:effectExtent l="0" t="0" r="0" b="6985"/>
          <wp:wrapSquare wrapText="bothSides"/>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a:extLst>
                      <a:ext uri="{28A0092B-C50C-407E-A947-70E740481C1C}">
                        <a14:useLocalDpi xmlns:a14="http://schemas.microsoft.com/office/drawing/2010/main" val="0"/>
                      </a:ext>
                    </a:extLst>
                  </a:blip>
                  <a:srcRect/>
                  <a:stretch>
                    <a:fillRect/>
                  </a:stretch>
                </pic:blipFill>
                <pic:spPr>
                  <a:xfrm>
                    <a:off x="0" y="0"/>
                    <a:ext cx="1056640" cy="869315"/>
                  </a:xfrm>
                  <a:prstGeom prst="rect">
                    <a:avLst/>
                  </a:prstGeom>
                  <a:ln/>
                </pic:spPr>
              </pic:pic>
            </a:graphicData>
          </a:graphic>
        </wp:anchor>
      </w:drawing>
    </w:r>
  </w:p>
  <w:bookmarkEnd w:id="15"/>
  <w:p w14:paraId="48986C24" w14:textId="6E4698A1" w:rsidR="00113AF0" w:rsidRDefault="00113AF0">
    <w:pPr>
      <w:pStyle w:val="En-tte"/>
    </w:pPr>
  </w:p>
  <w:p w14:paraId="255A4237" w14:textId="42B64221" w:rsidR="00113AF0" w:rsidRDefault="00113A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Symbol" w:hAnsi="Symbol" w:cs="Courier New"/>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1BF1E79"/>
    <w:multiLevelType w:val="hybridMultilevel"/>
    <w:tmpl w:val="5DC23CA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0F3806"/>
    <w:multiLevelType w:val="hybridMultilevel"/>
    <w:tmpl w:val="DF2C142C"/>
    <w:lvl w:ilvl="0" w:tplc="BEFE91E8">
      <w:start w:val="3"/>
      <w:numFmt w:val="bullet"/>
      <w:lvlText w:val=""/>
      <w:lvlJc w:val="left"/>
      <w:pPr>
        <w:ind w:left="1529" w:hanging="360"/>
      </w:pPr>
      <w:rPr>
        <w:rFonts w:ascii="Wingdings" w:eastAsiaTheme="minorHAnsi" w:hAnsi="Wingdings" w:cstheme="minorBidi" w:hint="default"/>
      </w:rPr>
    </w:lvl>
    <w:lvl w:ilvl="1" w:tplc="040C0003">
      <w:start w:val="1"/>
      <w:numFmt w:val="bullet"/>
      <w:lvlText w:val="o"/>
      <w:lvlJc w:val="left"/>
      <w:pPr>
        <w:ind w:left="2249" w:hanging="360"/>
      </w:pPr>
      <w:rPr>
        <w:rFonts w:ascii="Courier New" w:hAnsi="Courier New" w:cs="Courier New" w:hint="default"/>
      </w:rPr>
    </w:lvl>
    <w:lvl w:ilvl="2" w:tplc="040C0005">
      <w:start w:val="1"/>
      <w:numFmt w:val="bullet"/>
      <w:lvlText w:val=""/>
      <w:lvlJc w:val="left"/>
      <w:pPr>
        <w:ind w:left="2969" w:hanging="360"/>
      </w:pPr>
      <w:rPr>
        <w:rFonts w:ascii="Wingdings" w:hAnsi="Wingdings" w:hint="default"/>
      </w:rPr>
    </w:lvl>
    <w:lvl w:ilvl="3" w:tplc="040C0001" w:tentative="1">
      <w:start w:val="1"/>
      <w:numFmt w:val="bullet"/>
      <w:lvlText w:val=""/>
      <w:lvlJc w:val="left"/>
      <w:pPr>
        <w:ind w:left="3689" w:hanging="360"/>
      </w:pPr>
      <w:rPr>
        <w:rFonts w:ascii="Symbol" w:hAnsi="Symbol" w:hint="default"/>
      </w:rPr>
    </w:lvl>
    <w:lvl w:ilvl="4" w:tplc="040C0003" w:tentative="1">
      <w:start w:val="1"/>
      <w:numFmt w:val="bullet"/>
      <w:lvlText w:val="o"/>
      <w:lvlJc w:val="left"/>
      <w:pPr>
        <w:ind w:left="4409" w:hanging="360"/>
      </w:pPr>
      <w:rPr>
        <w:rFonts w:ascii="Courier New" w:hAnsi="Courier New" w:cs="Courier New" w:hint="default"/>
      </w:rPr>
    </w:lvl>
    <w:lvl w:ilvl="5" w:tplc="040C0005" w:tentative="1">
      <w:start w:val="1"/>
      <w:numFmt w:val="bullet"/>
      <w:lvlText w:val=""/>
      <w:lvlJc w:val="left"/>
      <w:pPr>
        <w:ind w:left="5129" w:hanging="360"/>
      </w:pPr>
      <w:rPr>
        <w:rFonts w:ascii="Wingdings" w:hAnsi="Wingdings" w:hint="default"/>
      </w:rPr>
    </w:lvl>
    <w:lvl w:ilvl="6" w:tplc="040C0001" w:tentative="1">
      <w:start w:val="1"/>
      <w:numFmt w:val="bullet"/>
      <w:lvlText w:val=""/>
      <w:lvlJc w:val="left"/>
      <w:pPr>
        <w:ind w:left="5849" w:hanging="360"/>
      </w:pPr>
      <w:rPr>
        <w:rFonts w:ascii="Symbol" w:hAnsi="Symbol" w:hint="default"/>
      </w:rPr>
    </w:lvl>
    <w:lvl w:ilvl="7" w:tplc="040C0003" w:tentative="1">
      <w:start w:val="1"/>
      <w:numFmt w:val="bullet"/>
      <w:lvlText w:val="o"/>
      <w:lvlJc w:val="left"/>
      <w:pPr>
        <w:ind w:left="6569" w:hanging="360"/>
      </w:pPr>
      <w:rPr>
        <w:rFonts w:ascii="Courier New" w:hAnsi="Courier New" w:cs="Courier New" w:hint="default"/>
      </w:rPr>
    </w:lvl>
    <w:lvl w:ilvl="8" w:tplc="040C0005" w:tentative="1">
      <w:start w:val="1"/>
      <w:numFmt w:val="bullet"/>
      <w:lvlText w:val=""/>
      <w:lvlJc w:val="left"/>
      <w:pPr>
        <w:ind w:left="7289" w:hanging="360"/>
      </w:pPr>
      <w:rPr>
        <w:rFonts w:ascii="Wingdings" w:hAnsi="Wingdings" w:hint="default"/>
      </w:rPr>
    </w:lvl>
  </w:abstractNum>
  <w:abstractNum w:abstractNumId="4" w15:restartNumberingAfterBreak="0">
    <w:nsid w:val="0AA34676"/>
    <w:multiLevelType w:val="hybridMultilevel"/>
    <w:tmpl w:val="9E4C660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0EBF58BC"/>
    <w:multiLevelType w:val="hybridMultilevel"/>
    <w:tmpl w:val="C11AA07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1E528B"/>
    <w:multiLevelType w:val="multilevel"/>
    <w:tmpl w:val="B434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187027"/>
    <w:multiLevelType w:val="hybridMultilevel"/>
    <w:tmpl w:val="69E03FF4"/>
    <w:lvl w:ilvl="0" w:tplc="FEB61ED6">
      <w:start w:val="2"/>
      <w:numFmt w:val="bullet"/>
      <w:lvlText w:val="-"/>
      <w:lvlJc w:val="left"/>
      <w:pPr>
        <w:ind w:left="1068" w:hanging="360"/>
      </w:pPr>
      <w:rPr>
        <w:rFonts w:ascii="Calibri Light" w:eastAsia="Times New Roman"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16003604"/>
    <w:multiLevelType w:val="hybridMultilevel"/>
    <w:tmpl w:val="4514A02C"/>
    <w:lvl w:ilvl="0" w:tplc="1A6E3A30">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BC76BF"/>
    <w:multiLevelType w:val="hybridMultilevel"/>
    <w:tmpl w:val="8A78AE7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1C470475"/>
    <w:multiLevelType w:val="singleLevel"/>
    <w:tmpl w:val="7B08726C"/>
    <w:lvl w:ilvl="0">
      <w:start w:val="3"/>
      <w:numFmt w:val="decimal"/>
      <w:lvlText w:val="%1"/>
      <w:lvlJc w:val="left"/>
      <w:pPr>
        <w:tabs>
          <w:tab w:val="num" w:pos="360"/>
        </w:tabs>
        <w:ind w:left="360" w:hanging="360"/>
      </w:pPr>
      <w:rPr>
        <w:rFonts w:hint="default"/>
        <w:b w:val="0"/>
        <w:u w:val="none"/>
      </w:rPr>
    </w:lvl>
  </w:abstractNum>
  <w:abstractNum w:abstractNumId="12" w15:restartNumberingAfterBreak="0">
    <w:nsid w:val="1C4B246C"/>
    <w:multiLevelType w:val="hybridMultilevel"/>
    <w:tmpl w:val="FECC5DCE"/>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DD070BE"/>
    <w:multiLevelType w:val="hybridMultilevel"/>
    <w:tmpl w:val="D218681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34B2B42"/>
    <w:multiLevelType w:val="multilevel"/>
    <w:tmpl w:val="2AD4721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B231CED"/>
    <w:multiLevelType w:val="hybridMultilevel"/>
    <w:tmpl w:val="6C2AEE02"/>
    <w:lvl w:ilvl="0" w:tplc="0890D53E">
      <w:start w:val="10"/>
      <w:numFmt w:val="bullet"/>
      <w:lvlText w:val="-"/>
      <w:lvlJc w:val="left"/>
      <w:pPr>
        <w:ind w:left="1080" w:hanging="360"/>
      </w:pPr>
      <w:rPr>
        <w:rFonts w:ascii="Times" w:eastAsia="Times" w:hAnsi="Times" w:cs="Time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C613E19"/>
    <w:multiLevelType w:val="hybridMultilevel"/>
    <w:tmpl w:val="2AD4721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E704683"/>
    <w:multiLevelType w:val="multilevel"/>
    <w:tmpl w:val="BA2E1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4F27B0"/>
    <w:multiLevelType w:val="hybridMultilevel"/>
    <w:tmpl w:val="7AFA38B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0F2039E"/>
    <w:multiLevelType w:val="hybridMultilevel"/>
    <w:tmpl w:val="108072B0"/>
    <w:lvl w:ilvl="0" w:tplc="4A6C9A96">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7E120A"/>
    <w:multiLevelType w:val="hybridMultilevel"/>
    <w:tmpl w:val="9BEE8A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586A70"/>
    <w:multiLevelType w:val="multilevel"/>
    <w:tmpl w:val="052A607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EE35336"/>
    <w:multiLevelType w:val="multilevel"/>
    <w:tmpl w:val="EF3C7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5345E5"/>
    <w:multiLevelType w:val="hybridMultilevel"/>
    <w:tmpl w:val="6E6E0536"/>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576073D"/>
    <w:multiLevelType w:val="multilevel"/>
    <w:tmpl w:val="FECC5DCE"/>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84720B9"/>
    <w:multiLevelType w:val="multilevel"/>
    <w:tmpl w:val="9614E2A6"/>
    <w:lvl w:ilvl="0">
      <w:numFmt w:val="bullet"/>
      <w:lvlText w:val="-"/>
      <w:lvlJc w:val="left"/>
      <w:pPr>
        <w:tabs>
          <w:tab w:val="num" w:pos="720"/>
        </w:tabs>
        <w:ind w:left="720" w:hanging="360"/>
      </w:pPr>
      <w:rPr>
        <w:rFonts w:ascii="Arial" w:eastAsia="Times"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E8293A"/>
    <w:multiLevelType w:val="hybridMultilevel"/>
    <w:tmpl w:val="AFE0C642"/>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273319"/>
    <w:multiLevelType w:val="hybridMultilevel"/>
    <w:tmpl w:val="88F8F1BA"/>
    <w:lvl w:ilvl="0" w:tplc="E6AC0B02">
      <w:numFmt w:val="bullet"/>
      <w:lvlText w:val="-"/>
      <w:lvlJc w:val="left"/>
      <w:pPr>
        <w:ind w:left="720" w:hanging="360"/>
      </w:pPr>
      <w:rPr>
        <w:rFonts w:ascii="Calibri Light" w:eastAsia="Times"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DF44466"/>
    <w:multiLevelType w:val="multilevel"/>
    <w:tmpl w:val="9B06B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B2404E"/>
    <w:multiLevelType w:val="hybridMultilevel"/>
    <w:tmpl w:val="7256CF40"/>
    <w:lvl w:ilvl="0" w:tplc="FFFFFFFF">
      <w:start w:val="1"/>
      <w:numFmt w:val="bullet"/>
      <w:lvlText w:val=""/>
      <w:lvlJc w:val="left"/>
      <w:pPr>
        <w:tabs>
          <w:tab w:val="num" w:pos="371"/>
        </w:tabs>
        <w:ind w:left="371" w:hanging="360"/>
      </w:pPr>
      <w:rPr>
        <w:rFonts w:ascii="Symbol" w:hAnsi="Symbol" w:hint="default"/>
        <w:color w:val="auto"/>
      </w:rPr>
    </w:lvl>
    <w:lvl w:ilvl="1" w:tplc="FFFFFFFF" w:tentative="1">
      <w:start w:val="1"/>
      <w:numFmt w:val="bullet"/>
      <w:lvlText w:val="o"/>
      <w:lvlJc w:val="left"/>
      <w:pPr>
        <w:tabs>
          <w:tab w:val="num" w:pos="1451"/>
        </w:tabs>
        <w:ind w:left="1451" w:hanging="360"/>
      </w:pPr>
      <w:rPr>
        <w:rFonts w:ascii="Courier New" w:hAnsi="Courier New" w:cs="Courier New" w:hint="default"/>
      </w:rPr>
    </w:lvl>
    <w:lvl w:ilvl="2" w:tplc="FFFFFFFF" w:tentative="1">
      <w:start w:val="1"/>
      <w:numFmt w:val="bullet"/>
      <w:lvlText w:val=""/>
      <w:lvlJc w:val="left"/>
      <w:pPr>
        <w:tabs>
          <w:tab w:val="num" w:pos="2171"/>
        </w:tabs>
        <w:ind w:left="2171" w:hanging="360"/>
      </w:pPr>
      <w:rPr>
        <w:rFonts w:ascii="Wingdings" w:hAnsi="Wingdings" w:hint="default"/>
      </w:rPr>
    </w:lvl>
    <w:lvl w:ilvl="3" w:tplc="FFFFFFFF" w:tentative="1">
      <w:start w:val="1"/>
      <w:numFmt w:val="bullet"/>
      <w:lvlText w:val=""/>
      <w:lvlJc w:val="left"/>
      <w:pPr>
        <w:tabs>
          <w:tab w:val="num" w:pos="2891"/>
        </w:tabs>
        <w:ind w:left="2891" w:hanging="360"/>
      </w:pPr>
      <w:rPr>
        <w:rFonts w:ascii="Symbol" w:hAnsi="Symbol" w:hint="default"/>
      </w:rPr>
    </w:lvl>
    <w:lvl w:ilvl="4" w:tplc="FFFFFFFF" w:tentative="1">
      <w:start w:val="1"/>
      <w:numFmt w:val="bullet"/>
      <w:lvlText w:val="o"/>
      <w:lvlJc w:val="left"/>
      <w:pPr>
        <w:tabs>
          <w:tab w:val="num" w:pos="3611"/>
        </w:tabs>
        <w:ind w:left="3611" w:hanging="360"/>
      </w:pPr>
      <w:rPr>
        <w:rFonts w:ascii="Courier New" w:hAnsi="Courier New" w:cs="Courier New" w:hint="default"/>
      </w:rPr>
    </w:lvl>
    <w:lvl w:ilvl="5" w:tplc="FFFFFFFF" w:tentative="1">
      <w:start w:val="1"/>
      <w:numFmt w:val="bullet"/>
      <w:lvlText w:val=""/>
      <w:lvlJc w:val="left"/>
      <w:pPr>
        <w:tabs>
          <w:tab w:val="num" w:pos="4331"/>
        </w:tabs>
        <w:ind w:left="4331" w:hanging="360"/>
      </w:pPr>
      <w:rPr>
        <w:rFonts w:ascii="Wingdings" w:hAnsi="Wingdings" w:hint="default"/>
      </w:rPr>
    </w:lvl>
    <w:lvl w:ilvl="6" w:tplc="FFFFFFFF" w:tentative="1">
      <w:start w:val="1"/>
      <w:numFmt w:val="bullet"/>
      <w:lvlText w:val=""/>
      <w:lvlJc w:val="left"/>
      <w:pPr>
        <w:tabs>
          <w:tab w:val="num" w:pos="5051"/>
        </w:tabs>
        <w:ind w:left="5051" w:hanging="360"/>
      </w:pPr>
      <w:rPr>
        <w:rFonts w:ascii="Symbol" w:hAnsi="Symbol" w:hint="default"/>
      </w:rPr>
    </w:lvl>
    <w:lvl w:ilvl="7" w:tplc="FFFFFFFF" w:tentative="1">
      <w:start w:val="1"/>
      <w:numFmt w:val="bullet"/>
      <w:lvlText w:val="o"/>
      <w:lvlJc w:val="left"/>
      <w:pPr>
        <w:tabs>
          <w:tab w:val="num" w:pos="5771"/>
        </w:tabs>
        <w:ind w:left="5771" w:hanging="360"/>
      </w:pPr>
      <w:rPr>
        <w:rFonts w:ascii="Courier New" w:hAnsi="Courier New" w:cs="Courier New" w:hint="default"/>
      </w:rPr>
    </w:lvl>
    <w:lvl w:ilvl="8" w:tplc="FFFFFFFF" w:tentative="1">
      <w:start w:val="1"/>
      <w:numFmt w:val="bullet"/>
      <w:lvlText w:val=""/>
      <w:lvlJc w:val="left"/>
      <w:pPr>
        <w:tabs>
          <w:tab w:val="num" w:pos="6491"/>
        </w:tabs>
        <w:ind w:left="6491" w:hanging="360"/>
      </w:pPr>
      <w:rPr>
        <w:rFonts w:ascii="Wingdings" w:hAnsi="Wingdings" w:hint="default"/>
      </w:rPr>
    </w:lvl>
  </w:abstractNum>
  <w:abstractNum w:abstractNumId="30" w15:restartNumberingAfterBreak="0">
    <w:nsid w:val="515D1F2E"/>
    <w:multiLevelType w:val="multilevel"/>
    <w:tmpl w:val="6E6E0536"/>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4686BDF"/>
    <w:multiLevelType w:val="hybridMultilevel"/>
    <w:tmpl w:val="4CA25E3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5666954"/>
    <w:multiLevelType w:val="multilevel"/>
    <w:tmpl w:val="1598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900207A"/>
    <w:multiLevelType w:val="hybridMultilevel"/>
    <w:tmpl w:val="210AD7B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96255FE"/>
    <w:multiLevelType w:val="hybridMultilevel"/>
    <w:tmpl w:val="DCAEA3B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5ACC140C"/>
    <w:multiLevelType w:val="multilevel"/>
    <w:tmpl w:val="849E0D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AEB43AE"/>
    <w:multiLevelType w:val="hybridMultilevel"/>
    <w:tmpl w:val="BE66FC16"/>
    <w:lvl w:ilvl="0" w:tplc="9342D4BC">
      <w:start w:val="3"/>
      <w:numFmt w:val="bullet"/>
      <w:lvlText w:val="-"/>
      <w:lvlJc w:val="left"/>
      <w:pPr>
        <w:ind w:left="1529" w:hanging="360"/>
      </w:pPr>
      <w:rPr>
        <w:rFonts w:ascii="Calibri" w:eastAsiaTheme="minorHAnsi" w:hAnsi="Calibri" w:cs="Calibri" w:hint="default"/>
      </w:rPr>
    </w:lvl>
    <w:lvl w:ilvl="1" w:tplc="040C0003" w:tentative="1">
      <w:start w:val="1"/>
      <w:numFmt w:val="bullet"/>
      <w:lvlText w:val="o"/>
      <w:lvlJc w:val="left"/>
      <w:pPr>
        <w:ind w:left="2249" w:hanging="360"/>
      </w:pPr>
      <w:rPr>
        <w:rFonts w:ascii="Courier New" w:hAnsi="Courier New" w:cs="Courier New" w:hint="default"/>
      </w:rPr>
    </w:lvl>
    <w:lvl w:ilvl="2" w:tplc="040C0005" w:tentative="1">
      <w:start w:val="1"/>
      <w:numFmt w:val="bullet"/>
      <w:lvlText w:val=""/>
      <w:lvlJc w:val="left"/>
      <w:pPr>
        <w:ind w:left="2969" w:hanging="360"/>
      </w:pPr>
      <w:rPr>
        <w:rFonts w:ascii="Wingdings" w:hAnsi="Wingdings" w:hint="default"/>
      </w:rPr>
    </w:lvl>
    <w:lvl w:ilvl="3" w:tplc="040C0001" w:tentative="1">
      <w:start w:val="1"/>
      <w:numFmt w:val="bullet"/>
      <w:lvlText w:val=""/>
      <w:lvlJc w:val="left"/>
      <w:pPr>
        <w:ind w:left="3689" w:hanging="360"/>
      </w:pPr>
      <w:rPr>
        <w:rFonts w:ascii="Symbol" w:hAnsi="Symbol" w:hint="default"/>
      </w:rPr>
    </w:lvl>
    <w:lvl w:ilvl="4" w:tplc="040C0003" w:tentative="1">
      <w:start w:val="1"/>
      <w:numFmt w:val="bullet"/>
      <w:lvlText w:val="o"/>
      <w:lvlJc w:val="left"/>
      <w:pPr>
        <w:ind w:left="4409" w:hanging="360"/>
      </w:pPr>
      <w:rPr>
        <w:rFonts w:ascii="Courier New" w:hAnsi="Courier New" w:cs="Courier New" w:hint="default"/>
      </w:rPr>
    </w:lvl>
    <w:lvl w:ilvl="5" w:tplc="040C0005" w:tentative="1">
      <w:start w:val="1"/>
      <w:numFmt w:val="bullet"/>
      <w:lvlText w:val=""/>
      <w:lvlJc w:val="left"/>
      <w:pPr>
        <w:ind w:left="5129" w:hanging="360"/>
      </w:pPr>
      <w:rPr>
        <w:rFonts w:ascii="Wingdings" w:hAnsi="Wingdings" w:hint="default"/>
      </w:rPr>
    </w:lvl>
    <w:lvl w:ilvl="6" w:tplc="040C0001" w:tentative="1">
      <w:start w:val="1"/>
      <w:numFmt w:val="bullet"/>
      <w:lvlText w:val=""/>
      <w:lvlJc w:val="left"/>
      <w:pPr>
        <w:ind w:left="5849" w:hanging="360"/>
      </w:pPr>
      <w:rPr>
        <w:rFonts w:ascii="Symbol" w:hAnsi="Symbol" w:hint="default"/>
      </w:rPr>
    </w:lvl>
    <w:lvl w:ilvl="7" w:tplc="040C0003" w:tentative="1">
      <w:start w:val="1"/>
      <w:numFmt w:val="bullet"/>
      <w:lvlText w:val="o"/>
      <w:lvlJc w:val="left"/>
      <w:pPr>
        <w:ind w:left="6569" w:hanging="360"/>
      </w:pPr>
      <w:rPr>
        <w:rFonts w:ascii="Courier New" w:hAnsi="Courier New" w:cs="Courier New" w:hint="default"/>
      </w:rPr>
    </w:lvl>
    <w:lvl w:ilvl="8" w:tplc="040C0005" w:tentative="1">
      <w:start w:val="1"/>
      <w:numFmt w:val="bullet"/>
      <w:lvlText w:val=""/>
      <w:lvlJc w:val="left"/>
      <w:pPr>
        <w:ind w:left="7289" w:hanging="360"/>
      </w:pPr>
      <w:rPr>
        <w:rFonts w:ascii="Wingdings" w:hAnsi="Wingdings" w:hint="default"/>
      </w:rPr>
    </w:lvl>
  </w:abstractNum>
  <w:abstractNum w:abstractNumId="38" w15:restartNumberingAfterBreak="0">
    <w:nsid w:val="5C2B1D77"/>
    <w:multiLevelType w:val="hybridMultilevel"/>
    <w:tmpl w:val="0E18EB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884A09"/>
    <w:multiLevelType w:val="hybridMultilevel"/>
    <w:tmpl w:val="FD4CEBE8"/>
    <w:lvl w:ilvl="0" w:tplc="FFFFFFFF">
      <w:numFmt w:val="bullet"/>
      <w:lvlText w:val="-"/>
      <w:lvlJc w:val="left"/>
      <w:pPr>
        <w:tabs>
          <w:tab w:val="num" w:pos="2628"/>
        </w:tabs>
        <w:ind w:left="2628" w:hanging="360"/>
      </w:pPr>
      <w:rPr>
        <w:rFonts w:ascii="Times New Roman" w:eastAsia="Times" w:hAnsi="Times New Roman" w:cs="Times New Roman" w:hint="default"/>
      </w:rPr>
    </w:lvl>
    <w:lvl w:ilvl="1" w:tplc="FFFFFFFF" w:tentative="1">
      <w:start w:val="1"/>
      <w:numFmt w:val="bullet"/>
      <w:lvlText w:val="o"/>
      <w:lvlJc w:val="left"/>
      <w:pPr>
        <w:tabs>
          <w:tab w:val="num" w:pos="3348"/>
        </w:tabs>
        <w:ind w:left="3348" w:hanging="360"/>
      </w:pPr>
      <w:rPr>
        <w:rFonts w:ascii="Courier New" w:hAnsi="Courier New" w:cs="Courier New" w:hint="default"/>
      </w:rPr>
    </w:lvl>
    <w:lvl w:ilvl="2" w:tplc="FFFFFFFF" w:tentative="1">
      <w:start w:val="1"/>
      <w:numFmt w:val="bullet"/>
      <w:lvlText w:val=""/>
      <w:lvlJc w:val="left"/>
      <w:pPr>
        <w:tabs>
          <w:tab w:val="num" w:pos="4068"/>
        </w:tabs>
        <w:ind w:left="4068" w:hanging="360"/>
      </w:pPr>
      <w:rPr>
        <w:rFonts w:ascii="Wingdings" w:hAnsi="Wingdings" w:hint="default"/>
      </w:rPr>
    </w:lvl>
    <w:lvl w:ilvl="3" w:tplc="FFFFFFFF" w:tentative="1">
      <w:start w:val="1"/>
      <w:numFmt w:val="bullet"/>
      <w:lvlText w:val=""/>
      <w:lvlJc w:val="left"/>
      <w:pPr>
        <w:tabs>
          <w:tab w:val="num" w:pos="4788"/>
        </w:tabs>
        <w:ind w:left="4788" w:hanging="360"/>
      </w:pPr>
      <w:rPr>
        <w:rFonts w:ascii="Symbol" w:hAnsi="Symbol" w:hint="default"/>
      </w:rPr>
    </w:lvl>
    <w:lvl w:ilvl="4" w:tplc="FFFFFFFF" w:tentative="1">
      <w:start w:val="1"/>
      <w:numFmt w:val="bullet"/>
      <w:lvlText w:val="o"/>
      <w:lvlJc w:val="left"/>
      <w:pPr>
        <w:tabs>
          <w:tab w:val="num" w:pos="5508"/>
        </w:tabs>
        <w:ind w:left="5508" w:hanging="360"/>
      </w:pPr>
      <w:rPr>
        <w:rFonts w:ascii="Courier New" w:hAnsi="Courier New" w:cs="Courier New" w:hint="default"/>
      </w:rPr>
    </w:lvl>
    <w:lvl w:ilvl="5" w:tplc="FFFFFFFF" w:tentative="1">
      <w:start w:val="1"/>
      <w:numFmt w:val="bullet"/>
      <w:lvlText w:val=""/>
      <w:lvlJc w:val="left"/>
      <w:pPr>
        <w:tabs>
          <w:tab w:val="num" w:pos="6228"/>
        </w:tabs>
        <w:ind w:left="6228" w:hanging="360"/>
      </w:pPr>
      <w:rPr>
        <w:rFonts w:ascii="Wingdings" w:hAnsi="Wingdings" w:hint="default"/>
      </w:rPr>
    </w:lvl>
    <w:lvl w:ilvl="6" w:tplc="FFFFFFFF" w:tentative="1">
      <w:start w:val="1"/>
      <w:numFmt w:val="bullet"/>
      <w:lvlText w:val=""/>
      <w:lvlJc w:val="left"/>
      <w:pPr>
        <w:tabs>
          <w:tab w:val="num" w:pos="6948"/>
        </w:tabs>
        <w:ind w:left="6948" w:hanging="360"/>
      </w:pPr>
      <w:rPr>
        <w:rFonts w:ascii="Symbol" w:hAnsi="Symbol" w:hint="default"/>
      </w:rPr>
    </w:lvl>
    <w:lvl w:ilvl="7" w:tplc="FFFFFFFF" w:tentative="1">
      <w:start w:val="1"/>
      <w:numFmt w:val="bullet"/>
      <w:lvlText w:val="o"/>
      <w:lvlJc w:val="left"/>
      <w:pPr>
        <w:tabs>
          <w:tab w:val="num" w:pos="7668"/>
        </w:tabs>
        <w:ind w:left="7668" w:hanging="360"/>
      </w:pPr>
      <w:rPr>
        <w:rFonts w:ascii="Courier New" w:hAnsi="Courier New" w:cs="Courier New" w:hint="default"/>
      </w:rPr>
    </w:lvl>
    <w:lvl w:ilvl="8" w:tplc="FFFFFFFF" w:tentative="1">
      <w:start w:val="1"/>
      <w:numFmt w:val="bullet"/>
      <w:lvlText w:val=""/>
      <w:lvlJc w:val="left"/>
      <w:pPr>
        <w:tabs>
          <w:tab w:val="num" w:pos="8388"/>
        </w:tabs>
        <w:ind w:left="8388" w:hanging="360"/>
      </w:pPr>
      <w:rPr>
        <w:rFonts w:ascii="Wingdings" w:hAnsi="Wingdings" w:hint="default"/>
      </w:rPr>
    </w:lvl>
  </w:abstractNum>
  <w:abstractNum w:abstractNumId="40" w15:restartNumberingAfterBreak="0">
    <w:nsid w:val="5E8B4529"/>
    <w:multiLevelType w:val="hybridMultilevel"/>
    <w:tmpl w:val="D44C032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0A60F0F"/>
    <w:multiLevelType w:val="singleLevel"/>
    <w:tmpl w:val="BBAC7036"/>
    <w:lvl w:ilvl="0">
      <w:start w:val="3"/>
      <w:numFmt w:val="decimal"/>
      <w:lvlText w:val="%1"/>
      <w:lvlJc w:val="left"/>
      <w:pPr>
        <w:tabs>
          <w:tab w:val="num" w:pos="360"/>
        </w:tabs>
        <w:ind w:left="360" w:hanging="360"/>
      </w:pPr>
      <w:rPr>
        <w:rFonts w:hint="default"/>
        <w:b w:val="0"/>
        <w:u w:val="none"/>
      </w:rPr>
    </w:lvl>
  </w:abstractNum>
  <w:abstractNum w:abstractNumId="42" w15:restartNumberingAfterBreak="0">
    <w:nsid w:val="627154BE"/>
    <w:multiLevelType w:val="hybridMultilevel"/>
    <w:tmpl w:val="939A26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3926F3"/>
    <w:multiLevelType w:val="hybridMultilevel"/>
    <w:tmpl w:val="052A607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6FA43EE3"/>
    <w:multiLevelType w:val="hybridMultilevel"/>
    <w:tmpl w:val="9614E2A6"/>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614B15"/>
    <w:multiLevelType w:val="multilevel"/>
    <w:tmpl w:val="6ACA5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7DA43F0"/>
    <w:multiLevelType w:val="hybridMultilevel"/>
    <w:tmpl w:val="11949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761077"/>
    <w:multiLevelType w:val="multilevel"/>
    <w:tmpl w:val="AA40D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FA814D7"/>
    <w:multiLevelType w:val="hybridMultilevel"/>
    <w:tmpl w:val="877040E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774447907">
    <w:abstractNumId w:val="48"/>
  </w:num>
  <w:num w:numId="2" w16cid:durableId="1125999618">
    <w:abstractNumId w:val="39"/>
  </w:num>
  <w:num w:numId="3" w16cid:durableId="1457991119">
    <w:abstractNumId w:val="6"/>
  </w:num>
  <w:num w:numId="4" w16cid:durableId="192620440">
    <w:abstractNumId w:val="20"/>
  </w:num>
  <w:num w:numId="5" w16cid:durableId="77558823">
    <w:abstractNumId w:val="43"/>
  </w:num>
  <w:num w:numId="6" w16cid:durableId="553809394">
    <w:abstractNumId w:val="21"/>
  </w:num>
  <w:num w:numId="7" w16cid:durableId="1683891736">
    <w:abstractNumId w:val="5"/>
  </w:num>
  <w:num w:numId="8" w16cid:durableId="13575217">
    <w:abstractNumId w:val="4"/>
  </w:num>
  <w:num w:numId="9" w16cid:durableId="1339774107">
    <w:abstractNumId w:val="35"/>
  </w:num>
  <w:num w:numId="10" w16cid:durableId="305935928">
    <w:abstractNumId w:val="10"/>
  </w:num>
  <w:num w:numId="11" w16cid:durableId="1461848970">
    <w:abstractNumId w:val="38"/>
  </w:num>
  <w:num w:numId="12" w16cid:durableId="1593473686">
    <w:abstractNumId w:val="12"/>
  </w:num>
  <w:num w:numId="13" w16cid:durableId="2047098862">
    <w:abstractNumId w:val="24"/>
  </w:num>
  <w:num w:numId="14" w16cid:durableId="237831721">
    <w:abstractNumId w:val="33"/>
  </w:num>
  <w:num w:numId="15" w16cid:durableId="171722408">
    <w:abstractNumId w:val="42"/>
  </w:num>
  <w:num w:numId="16" w16cid:durableId="461505953">
    <w:abstractNumId w:val="44"/>
  </w:num>
  <w:num w:numId="17" w16cid:durableId="335232369">
    <w:abstractNumId w:val="25"/>
  </w:num>
  <w:num w:numId="18" w16cid:durableId="322589177">
    <w:abstractNumId w:val="2"/>
  </w:num>
  <w:num w:numId="19" w16cid:durableId="829252663">
    <w:abstractNumId w:val="31"/>
  </w:num>
  <w:num w:numId="20" w16cid:durableId="1157116177">
    <w:abstractNumId w:val="46"/>
  </w:num>
  <w:num w:numId="21" w16cid:durableId="129634762">
    <w:abstractNumId w:val="26"/>
  </w:num>
  <w:num w:numId="22" w16cid:durableId="1166238743">
    <w:abstractNumId w:val="23"/>
  </w:num>
  <w:num w:numId="23" w16cid:durableId="1107627554">
    <w:abstractNumId w:val="30"/>
  </w:num>
  <w:num w:numId="24" w16cid:durableId="720902810">
    <w:abstractNumId w:val="34"/>
  </w:num>
  <w:num w:numId="25" w16cid:durableId="1407724387">
    <w:abstractNumId w:val="40"/>
  </w:num>
  <w:num w:numId="26" w16cid:durableId="1138187599">
    <w:abstractNumId w:val="16"/>
  </w:num>
  <w:num w:numId="27" w16cid:durableId="1765952930">
    <w:abstractNumId w:val="14"/>
  </w:num>
  <w:num w:numId="28" w16cid:durableId="938566172">
    <w:abstractNumId w:val="18"/>
  </w:num>
  <w:num w:numId="29" w16cid:durableId="419909980">
    <w:abstractNumId w:val="0"/>
  </w:num>
  <w:num w:numId="30" w16cid:durableId="134614490">
    <w:abstractNumId w:val="13"/>
  </w:num>
  <w:num w:numId="31" w16cid:durableId="1241791586">
    <w:abstractNumId w:val="1"/>
  </w:num>
  <w:num w:numId="32" w16cid:durableId="505943145">
    <w:abstractNumId w:val="41"/>
  </w:num>
  <w:num w:numId="33" w16cid:durableId="611673918">
    <w:abstractNumId w:val="11"/>
  </w:num>
  <w:num w:numId="34" w16cid:durableId="1582715668">
    <w:abstractNumId w:val="29"/>
  </w:num>
  <w:num w:numId="35" w16cid:durableId="1828521706">
    <w:abstractNumId w:val="9"/>
  </w:num>
  <w:num w:numId="36" w16cid:durableId="316610909">
    <w:abstractNumId w:val="8"/>
  </w:num>
  <w:num w:numId="37" w16cid:durableId="136648731">
    <w:abstractNumId w:val="47"/>
  </w:num>
  <w:num w:numId="38" w16cid:durableId="1785463435">
    <w:abstractNumId w:val="22"/>
  </w:num>
  <w:num w:numId="39" w16cid:durableId="980691314">
    <w:abstractNumId w:val="45"/>
  </w:num>
  <w:num w:numId="40" w16cid:durableId="603270856">
    <w:abstractNumId w:val="36"/>
  </w:num>
  <w:num w:numId="41" w16cid:durableId="1577936397">
    <w:abstractNumId w:val="28"/>
  </w:num>
  <w:num w:numId="42" w16cid:durableId="573129359">
    <w:abstractNumId w:val="7"/>
  </w:num>
  <w:num w:numId="43" w16cid:durableId="318996216">
    <w:abstractNumId w:val="32"/>
  </w:num>
  <w:num w:numId="44" w16cid:durableId="923295124">
    <w:abstractNumId w:val="15"/>
  </w:num>
  <w:num w:numId="45" w16cid:durableId="1981114129">
    <w:abstractNumId w:val="17"/>
  </w:num>
  <w:num w:numId="46" w16cid:durableId="1211185655">
    <w:abstractNumId w:val="3"/>
  </w:num>
  <w:num w:numId="47" w16cid:durableId="1785032498">
    <w:abstractNumId w:val="37"/>
  </w:num>
  <w:num w:numId="48" w16cid:durableId="999234721">
    <w:abstractNumId w:val="27"/>
  </w:num>
  <w:num w:numId="49" w16cid:durableId="8884163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73"/>
    <w:rsid w:val="000205A2"/>
    <w:rsid w:val="00023C73"/>
    <w:rsid w:val="00032573"/>
    <w:rsid w:val="00041C4A"/>
    <w:rsid w:val="00044346"/>
    <w:rsid w:val="00050672"/>
    <w:rsid w:val="00051B4F"/>
    <w:rsid w:val="0005558F"/>
    <w:rsid w:val="000577B7"/>
    <w:rsid w:val="00066A7C"/>
    <w:rsid w:val="0008446F"/>
    <w:rsid w:val="00095AD4"/>
    <w:rsid w:val="00097832"/>
    <w:rsid w:val="000A0CF3"/>
    <w:rsid w:val="000B5118"/>
    <w:rsid w:val="000B6321"/>
    <w:rsid w:val="000C7A99"/>
    <w:rsid w:val="000E0790"/>
    <w:rsid w:val="000F19D5"/>
    <w:rsid w:val="0010400A"/>
    <w:rsid w:val="00104447"/>
    <w:rsid w:val="001072AF"/>
    <w:rsid w:val="00110168"/>
    <w:rsid w:val="0011126A"/>
    <w:rsid w:val="00113AF0"/>
    <w:rsid w:val="00114C47"/>
    <w:rsid w:val="00120ECB"/>
    <w:rsid w:val="0012728D"/>
    <w:rsid w:val="00136A2A"/>
    <w:rsid w:val="001371F7"/>
    <w:rsid w:val="001438BF"/>
    <w:rsid w:val="00152B0A"/>
    <w:rsid w:val="00166A1F"/>
    <w:rsid w:val="001670A5"/>
    <w:rsid w:val="00175136"/>
    <w:rsid w:val="00187879"/>
    <w:rsid w:val="00191C19"/>
    <w:rsid w:val="001922FE"/>
    <w:rsid w:val="0019732A"/>
    <w:rsid w:val="001A06E0"/>
    <w:rsid w:val="001A6CB9"/>
    <w:rsid w:val="001C459C"/>
    <w:rsid w:val="001C6356"/>
    <w:rsid w:val="001D0387"/>
    <w:rsid w:val="001D13A6"/>
    <w:rsid w:val="001D4471"/>
    <w:rsid w:val="001D5A90"/>
    <w:rsid w:val="001D63AD"/>
    <w:rsid w:val="001E461D"/>
    <w:rsid w:val="001E6A38"/>
    <w:rsid w:val="00225D7B"/>
    <w:rsid w:val="002275F5"/>
    <w:rsid w:val="00231A25"/>
    <w:rsid w:val="0024310A"/>
    <w:rsid w:val="00243365"/>
    <w:rsid w:val="00250198"/>
    <w:rsid w:val="00255488"/>
    <w:rsid w:val="00255DD1"/>
    <w:rsid w:val="002560D3"/>
    <w:rsid w:val="00266C5B"/>
    <w:rsid w:val="00294F84"/>
    <w:rsid w:val="002956E2"/>
    <w:rsid w:val="00296425"/>
    <w:rsid w:val="002B0FE7"/>
    <w:rsid w:val="002B6D06"/>
    <w:rsid w:val="002C0338"/>
    <w:rsid w:val="002C7B67"/>
    <w:rsid w:val="002D0B9E"/>
    <w:rsid w:val="002E101A"/>
    <w:rsid w:val="002E2163"/>
    <w:rsid w:val="002E2FAB"/>
    <w:rsid w:val="002F073A"/>
    <w:rsid w:val="00310DF2"/>
    <w:rsid w:val="003173AC"/>
    <w:rsid w:val="0032120F"/>
    <w:rsid w:val="00323078"/>
    <w:rsid w:val="00325AA2"/>
    <w:rsid w:val="00331F11"/>
    <w:rsid w:val="00341278"/>
    <w:rsid w:val="003443A9"/>
    <w:rsid w:val="00345CEE"/>
    <w:rsid w:val="00346A2B"/>
    <w:rsid w:val="00354D3F"/>
    <w:rsid w:val="00367C22"/>
    <w:rsid w:val="00370098"/>
    <w:rsid w:val="00372706"/>
    <w:rsid w:val="00375DE4"/>
    <w:rsid w:val="00382D93"/>
    <w:rsid w:val="003953CD"/>
    <w:rsid w:val="00395A65"/>
    <w:rsid w:val="003A30CA"/>
    <w:rsid w:val="003A32E5"/>
    <w:rsid w:val="003B6469"/>
    <w:rsid w:val="003D095E"/>
    <w:rsid w:val="003D4658"/>
    <w:rsid w:val="003E30FB"/>
    <w:rsid w:val="003E6FD7"/>
    <w:rsid w:val="003F6D06"/>
    <w:rsid w:val="004008BD"/>
    <w:rsid w:val="00421729"/>
    <w:rsid w:val="004275A8"/>
    <w:rsid w:val="00427979"/>
    <w:rsid w:val="004365A0"/>
    <w:rsid w:val="004407C5"/>
    <w:rsid w:val="00443D22"/>
    <w:rsid w:val="004452B5"/>
    <w:rsid w:val="00447D66"/>
    <w:rsid w:val="0045342B"/>
    <w:rsid w:val="004833B7"/>
    <w:rsid w:val="004946FE"/>
    <w:rsid w:val="00497D9F"/>
    <w:rsid w:val="004A1F81"/>
    <w:rsid w:val="004B3411"/>
    <w:rsid w:val="004C6BB0"/>
    <w:rsid w:val="004C77C9"/>
    <w:rsid w:val="004C7C53"/>
    <w:rsid w:val="004D1EC6"/>
    <w:rsid w:val="004E1D19"/>
    <w:rsid w:val="004E47DC"/>
    <w:rsid w:val="004F20B1"/>
    <w:rsid w:val="004F3194"/>
    <w:rsid w:val="00507244"/>
    <w:rsid w:val="00512689"/>
    <w:rsid w:val="00512FCA"/>
    <w:rsid w:val="0052062D"/>
    <w:rsid w:val="00522BC9"/>
    <w:rsid w:val="00533F93"/>
    <w:rsid w:val="00550428"/>
    <w:rsid w:val="005516C0"/>
    <w:rsid w:val="00556F30"/>
    <w:rsid w:val="00560918"/>
    <w:rsid w:val="00562CCC"/>
    <w:rsid w:val="00565C27"/>
    <w:rsid w:val="005719A4"/>
    <w:rsid w:val="005755D4"/>
    <w:rsid w:val="005774F7"/>
    <w:rsid w:val="00581360"/>
    <w:rsid w:val="005B7BA5"/>
    <w:rsid w:val="005E22D8"/>
    <w:rsid w:val="005F2864"/>
    <w:rsid w:val="00600F6D"/>
    <w:rsid w:val="00640E1F"/>
    <w:rsid w:val="00647615"/>
    <w:rsid w:val="00651AD7"/>
    <w:rsid w:val="006536AB"/>
    <w:rsid w:val="00655C2D"/>
    <w:rsid w:val="00664A71"/>
    <w:rsid w:val="00673FA0"/>
    <w:rsid w:val="0068520A"/>
    <w:rsid w:val="00690FEB"/>
    <w:rsid w:val="006B548C"/>
    <w:rsid w:val="006B73F6"/>
    <w:rsid w:val="006C5F47"/>
    <w:rsid w:val="006C6378"/>
    <w:rsid w:val="006D5098"/>
    <w:rsid w:val="006F45BA"/>
    <w:rsid w:val="0071563C"/>
    <w:rsid w:val="00716ABF"/>
    <w:rsid w:val="00717E0F"/>
    <w:rsid w:val="0072154C"/>
    <w:rsid w:val="00730770"/>
    <w:rsid w:val="00731475"/>
    <w:rsid w:val="00746EB2"/>
    <w:rsid w:val="00766473"/>
    <w:rsid w:val="0077193B"/>
    <w:rsid w:val="007838D1"/>
    <w:rsid w:val="00784202"/>
    <w:rsid w:val="0078544D"/>
    <w:rsid w:val="00791A0F"/>
    <w:rsid w:val="00792FFF"/>
    <w:rsid w:val="0079412A"/>
    <w:rsid w:val="007C06A2"/>
    <w:rsid w:val="007C696D"/>
    <w:rsid w:val="007C69D4"/>
    <w:rsid w:val="007C7531"/>
    <w:rsid w:val="007C7EA5"/>
    <w:rsid w:val="007D3AA2"/>
    <w:rsid w:val="007D4147"/>
    <w:rsid w:val="007D7ADD"/>
    <w:rsid w:val="008044B5"/>
    <w:rsid w:val="00805C9E"/>
    <w:rsid w:val="008100C6"/>
    <w:rsid w:val="0082102E"/>
    <w:rsid w:val="00827184"/>
    <w:rsid w:val="00840994"/>
    <w:rsid w:val="0084379C"/>
    <w:rsid w:val="0084594E"/>
    <w:rsid w:val="00845BB9"/>
    <w:rsid w:val="00850354"/>
    <w:rsid w:val="008541E6"/>
    <w:rsid w:val="00860294"/>
    <w:rsid w:val="00871B3D"/>
    <w:rsid w:val="00876A4F"/>
    <w:rsid w:val="008839D8"/>
    <w:rsid w:val="00886CF9"/>
    <w:rsid w:val="00897E3A"/>
    <w:rsid w:val="008C0172"/>
    <w:rsid w:val="008C0C15"/>
    <w:rsid w:val="008C0FB9"/>
    <w:rsid w:val="008D5062"/>
    <w:rsid w:val="008E3FB4"/>
    <w:rsid w:val="008F15E4"/>
    <w:rsid w:val="00903289"/>
    <w:rsid w:val="009138B6"/>
    <w:rsid w:val="0092245E"/>
    <w:rsid w:val="00923DD2"/>
    <w:rsid w:val="009257AA"/>
    <w:rsid w:val="009272A9"/>
    <w:rsid w:val="0093620F"/>
    <w:rsid w:val="0094473D"/>
    <w:rsid w:val="00945135"/>
    <w:rsid w:val="00951AC9"/>
    <w:rsid w:val="009529FE"/>
    <w:rsid w:val="00954800"/>
    <w:rsid w:val="009727CE"/>
    <w:rsid w:val="00980AFE"/>
    <w:rsid w:val="009844D4"/>
    <w:rsid w:val="009921CE"/>
    <w:rsid w:val="00993AA8"/>
    <w:rsid w:val="00993B70"/>
    <w:rsid w:val="00994893"/>
    <w:rsid w:val="009961C8"/>
    <w:rsid w:val="009A3F2E"/>
    <w:rsid w:val="009A7A2B"/>
    <w:rsid w:val="009C769B"/>
    <w:rsid w:val="009D53CE"/>
    <w:rsid w:val="009E37BE"/>
    <w:rsid w:val="00A021AC"/>
    <w:rsid w:val="00A06994"/>
    <w:rsid w:val="00A102A8"/>
    <w:rsid w:val="00A24471"/>
    <w:rsid w:val="00A34A1A"/>
    <w:rsid w:val="00A404FB"/>
    <w:rsid w:val="00A51A23"/>
    <w:rsid w:val="00A840AE"/>
    <w:rsid w:val="00AA4A4B"/>
    <w:rsid w:val="00AA71E0"/>
    <w:rsid w:val="00AB3A29"/>
    <w:rsid w:val="00AE69E1"/>
    <w:rsid w:val="00AF332E"/>
    <w:rsid w:val="00B0198E"/>
    <w:rsid w:val="00B03DD3"/>
    <w:rsid w:val="00B04EF0"/>
    <w:rsid w:val="00B117DD"/>
    <w:rsid w:val="00B12EA2"/>
    <w:rsid w:val="00B13DF7"/>
    <w:rsid w:val="00B20EC8"/>
    <w:rsid w:val="00B23DA6"/>
    <w:rsid w:val="00B372CE"/>
    <w:rsid w:val="00B445A7"/>
    <w:rsid w:val="00B52B51"/>
    <w:rsid w:val="00B534AA"/>
    <w:rsid w:val="00B573CA"/>
    <w:rsid w:val="00B57FC5"/>
    <w:rsid w:val="00B70E80"/>
    <w:rsid w:val="00B87750"/>
    <w:rsid w:val="00BA25FE"/>
    <w:rsid w:val="00BA26FD"/>
    <w:rsid w:val="00BB0404"/>
    <w:rsid w:val="00BB389F"/>
    <w:rsid w:val="00BB7481"/>
    <w:rsid w:val="00BC0511"/>
    <w:rsid w:val="00BE69AE"/>
    <w:rsid w:val="00BF2A3C"/>
    <w:rsid w:val="00C10746"/>
    <w:rsid w:val="00C11832"/>
    <w:rsid w:val="00C15995"/>
    <w:rsid w:val="00C20AA1"/>
    <w:rsid w:val="00C2305D"/>
    <w:rsid w:val="00C53D85"/>
    <w:rsid w:val="00C5477D"/>
    <w:rsid w:val="00C642DD"/>
    <w:rsid w:val="00C6487D"/>
    <w:rsid w:val="00C729B6"/>
    <w:rsid w:val="00CA6EAD"/>
    <w:rsid w:val="00CB4A88"/>
    <w:rsid w:val="00CD174F"/>
    <w:rsid w:val="00CE52F0"/>
    <w:rsid w:val="00CE6568"/>
    <w:rsid w:val="00D00B3C"/>
    <w:rsid w:val="00D12F02"/>
    <w:rsid w:val="00D144F6"/>
    <w:rsid w:val="00D150BE"/>
    <w:rsid w:val="00D16E9B"/>
    <w:rsid w:val="00D205DD"/>
    <w:rsid w:val="00D35997"/>
    <w:rsid w:val="00D3657E"/>
    <w:rsid w:val="00D50DCD"/>
    <w:rsid w:val="00D51D02"/>
    <w:rsid w:val="00D548DA"/>
    <w:rsid w:val="00D54B9F"/>
    <w:rsid w:val="00D554CF"/>
    <w:rsid w:val="00D72738"/>
    <w:rsid w:val="00D7446E"/>
    <w:rsid w:val="00D91236"/>
    <w:rsid w:val="00D921F7"/>
    <w:rsid w:val="00DA3EF8"/>
    <w:rsid w:val="00DA4EA9"/>
    <w:rsid w:val="00DA4F05"/>
    <w:rsid w:val="00DB2073"/>
    <w:rsid w:val="00DB7FD9"/>
    <w:rsid w:val="00DC0847"/>
    <w:rsid w:val="00DC2C82"/>
    <w:rsid w:val="00DC6E19"/>
    <w:rsid w:val="00DD2482"/>
    <w:rsid w:val="00DE7185"/>
    <w:rsid w:val="00DE7CD0"/>
    <w:rsid w:val="00E02F69"/>
    <w:rsid w:val="00E123B1"/>
    <w:rsid w:val="00E14126"/>
    <w:rsid w:val="00E156DB"/>
    <w:rsid w:val="00E157BA"/>
    <w:rsid w:val="00E1609F"/>
    <w:rsid w:val="00E22997"/>
    <w:rsid w:val="00E35683"/>
    <w:rsid w:val="00E44C4C"/>
    <w:rsid w:val="00E6039A"/>
    <w:rsid w:val="00E70B19"/>
    <w:rsid w:val="00E82FDC"/>
    <w:rsid w:val="00E83D9E"/>
    <w:rsid w:val="00E841C1"/>
    <w:rsid w:val="00E8706E"/>
    <w:rsid w:val="00E87245"/>
    <w:rsid w:val="00E92770"/>
    <w:rsid w:val="00EA3109"/>
    <w:rsid w:val="00EA5AE2"/>
    <w:rsid w:val="00EB0358"/>
    <w:rsid w:val="00EB3A25"/>
    <w:rsid w:val="00EC210A"/>
    <w:rsid w:val="00EC50A1"/>
    <w:rsid w:val="00ED2C22"/>
    <w:rsid w:val="00EE1CE1"/>
    <w:rsid w:val="00EE60FD"/>
    <w:rsid w:val="00F012FE"/>
    <w:rsid w:val="00F25CB9"/>
    <w:rsid w:val="00F3222D"/>
    <w:rsid w:val="00F33867"/>
    <w:rsid w:val="00F347CF"/>
    <w:rsid w:val="00F355A9"/>
    <w:rsid w:val="00F44001"/>
    <w:rsid w:val="00F507B1"/>
    <w:rsid w:val="00F641A5"/>
    <w:rsid w:val="00F7066D"/>
    <w:rsid w:val="00F73F46"/>
    <w:rsid w:val="00F76BF4"/>
    <w:rsid w:val="00F85C3D"/>
    <w:rsid w:val="00F97F7D"/>
    <w:rsid w:val="00FA169C"/>
    <w:rsid w:val="00FA79A3"/>
    <w:rsid w:val="00FD4EB9"/>
    <w:rsid w:val="00FD73C9"/>
    <w:rsid w:val="00FE18EA"/>
    <w:rsid w:val="00FE5F23"/>
    <w:rsid w:val="00FF38E2"/>
    <w:rsid w:val="00FF3C25"/>
    <w:rsid w:val="08A65C94"/>
    <w:rsid w:val="0DFDB85F"/>
    <w:rsid w:val="37B9D8AD"/>
    <w:rsid w:val="793846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92E95"/>
  <w15:chartTrackingRefBased/>
  <w15:docId w15:val="{BD4AC544-E893-45CA-9FD0-26702D9D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F11"/>
    <w:pPr>
      <w:suppressAutoHyphens/>
    </w:pPr>
    <w:rPr>
      <w:rFonts w:asciiTheme="majorHAnsi" w:eastAsia="Times" w:hAnsiTheme="majorHAnsi" w:cs="Times"/>
      <w:sz w:val="24"/>
      <w:szCs w:val="24"/>
      <w:lang w:eastAsia="ar-SA"/>
    </w:rPr>
  </w:style>
  <w:style w:type="paragraph" w:styleId="Titre1">
    <w:name w:val="heading 1"/>
    <w:basedOn w:val="Normal"/>
    <w:next w:val="Normal"/>
    <w:qFormat/>
    <w:rsid w:val="00640E1F"/>
    <w:pPr>
      <w:keepNext/>
      <w:tabs>
        <w:tab w:val="num" w:pos="0"/>
      </w:tabs>
      <w:autoSpaceDE w:val="0"/>
      <w:outlineLvl w:val="0"/>
    </w:pPr>
    <w:rPr>
      <w:rFonts w:ascii="Times New Roman" w:eastAsia="Times New Roman" w:hAnsi="Times New Roman" w:cs="Times New Roman"/>
      <w:b/>
      <w:bCs/>
      <w:color w:val="0070C0"/>
      <w:sz w:val="52"/>
      <w:szCs w:val="32"/>
    </w:rPr>
  </w:style>
  <w:style w:type="paragraph" w:styleId="Titre2">
    <w:name w:val="heading 2"/>
    <w:basedOn w:val="Normal"/>
    <w:next w:val="Normal"/>
    <w:qFormat/>
    <w:rsid w:val="00FF3C25"/>
    <w:pPr>
      <w:keepNext/>
      <w:jc w:val="center"/>
      <w:outlineLvl w:val="1"/>
    </w:pPr>
    <w:rPr>
      <w:rFonts w:ascii="Arial" w:hAnsi="Arial" w:cs="Arial"/>
      <w:b/>
      <w:bCs/>
      <w:sz w:val="16"/>
      <w:szCs w:val="16"/>
    </w:rPr>
  </w:style>
  <w:style w:type="paragraph" w:styleId="Titre3">
    <w:name w:val="heading 3"/>
    <w:basedOn w:val="Normal"/>
    <w:next w:val="Normal"/>
    <w:qFormat/>
    <w:rsid w:val="00FF3C25"/>
    <w:pPr>
      <w:keepNext/>
      <w:spacing w:before="240" w:after="60"/>
      <w:outlineLvl w:val="2"/>
    </w:pPr>
    <w:rPr>
      <w:rFonts w:ascii="Arial" w:hAnsi="Arial" w:cs="Arial"/>
      <w:b/>
      <w:bCs/>
      <w:sz w:val="26"/>
      <w:szCs w:val="26"/>
    </w:rPr>
  </w:style>
  <w:style w:type="paragraph" w:styleId="Titre4">
    <w:name w:val="heading 4"/>
    <w:basedOn w:val="Normal"/>
    <w:next w:val="Normal"/>
    <w:qFormat/>
    <w:rsid w:val="00FF3C25"/>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qFormat/>
    <w:rsid w:val="00FF3C25"/>
    <w:pPr>
      <w:keepNext/>
      <w:spacing w:before="120" w:after="120"/>
      <w:jc w:val="both"/>
      <w:outlineLvl w:val="4"/>
    </w:pPr>
    <w:rPr>
      <w:rFonts w:ascii="Arial" w:hAnsi="Arial" w:cs="Arial"/>
      <w:b/>
      <w:bCs/>
      <w:sz w:val="22"/>
      <w:szCs w:val="22"/>
    </w:rPr>
  </w:style>
  <w:style w:type="paragraph" w:styleId="Titre7">
    <w:name w:val="heading 7"/>
    <w:basedOn w:val="Normal"/>
    <w:next w:val="Normal"/>
    <w:qFormat/>
    <w:rsid w:val="00FF3C25"/>
    <w:pPr>
      <w:spacing w:before="240" w:after="60"/>
      <w:outlineLvl w:val="6"/>
    </w:pPr>
    <w:rPr>
      <w:rFonts w:ascii="Times New Roman" w:hAnsi="Times New Roman" w:cs="Times New Roman"/>
    </w:rPr>
  </w:style>
  <w:style w:type="paragraph" w:styleId="Titre8">
    <w:name w:val="heading 8"/>
    <w:basedOn w:val="Normal"/>
    <w:next w:val="Normal"/>
    <w:qFormat/>
    <w:rsid w:val="00FF3C25"/>
    <w:pPr>
      <w:spacing w:before="240" w:after="60"/>
      <w:outlineLvl w:val="7"/>
    </w:pPr>
    <w:rPr>
      <w:rFonts w:ascii="Times New Roman" w:hAnsi="Times New Roman" w:cs="Times New Roman"/>
      <w:i/>
      <w:iCs/>
    </w:rPr>
  </w:style>
  <w:style w:type="paragraph" w:styleId="Titre9">
    <w:name w:val="heading 9"/>
    <w:basedOn w:val="Normal"/>
    <w:next w:val="Normal"/>
    <w:qFormat/>
    <w:rsid w:val="00FF3C2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FF3C25"/>
    <w:pPr>
      <w:suppressAutoHyphens w:val="0"/>
      <w:jc w:val="both"/>
    </w:pPr>
    <w:rPr>
      <w:rFonts w:ascii="Arial" w:eastAsia="Times New Roman" w:hAnsi="Arial" w:cs="Arial"/>
      <w:sz w:val="22"/>
      <w:szCs w:val="22"/>
      <w:lang w:eastAsia="fr-FR"/>
    </w:rPr>
  </w:style>
  <w:style w:type="paragraph" w:styleId="Retraitcorpsdetexte2">
    <w:name w:val="Body Text Indent 2"/>
    <w:basedOn w:val="Normal"/>
    <w:rsid w:val="00FF3C25"/>
    <w:pPr>
      <w:spacing w:after="120" w:line="480" w:lineRule="auto"/>
      <w:ind w:left="283"/>
    </w:pPr>
  </w:style>
  <w:style w:type="character" w:customStyle="1" w:styleId="nornature">
    <w:name w:val="nor_nature"/>
    <w:basedOn w:val="Policepardfaut"/>
    <w:rsid w:val="00FF3C25"/>
  </w:style>
  <w:style w:type="paragraph" w:styleId="Retraitcorpsdetexte">
    <w:name w:val="Body Text Indent"/>
    <w:basedOn w:val="Normal"/>
    <w:rsid w:val="00FF3C25"/>
    <w:pPr>
      <w:spacing w:after="120"/>
      <w:ind w:left="283"/>
    </w:pPr>
  </w:style>
  <w:style w:type="paragraph" w:customStyle="1" w:styleId="Corpsdetexte22">
    <w:name w:val="Corps de texte 22"/>
    <w:basedOn w:val="Normal"/>
    <w:rsid w:val="00FF3C25"/>
    <w:pPr>
      <w:spacing w:after="100"/>
      <w:jc w:val="both"/>
    </w:pPr>
    <w:rPr>
      <w:rFonts w:ascii="Times New Roman" w:hAnsi="Times New Roman" w:cs="Times New Roman"/>
      <w:sz w:val="20"/>
      <w:szCs w:val="20"/>
    </w:rPr>
  </w:style>
  <w:style w:type="paragraph" w:styleId="Notedebasdepage">
    <w:name w:val="footnote text"/>
    <w:basedOn w:val="Normal"/>
    <w:link w:val="NotedebasdepageCar"/>
    <w:semiHidden/>
    <w:rsid w:val="00FF3C25"/>
    <w:rPr>
      <w:sz w:val="20"/>
      <w:szCs w:val="20"/>
    </w:rPr>
  </w:style>
  <w:style w:type="character" w:styleId="Appelnotedebasdep">
    <w:name w:val="footnote reference"/>
    <w:semiHidden/>
    <w:rsid w:val="00FF3C25"/>
    <w:rPr>
      <w:vertAlign w:val="superscript"/>
    </w:rPr>
  </w:style>
  <w:style w:type="paragraph" w:styleId="En-tte">
    <w:name w:val="header"/>
    <w:basedOn w:val="Normal"/>
    <w:link w:val="En-tteCar"/>
    <w:uiPriority w:val="99"/>
    <w:rsid w:val="00FF3C25"/>
    <w:pPr>
      <w:tabs>
        <w:tab w:val="center" w:pos="4536"/>
        <w:tab w:val="right" w:pos="9072"/>
      </w:tabs>
    </w:pPr>
  </w:style>
  <w:style w:type="paragraph" w:styleId="Pieddepage">
    <w:name w:val="footer"/>
    <w:basedOn w:val="Normal"/>
    <w:link w:val="PieddepageCar"/>
    <w:rsid w:val="00FF3C25"/>
    <w:pPr>
      <w:tabs>
        <w:tab w:val="center" w:pos="4536"/>
        <w:tab w:val="right" w:pos="9072"/>
      </w:tabs>
    </w:pPr>
  </w:style>
  <w:style w:type="character" w:styleId="Numrodepage">
    <w:name w:val="page number"/>
    <w:basedOn w:val="Policepardfaut"/>
    <w:rsid w:val="00FF3C25"/>
  </w:style>
  <w:style w:type="paragraph" w:styleId="NormalWeb">
    <w:name w:val="Normal (Web)"/>
    <w:basedOn w:val="Normal"/>
    <w:uiPriority w:val="99"/>
    <w:rsid w:val="00FF3C25"/>
    <w:pPr>
      <w:suppressAutoHyphens w:val="0"/>
      <w:spacing w:before="75" w:after="75"/>
    </w:pPr>
    <w:rPr>
      <w:rFonts w:ascii="Arial" w:eastAsia="MS Mincho" w:hAnsi="Arial" w:cs="Arial"/>
      <w:color w:val="333333"/>
      <w:lang w:eastAsia="ja-JP"/>
    </w:rPr>
  </w:style>
  <w:style w:type="paragraph" w:styleId="Normalcentr">
    <w:name w:val="Block Text"/>
    <w:basedOn w:val="Normal"/>
    <w:rsid w:val="00FF3C25"/>
    <w:pPr>
      <w:pBdr>
        <w:top w:val="double" w:sz="6" w:space="1" w:color="auto" w:shadow="1"/>
        <w:left w:val="double" w:sz="6" w:space="1" w:color="auto" w:shadow="1"/>
        <w:bottom w:val="double" w:sz="6" w:space="1" w:color="auto" w:shadow="1"/>
        <w:right w:val="double" w:sz="6" w:space="1" w:color="auto" w:shadow="1"/>
      </w:pBdr>
      <w:suppressAutoHyphens w:val="0"/>
      <w:ind w:left="1701" w:right="1700"/>
      <w:jc w:val="center"/>
    </w:pPr>
    <w:rPr>
      <w:rFonts w:ascii="Century Gothic" w:eastAsia="Times New Roman" w:hAnsi="Century Gothic" w:cs="Times New Roman"/>
      <w:caps/>
      <w:color w:val="FF0000"/>
      <w:lang w:eastAsia="fr-FR"/>
    </w:rPr>
  </w:style>
  <w:style w:type="paragraph" w:customStyle="1" w:styleId="Contenudetableau">
    <w:name w:val="Contenu de tableau"/>
    <w:basedOn w:val="Normal"/>
    <w:rsid w:val="00FF3C25"/>
    <w:pPr>
      <w:widowControl w:val="0"/>
      <w:suppressLineNumbers/>
    </w:pPr>
    <w:rPr>
      <w:rFonts w:ascii="Liberation Serif" w:eastAsia="WenQuanYi Micro Hei" w:hAnsi="Liberation Serif" w:cs="OpenSymbol"/>
      <w:kern w:val="1"/>
      <w:lang w:eastAsia="hi-IN" w:bidi="hi-IN"/>
    </w:rPr>
  </w:style>
  <w:style w:type="paragraph" w:customStyle="1" w:styleId="Commentaire1">
    <w:name w:val="Commentaire1"/>
    <w:basedOn w:val="Normal"/>
    <w:rsid w:val="00FF3C25"/>
    <w:pPr>
      <w:spacing w:after="200" w:line="276" w:lineRule="auto"/>
    </w:pPr>
    <w:rPr>
      <w:rFonts w:ascii="Calibri" w:eastAsia="Calibri" w:hAnsi="Calibri" w:cs="Times New Roman"/>
      <w:kern w:val="1"/>
      <w:sz w:val="20"/>
      <w:szCs w:val="20"/>
    </w:rPr>
  </w:style>
  <w:style w:type="paragraph" w:customStyle="1" w:styleId="Paragraphedeliste1">
    <w:name w:val="Paragraphe de liste1"/>
    <w:basedOn w:val="Normal"/>
    <w:rsid w:val="00FF3C25"/>
    <w:pPr>
      <w:spacing w:after="200" w:line="276" w:lineRule="auto"/>
      <w:ind w:left="720"/>
    </w:pPr>
    <w:rPr>
      <w:rFonts w:ascii="Calibri" w:eastAsia="Calibri" w:hAnsi="Calibri" w:cs="Times New Roman"/>
      <w:kern w:val="1"/>
      <w:sz w:val="22"/>
      <w:szCs w:val="22"/>
    </w:rPr>
  </w:style>
  <w:style w:type="paragraph" w:styleId="Retraitcorpsdetexte3">
    <w:name w:val="Body Text Indent 3"/>
    <w:basedOn w:val="Normal"/>
    <w:rsid w:val="00FF3C25"/>
    <w:pPr>
      <w:spacing w:line="100" w:lineRule="atLeast"/>
      <w:ind w:left="11"/>
      <w:jc w:val="both"/>
    </w:pPr>
    <w:rPr>
      <w:rFonts w:ascii="Arial" w:hAnsi="Arial" w:cs="Arial"/>
      <w:i/>
      <w:iCs/>
      <w:sz w:val="22"/>
      <w:szCs w:val="22"/>
    </w:rPr>
  </w:style>
  <w:style w:type="character" w:customStyle="1" w:styleId="NotedebasdepageCar">
    <w:name w:val="Note de bas de page Car"/>
    <w:link w:val="Notedebasdepage"/>
    <w:semiHidden/>
    <w:locked/>
    <w:rsid w:val="00647615"/>
    <w:rPr>
      <w:rFonts w:ascii="Times" w:eastAsia="Times" w:hAnsi="Times" w:cs="Times"/>
      <w:lang w:val="fr-FR" w:eastAsia="ar-SA" w:bidi="ar-SA"/>
    </w:rPr>
  </w:style>
  <w:style w:type="paragraph" w:styleId="Paragraphedeliste">
    <w:name w:val="List Paragraph"/>
    <w:basedOn w:val="Normal"/>
    <w:uiPriority w:val="34"/>
    <w:qFormat/>
    <w:rsid w:val="006B548C"/>
    <w:pPr>
      <w:suppressAutoHyphens w:val="0"/>
      <w:spacing w:after="200" w:line="276" w:lineRule="auto"/>
      <w:ind w:left="720"/>
      <w:contextualSpacing/>
    </w:pPr>
    <w:rPr>
      <w:rFonts w:ascii="Calibri" w:eastAsia="Calibri" w:hAnsi="Calibri" w:cs="Times New Roman"/>
      <w:sz w:val="22"/>
      <w:szCs w:val="22"/>
      <w:lang w:eastAsia="en-US"/>
    </w:rPr>
  </w:style>
  <w:style w:type="paragraph" w:styleId="Corpsdetexte2">
    <w:name w:val="Body Text 2"/>
    <w:basedOn w:val="Normal"/>
    <w:rsid w:val="00BB0404"/>
    <w:pPr>
      <w:spacing w:after="120" w:line="480" w:lineRule="auto"/>
    </w:pPr>
  </w:style>
  <w:style w:type="character" w:styleId="Lienhypertexte">
    <w:name w:val="Hyperlink"/>
    <w:uiPriority w:val="99"/>
    <w:rsid w:val="00BB0404"/>
    <w:rPr>
      <w:color w:val="0000FF"/>
      <w:u w:val="single"/>
    </w:rPr>
  </w:style>
  <w:style w:type="table" w:styleId="Grilledutableau">
    <w:name w:val="Table Grid"/>
    <w:basedOn w:val="TableauNormal"/>
    <w:rsid w:val="00BB040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2E2163"/>
    <w:rPr>
      <w:rFonts w:ascii="Segoe UI" w:hAnsi="Segoe UI" w:cs="Segoe UI"/>
      <w:sz w:val="18"/>
      <w:szCs w:val="18"/>
    </w:rPr>
  </w:style>
  <w:style w:type="character" w:customStyle="1" w:styleId="TextedebullesCar">
    <w:name w:val="Texte de bulles Car"/>
    <w:link w:val="Textedebulles"/>
    <w:rsid w:val="002E2163"/>
    <w:rPr>
      <w:rFonts w:ascii="Segoe UI" w:eastAsia="Times" w:hAnsi="Segoe UI" w:cs="Segoe UI"/>
      <w:sz w:val="18"/>
      <w:szCs w:val="18"/>
      <w:lang w:eastAsia="ar-SA"/>
    </w:rPr>
  </w:style>
  <w:style w:type="paragraph" w:customStyle="1" w:styleId="Standard">
    <w:name w:val="Standard"/>
    <w:rsid w:val="00367C22"/>
    <w:pPr>
      <w:suppressAutoHyphens/>
      <w:autoSpaceDN w:val="0"/>
      <w:textAlignment w:val="baseline"/>
    </w:pPr>
    <w:rPr>
      <w:rFonts w:ascii="Times" w:eastAsia="Times" w:hAnsi="Times" w:cs="Times"/>
      <w:kern w:val="3"/>
      <w:sz w:val="24"/>
      <w:szCs w:val="24"/>
      <w:lang w:eastAsia="ar-SA"/>
    </w:rPr>
  </w:style>
  <w:style w:type="character" w:customStyle="1" w:styleId="En-tteCar">
    <w:name w:val="En-tête Car"/>
    <w:basedOn w:val="Policepardfaut"/>
    <w:link w:val="En-tte"/>
    <w:uiPriority w:val="99"/>
    <w:rsid w:val="00231A25"/>
    <w:rPr>
      <w:rFonts w:ascii="Times" w:eastAsia="Times" w:hAnsi="Times" w:cs="Times"/>
      <w:sz w:val="24"/>
      <w:szCs w:val="24"/>
      <w:lang w:eastAsia="ar-SA"/>
    </w:rPr>
  </w:style>
  <w:style w:type="character" w:customStyle="1" w:styleId="PieddepageCar">
    <w:name w:val="Pied de page Car"/>
    <w:basedOn w:val="Policepardfaut"/>
    <w:link w:val="Pieddepage"/>
    <w:rsid w:val="00231A25"/>
    <w:rPr>
      <w:rFonts w:ascii="Times" w:eastAsia="Times" w:hAnsi="Times" w:cs="Times"/>
      <w:sz w:val="24"/>
      <w:szCs w:val="24"/>
      <w:lang w:eastAsia="ar-SA"/>
    </w:rPr>
  </w:style>
  <w:style w:type="paragraph" w:styleId="Titre">
    <w:name w:val="Title"/>
    <w:basedOn w:val="Normal"/>
    <w:next w:val="Normal"/>
    <w:link w:val="TitreCar"/>
    <w:qFormat/>
    <w:rsid w:val="00C6487D"/>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C6487D"/>
    <w:rPr>
      <w:rFonts w:asciiTheme="majorHAnsi" w:eastAsiaTheme="majorEastAsia" w:hAnsiTheme="majorHAnsi" w:cstheme="majorBidi"/>
      <w:spacing w:val="-10"/>
      <w:kern w:val="28"/>
      <w:sz w:val="56"/>
      <w:szCs w:val="56"/>
      <w:lang w:eastAsia="ar-SA"/>
    </w:rPr>
  </w:style>
  <w:style w:type="paragraph" w:customStyle="1" w:styleId="Default">
    <w:name w:val="Default"/>
    <w:rsid w:val="00C6487D"/>
    <w:pPr>
      <w:autoSpaceDE w:val="0"/>
      <w:autoSpaceDN w:val="0"/>
      <w:adjustRightInd w:val="0"/>
    </w:pPr>
    <w:rPr>
      <w:rFonts w:ascii="Calibri Light" w:hAnsi="Calibri Light" w:cs="Calibri Light"/>
      <w:color w:val="000000"/>
      <w:sz w:val="24"/>
      <w:szCs w:val="24"/>
    </w:rPr>
  </w:style>
  <w:style w:type="paragraph" w:styleId="TM1">
    <w:name w:val="toc 1"/>
    <w:basedOn w:val="Normal"/>
    <w:next w:val="Normal"/>
    <w:autoRedefine/>
    <w:uiPriority w:val="39"/>
    <w:rsid w:val="00E14126"/>
    <w:pPr>
      <w:spacing w:after="100"/>
    </w:pPr>
  </w:style>
  <w:style w:type="paragraph" w:styleId="En-ttedetabledesmatires">
    <w:name w:val="TOC Heading"/>
    <w:basedOn w:val="Titre1"/>
    <w:next w:val="Normal"/>
    <w:uiPriority w:val="39"/>
    <w:unhideWhenUsed/>
    <w:qFormat/>
    <w:rsid w:val="00E14126"/>
    <w:pPr>
      <w:keepLines/>
      <w:tabs>
        <w:tab w:val="clear" w:pos="0"/>
      </w:tabs>
      <w:suppressAutoHyphens w:val="0"/>
      <w:autoSpaceDE/>
      <w:spacing w:before="240" w:line="259" w:lineRule="auto"/>
      <w:outlineLvl w:val="9"/>
    </w:pPr>
    <w:rPr>
      <w:rFonts w:asciiTheme="majorHAnsi" w:eastAsiaTheme="majorEastAsia" w:hAnsiTheme="majorHAnsi" w:cstheme="majorBidi"/>
      <w:b w:val="0"/>
      <w:bCs w:val="0"/>
      <w:color w:val="2F5496" w:themeColor="accent1" w:themeShade="BF"/>
      <w:lang w:eastAsia="fr-FR"/>
    </w:rPr>
  </w:style>
  <w:style w:type="paragraph" w:styleId="TM2">
    <w:name w:val="toc 2"/>
    <w:basedOn w:val="Normal"/>
    <w:next w:val="Normal"/>
    <w:autoRedefine/>
    <w:uiPriority w:val="39"/>
    <w:rsid w:val="00640E1F"/>
    <w:pPr>
      <w:spacing w:after="100"/>
      <w:ind w:left="240"/>
    </w:pPr>
  </w:style>
  <w:style w:type="character" w:styleId="Mentionnonrsolue">
    <w:name w:val="Unresolved Mention"/>
    <w:basedOn w:val="Policepardfaut"/>
    <w:uiPriority w:val="99"/>
    <w:semiHidden/>
    <w:unhideWhenUsed/>
    <w:rsid w:val="00F7066D"/>
    <w:rPr>
      <w:color w:val="605E5C"/>
      <w:shd w:val="clear" w:color="auto" w:fill="E1DFDD"/>
    </w:rPr>
  </w:style>
  <w:style w:type="character" w:styleId="Lienhypertextesuivivisit">
    <w:name w:val="FollowedHyperlink"/>
    <w:basedOn w:val="Policepardfaut"/>
    <w:rsid w:val="00120E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085">
      <w:bodyDiv w:val="1"/>
      <w:marLeft w:val="0"/>
      <w:marRight w:val="0"/>
      <w:marTop w:val="0"/>
      <w:marBottom w:val="0"/>
      <w:divBdr>
        <w:top w:val="none" w:sz="0" w:space="0" w:color="auto"/>
        <w:left w:val="none" w:sz="0" w:space="0" w:color="auto"/>
        <w:bottom w:val="none" w:sz="0" w:space="0" w:color="auto"/>
        <w:right w:val="none" w:sz="0" w:space="0" w:color="auto"/>
      </w:divBdr>
    </w:div>
    <w:div w:id="833450861">
      <w:bodyDiv w:val="1"/>
      <w:marLeft w:val="0"/>
      <w:marRight w:val="0"/>
      <w:marTop w:val="0"/>
      <w:marBottom w:val="0"/>
      <w:divBdr>
        <w:top w:val="none" w:sz="0" w:space="0" w:color="auto"/>
        <w:left w:val="none" w:sz="0" w:space="0" w:color="auto"/>
        <w:bottom w:val="none" w:sz="0" w:space="0" w:color="auto"/>
        <w:right w:val="none" w:sz="0" w:space="0" w:color="auto"/>
      </w:divBdr>
    </w:div>
    <w:div w:id="985276550">
      <w:bodyDiv w:val="1"/>
      <w:marLeft w:val="0"/>
      <w:marRight w:val="0"/>
      <w:marTop w:val="0"/>
      <w:marBottom w:val="0"/>
      <w:divBdr>
        <w:top w:val="none" w:sz="0" w:space="0" w:color="auto"/>
        <w:left w:val="none" w:sz="0" w:space="0" w:color="auto"/>
        <w:bottom w:val="none" w:sz="0" w:space="0" w:color="auto"/>
        <w:right w:val="none" w:sz="0" w:space="0" w:color="auto"/>
      </w:divBdr>
    </w:div>
    <w:div w:id="1256748948">
      <w:bodyDiv w:val="1"/>
      <w:marLeft w:val="0"/>
      <w:marRight w:val="0"/>
      <w:marTop w:val="0"/>
      <w:marBottom w:val="0"/>
      <w:divBdr>
        <w:top w:val="none" w:sz="0" w:space="0" w:color="auto"/>
        <w:left w:val="none" w:sz="0" w:space="0" w:color="auto"/>
        <w:bottom w:val="none" w:sz="0" w:space="0" w:color="auto"/>
        <w:right w:val="none" w:sz="0" w:space="0" w:color="auto"/>
      </w:divBdr>
    </w:div>
    <w:div w:id="1361590457">
      <w:bodyDiv w:val="1"/>
      <w:marLeft w:val="0"/>
      <w:marRight w:val="0"/>
      <w:marTop w:val="0"/>
      <w:marBottom w:val="0"/>
      <w:divBdr>
        <w:top w:val="none" w:sz="0" w:space="0" w:color="auto"/>
        <w:left w:val="none" w:sz="0" w:space="0" w:color="auto"/>
        <w:bottom w:val="none" w:sz="0" w:space="0" w:color="auto"/>
        <w:right w:val="none" w:sz="0" w:space="0" w:color="auto"/>
      </w:divBdr>
    </w:div>
    <w:div w:id="1478106968">
      <w:bodyDiv w:val="1"/>
      <w:marLeft w:val="0"/>
      <w:marRight w:val="0"/>
      <w:marTop w:val="0"/>
      <w:marBottom w:val="0"/>
      <w:divBdr>
        <w:top w:val="none" w:sz="0" w:space="0" w:color="auto"/>
        <w:left w:val="none" w:sz="0" w:space="0" w:color="auto"/>
        <w:bottom w:val="none" w:sz="0" w:space="0" w:color="auto"/>
        <w:right w:val="none" w:sz="0" w:space="0" w:color="auto"/>
      </w:divBdr>
    </w:div>
    <w:div w:id="1784686613">
      <w:bodyDiv w:val="1"/>
      <w:marLeft w:val="0"/>
      <w:marRight w:val="0"/>
      <w:marTop w:val="0"/>
      <w:marBottom w:val="0"/>
      <w:divBdr>
        <w:top w:val="none" w:sz="0" w:space="0" w:color="auto"/>
        <w:left w:val="none" w:sz="0" w:space="0" w:color="auto"/>
        <w:bottom w:val="none" w:sz="0" w:space="0" w:color="auto"/>
        <w:right w:val="none" w:sz="0" w:space="0" w:color="auto"/>
      </w:divBdr>
    </w:div>
    <w:div w:id="184485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15" ma:contentTypeDescription="Crée un document." ma:contentTypeScope="" ma:versionID="164c25963b1adeeea6dd707fda99622e">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51d11e80cf5ede38c7d84f65e3dfbba5"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a2ae5227-5587-46aa-a45e-4471b92825eb}" ma:internalName="TaxCatchAll" ma:showField="CatchAllData" ma:web="4457043f-fd85-4799-80f5-1f6eaf5bc4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e294f3-4627-4ce5-bb05-78017f98850e">
      <Terms xmlns="http://schemas.microsoft.com/office/infopath/2007/PartnerControls"/>
    </lcf76f155ced4ddcb4097134ff3c332f>
    <TaxCatchAll xmlns="4457043f-fd85-4799-80f5-1f6eaf5bc42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039556-2FA1-47F6-99D5-B6B0E214A9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94f3-4627-4ce5-bb05-78017f98850e"/>
    <ds:schemaRef ds:uri="4457043f-fd85-4799-80f5-1f6eaf5bc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35C737-A023-43CE-B4BD-7DECF0CB67D9}">
  <ds:schemaRefs>
    <ds:schemaRef ds:uri="http://schemas.openxmlformats.org/officeDocument/2006/bibliography"/>
  </ds:schemaRefs>
</ds:datastoreItem>
</file>

<file path=customXml/itemProps3.xml><?xml version="1.0" encoding="utf-8"?>
<ds:datastoreItem xmlns:ds="http://schemas.openxmlformats.org/officeDocument/2006/customXml" ds:itemID="{E9CCEFA6-666F-4B86-BD11-2CED47A18611}">
  <ds:schemaRefs>
    <ds:schemaRef ds:uri="http://schemas.microsoft.com/office/2006/metadata/properties"/>
    <ds:schemaRef ds:uri="http://schemas.microsoft.com/office/infopath/2007/PartnerControls"/>
    <ds:schemaRef ds:uri="c1e294f3-4627-4ce5-bb05-78017f98850e"/>
    <ds:schemaRef ds:uri="4457043f-fd85-4799-80f5-1f6eaf5bc423"/>
  </ds:schemaRefs>
</ds:datastoreItem>
</file>

<file path=customXml/itemProps4.xml><?xml version="1.0" encoding="utf-8"?>
<ds:datastoreItem xmlns:ds="http://schemas.openxmlformats.org/officeDocument/2006/customXml" ds:itemID="{3DE29B87-B634-46F5-90A2-233B43394C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1453</Words>
  <Characters>7994</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Sommaire des annexes</vt:lpstr>
    </vt:vector>
  </TitlesOfParts>
  <Company>Rectorat d'Amiens</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dc:description/>
  <cp:lastModifiedBy>ADDARIO Matteo</cp:lastModifiedBy>
  <cp:revision>4</cp:revision>
  <cp:lastPrinted>2023-04-21T12:33:00Z</cp:lastPrinted>
  <dcterms:created xsi:type="dcterms:W3CDTF">2023-04-21T12:33:00Z</dcterms:created>
  <dcterms:modified xsi:type="dcterms:W3CDTF">2023-04-21T12:35:00Z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0x010100A503F32D02E44A49A51D428E13DC96F1</vt:lpwstr>
  </property>
</Properties>
</file>