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C0D1" w14:textId="77777777" w:rsidR="008708A8" w:rsidRPr="002C2DAD" w:rsidRDefault="008708A8" w:rsidP="008708A8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pPr w:leftFromText="180" w:rightFromText="180" w:vertAnchor="page" w:horzAnchor="margin" w:tblpXSpec="center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23"/>
        <w:gridCol w:w="3386"/>
        <w:gridCol w:w="911"/>
      </w:tblGrid>
      <w:tr w:rsidR="008708A8" w:rsidRPr="002C2DAD" w14:paraId="4BC14EFB" w14:textId="77777777" w:rsidTr="008708A8">
        <w:trPr>
          <w:trHeight w:val="423"/>
        </w:trPr>
        <w:tc>
          <w:tcPr>
            <w:tcW w:w="1188" w:type="dxa"/>
            <w:vMerge w:val="restart"/>
            <w:vAlign w:val="center"/>
          </w:tcPr>
          <w:p w14:paraId="6A0DD103" w14:textId="77777777" w:rsidR="008708A8" w:rsidRPr="002C2DAD" w:rsidRDefault="008708A8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设计报告</w:t>
            </w:r>
          </w:p>
        </w:tc>
        <w:tc>
          <w:tcPr>
            <w:tcW w:w="2723" w:type="dxa"/>
            <w:vAlign w:val="center"/>
          </w:tcPr>
          <w:p w14:paraId="2F185E0C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项</w:t>
            </w: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 xml:space="preserve">  </w:t>
            </w: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目</w:t>
            </w:r>
          </w:p>
        </w:tc>
        <w:tc>
          <w:tcPr>
            <w:tcW w:w="3386" w:type="dxa"/>
            <w:vAlign w:val="center"/>
          </w:tcPr>
          <w:p w14:paraId="54DCB2CC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主要内容</w:t>
            </w:r>
          </w:p>
        </w:tc>
        <w:tc>
          <w:tcPr>
            <w:tcW w:w="911" w:type="dxa"/>
            <w:vAlign w:val="center"/>
          </w:tcPr>
          <w:p w14:paraId="31C41E0B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满分</w:t>
            </w:r>
          </w:p>
        </w:tc>
      </w:tr>
      <w:tr w:rsidR="008708A8" w:rsidRPr="002C2DAD" w14:paraId="00EEAAC8" w14:textId="77777777" w:rsidTr="008708A8">
        <w:trPr>
          <w:trHeight w:val="180"/>
        </w:trPr>
        <w:tc>
          <w:tcPr>
            <w:tcW w:w="1188" w:type="dxa"/>
            <w:vMerge/>
            <w:vAlign w:val="center"/>
          </w:tcPr>
          <w:p w14:paraId="51FFDBDC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14:paraId="5FA2573E" w14:textId="77777777" w:rsidR="008708A8" w:rsidRPr="002C2DAD" w:rsidRDefault="008708A8" w:rsidP="008708A8">
            <w:pPr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总体方案论证</w:t>
            </w:r>
          </w:p>
        </w:tc>
        <w:tc>
          <w:tcPr>
            <w:tcW w:w="3386" w:type="dxa"/>
            <w:vAlign w:val="center"/>
          </w:tcPr>
          <w:p w14:paraId="71F9DAEF" w14:textId="77777777" w:rsidR="008708A8" w:rsidRPr="002C2DAD" w:rsidRDefault="008708A8" w:rsidP="00A00465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总体方案描述和方案选择</w:t>
            </w:r>
          </w:p>
          <w:p w14:paraId="1950F4DE" w14:textId="77777777" w:rsidR="008708A8" w:rsidRPr="002C2DAD" w:rsidRDefault="008708A8" w:rsidP="00A00465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根据题目和已有的知识选择合适的方案</w:t>
            </w:r>
          </w:p>
        </w:tc>
        <w:tc>
          <w:tcPr>
            <w:tcW w:w="911" w:type="dxa"/>
            <w:vAlign w:val="center"/>
          </w:tcPr>
          <w:p w14:paraId="51CEADCE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8708A8" w:rsidRPr="002C2DAD" w14:paraId="03B0B519" w14:textId="77777777" w:rsidTr="00A00465">
        <w:trPr>
          <w:trHeight w:val="361"/>
        </w:trPr>
        <w:tc>
          <w:tcPr>
            <w:tcW w:w="1188" w:type="dxa"/>
            <w:vMerge/>
            <w:vAlign w:val="center"/>
          </w:tcPr>
          <w:p w14:paraId="5F1A6032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14:paraId="11E93815" w14:textId="77777777" w:rsidR="008708A8" w:rsidRPr="002C2DAD" w:rsidRDefault="006B255A" w:rsidP="008708A8">
            <w:pPr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人工设计</w:t>
            </w:r>
          </w:p>
        </w:tc>
        <w:tc>
          <w:tcPr>
            <w:tcW w:w="3386" w:type="dxa"/>
            <w:vAlign w:val="center"/>
          </w:tcPr>
          <w:p w14:paraId="3B193B5F" w14:textId="77777777" w:rsidR="008708A8" w:rsidRPr="002C2DAD" w:rsidRDefault="006B255A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手工绘制系统校正前后及校正装置的</w:t>
            </w: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Bode</w:t>
            </w: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图，并确定出校正装置的传递函数</w:t>
            </w:r>
          </w:p>
        </w:tc>
        <w:tc>
          <w:tcPr>
            <w:tcW w:w="911" w:type="dxa"/>
            <w:vAlign w:val="center"/>
          </w:tcPr>
          <w:p w14:paraId="520778C3" w14:textId="77777777" w:rsidR="008708A8" w:rsidRPr="002C2DAD" w:rsidRDefault="006B255A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</w:t>
            </w:r>
          </w:p>
        </w:tc>
      </w:tr>
      <w:tr w:rsidR="008708A8" w:rsidRPr="002C2DAD" w14:paraId="050C1417" w14:textId="77777777" w:rsidTr="008708A8">
        <w:trPr>
          <w:trHeight w:val="425"/>
        </w:trPr>
        <w:tc>
          <w:tcPr>
            <w:tcW w:w="1188" w:type="dxa"/>
            <w:vMerge/>
            <w:vAlign w:val="center"/>
          </w:tcPr>
          <w:p w14:paraId="2D2034E8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14:paraId="479A844B" w14:textId="77777777" w:rsidR="008708A8" w:rsidRPr="002C2DAD" w:rsidRDefault="006B255A" w:rsidP="008708A8">
            <w:pPr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计算机辅助设计</w:t>
            </w:r>
          </w:p>
        </w:tc>
        <w:tc>
          <w:tcPr>
            <w:tcW w:w="3386" w:type="dxa"/>
            <w:vAlign w:val="center"/>
          </w:tcPr>
          <w:p w14:paraId="0DD20D30" w14:textId="77777777" w:rsidR="008708A8" w:rsidRPr="002C2DAD" w:rsidRDefault="006B255A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利用</w:t>
            </w: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MATLAB</w:t>
            </w: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语言对系统进行辅助设计、仿真和调试</w:t>
            </w:r>
          </w:p>
        </w:tc>
        <w:tc>
          <w:tcPr>
            <w:tcW w:w="911" w:type="dxa"/>
            <w:vAlign w:val="center"/>
          </w:tcPr>
          <w:p w14:paraId="4E50990B" w14:textId="77777777" w:rsidR="008708A8" w:rsidRPr="002C2DAD" w:rsidRDefault="006B255A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</w:t>
            </w:r>
          </w:p>
        </w:tc>
      </w:tr>
      <w:tr w:rsidR="008708A8" w:rsidRPr="002C2DAD" w14:paraId="07504F8C" w14:textId="77777777" w:rsidTr="008708A8">
        <w:trPr>
          <w:trHeight w:val="561"/>
        </w:trPr>
        <w:tc>
          <w:tcPr>
            <w:tcW w:w="1188" w:type="dxa"/>
            <w:vMerge/>
            <w:vAlign w:val="center"/>
          </w:tcPr>
          <w:p w14:paraId="3B6B68B5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14:paraId="229CC3FE" w14:textId="77777777" w:rsidR="008708A8" w:rsidRPr="002C2DAD" w:rsidRDefault="008708A8" w:rsidP="008708A8">
            <w:pPr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总结收获</w:t>
            </w:r>
          </w:p>
        </w:tc>
        <w:tc>
          <w:tcPr>
            <w:tcW w:w="3386" w:type="dxa"/>
            <w:vAlign w:val="center"/>
          </w:tcPr>
          <w:p w14:paraId="7317B1C0" w14:textId="77777777" w:rsidR="008708A8" w:rsidRPr="002C2DAD" w:rsidRDefault="008708A8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问题的解决</w:t>
            </w:r>
          </w:p>
          <w:p w14:paraId="6F0B01B7" w14:textId="77777777" w:rsidR="008708A8" w:rsidRPr="002C2DAD" w:rsidRDefault="008708A8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个人感悟</w:t>
            </w:r>
          </w:p>
        </w:tc>
        <w:tc>
          <w:tcPr>
            <w:tcW w:w="911" w:type="dxa"/>
            <w:vAlign w:val="center"/>
          </w:tcPr>
          <w:p w14:paraId="144DCA23" w14:textId="77777777" w:rsidR="008708A8" w:rsidRPr="002C2DAD" w:rsidRDefault="006B255A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8708A8" w:rsidRPr="002C2DAD" w14:paraId="07CEF39A" w14:textId="77777777" w:rsidTr="008708A8">
        <w:trPr>
          <w:trHeight w:val="700"/>
        </w:trPr>
        <w:tc>
          <w:tcPr>
            <w:tcW w:w="1188" w:type="dxa"/>
            <w:vMerge/>
            <w:vAlign w:val="center"/>
          </w:tcPr>
          <w:p w14:paraId="2F08757E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14:paraId="72902F1F" w14:textId="77777777" w:rsidR="008708A8" w:rsidRPr="002C2DAD" w:rsidRDefault="008708A8" w:rsidP="008708A8">
            <w:pPr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设计报告结构及规范性</w:t>
            </w:r>
          </w:p>
        </w:tc>
        <w:tc>
          <w:tcPr>
            <w:tcW w:w="3386" w:type="dxa"/>
            <w:vAlign w:val="center"/>
          </w:tcPr>
          <w:p w14:paraId="206CBBFD" w14:textId="77777777" w:rsidR="008708A8" w:rsidRPr="002C2DAD" w:rsidRDefault="008708A8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设计报告正文的排版</w:t>
            </w:r>
          </w:p>
          <w:p w14:paraId="067498FA" w14:textId="77777777" w:rsidR="008708A8" w:rsidRPr="002C2DAD" w:rsidRDefault="008708A8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图表的规范性</w:t>
            </w:r>
          </w:p>
          <w:p w14:paraId="421D6DE9" w14:textId="77777777" w:rsidR="008708A8" w:rsidRPr="002C2DAD" w:rsidRDefault="008708A8" w:rsidP="008708A8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语言描述的专业性</w:t>
            </w:r>
          </w:p>
        </w:tc>
        <w:tc>
          <w:tcPr>
            <w:tcW w:w="911" w:type="dxa"/>
            <w:vAlign w:val="center"/>
          </w:tcPr>
          <w:p w14:paraId="7E0E5B3B" w14:textId="77777777" w:rsidR="008708A8" w:rsidRPr="002C2DAD" w:rsidRDefault="008708A8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8708A8" w:rsidRPr="002C2DAD" w14:paraId="279BB9AF" w14:textId="77777777" w:rsidTr="008708A8">
        <w:trPr>
          <w:trHeight w:val="411"/>
        </w:trPr>
        <w:tc>
          <w:tcPr>
            <w:tcW w:w="1188" w:type="dxa"/>
            <w:vMerge/>
            <w:vAlign w:val="center"/>
          </w:tcPr>
          <w:p w14:paraId="29641684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109" w:type="dxa"/>
            <w:gridSpan w:val="2"/>
            <w:vAlign w:val="center"/>
          </w:tcPr>
          <w:p w14:paraId="7FC088EF" w14:textId="77777777" w:rsidR="008708A8" w:rsidRPr="002C2DAD" w:rsidRDefault="008708A8" w:rsidP="008708A8">
            <w:pPr>
              <w:widowControl/>
              <w:spacing w:line="300" w:lineRule="auto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小计</w:t>
            </w:r>
          </w:p>
        </w:tc>
        <w:tc>
          <w:tcPr>
            <w:tcW w:w="911" w:type="dxa"/>
            <w:vAlign w:val="center"/>
          </w:tcPr>
          <w:p w14:paraId="185247DD" w14:textId="77777777" w:rsidR="008708A8" w:rsidRPr="002C2DAD" w:rsidRDefault="008708A8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70</w:t>
            </w:r>
          </w:p>
        </w:tc>
      </w:tr>
      <w:tr w:rsidR="008708A8" w:rsidRPr="002C2DAD" w14:paraId="63FC8E5F" w14:textId="77777777" w:rsidTr="008708A8">
        <w:trPr>
          <w:trHeight w:val="451"/>
        </w:trPr>
        <w:tc>
          <w:tcPr>
            <w:tcW w:w="1188" w:type="dxa"/>
            <w:vAlign w:val="center"/>
          </w:tcPr>
          <w:p w14:paraId="1C2F4498" w14:textId="77777777" w:rsidR="008708A8" w:rsidRPr="002C2DAD" w:rsidRDefault="008708A8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基本要求</w:t>
            </w:r>
          </w:p>
        </w:tc>
        <w:tc>
          <w:tcPr>
            <w:tcW w:w="6109" w:type="dxa"/>
            <w:gridSpan w:val="2"/>
            <w:vAlign w:val="center"/>
          </w:tcPr>
          <w:p w14:paraId="5C6742C6" w14:textId="77777777" w:rsidR="008708A8" w:rsidRPr="002C2DAD" w:rsidRDefault="006B255A" w:rsidP="008708A8">
            <w:pPr>
              <w:widowControl/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人工设计方案合理、可行</w:t>
            </w:r>
          </w:p>
          <w:p w14:paraId="007991AE" w14:textId="77777777" w:rsidR="008708A8" w:rsidRPr="002C2DAD" w:rsidRDefault="008708A8" w:rsidP="008708A8">
            <w:pPr>
              <w:widowControl/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实际仿真结果验证设计方案合理、可行</w:t>
            </w:r>
          </w:p>
          <w:p w14:paraId="52D67B54" w14:textId="77777777" w:rsidR="008708A8" w:rsidRPr="002C2DAD" w:rsidRDefault="008708A8" w:rsidP="008708A8">
            <w:pPr>
              <w:widowControl/>
              <w:spacing w:line="30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仿真文件和程序代码规范</w:t>
            </w:r>
          </w:p>
        </w:tc>
        <w:tc>
          <w:tcPr>
            <w:tcW w:w="911" w:type="dxa"/>
            <w:vAlign w:val="center"/>
          </w:tcPr>
          <w:p w14:paraId="09462B6C" w14:textId="77777777" w:rsidR="008708A8" w:rsidRPr="002C2DAD" w:rsidRDefault="006B255A" w:rsidP="008708A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</w:t>
            </w:r>
            <w:r w:rsidR="008708A8"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0</w:t>
            </w:r>
          </w:p>
        </w:tc>
      </w:tr>
      <w:tr w:rsidR="008708A8" w:rsidRPr="002C2DAD" w14:paraId="2DD4E693" w14:textId="77777777" w:rsidTr="008708A8">
        <w:trPr>
          <w:trHeight w:val="259"/>
        </w:trPr>
        <w:tc>
          <w:tcPr>
            <w:tcW w:w="7297" w:type="dxa"/>
            <w:gridSpan w:val="3"/>
            <w:vAlign w:val="center"/>
          </w:tcPr>
          <w:p w14:paraId="6AEEBEEE" w14:textId="77777777" w:rsidR="008708A8" w:rsidRPr="002C2DAD" w:rsidRDefault="008708A8" w:rsidP="008708A8">
            <w:pPr>
              <w:spacing w:line="300" w:lineRule="auto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总分</w:t>
            </w:r>
          </w:p>
        </w:tc>
        <w:tc>
          <w:tcPr>
            <w:tcW w:w="911" w:type="dxa"/>
            <w:vAlign w:val="center"/>
          </w:tcPr>
          <w:p w14:paraId="641FAA4B" w14:textId="77777777" w:rsidR="008708A8" w:rsidRPr="002C2DAD" w:rsidRDefault="008708A8" w:rsidP="008708A8">
            <w:pPr>
              <w:widowControl/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C2DAD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100</w:t>
            </w:r>
          </w:p>
        </w:tc>
      </w:tr>
    </w:tbl>
    <w:p w14:paraId="5B9E5B62" w14:textId="77777777" w:rsidR="004A352E" w:rsidRPr="002C2DAD" w:rsidRDefault="008708A8">
      <w:pPr>
        <w:rPr>
          <w:rFonts w:ascii="Times New Roman" w:hAnsi="Times New Roman" w:cs="Times New Roman"/>
          <w:b/>
          <w:sz w:val="32"/>
          <w:szCs w:val="32"/>
        </w:rPr>
      </w:pPr>
      <w:r w:rsidRPr="002C2DAD">
        <w:rPr>
          <w:rFonts w:ascii="Times New Roman" w:hAnsi="Times New Roman" w:cs="Times New Roman"/>
        </w:rPr>
        <w:t xml:space="preserve">             </w:t>
      </w:r>
      <w:r w:rsidR="002C2DAD">
        <w:rPr>
          <w:rFonts w:ascii="Times New Roman" w:hAnsi="Times New Roman" w:cs="Times New Roman" w:hint="eastAsia"/>
        </w:rPr>
        <w:t xml:space="preserve">    </w:t>
      </w:r>
      <w:r w:rsidRPr="002C2DAD">
        <w:rPr>
          <w:rFonts w:ascii="Times New Roman" w:hAnsi="Times New Roman" w:cs="Times New Roman"/>
        </w:rPr>
        <w:t xml:space="preserve">    </w:t>
      </w:r>
      <w:r w:rsidR="002C2DAD" w:rsidRPr="002C2DAD">
        <w:rPr>
          <w:rFonts w:ascii="Times New Roman" w:hAnsi="Times New Roman" w:cs="Times New Roman" w:hint="eastAsia"/>
          <w:b/>
          <w:sz w:val="32"/>
          <w:szCs w:val="32"/>
        </w:rPr>
        <w:t>自动控制原理</w:t>
      </w:r>
      <w:r w:rsidRPr="002C2DAD">
        <w:rPr>
          <w:rFonts w:ascii="Times New Roman" w:hAnsi="Times New Roman" w:cs="Times New Roman"/>
          <w:b/>
          <w:sz w:val="32"/>
          <w:szCs w:val="32"/>
        </w:rPr>
        <w:t>课程设计</w:t>
      </w:r>
      <w:r w:rsidR="002A13FE" w:rsidRPr="002C2DAD">
        <w:rPr>
          <w:rFonts w:ascii="Times New Roman" w:hAnsi="Times New Roman" w:cs="Times New Roman"/>
          <w:b/>
          <w:sz w:val="32"/>
          <w:szCs w:val="32"/>
        </w:rPr>
        <w:t>评分及</w:t>
      </w:r>
      <w:r w:rsidRPr="002C2DAD">
        <w:rPr>
          <w:rFonts w:ascii="Times New Roman" w:hAnsi="Times New Roman" w:cs="Times New Roman"/>
          <w:b/>
          <w:sz w:val="32"/>
          <w:szCs w:val="32"/>
        </w:rPr>
        <w:t>要求</w:t>
      </w:r>
    </w:p>
    <w:p w14:paraId="6524B177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4BB90D87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1548D215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25B02188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71033732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23695C5F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1C096EDF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30EF29FE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622ACBF7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1EDFA2A4" w14:textId="77777777" w:rsidR="001F6A91" w:rsidRPr="002C2DAD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046F343D" w14:textId="77777777" w:rsidR="001F6A91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3933C6A7" w14:textId="77777777" w:rsidR="005A0BEB" w:rsidRPr="002C2DAD" w:rsidRDefault="005A0BEB">
      <w:pPr>
        <w:rPr>
          <w:rFonts w:ascii="Times New Roman" w:hAnsi="Times New Roman" w:cs="Times New Roman"/>
          <w:b/>
          <w:sz w:val="32"/>
          <w:szCs w:val="32"/>
        </w:rPr>
      </w:pPr>
    </w:p>
    <w:p w14:paraId="1258BAE1" w14:textId="77777777" w:rsidR="001F6A91" w:rsidRPr="005A0BEB" w:rsidRDefault="001F6A91">
      <w:pPr>
        <w:rPr>
          <w:rFonts w:ascii="Times New Roman" w:hAnsi="Times New Roman" w:cs="Times New Roman"/>
          <w:b/>
          <w:sz w:val="32"/>
          <w:szCs w:val="32"/>
        </w:rPr>
      </w:pPr>
    </w:p>
    <w:p w14:paraId="710604C7" w14:textId="77777777" w:rsidR="001F6A91" w:rsidRPr="002C2DAD" w:rsidRDefault="001F6A91">
      <w:pPr>
        <w:rPr>
          <w:rFonts w:ascii="Times New Roman" w:eastAsia="黑体" w:hAnsi="Times New Roman" w:cs="Times New Roman"/>
          <w:b/>
          <w:sz w:val="28"/>
          <w:szCs w:val="28"/>
        </w:rPr>
      </w:pPr>
      <w:r w:rsidRPr="002C2DAD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 xml:space="preserve"> </w:t>
      </w:r>
      <w:r w:rsidRPr="002C2DAD">
        <w:rPr>
          <w:rFonts w:ascii="Times New Roman" w:eastAsia="黑体" w:hAnsi="Times New Roman" w:cs="Times New Roman"/>
          <w:b/>
          <w:sz w:val="28"/>
          <w:szCs w:val="28"/>
        </w:rPr>
        <w:t>要求：</w:t>
      </w:r>
      <w:r w:rsidRPr="002C2DAD"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</w:p>
    <w:p w14:paraId="0EF24B98" w14:textId="39661230" w:rsidR="00BA5016" w:rsidRPr="002C2DAD" w:rsidRDefault="002A13FE" w:rsidP="000E5FD8">
      <w:pPr>
        <w:adjustRightInd w:val="0"/>
        <w:snapToGrid w:val="0"/>
        <w:spacing w:line="300" w:lineRule="auto"/>
        <w:ind w:firstLineChars="50" w:firstLine="120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 xml:space="preserve">    </w:t>
      </w:r>
      <w:r w:rsidR="001F6A91" w:rsidRPr="002C2DAD">
        <w:rPr>
          <w:rFonts w:ascii="Times New Roman" w:eastAsia="黑体" w:hAnsi="Times New Roman" w:cs="Times New Roman"/>
          <w:b/>
          <w:sz w:val="24"/>
          <w:szCs w:val="24"/>
        </w:rPr>
        <w:t>1</w:t>
      </w:r>
      <w:r w:rsidR="001F6A91" w:rsidRPr="002C2DAD">
        <w:rPr>
          <w:rFonts w:ascii="Times New Roman" w:eastAsia="黑体" w:hAnsi="Times New Roman" w:cs="Times New Roman"/>
          <w:b/>
          <w:sz w:val="24"/>
          <w:szCs w:val="24"/>
        </w:rPr>
        <w:t>）</w:t>
      </w:r>
      <w:r w:rsidR="00BA5016" w:rsidRPr="002C2DAD">
        <w:rPr>
          <w:rFonts w:ascii="Times New Roman" w:eastAsia="黑体" w:hAnsi="Times New Roman" w:cs="Times New Roman"/>
          <w:b/>
          <w:sz w:val="24"/>
          <w:szCs w:val="24"/>
        </w:rPr>
        <w:t>抽签从</w:t>
      </w:r>
      <w:r w:rsidR="006B255A" w:rsidRPr="002C2DAD">
        <w:rPr>
          <w:rFonts w:ascii="Times New Roman" w:eastAsia="黑体" w:hAnsi="Times New Roman" w:cs="Times New Roman"/>
          <w:b/>
          <w:sz w:val="24"/>
          <w:szCs w:val="24"/>
        </w:rPr>
        <w:t>40</w:t>
      </w:r>
      <w:r w:rsidR="00BA5016" w:rsidRPr="002C2DAD">
        <w:rPr>
          <w:rFonts w:ascii="Times New Roman" w:eastAsia="黑体" w:hAnsi="Times New Roman" w:cs="Times New Roman"/>
          <w:b/>
          <w:sz w:val="24"/>
          <w:szCs w:val="24"/>
        </w:rPr>
        <w:t>个题目中选</w:t>
      </w:r>
      <w:r w:rsidR="00CA13EF">
        <w:rPr>
          <w:rFonts w:ascii="Times New Roman" w:eastAsia="黑体" w:hAnsi="Times New Roman" w:cs="Times New Roman" w:hint="eastAsia"/>
          <w:b/>
          <w:sz w:val="24"/>
          <w:szCs w:val="24"/>
        </w:rPr>
        <w:t>两</w:t>
      </w:r>
      <w:r w:rsidR="00BA5016" w:rsidRPr="002C2DAD">
        <w:rPr>
          <w:rFonts w:ascii="Times New Roman" w:eastAsia="黑体" w:hAnsi="Times New Roman" w:cs="Times New Roman"/>
          <w:b/>
          <w:sz w:val="24"/>
          <w:szCs w:val="24"/>
        </w:rPr>
        <w:t>个题目，自主设计功能和指标，完成一个项目的训练过程。</w:t>
      </w:r>
    </w:p>
    <w:p w14:paraId="004ABF18" w14:textId="77777777" w:rsidR="001F6A91" w:rsidRPr="002C2DAD" w:rsidRDefault="00BA5016" w:rsidP="00BA5016">
      <w:pPr>
        <w:adjustRightInd w:val="0"/>
        <w:snapToGrid w:val="0"/>
        <w:spacing w:line="300" w:lineRule="auto"/>
        <w:ind w:firstLineChars="50" w:firstLine="120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 xml:space="preserve">    2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）</w:t>
      </w:r>
      <w:r w:rsidR="002A13FE" w:rsidRPr="002C2DAD">
        <w:rPr>
          <w:rFonts w:ascii="Times New Roman" w:eastAsia="黑体" w:hAnsi="Times New Roman" w:cs="Times New Roman"/>
          <w:b/>
          <w:sz w:val="24"/>
          <w:szCs w:val="24"/>
        </w:rPr>
        <w:t>仿真用</w:t>
      </w:r>
      <w:r w:rsidR="006B255A" w:rsidRPr="002C2DAD">
        <w:rPr>
          <w:rFonts w:ascii="Times New Roman" w:eastAsia="黑体" w:hAnsi="Times New Roman" w:cs="Times New Roman"/>
          <w:b/>
          <w:sz w:val="24"/>
          <w:szCs w:val="24"/>
        </w:rPr>
        <w:t>Matlab</w:t>
      </w:r>
      <w:r w:rsidR="001F6A91" w:rsidRPr="002C2DAD">
        <w:rPr>
          <w:rFonts w:ascii="Times New Roman" w:eastAsia="黑体" w:hAnsi="Times New Roman" w:cs="Times New Roman"/>
          <w:b/>
          <w:sz w:val="24"/>
          <w:szCs w:val="24"/>
        </w:rPr>
        <w:t>软件，每段程序必须要有注解；</w:t>
      </w:r>
      <w:r w:rsidR="006B255A" w:rsidRPr="002C2DAD">
        <w:rPr>
          <w:rFonts w:ascii="Times New Roman" w:eastAsia="黑体" w:hAnsi="Times New Roman" w:cs="Times New Roman"/>
          <w:b/>
          <w:sz w:val="24"/>
          <w:szCs w:val="24"/>
        </w:rPr>
        <w:t>Simulink</w:t>
      </w:r>
      <w:r w:rsidR="001F6A91" w:rsidRPr="002C2DAD">
        <w:rPr>
          <w:rFonts w:ascii="Times New Roman" w:eastAsia="黑体" w:hAnsi="Times New Roman" w:cs="Times New Roman"/>
          <w:b/>
          <w:sz w:val="24"/>
          <w:szCs w:val="24"/>
        </w:rPr>
        <w:t>仿真图必须准确无误。</w:t>
      </w:r>
    </w:p>
    <w:p w14:paraId="4E91AA06" w14:textId="77777777" w:rsidR="006B255A" w:rsidRPr="002C2DAD" w:rsidRDefault="006B255A" w:rsidP="006B255A">
      <w:pPr>
        <w:adjustRightInd w:val="0"/>
        <w:snapToGrid w:val="0"/>
        <w:spacing w:line="300" w:lineRule="auto"/>
        <w:ind w:firstLineChars="250" w:firstLine="602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>3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）人工设计过程包括计算数据、系统校正前后及校正装置的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Bode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图（在半对数坐标纸上）、校正装置传递函数、性能指标验算数据。</w:t>
      </w:r>
    </w:p>
    <w:p w14:paraId="45348BC3" w14:textId="77777777" w:rsidR="006B255A" w:rsidRPr="002C2DAD" w:rsidRDefault="006B255A" w:rsidP="006B255A">
      <w:pPr>
        <w:adjustRightInd w:val="0"/>
        <w:snapToGrid w:val="0"/>
        <w:spacing w:line="300" w:lineRule="auto"/>
        <w:ind w:firstLineChars="250" w:firstLine="602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>4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）计算机辅助设计过程包括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Simulink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仿真框图、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Bode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图、阶跃响应曲线、性能指标要求的其他曲线。</w:t>
      </w:r>
    </w:p>
    <w:p w14:paraId="0BE28911" w14:textId="77777777" w:rsidR="00176B91" w:rsidRPr="002C2DAD" w:rsidRDefault="002A13FE" w:rsidP="006B255A">
      <w:pPr>
        <w:adjustRightInd w:val="0"/>
        <w:snapToGrid w:val="0"/>
        <w:spacing w:line="300" w:lineRule="auto"/>
        <w:ind w:firstLineChars="50" w:firstLine="120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 xml:space="preserve">   </w:t>
      </w:r>
      <w:r w:rsidR="006B255A" w:rsidRPr="002C2DAD">
        <w:rPr>
          <w:rFonts w:ascii="Times New Roman" w:eastAsia="黑体" w:hAnsi="Times New Roman" w:cs="Times New Roman"/>
          <w:b/>
          <w:sz w:val="24"/>
          <w:szCs w:val="24"/>
        </w:rPr>
        <w:t xml:space="preserve"> 5</w:t>
      </w:r>
      <w:r w:rsidR="00176B91" w:rsidRPr="002C2DAD">
        <w:rPr>
          <w:rFonts w:ascii="Times New Roman" w:eastAsia="黑体" w:hAnsi="Times New Roman" w:cs="Times New Roman"/>
          <w:b/>
          <w:sz w:val="24"/>
          <w:szCs w:val="24"/>
        </w:rPr>
        <w:t>）</w:t>
      </w:r>
      <w:r w:rsidR="001F6A91" w:rsidRPr="002C2DAD">
        <w:rPr>
          <w:rFonts w:ascii="Times New Roman" w:eastAsia="黑体" w:hAnsi="Times New Roman" w:cs="Times New Roman"/>
          <w:b/>
          <w:sz w:val="24"/>
          <w:szCs w:val="24"/>
        </w:rPr>
        <w:t>一旦发现抄袭，一律不及格。</w:t>
      </w:r>
    </w:p>
    <w:p w14:paraId="0CB100C2" w14:textId="77777777" w:rsidR="000E5FD8" w:rsidRPr="002C2DAD" w:rsidRDefault="006B255A" w:rsidP="00176B91">
      <w:pPr>
        <w:adjustRightInd w:val="0"/>
        <w:snapToGrid w:val="0"/>
        <w:spacing w:line="300" w:lineRule="auto"/>
        <w:ind w:firstLineChars="250" w:firstLine="602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>6</w:t>
      </w:r>
      <w:r w:rsidR="00176B91" w:rsidRPr="002C2DAD">
        <w:rPr>
          <w:rFonts w:ascii="Times New Roman" w:eastAsia="黑体" w:hAnsi="Times New Roman" w:cs="Times New Roman"/>
          <w:b/>
          <w:sz w:val="24"/>
          <w:szCs w:val="24"/>
        </w:rPr>
        <w:t>）</w:t>
      </w:r>
      <w:r w:rsidR="000E5FD8" w:rsidRPr="002C2DAD">
        <w:rPr>
          <w:rFonts w:ascii="Times New Roman" w:eastAsia="黑体" w:hAnsi="Times New Roman" w:cs="Times New Roman"/>
          <w:b/>
          <w:sz w:val="24"/>
          <w:szCs w:val="24"/>
        </w:rPr>
        <w:t>单面打印，</w:t>
      </w:r>
      <w:r w:rsidR="00556DB9" w:rsidRPr="002C2DAD">
        <w:rPr>
          <w:rFonts w:ascii="Times New Roman" w:eastAsia="黑体" w:hAnsi="Times New Roman" w:cs="Times New Roman"/>
          <w:b/>
          <w:sz w:val="24"/>
          <w:szCs w:val="24"/>
        </w:rPr>
        <w:t>文字、图、表排版符合规范。</w:t>
      </w:r>
    </w:p>
    <w:p w14:paraId="7D76D310" w14:textId="77777777" w:rsidR="00F51999" w:rsidRPr="002C2DAD" w:rsidRDefault="006B255A" w:rsidP="00176B91">
      <w:pPr>
        <w:adjustRightInd w:val="0"/>
        <w:snapToGrid w:val="0"/>
        <w:spacing w:line="300" w:lineRule="auto"/>
        <w:ind w:firstLineChars="250" w:firstLine="602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>7</w:t>
      </w:r>
      <w:r w:rsidR="00F51999" w:rsidRPr="002C2DAD">
        <w:rPr>
          <w:rFonts w:ascii="Times New Roman" w:eastAsia="黑体" w:hAnsi="Times New Roman" w:cs="Times New Roman"/>
          <w:b/>
          <w:sz w:val="24"/>
          <w:szCs w:val="24"/>
        </w:rPr>
        <w:t>）</w:t>
      </w:r>
      <w:r w:rsidR="001904F3" w:rsidRPr="002C2DAD">
        <w:rPr>
          <w:rFonts w:ascii="Times New Roman" w:eastAsia="黑体" w:hAnsi="Times New Roman" w:cs="Times New Roman"/>
          <w:b/>
          <w:sz w:val="24"/>
          <w:szCs w:val="24"/>
        </w:rPr>
        <w:t>以仿真为主。</w:t>
      </w:r>
      <w:r w:rsidR="00F51999" w:rsidRPr="002C2DAD">
        <w:rPr>
          <w:rFonts w:ascii="Times New Roman" w:eastAsia="黑体" w:hAnsi="Times New Roman" w:cs="Times New Roman"/>
          <w:b/>
          <w:sz w:val="24"/>
          <w:szCs w:val="24"/>
        </w:rPr>
        <w:t>答辩时交上纸质版</w:t>
      </w:r>
      <w:r w:rsidRPr="002C2DAD">
        <w:rPr>
          <w:rFonts w:ascii="Times New Roman" w:eastAsia="黑体" w:hAnsi="Times New Roman" w:cs="Times New Roman"/>
          <w:b/>
          <w:sz w:val="24"/>
          <w:szCs w:val="24"/>
        </w:rPr>
        <w:t>报告。</w:t>
      </w:r>
    </w:p>
    <w:p w14:paraId="528BFCAE" w14:textId="77777777" w:rsidR="000E5FD8" w:rsidRPr="002C2DAD" w:rsidRDefault="000E5FD8" w:rsidP="000E5FD8">
      <w:pPr>
        <w:adjustRightInd w:val="0"/>
        <w:snapToGrid w:val="0"/>
        <w:spacing w:line="300" w:lineRule="auto"/>
        <w:ind w:firstLineChars="50" w:firstLine="120"/>
        <w:rPr>
          <w:rFonts w:ascii="Times New Roman" w:eastAsia="黑体" w:hAnsi="Times New Roman" w:cs="Times New Roman"/>
          <w:b/>
          <w:sz w:val="24"/>
          <w:szCs w:val="24"/>
        </w:rPr>
      </w:pPr>
      <w:r w:rsidRPr="002C2DAD">
        <w:rPr>
          <w:rFonts w:ascii="Times New Roman" w:eastAsia="黑体" w:hAnsi="Times New Roman" w:cs="Times New Roman"/>
          <w:b/>
          <w:sz w:val="24"/>
          <w:szCs w:val="24"/>
        </w:rPr>
        <w:t xml:space="preserve">   </w:t>
      </w:r>
    </w:p>
    <w:sectPr w:rsidR="000E5FD8" w:rsidRPr="002C2DAD">
      <w:footerReference w:type="even" r:id="rId6"/>
      <w:footerReference w:type="default" r:id="rId7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89B2" w14:textId="77777777" w:rsidR="00A15E1B" w:rsidRDefault="00A15E1B">
      <w:r>
        <w:separator/>
      </w:r>
    </w:p>
  </w:endnote>
  <w:endnote w:type="continuationSeparator" w:id="0">
    <w:p w14:paraId="517D571B" w14:textId="77777777" w:rsidR="00A15E1B" w:rsidRDefault="00A1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18B2" w14:textId="77777777" w:rsidR="00E96394" w:rsidRDefault="008708A8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C062EC4" w14:textId="77777777" w:rsidR="00E96394" w:rsidRDefault="00E9639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0020" w14:textId="77777777" w:rsidR="00E96394" w:rsidRDefault="008708A8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A0BEB">
      <w:rPr>
        <w:rStyle w:val="a3"/>
        <w:noProof/>
      </w:rPr>
      <w:t>1</w:t>
    </w:r>
    <w:r>
      <w:fldChar w:fldCharType="end"/>
    </w:r>
  </w:p>
  <w:p w14:paraId="7EDA7189" w14:textId="77777777" w:rsidR="00E96394" w:rsidRDefault="00E963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6767" w14:textId="77777777" w:rsidR="00A15E1B" w:rsidRDefault="00A15E1B">
      <w:r>
        <w:separator/>
      </w:r>
    </w:p>
  </w:footnote>
  <w:footnote w:type="continuationSeparator" w:id="0">
    <w:p w14:paraId="47871EA7" w14:textId="77777777" w:rsidR="00A15E1B" w:rsidRDefault="00A15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8A8"/>
    <w:rsid w:val="0001344C"/>
    <w:rsid w:val="00032269"/>
    <w:rsid w:val="00037C13"/>
    <w:rsid w:val="00063BED"/>
    <w:rsid w:val="000B7D9E"/>
    <w:rsid w:val="000E5FD8"/>
    <w:rsid w:val="0011421F"/>
    <w:rsid w:val="00176B91"/>
    <w:rsid w:val="001904F3"/>
    <w:rsid w:val="001A6715"/>
    <w:rsid w:val="001F6A91"/>
    <w:rsid w:val="00231CA7"/>
    <w:rsid w:val="0027009C"/>
    <w:rsid w:val="0028565C"/>
    <w:rsid w:val="002A13FE"/>
    <w:rsid w:val="002C2DAD"/>
    <w:rsid w:val="002D0796"/>
    <w:rsid w:val="00303620"/>
    <w:rsid w:val="00310E47"/>
    <w:rsid w:val="00311B8B"/>
    <w:rsid w:val="00333449"/>
    <w:rsid w:val="00356130"/>
    <w:rsid w:val="003A33CA"/>
    <w:rsid w:val="003C6DDB"/>
    <w:rsid w:val="00482786"/>
    <w:rsid w:val="0048579C"/>
    <w:rsid w:val="00493947"/>
    <w:rsid w:val="004A352E"/>
    <w:rsid w:val="004A6608"/>
    <w:rsid w:val="004C17D0"/>
    <w:rsid w:val="004D259B"/>
    <w:rsid w:val="00552ABC"/>
    <w:rsid w:val="00556DB9"/>
    <w:rsid w:val="005861F9"/>
    <w:rsid w:val="00596E23"/>
    <w:rsid w:val="005A0BEB"/>
    <w:rsid w:val="005C53EC"/>
    <w:rsid w:val="006237AD"/>
    <w:rsid w:val="00644B56"/>
    <w:rsid w:val="00682BA8"/>
    <w:rsid w:val="006B255A"/>
    <w:rsid w:val="006D49DF"/>
    <w:rsid w:val="006E4A1E"/>
    <w:rsid w:val="007103A7"/>
    <w:rsid w:val="00727085"/>
    <w:rsid w:val="00751F2E"/>
    <w:rsid w:val="00771BFC"/>
    <w:rsid w:val="00772E1A"/>
    <w:rsid w:val="00805C55"/>
    <w:rsid w:val="0083301C"/>
    <w:rsid w:val="00852B33"/>
    <w:rsid w:val="008708A8"/>
    <w:rsid w:val="00897E3A"/>
    <w:rsid w:val="008E562F"/>
    <w:rsid w:val="0096652F"/>
    <w:rsid w:val="00A00465"/>
    <w:rsid w:val="00A15E1B"/>
    <w:rsid w:val="00A25B36"/>
    <w:rsid w:val="00A4703F"/>
    <w:rsid w:val="00A54F96"/>
    <w:rsid w:val="00AC57BA"/>
    <w:rsid w:val="00AD7686"/>
    <w:rsid w:val="00B03AE5"/>
    <w:rsid w:val="00B11276"/>
    <w:rsid w:val="00B54BA6"/>
    <w:rsid w:val="00B72100"/>
    <w:rsid w:val="00B75A3D"/>
    <w:rsid w:val="00B948E7"/>
    <w:rsid w:val="00BA5016"/>
    <w:rsid w:val="00BD66BA"/>
    <w:rsid w:val="00C13329"/>
    <w:rsid w:val="00C97D7B"/>
    <w:rsid w:val="00CA13EF"/>
    <w:rsid w:val="00CB4D69"/>
    <w:rsid w:val="00D26039"/>
    <w:rsid w:val="00D41D11"/>
    <w:rsid w:val="00D42435"/>
    <w:rsid w:val="00D64AE7"/>
    <w:rsid w:val="00D72E1A"/>
    <w:rsid w:val="00D95EB0"/>
    <w:rsid w:val="00DE601A"/>
    <w:rsid w:val="00E56317"/>
    <w:rsid w:val="00E72C34"/>
    <w:rsid w:val="00E93AED"/>
    <w:rsid w:val="00E94D14"/>
    <w:rsid w:val="00E96394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7AD07"/>
  <w15:docId w15:val="{A9FC114F-7120-494F-A59F-61E0907E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708A8"/>
  </w:style>
  <w:style w:type="paragraph" w:styleId="a4">
    <w:name w:val="footer"/>
    <w:basedOn w:val="a"/>
    <w:link w:val="a5"/>
    <w:rsid w:val="008708A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8708A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7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7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Huang Haibin</cp:lastModifiedBy>
  <cp:revision>29</cp:revision>
  <cp:lastPrinted>2018-01-03T03:19:00Z</cp:lastPrinted>
  <dcterms:created xsi:type="dcterms:W3CDTF">2017-11-09T07:16:00Z</dcterms:created>
  <dcterms:modified xsi:type="dcterms:W3CDTF">2023-06-03T09:00:00Z</dcterms:modified>
</cp:coreProperties>
</file>