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B6" w:rsidRPr="00C96BB6" w:rsidRDefault="00C96BB6" w:rsidP="008B6CBE">
      <w:pPr>
        <w:spacing w:after="120"/>
        <w:jc w:val="both"/>
        <w:rPr>
          <w:rFonts w:ascii="Trebuchet MS" w:hAnsi="Trebuchet MS"/>
          <w:b/>
          <w:sz w:val="28"/>
        </w:rPr>
      </w:pPr>
      <w:r w:rsidRPr="00C96BB6">
        <w:rPr>
          <w:rFonts w:ascii="Trebuchet MS" w:hAnsi="Trebuchet MS"/>
          <w:b/>
          <w:sz w:val="28"/>
        </w:rPr>
        <w:t>Part I [50 points]: Learning Conditional Probability Tables</w:t>
      </w:r>
    </w:p>
    <w:p w:rsidR="00C96BB6" w:rsidRDefault="00C96BB6" w:rsidP="00C96BB6">
      <w:pPr>
        <w:spacing w:after="0"/>
        <w:jc w:val="both"/>
        <w:rPr>
          <w:rFonts w:ascii="Century Gothic" w:hAnsi="Century Gothic"/>
          <w:b/>
        </w:rPr>
      </w:pPr>
      <w:r w:rsidRPr="00C96BB6">
        <w:rPr>
          <w:rFonts w:ascii="Century Gothic" w:hAnsi="Century Gothic"/>
          <w:b/>
        </w:rPr>
        <w:t xml:space="preserve">Task </w:t>
      </w:r>
      <w:r>
        <w:rPr>
          <w:rFonts w:ascii="Century Gothic" w:hAnsi="Century Gothic"/>
          <w:b/>
        </w:rPr>
        <w:t>1 [2</w:t>
      </w:r>
      <w:r w:rsidRPr="00C96BB6">
        <w:rPr>
          <w:rFonts w:ascii="Century Gothic" w:hAnsi="Century Gothic"/>
          <w:b/>
        </w:rPr>
        <w:t>5 points]</w:t>
      </w:r>
    </w:p>
    <w:p w:rsidR="00C96BB6" w:rsidRPr="00C96BB6" w:rsidRDefault="00C96BB6" w:rsidP="00C96BB6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Run by</w:t>
      </w:r>
      <w:r w:rsidR="008B6CBE">
        <w:rPr>
          <w:rFonts w:ascii="Century Gothic" w:hAnsi="Century Gothic"/>
        </w:rPr>
        <w:t xml:space="preserve"> running the main method of solution, with the first parameter as the filename stored under </w:t>
      </w:r>
      <w:r w:rsidR="008B6CBE" w:rsidRPr="00F37FCC">
        <w:rPr>
          <w:rStyle w:val="CodeChar"/>
          <w:highlight w:val="lightGray"/>
        </w:rPr>
        <w:t>./</w:t>
      </w:r>
      <w:r w:rsidR="008B6CBE">
        <w:rPr>
          <w:rStyle w:val="CodeChar"/>
          <w:highlight w:val="lightGray"/>
        </w:rPr>
        <w:t>data</w:t>
      </w:r>
      <w:r w:rsidR="008B6CBE" w:rsidRPr="00F37FCC">
        <w:rPr>
          <w:rStyle w:val="CodeChar"/>
          <w:highlight w:val="lightGray"/>
        </w:rPr>
        <w:t xml:space="preserve"> </w:t>
      </w:r>
      <w:r w:rsidR="008B6CBE" w:rsidRPr="00F37FCC">
        <w:rPr>
          <w:rStyle w:val="CodeChar"/>
          <w:highlight w:val="lightGray"/>
        </w:rPr>
        <w:t>/</w:t>
      </w:r>
      <w:r w:rsidR="00BB773C">
        <w:rPr>
          <w:rFonts w:ascii="Century Gothic" w:hAnsi="Century Gothic"/>
        </w:rPr>
        <w:t xml:space="preserve"> </w:t>
      </w:r>
      <w:r w:rsidR="008B6CBE">
        <w:rPr>
          <w:rFonts w:ascii="Century Gothic" w:hAnsi="Century Gothic"/>
        </w:rPr>
        <w:t>and the second parameter as “Task1”.</w:t>
      </w:r>
    </w:p>
    <w:p w:rsidR="00C96BB6" w:rsidRPr="00C96BB6" w:rsidRDefault="00C96BB6" w:rsidP="00C96BB6">
      <w:pPr>
        <w:spacing w:after="0"/>
        <w:jc w:val="both"/>
        <w:rPr>
          <w:rFonts w:ascii="Century Gothic" w:hAnsi="Century Gothic"/>
        </w:rPr>
      </w:pPr>
    </w:p>
    <w:p w:rsidR="00C96BB6" w:rsidRDefault="00C96BB6" w:rsidP="00C96BB6">
      <w:pPr>
        <w:spacing w:after="0"/>
        <w:jc w:val="both"/>
        <w:rPr>
          <w:rFonts w:ascii="Century Gothic" w:hAnsi="Century Gothic"/>
        </w:rPr>
      </w:pPr>
      <w:r w:rsidRPr="00C96BB6">
        <w:rPr>
          <w:rFonts w:ascii="Century Gothic" w:hAnsi="Century Gothic"/>
          <w:b/>
        </w:rPr>
        <w:t>T</w:t>
      </w:r>
      <w:r>
        <w:rPr>
          <w:rFonts w:ascii="Century Gothic" w:hAnsi="Century Gothic"/>
          <w:b/>
        </w:rPr>
        <w:t>ask 2</w:t>
      </w:r>
      <w:r w:rsidRPr="00C96BB6">
        <w:rPr>
          <w:rFonts w:ascii="Century Gothic" w:hAnsi="Century Gothic"/>
          <w:b/>
        </w:rPr>
        <w:t xml:space="preserve"> [1</w:t>
      </w:r>
      <w:r>
        <w:rPr>
          <w:rFonts w:ascii="Century Gothic" w:hAnsi="Century Gothic"/>
          <w:b/>
        </w:rPr>
        <w:t>0</w:t>
      </w:r>
      <w:r w:rsidRPr="00C96BB6">
        <w:rPr>
          <w:rFonts w:ascii="Century Gothic" w:hAnsi="Century Gothic"/>
          <w:b/>
        </w:rPr>
        <w:t xml:space="preserve"> points]</w:t>
      </w:r>
    </w:p>
    <w:p w:rsidR="00BB773C" w:rsidRPr="00C96BB6" w:rsidRDefault="008B6CBE" w:rsidP="00BB773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likelihood and log likelihood are the final two lines of the files created by task 1.</w:t>
      </w:r>
    </w:p>
    <w:p w:rsidR="00C96BB6" w:rsidRDefault="00C96BB6" w:rsidP="00C96BB6">
      <w:pPr>
        <w:spacing w:after="0"/>
        <w:jc w:val="both"/>
        <w:rPr>
          <w:rFonts w:ascii="Century Gothic" w:hAnsi="Century Gothic"/>
        </w:rPr>
      </w:pPr>
    </w:p>
    <w:p w:rsidR="00022CE9" w:rsidRDefault="00C96BB6" w:rsidP="00C96BB6">
      <w:pPr>
        <w:spacing w:after="0"/>
        <w:jc w:val="both"/>
        <w:rPr>
          <w:rFonts w:ascii="Century Gothic" w:hAnsi="Century Gothic"/>
        </w:rPr>
      </w:pPr>
      <w:r w:rsidRPr="00C96BB6">
        <w:rPr>
          <w:rFonts w:ascii="Century Gothic" w:hAnsi="Century Gothic"/>
          <w:b/>
        </w:rPr>
        <w:t>T</w:t>
      </w:r>
      <w:r w:rsidRPr="00C96BB6">
        <w:rPr>
          <w:rFonts w:ascii="Century Gothic" w:hAnsi="Century Gothic"/>
          <w:b/>
        </w:rPr>
        <w:t>ask 3 [15 points]</w:t>
      </w:r>
      <w:r>
        <w:rPr>
          <w:rFonts w:ascii="Century Gothic" w:hAnsi="Century Gothic"/>
        </w:rPr>
        <w:t xml:space="preserve"> - </w:t>
      </w:r>
      <w:r w:rsidRPr="00C96BB6">
        <w:rPr>
          <w:rFonts w:ascii="Century Gothic" w:hAnsi="Century Gothic"/>
        </w:rPr>
        <w:t>Comparison of the likeli</w:t>
      </w:r>
      <w:r>
        <w:rPr>
          <w:rFonts w:ascii="Century Gothic" w:hAnsi="Century Gothic"/>
        </w:rPr>
        <w:t>hood and log-likelihood results</w:t>
      </w:r>
      <w:r w:rsidR="0043752E">
        <w:rPr>
          <w:rFonts w:ascii="Century Gothic" w:hAnsi="Century Gothic"/>
        </w:rPr>
        <w:t>.</w:t>
      </w:r>
    </w:p>
    <w:p w:rsidR="00022CE9" w:rsidRPr="00F37FCC" w:rsidRDefault="00C96BB6" w:rsidP="00C96BB6">
      <w:pPr>
        <w:spacing w:after="0"/>
        <w:jc w:val="both"/>
        <w:rPr>
          <w:rFonts w:ascii="Century Gothic" w:hAnsi="Century Gothic"/>
          <w:i/>
        </w:rPr>
      </w:pPr>
      <w:r w:rsidRPr="00F37FCC">
        <w:rPr>
          <w:rFonts w:ascii="Century Gothic" w:hAnsi="Century Gothic"/>
          <w:i/>
        </w:rPr>
        <w:t xml:space="preserve">Please run the program you've written for Task-1 and Task-2 on each training data set. </w:t>
      </w:r>
    </w:p>
    <w:p w:rsidR="00022CE9" w:rsidRDefault="00022CE9" w:rsidP="00C96BB6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Files are stored under</w:t>
      </w:r>
      <w:r w:rsidR="00F37FCC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</w:t>
      </w:r>
      <w:r w:rsidRPr="00F37FCC">
        <w:rPr>
          <w:rStyle w:val="CodeChar"/>
          <w:highlight w:val="lightGray"/>
        </w:rPr>
        <w:t>./solutions/</w:t>
      </w:r>
      <w:proofErr w:type="spellStart"/>
      <w:r w:rsidR="00F37FCC" w:rsidRPr="00F37FCC">
        <w:rPr>
          <w:rStyle w:val="CodeChar"/>
          <w:highlight w:val="lightGray"/>
        </w:rPr>
        <w:t>cpt</w:t>
      </w:r>
      <w:proofErr w:type="spellEnd"/>
      <w:r w:rsidR="00F37FCC" w:rsidRPr="00F37FCC">
        <w:rPr>
          <w:rStyle w:val="CodeChar"/>
          <w:highlight w:val="lightGray"/>
        </w:rPr>
        <w:t>-</w:t>
      </w:r>
      <w:proofErr w:type="spellStart"/>
      <w:r w:rsidR="00F37FCC" w:rsidRPr="00F37FCC">
        <w:rPr>
          <w:rStyle w:val="CodeChar"/>
          <w:highlight w:val="lightGray"/>
        </w:rPr>
        <w:t>CPTNoMissingData</w:t>
      </w:r>
      <w:proofErr w:type="spellEnd"/>
      <w:r w:rsidR="00F37FCC" w:rsidRPr="00F37FCC">
        <w:rPr>
          <w:rStyle w:val="CodeChar"/>
          <w:highlight w:val="lightGray"/>
        </w:rPr>
        <w:t>-d*</w:t>
      </w:r>
    </w:p>
    <w:p w:rsidR="00022CE9" w:rsidRDefault="00022CE9" w:rsidP="00C96BB6">
      <w:pPr>
        <w:spacing w:after="0"/>
        <w:jc w:val="both"/>
        <w:rPr>
          <w:rFonts w:ascii="Century Gothic" w:hAnsi="Century Gothic"/>
        </w:rPr>
      </w:pPr>
    </w:p>
    <w:p w:rsidR="00793835" w:rsidRPr="00F37FCC" w:rsidRDefault="00C96BB6" w:rsidP="00C96BB6">
      <w:pPr>
        <w:spacing w:after="0"/>
        <w:jc w:val="both"/>
        <w:rPr>
          <w:rFonts w:ascii="Century Gothic" w:hAnsi="Century Gothic"/>
          <w:i/>
        </w:rPr>
      </w:pPr>
      <w:r w:rsidRPr="00F37FCC">
        <w:rPr>
          <w:rFonts w:ascii="Century Gothic" w:hAnsi="Century Gothic"/>
          <w:i/>
        </w:rPr>
        <w:t>Please write the likelihood and log-likelihood of the CPT for each training data set.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 w:rsidR="00022CE9" w:rsidRPr="00022CE9" w:rsidTr="00022CE9">
        <w:tc>
          <w:tcPr>
            <w:tcW w:w="3204" w:type="dxa"/>
          </w:tcPr>
          <w:p w:rsidR="00022CE9" w:rsidRPr="00022CE9" w:rsidRDefault="00022CE9" w:rsidP="00C96BB6">
            <w:pPr>
              <w:jc w:val="both"/>
              <w:rPr>
                <w:rFonts w:ascii="Century Gothic" w:hAnsi="Century Gothic"/>
                <w:b/>
              </w:rPr>
            </w:pPr>
            <w:r w:rsidRPr="00022CE9">
              <w:rPr>
                <w:rFonts w:ascii="Century Gothic" w:hAnsi="Century Gothic"/>
                <w:b/>
              </w:rPr>
              <w:t>Filename</w:t>
            </w:r>
          </w:p>
        </w:tc>
        <w:tc>
          <w:tcPr>
            <w:tcW w:w="3204" w:type="dxa"/>
          </w:tcPr>
          <w:p w:rsidR="00022CE9" w:rsidRPr="00022CE9" w:rsidRDefault="00022CE9" w:rsidP="00C96BB6">
            <w:pPr>
              <w:jc w:val="both"/>
              <w:rPr>
                <w:rFonts w:ascii="Century Gothic" w:hAnsi="Century Gothic"/>
                <w:b/>
              </w:rPr>
            </w:pPr>
            <w:r w:rsidRPr="00022CE9">
              <w:rPr>
                <w:rFonts w:ascii="Century Gothic" w:hAnsi="Century Gothic"/>
                <w:b/>
              </w:rPr>
              <w:t>Likelihood</w:t>
            </w:r>
          </w:p>
        </w:tc>
        <w:tc>
          <w:tcPr>
            <w:tcW w:w="3204" w:type="dxa"/>
          </w:tcPr>
          <w:p w:rsidR="00022CE9" w:rsidRPr="00022CE9" w:rsidRDefault="00022CE9" w:rsidP="00C96BB6">
            <w:pPr>
              <w:jc w:val="both"/>
              <w:rPr>
                <w:rFonts w:ascii="Century Gothic" w:hAnsi="Century Gothic"/>
                <w:b/>
              </w:rPr>
            </w:pPr>
            <w:r w:rsidRPr="00022CE9">
              <w:rPr>
                <w:rFonts w:ascii="Century Gothic" w:hAnsi="Century Gothic"/>
                <w:b/>
              </w:rPr>
              <w:t>Log Likelihood</w:t>
            </w:r>
          </w:p>
        </w:tc>
      </w:tr>
      <w:tr w:rsidR="00022CE9" w:rsidTr="00022CE9">
        <w:tc>
          <w:tcPr>
            <w:tcW w:w="3204" w:type="dxa"/>
          </w:tcPr>
          <w:p w:rsidR="00022CE9" w:rsidRDefault="00022CE9" w:rsidP="00C96BB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cpt-CPTNoMissingData-d1</w:t>
            </w:r>
          </w:p>
        </w:tc>
        <w:tc>
          <w:tcPr>
            <w:tcW w:w="3204" w:type="dxa"/>
          </w:tcPr>
          <w:p w:rsidR="00022CE9" w:rsidRPr="008B6CBE" w:rsidRDefault="00022CE9" w:rsidP="00C96BB6">
            <w:pPr>
              <w:jc w:val="both"/>
              <w:rPr>
                <w:rFonts w:ascii="Century Gothic" w:hAnsi="Century Gothic"/>
                <w:highlight w:val="yellow"/>
              </w:rPr>
            </w:pPr>
          </w:p>
        </w:tc>
        <w:tc>
          <w:tcPr>
            <w:tcW w:w="3204" w:type="dxa"/>
          </w:tcPr>
          <w:p w:rsidR="00022CE9" w:rsidRDefault="00F37FCC" w:rsidP="00C96BB6">
            <w:pPr>
              <w:jc w:val="both"/>
              <w:rPr>
                <w:rFonts w:ascii="Century Gothic" w:hAnsi="Century Gothic"/>
              </w:rPr>
            </w:pPr>
            <w:r w:rsidRPr="00F37FCC">
              <w:rPr>
                <w:rFonts w:ascii="Century Gothic" w:hAnsi="Century Gothic"/>
              </w:rPr>
              <w:t>-24.61840455051596</w:t>
            </w:r>
          </w:p>
        </w:tc>
      </w:tr>
      <w:tr w:rsidR="00022CE9" w:rsidTr="00022CE9">
        <w:tc>
          <w:tcPr>
            <w:tcW w:w="3204" w:type="dxa"/>
          </w:tcPr>
          <w:p w:rsidR="00022CE9" w:rsidRDefault="00022CE9" w:rsidP="00C96BB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cpt-CPTNoMissingData-d2</w:t>
            </w:r>
          </w:p>
        </w:tc>
        <w:tc>
          <w:tcPr>
            <w:tcW w:w="3204" w:type="dxa"/>
          </w:tcPr>
          <w:p w:rsidR="00022CE9" w:rsidRPr="008B6CBE" w:rsidRDefault="00022CE9" w:rsidP="00C96BB6">
            <w:pPr>
              <w:jc w:val="both"/>
              <w:rPr>
                <w:rFonts w:ascii="Century Gothic" w:hAnsi="Century Gothic"/>
                <w:highlight w:val="yellow"/>
              </w:rPr>
            </w:pPr>
          </w:p>
        </w:tc>
        <w:tc>
          <w:tcPr>
            <w:tcW w:w="3204" w:type="dxa"/>
          </w:tcPr>
          <w:p w:rsidR="00022CE9" w:rsidRDefault="00F37FCC" w:rsidP="00C96BB6">
            <w:pPr>
              <w:jc w:val="both"/>
              <w:rPr>
                <w:rFonts w:ascii="Century Gothic" w:hAnsi="Century Gothic"/>
              </w:rPr>
            </w:pPr>
            <w:r w:rsidRPr="00F37FCC">
              <w:rPr>
                <w:rFonts w:ascii="Century Gothic" w:hAnsi="Century Gothic"/>
              </w:rPr>
              <w:t>-154.58093093434522</w:t>
            </w:r>
          </w:p>
        </w:tc>
      </w:tr>
      <w:tr w:rsidR="00022CE9" w:rsidTr="00022CE9">
        <w:tc>
          <w:tcPr>
            <w:tcW w:w="3204" w:type="dxa"/>
          </w:tcPr>
          <w:p w:rsidR="00022CE9" w:rsidRDefault="00022CE9" w:rsidP="00C96BB6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cpt-CPTNoMissingData-d3</w:t>
            </w:r>
          </w:p>
        </w:tc>
        <w:tc>
          <w:tcPr>
            <w:tcW w:w="3204" w:type="dxa"/>
          </w:tcPr>
          <w:p w:rsidR="00022CE9" w:rsidRPr="008B6CBE" w:rsidRDefault="00022CE9" w:rsidP="00C96BB6">
            <w:pPr>
              <w:jc w:val="both"/>
              <w:rPr>
                <w:rFonts w:ascii="Century Gothic" w:hAnsi="Century Gothic"/>
                <w:highlight w:val="yellow"/>
              </w:rPr>
            </w:pPr>
          </w:p>
        </w:tc>
        <w:tc>
          <w:tcPr>
            <w:tcW w:w="3204" w:type="dxa"/>
          </w:tcPr>
          <w:p w:rsidR="00022CE9" w:rsidRDefault="00F37FCC" w:rsidP="00C96BB6">
            <w:pPr>
              <w:jc w:val="both"/>
              <w:rPr>
                <w:rFonts w:ascii="Century Gothic" w:hAnsi="Century Gothic"/>
              </w:rPr>
            </w:pPr>
            <w:r w:rsidRPr="008B6CBE">
              <w:rPr>
                <w:rFonts w:ascii="Century Gothic" w:hAnsi="Century Gothic"/>
                <w:highlight w:val="yellow"/>
              </w:rPr>
              <w:t>-Infinity</w:t>
            </w:r>
          </w:p>
        </w:tc>
      </w:tr>
    </w:tbl>
    <w:p w:rsidR="00022CE9" w:rsidRPr="00C96BB6" w:rsidRDefault="00022CE9" w:rsidP="00C96BB6">
      <w:pPr>
        <w:spacing w:after="0"/>
        <w:jc w:val="both"/>
        <w:rPr>
          <w:rFonts w:ascii="Century Gothic" w:hAnsi="Century Gothic"/>
        </w:rPr>
      </w:pPr>
    </w:p>
    <w:p w:rsidR="00C96BB6" w:rsidRPr="008B6CBE" w:rsidRDefault="00C96BB6" w:rsidP="00C96BB6">
      <w:pPr>
        <w:spacing w:after="0"/>
        <w:jc w:val="both"/>
        <w:rPr>
          <w:rFonts w:ascii="Century Gothic" w:hAnsi="Century Gothic"/>
          <w:i/>
        </w:rPr>
      </w:pPr>
      <w:r w:rsidRPr="008B6CBE">
        <w:rPr>
          <w:rFonts w:ascii="Century Gothic" w:hAnsi="Century Gothic"/>
          <w:i/>
        </w:rPr>
        <w:t>Please explain how the likelihood and log-likelihood measure of the Bayesian Network differs as the number of training data set increases.</w:t>
      </w:r>
    </w:p>
    <w:p w:rsidR="00BB773C" w:rsidRDefault="00BB773C" w:rsidP="00C96BB6">
      <w:pPr>
        <w:spacing w:after="0"/>
        <w:jc w:val="both"/>
        <w:rPr>
          <w:rFonts w:ascii="Century Gothic" w:hAnsi="Century Gothic"/>
        </w:rPr>
      </w:pPr>
    </w:p>
    <w:p w:rsidR="008B6CBE" w:rsidRPr="008B6CBE" w:rsidRDefault="008B6CBE" w:rsidP="00C96BB6">
      <w:pPr>
        <w:spacing w:after="0"/>
        <w:jc w:val="both"/>
        <w:rPr>
          <w:rFonts w:ascii="Century Gothic" w:hAnsi="Century Gothic"/>
        </w:rPr>
      </w:pPr>
    </w:p>
    <w:p w:rsidR="00C96BB6" w:rsidRPr="008B6CBE" w:rsidRDefault="00C96BB6" w:rsidP="00C96BB6">
      <w:pPr>
        <w:spacing w:after="0"/>
        <w:jc w:val="both"/>
        <w:rPr>
          <w:rFonts w:ascii="Century Gothic" w:hAnsi="Century Gothic"/>
          <w:i/>
        </w:rPr>
      </w:pPr>
      <w:r w:rsidRPr="008B6CBE">
        <w:rPr>
          <w:rFonts w:ascii="Century Gothic" w:hAnsi="Century Gothic"/>
          <w:i/>
        </w:rPr>
        <w:t>Please explain how the likelihood and log-likelihood measure of the Bayesian Network differs as the number of variables (nodes) increases.</w:t>
      </w:r>
    </w:p>
    <w:p w:rsidR="00BB773C" w:rsidRDefault="00BB773C" w:rsidP="00C96BB6">
      <w:pPr>
        <w:spacing w:after="0"/>
        <w:jc w:val="both"/>
        <w:rPr>
          <w:rFonts w:ascii="Century Gothic" w:hAnsi="Century Gothic"/>
        </w:rPr>
      </w:pPr>
    </w:p>
    <w:p w:rsidR="008B6CBE" w:rsidRPr="008B6CBE" w:rsidRDefault="008B6CBE" w:rsidP="00C96BB6">
      <w:pPr>
        <w:spacing w:after="0"/>
        <w:jc w:val="both"/>
        <w:rPr>
          <w:rFonts w:ascii="Century Gothic" w:hAnsi="Century Gothic"/>
        </w:rPr>
      </w:pPr>
    </w:p>
    <w:p w:rsidR="00C96BB6" w:rsidRPr="008B6CBE" w:rsidRDefault="00C96BB6" w:rsidP="00C96BB6">
      <w:pPr>
        <w:spacing w:after="0"/>
        <w:jc w:val="both"/>
        <w:rPr>
          <w:rFonts w:ascii="Century Gothic" w:hAnsi="Century Gothic"/>
          <w:i/>
        </w:rPr>
      </w:pPr>
      <w:r w:rsidRPr="008B6CBE">
        <w:rPr>
          <w:rFonts w:ascii="Century Gothic" w:hAnsi="Century Gothic"/>
          <w:i/>
        </w:rPr>
        <w:t>Please write a short discussion on how the likelihood and log-likelihood measure will differ when the possible values of each variable increases.</w:t>
      </w:r>
    </w:p>
    <w:p w:rsidR="00C96BB6" w:rsidRDefault="00C96BB6" w:rsidP="00723391">
      <w:pPr>
        <w:spacing w:after="0"/>
        <w:jc w:val="both"/>
        <w:rPr>
          <w:rFonts w:ascii="Century Gothic" w:hAnsi="Century Gothic"/>
        </w:rPr>
      </w:pPr>
      <w:bookmarkStart w:id="0" w:name="_GoBack"/>
      <w:bookmarkEnd w:id="0"/>
    </w:p>
    <w:p w:rsidR="00C96BB6" w:rsidRDefault="00C96BB6" w:rsidP="00723391">
      <w:pPr>
        <w:spacing w:after="0"/>
        <w:jc w:val="both"/>
        <w:rPr>
          <w:rFonts w:ascii="Century Gothic" w:hAnsi="Century Gothic"/>
        </w:rPr>
      </w:pPr>
    </w:p>
    <w:p w:rsidR="00C96BB6" w:rsidRPr="00C96BB6" w:rsidRDefault="00C96BB6" w:rsidP="008B6CBE">
      <w:pPr>
        <w:spacing w:after="120"/>
        <w:jc w:val="both"/>
        <w:rPr>
          <w:rFonts w:ascii="Trebuchet MS" w:hAnsi="Trebuchet MS"/>
          <w:b/>
          <w:sz w:val="28"/>
        </w:rPr>
      </w:pPr>
      <w:r w:rsidRPr="00C96BB6">
        <w:rPr>
          <w:rFonts w:ascii="Trebuchet MS" w:hAnsi="Trebuchet MS"/>
          <w:b/>
          <w:sz w:val="28"/>
        </w:rPr>
        <w:t xml:space="preserve">Part </w:t>
      </w:r>
      <w:r w:rsidRPr="00C96BB6">
        <w:rPr>
          <w:rFonts w:ascii="Trebuchet MS" w:hAnsi="Trebuchet MS"/>
          <w:b/>
          <w:sz w:val="28"/>
        </w:rPr>
        <w:t>I</w:t>
      </w:r>
      <w:r w:rsidRPr="00C96BB6">
        <w:rPr>
          <w:rFonts w:ascii="Trebuchet MS" w:hAnsi="Trebuchet MS"/>
          <w:b/>
          <w:sz w:val="28"/>
        </w:rPr>
        <w:t xml:space="preserve">I [50 points]: </w:t>
      </w:r>
      <w:r w:rsidRPr="00C96BB6">
        <w:rPr>
          <w:rFonts w:ascii="Trebuchet MS" w:hAnsi="Trebuchet MS"/>
          <w:b/>
          <w:sz w:val="28"/>
        </w:rPr>
        <w:t>Learning Structure and Conditional Probability Tables</w:t>
      </w:r>
    </w:p>
    <w:p w:rsidR="00C96BB6" w:rsidRDefault="00C96BB6" w:rsidP="00723391">
      <w:pPr>
        <w:spacing w:after="0"/>
        <w:jc w:val="both"/>
        <w:rPr>
          <w:rFonts w:ascii="Century Gothic" w:hAnsi="Century Gothic"/>
          <w:b/>
        </w:rPr>
      </w:pPr>
      <w:r w:rsidRPr="00C96BB6">
        <w:rPr>
          <w:rFonts w:ascii="Century Gothic" w:hAnsi="Century Gothic"/>
          <w:b/>
        </w:rPr>
        <w:t>T</w:t>
      </w:r>
      <w:r>
        <w:rPr>
          <w:rFonts w:ascii="Century Gothic" w:hAnsi="Century Gothic"/>
          <w:b/>
        </w:rPr>
        <w:t>ask 4</w:t>
      </w:r>
      <w:r w:rsidRPr="00C96BB6">
        <w:rPr>
          <w:rFonts w:ascii="Century Gothic" w:hAnsi="Century Gothic"/>
          <w:b/>
        </w:rPr>
        <w:t xml:space="preserve"> [</w:t>
      </w:r>
      <w:r>
        <w:rPr>
          <w:rFonts w:ascii="Century Gothic" w:hAnsi="Century Gothic"/>
          <w:b/>
        </w:rPr>
        <w:t>25</w:t>
      </w:r>
      <w:r w:rsidRPr="00C96BB6">
        <w:rPr>
          <w:rFonts w:ascii="Century Gothic" w:hAnsi="Century Gothic"/>
          <w:b/>
        </w:rPr>
        <w:t xml:space="preserve"> points]</w:t>
      </w:r>
    </w:p>
    <w:p w:rsidR="0043752E" w:rsidRPr="00C96BB6" w:rsidRDefault="0043752E" w:rsidP="0043752E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Run by calling </w:t>
      </w:r>
      <w:r w:rsidRPr="00BB773C">
        <w:rPr>
          <w:rFonts w:ascii="MingLiU" w:eastAsia="MingLiU" w:hAnsi="MingLiU"/>
          <w:highlight w:val="lightGray"/>
        </w:rPr>
        <w:t>fun</w:t>
      </w:r>
      <w:r w:rsidRPr="00BB773C">
        <w:rPr>
          <w:rStyle w:val="CodeChar"/>
          <w:highlight w:val="lightGray"/>
        </w:rPr>
        <w:t>c</w:t>
      </w:r>
      <w:r w:rsidRPr="00BB773C">
        <w:rPr>
          <w:rFonts w:ascii="MingLiU" w:eastAsia="MingLiU" w:hAnsi="MingLiU"/>
          <w:highlight w:val="lightGray"/>
        </w:rPr>
        <w:t>tion</w:t>
      </w:r>
      <w:r>
        <w:rPr>
          <w:rFonts w:ascii="Century Gothic" w:hAnsi="Century Gothic"/>
        </w:rPr>
        <w:t xml:space="preserve">, which takes parameters </w:t>
      </w:r>
      <w:r w:rsidRPr="00BB773C">
        <w:rPr>
          <w:rStyle w:val="CodeChar"/>
          <w:highlight w:val="lightGray"/>
        </w:rPr>
        <w:t>one</w:t>
      </w:r>
      <w:r>
        <w:rPr>
          <w:rFonts w:ascii="Century Gothic" w:hAnsi="Century Gothic"/>
        </w:rPr>
        <w:t xml:space="preserve">, </w:t>
      </w:r>
      <w:r w:rsidRPr="00BB773C">
        <w:rPr>
          <w:rStyle w:val="CodeChar"/>
          <w:highlight w:val="lightGray"/>
        </w:rPr>
        <w:t>two</w:t>
      </w:r>
      <w:r>
        <w:rPr>
          <w:rFonts w:ascii="Century Gothic" w:hAnsi="Century Gothic"/>
        </w:rPr>
        <w:t xml:space="preserve"> and </w:t>
      </w:r>
      <w:r w:rsidRPr="00BB773C">
        <w:rPr>
          <w:rStyle w:val="CodeChar"/>
          <w:highlight w:val="lightGray"/>
        </w:rPr>
        <w:t>three</w:t>
      </w:r>
      <w:r>
        <w:rPr>
          <w:rFonts w:ascii="Century Gothic" w:hAnsi="Century Gothic"/>
        </w:rPr>
        <w:t>.</w:t>
      </w:r>
    </w:p>
    <w:p w:rsidR="00C96BB6" w:rsidRDefault="00C96BB6" w:rsidP="00723391">
      <w:pPr>
        <w:spacing w:after="0"/>
        <w:jc w:val="both"/>
        <w:rPr>
          <w:rFonts w:ascii="Century Gothic" w:hAnsi="Century Gothic"/>
        </w:rPr>
      </w:pPr>
    </w:p>
    <w:p w:rsidR="00C96BB6" w:rsidRPr="00C96BB6" w:rsidRDefault="00C96BB6" w:rsidP="00723391">
      <w:pPr>
        <w:spacing w:after="0"/>
        <w:jc w:val="both"/>
        <w:rPr>
          <w:rFonts w:ascii="Century Gothic" w:hAnsi="Century Gothic"/>
        </w:rPr>
      </w:pPr>
      <w:r w:rsidRPr="00C96BB6">
        <w:rPr>
          <w:rFonts w:ascii="Century Gothic" w:hAnsi="Century Gothic"/>
          <w:b/>
        </w:rPr>
        <w:t>T</w:t>
      </w:r>
      <w:r>
        <w:rPr>
          <w:rFonts w:ascii="Century Gothic" w:hAnsi="Century Gothic"/>
          <w:b/>
        </w:rPr>
        <w:t>ask 5 [7</w:t>
      </w:r>
      <w:r w:rsidRPr="00C96BB6">
        <w:rPr>
          <w:rFonts w:ascii="Century Gothic" w:hAnsi="Century Gothic"/>
          <w:b/>
        </w:rPr>
        <w:t xml:space="preserve"> points]</w:t>
      </w:r>
    </w:p>
    <w:p w:rsidR="00C96BB6" w:rsidRDefault="00BB773C" w:rsidP="00723391">
      <w:pPr>
        <w:spacing w:after="0"/>
        <w:jc w:val="both"/>
        <w:rPr>
          <w:rFonts w:ascii="Century Gothic" w:hAnsi="Century Gothic"/>
        </w:rPr>
      </w:pPr>
      <w:r w:rsidRPr="0037590D">
        <w:rPr>
          <w:rFonts w:ascii="Century Gothic" w:hAnsi="Century Gothic" w:hint="eastAsia"/>
        </w:rPr>
        <w:t>Please experiment with the scoring function by changing the constant parameter. For each parameter, please run the program you</w:t>
      </w:r>
      <w:r w:rsidR="0043752E">
        <w:rPr>
          <w:rFonts w:ascii="Century Gothic" w:hAnsi="Century Gothic"/>
        </w:rPr>
        <w:t>’</w:t>
      </w:r>
      <w:r w:rsidRPr="0037590D">
        <w:rPr>
          <w:rFonts w:ascii="Century Gothic" w:hAnsi="Century Gothic" w:hint="eastAsia"/>
        </w:rPr>
        <w:t>ve written for Task</w:t>
      </w:r>
      <w:r>
        <w:rPr>
          <w:rFonts w:ascii="Century Gothic" w:hAnsi="Century Gothic"/>
        </w:rPr>
        <w:t>-</w:t>
      </w:r>
      <w:r w:rsidRPr="0037590D">
        <w:rPr>
          <w:rFonts w:ascii="Century Gothic" w:hAnsi="Century Gothic" w:hint="eastAsia"/>
        </w:rPr>
        <w:t>4 on each data set. For each data set and each parameter, please write the score function of the final Baye</w:t>
      </w:r>
      <w:r w:rsidRPr="0037590D">
        <w:rPr>
          <w:rFonts w:ascii="Century Gothic" w:hAnsi="Century Gothic"/>
        </w:rPr>
        <w:t>sian Network. Please explain how the final Bayesian Network change</w:t>
      </w:r>
      <w:r>
        <w:rPr>
          <w:rFonts w:ascii="Century Gothic" w:hAnsi="Century Gothic"/>
        </w:rPr>
        <w:t>s</w:t>
      </w:r>
      <w:r w:rsidRPr="0037590D">
        <w:rPr>
          <w:rFonts w:ascii="Century Gothic" w:hAnsi="Century Gothic"/>
        </w:rPr>
        <w:t xml:space="preserve"> as the parameter increases/decreases.</w:t>
      </w:r>
    </w:p>
    <w:p w:rsidR="0043752E" w:rsidRDefault="0043752E" w:rsidP="00723391">
      <w:pPr>
        <w:spacing w:after="0"/>
        <w:jc w:val="both"/>
        <w:rPr>
          <w:rFonts w:ascii="Century Gothic" w:hAnsi="Century Gothic"/>
        </w:rPr>
      </w:pPr>
    </w:p>
    <w:p w:rsidR="009E758F" w:rsidRDefault="009E758F" w:rsidP="009E758F">
      <w:pPr>
        <w:shd w:val="clear" w:color="auto" w:fill="FFFFFF"/>
        <w:spacing w:after="30" w:line="244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9E758F">
        <w:rPr>
          <w:rFonts w:ascii="Helvetica" w:eastAsia="Times New Roman" w:hAnsi="Helvetica" w:cs="Times New Roman"/>
          <w:color w:val="333333"/>
          <w:sz w:val="20"/>
          <w:szCs w:val="20"/>
        </w:rPr>
        <w:t>Well if you have a negative constant you will value complexity very highly. The formula for the score is:</w:t>
      </w:r>
    </w:p>
    <w:p w:rsidR="009E758F" w:rsidRPr="009E758F" w:rsidRDefault="009E758F" w:rsidP="009E758F">
      <w:pPr>
        <w:shd w:val="clear" w:color="auto" w:fill="FFFFFF"/>
        <w:spacing w:after="30" w:line="244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9E758F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</w:rPr>
        <w:t>score=</w:t>
      </w:r>
      <w:proofErr w:type="gramEnd"/>
      <w:r w:rsidRPr="009E758F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</w:rPr>
        <w:t>log-likelihood−</w:t>
      </w:r>
      <w:r w:rsidRPr="009E758F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</w:rPr>
        <w:t>C</w:t>
      </w:r>
      <w:r w:rsidRPr="009E758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9E758F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</w:rPr>
        <w:t>E</w:t>
      </w:r>
    </w:p>
    <w:p w:rsidR="009E758F" w:rsidRPr="009E758F" w:rsidRDefault="009E758F" w:rsidP="009E758F">
      <w:pPr>
        <w:shd w:val="clear" w:color="auto" w:fill="FFFFFF"/>
        <w:spacing w:after="30" w:line="244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9E758F">
        <w:rPr>
          <w:rFonts w:ascii="Helvetica" w:eastAsia="Times New Roman" w:hAnsi="Helvetica" w:cs="Times New Roman"/>
          <w:color w:val="333333"/>
          <w:sz w:val="20"/>
          <w:szCs w:val="20"/>
        </w:rPr>
        <w:t>So if you have a negative C you will actually end up increasing the score as the network gets more complex.</w:t>
      </w:r>
    </w:p>
    <w:p w:rsidR="00BB773C" w:rsidRDefault="00BB773C" w:rsidP="00723391">
      <w:pPr>
        <w:spacing w:after="0"/>
        <w:jc w:val="both"/>
        <w:rPr>
          <w:rFonts w:ascii="Century Gothic" w:hAnsi="Century Gothic"/>
        </w:rPr>
      </w:pPr>
    </w:p>
    <w:p w:rsidR="00C96BB6" w:rsidRDefault="00C96BB6" w:rsidP="00723391">
      <w:pPr>
        <w:spacing w:after="0"/>
        <w:jc w:val="both"/>
        <w:rPr>
          <w:rFonts w:ascii="Century Gothic" w:hAnsi="Century Gothic"/>
        </w:rPr>
      </w:pPr>
      <w:r w:rsidRPr="00C96BB6">
        <w:rPr>
          <w:rFonts w:ascii="Century Gothic" w:hAnsi="Century Gothic"/>
          <w:b/>
        </w:rPr>
        <w:t>T</w:t>
      </w:r>
      <w:r>
        <w:rPr>
          <w:rFonts w:ascii="Century Gothic" w:hAnsi="Century Gothic"/>
          <w:b/>
        </w:rPr>
        <w:t>ask 6 [8</w:t>
      </w:r>
      <w:r w:rsidRPr="00C96BB6">
        <w:rPr>
          <w:rFonts w:ascii="Century Gothic" w:hAnsi="Century Gothic"/>
          <w:b/>
        </w:rPr>
        <w:t xml:space="preserve"> points]</w:t>
      </w:r>
    </w:p>
    <w:p w:rsidR="00C96BB6" w:rsidRDefault="007D1C36" w:rsidP="00723391">
      <w:pPr>
        <w:spacing w:after="0"/>
        <w:jc w:val="both"/>
        <w:rPr>
          <w:rFonts w:ascii="Century Gothic" w:hAnsi="Century Gothic"/>
        </w:rPr>
      </w:pPr>
      <w:r w:rsidRPr="007D1C36">
        <w:rPr>
          <w:rFonts w:ascii="Century Gothic" w:hAnsi="Century Gothic" w:hint="eastAsia"/>
        </w:rPr>
        <w:lastRenderedPageBreak/>
        <w:t xml:space="preserve">Please implement </w:t>
      </w:r>
      <w:r>
        <w:rPr>
          <w:rFonts w:ascii="Century Gothic" w:hAnsi="Century Gothic"/>
        </w:rPr>
        <w:t>“</w:t>
      </w:r>
      <w:r w:rsidRPr="007D1C36">
        <w:rPr>
          <w:rFonts w:ascii="Century Gothic" w:hAnsi="Century Gothic" w:hint="eastAsia"/>
        </w:rPr>
        <w:t>no edge</w:t>
      </w:r>
      <w:r>
        <w:rPr>
          <w:rFonts w:ascii="Century Gothic" w:hAnsi="Century Gothic"/>
        </w:rPr>
        <w:t>”</w:t>
      </w:r>
      <w:r w:rsidRPr="007D1C36">
        <w:rPr>
          <w:rFonts w:ascii="Century Gothic" w:hAnsi="Century Gothic" w:hint="eastAsia"/>
        </w:rPr>
        <w:t xml:space="preserve"> and </w:t>
      </w:r>
      <w:r>
        <w:rPr>
          <w:rFonts w:ascii="Century Gothic" w:hAnsi="Century Gothic"/>
        </w:rPr>
        <w:t>“</w:t>
      </w:r>
      <w:r w:rsidRPr="007D1C36">
        <w:rPr>
          <w:rFonts w:ascii="Century Gothic" w:hAnsi="Century Gothic" w:hint="eastAsia"/>
        </w:rPr>
        <w:t>random chain</w:t>
      </w:r>
      <w:r>
        <w:rPr>
          <w:rFonts w:ascii="Century Gothic" w:hAnsi="Century Gothic"/>
        </w:rPr>
        <w:t>”</w:t>
      </w:r>
      <w:r w:rsidRPr="007D1C36">
        <w:rPr>
          <w:rFonts w:ascii="Century Gothic" w:hAnsi="Century Gothic" w:hint="eastAsia"/>
        </w:rPr>
        <w:t xml:space="preserve"> to initialize the structure. Please run the Bayesian Network generation program (Task</w:t>
      </w:r>
      <w:r w:rsidR="0043752E">
        <w:rPr>
          <w:rFonts w:ascii="Century Gothic" w:hAnsi="Century Gothic"/>
        </w:rPr>
        <w:t>-</w:t>
      </w:r>
      <w:r w:rsidRPr="007D1C36">
        <w:rPr>
          <w:rFonts w:ascii="Century Gothic" w:hAnsi="Century Gothic" w:hint="eastAsia"/>
        </w:rPr>
        <w:t xml:space="preserve">4) with these two initialization methods on each data set and compare the final Bayesian Network (in terms of the scoring </w:t>
      </w:r>
      <w:r w:rsidRPr="007D1C36">
        <w:rPr>
          <w:rFonts w:ascii="Century Gothic" w:hAnsi="Century Gothic"/>
        </w:rPr>
        <w:t>function and structural complexity) after 3 minutes searching time.</w:t>
      </w:r>
    </w:p>
    <w:p w:rsidR="0043752E" w:rsidRDefault="0043752E" w:rsidP="00723391">
      <w:pPr>
        <w:spacing w:after="0"/>
        <w:jc w:val="both"/>
        <w:rPr>
          <w:rFonts w:ascii="Century Gothic" w:hAnsi="Century Gothic"/>
        </w:rPr>
      </w:pPr>
    </w:p>
    <w:p w:rsidR="007D1C36" w:rsidRDefault="007D1C36" w:rsidP="00723391">
      <w:pPr>
        <w:spacing w:after="0"/>
        <w:jc w:val="both"/>
        <w:rPr>
          <w:rFonts w:ascii="Century Gothic" w:hAnsi="Century Gothic"/>
        </w:rPr>
      </w:pPr>
    </w:p>
    <w:p w:rsidR="00C96BB6" w:rsidRDefault="00C96BB6" w:rsidP="00723391">
      <w:pPr>
        <w:spacing w:after="0"/>
        <w:jc w:val="both"/>
        <w:rPr>
          <w:rFonts w:ascii="Century Gothic" w:hAnsi="Century Gothic"/>
        </w:rPr>
      </w:pPr>
      <w:r w:rsidRPr="00C96BB6">
        <w:rPr>
          <w:rFonts w:ascii="Century Gothic" w:hAnsi="Century Gothic"/>
          <w:b/>
        </w:rPr>
        <w:t xml:space="preserve">Task </w:t>
      </w:r>
      <w:r>
        <w:rPr>
          <w:rFonts w:ascii="Century Gothic" w:hAnsi="Century Gothic"/>
          <w:b/>
        </w:rPr>
        <w:t>7</w:t>
      </w:r>
      <w:r w:rsidRPr="00C96BB6">
        <w:rPr>
          <w:rFonts w:ascii="Century Gothic" w:hAnsi="Century Gothic"/>
          <w:b/>
        </w:rPr>
        <w:t xml:space="preserve"> [1</w:t>
      </w:r>
      <w:r>
        <w:rPr>
          <w:rFonts w:ascii="Century Gothic" w:hAnsi="Century Gothic"/>
          <w:b/>
        </w:rPr>
        <w:t>0</w:t>
      </w:r>
      <w:r w:rsidRPr="00C96BB6">
        <w:rPr>
          <w:rFonts w:ascii="Century Gothic" w:hAnsi="Century Gothic"/>
          <w:b/>
        </w:rPr>
        <w:t xml:space="preserve"> points]</w:t>
      </w:r>
    </w:p>
    <w:p w:rsidR="00C96BB6" w:rsidRDefault="007D1C36" w:rsidP="00723391">
      <w:pPr>
        <w:spacing w:after="0"/>
        <w:jc w:val="both"/>
        <w:rPr>
          <w:rFonts w:ascii="Century Gothic" w:hAnsi="Century Gothic"/>
        </w:rPr>
      </w:pPr>
      <w:r w:rsidRPr="007D1C36">
        <w:rPr>
          <w:rFonts w:ascii="Century Gothic" w:hAnsi="Century Gothic" w:hint="eastAsia"/>
        </w:rPr>
        <w:t xml:space="preserve">Please implement the </w:t>
      </w:r>
      <w:r>
        <w:rPr>
          <w:rFonts w:ascii="Century Gothic" w:hAnsi="Century Gothic"/>
        </w:rPr>
        <w:t>“</w:t>
      </w:r>
      <w:r w:rsidRPr="007D1C36">
        <w:rPr>
          <w:rFonts w:ascii="Century Gothic" w:hAnsi="Century Gothic" w:hint="eastAsia"/>
        </w:rPr>
        <w:t>best tree network</w:t>
      </w:r>
      <w:r>
        <w:rPr>
          <w:rFonts w:ascii="Century Gothic" w:hAnsi="Century Gothic"/>
        </w:rPr>
        <w:t>”</w:t>
      </w:r>
      <w:r w:rsidRPr="007D1C36">
        <w:rPr>
          <w:rFonts w:ascii="Century Gothic" w:hAnsi="Century Gothic" w:hint="eastAsia"/>
        </w:rPr>
        <w:t xml:space="preserve"> to initialize the structure, and compare the final Bayesian Networks results with the Bayesian Networks generated with </w:t>
      </w:r>
      <w:r>
        <w:rPr>
          <w:rFonts w:ascii="Century Gothic" w:hAnsi="Century Gothic"/>
        </w:rPr>
        <w:t>“</w:t>
      </w:r>
      <w:r w:rsidRPr="007D1C36">
        <w:rPr>
          <w:rFonts w:ascii="Century Gothic" w:hAnsi="Century Gothic" w:hint="eastAsia"/>
        </w:rPr>
        <w:t>no edge</w:t>
      </w:r>
      <w:r>
        <w:rPr>
          <w:rFonts w:ascii="Century Gothic" w:hAnsi="Century Gothic"/>
        </w:rPr>
        <w:t>”</w:t>
      </w:r>
      <w:r w:rsidRPr="007D1C36">
        <w:rPr>
          <w:rFonts w:ascii="Century Gothic" w:hAnsi="Century Gothic" w:hint="eastAsia"/>
        </w:rPr>
        <w:t xml:space="preserve"> and </w:t>
      </w:r>
      <w:r>
        <w:rPr>
          <w:rFonts w:ascii="Century Gothic" w:hAnsi="Century Gothic"/>
        </w:rPr>
        <w:t>“</w:t>
      </w:r>
      <w:r w:rsidRPr="007D1C36">
        <w:rPr>
          <w:rFonts w:ascii="Century Gothic" w:hAnsi="Century Gothic" w:hint="eastAsia"/>
        </w:rPr>
        <w:t>random chain</w:t>
      </w:r>
      <w:r>
        <w:rPr>
          <w:rFonts w:ascii="Century Gothic" w:hAnsi="Century Gothic"/>
        </w:rPr>
        <w:t>”</w:t>
      </w:r>
      <w:r w:rsidRPr="007D1C36">
        <w:rPr>
          <w:rFonts w:ascii="Century Gothic" w:hAnsi="Century Gothic" w:hint="eastAsia"/>
        </w:rPr>
        <w:t xml:space="preserve"> initialization method (Task-6), in a similar manner as in Task</w:t>
      </w:r>
      <w:r>
        <w:rPr>
          <w:rFonts w:ascii="Century Gothic" w:hAnsi="Century Gothic"/>
        </w:rPr>
        <w:t>-</w:t>
      </w:r>
      <w:r w:rsidRPr="007D1C36">
        <w:rPr>
          <w:rFonts w:ascii="Century Gothic" w:hAnsi="Century Gothic" w:hint="eastAsia"/>
        </w:rPr>
        <w:t>6.</w:t>
      </w:r>
    </w:p>
    <w:p w:rsidR="0043752E" w:rsidRPr="00C96BB6" w:rsidRDefault="0043752E" w:rsidP="00723391">
      <w:pPr>
        <w:spacing w:after="0"/>
        <w:jc w:val="both"/>
        <w:rPr>
          <w:rFonts w:ascii="Century Gothic" w:hAnsi="Century Gothic"/>
        </w:rPr>
      </w:pPr>
    </w:p>
    <w:sectPr w:rsidR="0043752E" w:rsidRPr="00C96BB6" w:rsidSect="003C0A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4"/>
    <w:rsid w:val="00004958"/>
    <w:rsid w:val="00022CE9"/>
    <w:rsid w:val="001F5E15"/>
    <w:rsid w:val="0037590D"/>
    <w:rsid w:val="003C0A5C"/>
    <w:rsid w:val="0043752E"/>
    <w:rsid w:val="0045475C"/>
    <w:rsid w:val="00723391"/>
    <w:rsid w:val="00793835"/>
    <w:rsid w:val="007D1C36"/>
    <w:rsid w:val="008B6CBE"/>
    <w:rsid w:val="009E758F"/>
    <w:rsid w:val="00BB773C"/>
    <w:rsid w:val="00C96BB6"/>
    <w:rsid w:val="00E25E94"/>
    <w:rsid w:val="00F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B773C"/>
    <w:pPr>
      <w:spacing w:after="0"/>
      <w:jc w:val="both"/>
    </w:pPr>
    <w:rPr>
      <w:rFonts w:ascii="MingLiU" w:eastAsia="MingLiU" w:hAnsi="MingLiU"/>
    </w:rPr>
  </w:style>
  <w:style w:type="table" w:styleId="TableGrid">
    <w:name w:val="Table Grid"/>
    <w:basedOn w:val="TableNormal"/>
    <w:uiPriority w:val="59"/>
    <w:rsid w:val="0002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B773C"/>
    <w:rPr>
      <w:rFonts w:ascii="MingLiU" w:eastAsia="MingLiU" w:hAnsi="MingLiU"/>
    </w:rPr>
  </w:style>
  <w:style w:type="paragraph" w:styleId="NormalWeb">
    <w:name w:val="Normal (Web)"/>
    <w:basedOn w:val="Normal"/>
    <w:uiPriority w:val="99"/>
    <w:semiHidden/>
    <w:unhideWhenUsed/>
    <w:rsid w:val="009E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9E758F"/>
  </w:style>
  <w:style w:type="character" w:customStyle="1" w:styleId="mo">
    <w:name w:val="mo"/>
    <w:basedOn w:val="DefaultParagraphFont"/>
    <w:rsid w:val="009E758F"/>
  </w:style>
  <w:style w:type="character" w:customStyle="1" w:styleId="mi">
    <w:name w:val="mi"/>
    <w:basedOn w:val="DefaultParagraphFont"/>
    <w:rsid w:val="009E7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B773C"/>
    <w:pPr>
      <w:spacing w:after="0"/>
      <w:jc w:val="both"/>
    </w:pPr>
    <w:rPr>
      <w:rFonts w:ascii="MingLiU" w:eastAsia="MingLiU" w:hAnsi="MingLiU"/>
    </w:rPr>
  </w:style>
  <w:style w:type="table" w:styleId="TableGrid">
    <w:name w:val="Table Grid"/>
    <w:basedOn w:val="TableNormal"/>
    <w:uiPriority w:val="59"/>
    <w:rsid w:val="0002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B773C"/>
    <w:rPr>
      <w:rFonts w:ascii="MingLiU" w:eastAsia="MingLiU" w:hAnsi="MingLiU"/>
    </w:rPr>
  </w:style>
  <w:style w:type="paragraph" w:styleId="NormalWeb">
    <w:name w:val="Normal (Web)"/>
    <w:basedOn w:val="Normal"/>
    <w:uiPriority w:val="99"/>
    <w:semiHidden/>
    <w:unhideWhenUsed/>
    <w:rsid w:val="009E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9E758F"/>
  </w:style>
  <w:style w:type="character" w:customStyle="1" w:styleId="mo">
    <w:name w:val="mo"/>
    <w:basedOn w:val="DefaultParagraphFont"/>
    <w:rsid w:val="009E758F"/>
  </w:style>
  <w:style w:type="character" w:customStyle="1" w:styleId="mi">
    <w:name w:val="mi"/>
    <w:basedOn w:val="DefaultParagraphFont"/>
    <w:rsid w:val="009E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Gourluck</dc:creator>
  <cp:keywords/>
  <dc:description/>
  <cp:lastModifiedBy>Addison Gourluck</cp:lastModifiedBy>
  <cp:revision>8</cp:revision>
  <dcterms:created xsi:type="dcterms:W3CDTF">2014-11-16T12:19:00Z</dcterms:created>
  <dcterms:modified xsi:type="dcterms:W3CDTF">2014-11-16T21:35:00Z</dcterms:modified>
</cp:coreProperties>
</file>