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6435" w14:textId="77777777" w:rsidR="00F6580D" w:rsidRDefault="00F6580D" w:rsidP="00227388">
      <w:pPr>
        <w:pStyle w:val="Ttulo1"/>
        <w:rPr>
          <w:u w:val="none"/>
        </w:rPr>
      </w:pPr>
      <w:bookmarkStart w:id="0" w:name="Management_Tools"/>
      <w:bookmarkStart w:id="1" w:name="_bookmark40"/>
      <w:bookmarkEnd w:id="0"/>
      <w:bookmarkEnd w:id="1"/>
      <w:r w:rsidRPr="00D758D2">
        <w:rPr>
          <w:highlight w:val="green"/>
        </w:rPr>
        <w:t>MANAGEMENT</w:t>
      </w:r>
      <w:r w:rsidRPr="00D758D2">
        <w:rPr>
          <w:spacing w:val="-2"/>
          <w:highlight w:val="green"/>
        </w:rPr>
        <w:t xml:space="preserve"> </w:t>
      </w:r>
      <w:r w:rsidRPr="00D758D2">
        <w:rPr>
          <w:highlight w:val="green"/>
        </w:rPr>
        <w:t>TOOLS</w:t>
      </w:r>
    </w:p>
    <w:p w14:paraId="46E0FB0D" w14:textId="77777777" w:rsidR="00F6580D" w:rsidRDefault="00F6580D" w:rsidP="00227388">
      <w:pPr>
        <w:pStyle w:val="Ttulo2"/>
        <w:spacing w:before="125"/>
        <w:rPr>
          <w:u w:val="none"/>
        </w:rPr>
      </w:pPr>
      <w:bookmarkStart w:id="2" w:name="AWS_Organizations"/>
      <w:bookmarkStart w:id="3" w:name="_bookmark41"/>
      <w:bookmarkEnd w:id="2"/>
      <w:bookmarkEnd w:id="3"/>
      <w:r>
        <w:t>AWS</w:t>
      </w:r>
      <w:r>
        <w:rPr>
          <w:spacing w:val="-8"/>
        </w:rPr>
        <w:t xml:space="preserve"> </w:t>
      </w:r>
      <w:r>
        <w:t>ORGANIZATIONS</w:t>
      </w:r>
    </w:p>
    <w:p w14:paraId="400C0B99" w14:textId="77777777" w:rsidR="00F6580D" w:rsidRDefault="00F6580D" w:rsidP="00227388">
      <w:pPr>
        <w:pStyle w:val="Ttulo3"/>
        <w:spacing w:before="73"/>
        <w:rPr>
          <w:u w:val="none"/>
        </w:rPr>
      </w:pPr>
      <w:bookmarkStart w:id="4" w:name="AWS_Organizations_Features"/>
      <w:bookmarkEnd w:id="4"/>
      <w:r>
        <w:rPr>
          <w:u w:val="double"/>
        </w:rPr>
        <w:t>AWS</w:t>
      </w:r>
      <w:r>
        <w:rPr>
          <w:spacing w:val="-5"/>
          <w:u w:val="double"/>
        </w:rPr>
        <w:t xml:space="preserve"> </w:t>
      </w:r>
      <w:r>
        <w:rPr>
          <w:u w:val="double"/>
        </w:rPr>
        <w:t>ORGANIZATIONS</w:t>
      </w:r>
      <w:r>
        <w:rPr>
          <w:spacing w:val="-5"/>
          <w:u w:val="double"/>
        </w:rPr>
        <w:t xml:space="preserve"> </w:t>
      </w:r>
      <w:r>
        <w:rPr>
          <w:u w:val="double"/>
        </w:rPr>
        <w:t>FEATURES</w:t>
      </w:r>
    </w:p>
    <w:p w14:paraId="6CA903CA" w14:textId="4A7D3D57" w:rsidR="000125B2" w:rsidRPr="000125B2" w:rsidRDefault="000125B2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le ayuda a administrar y gobernar su entorno de</w:t>
      </w:r>
      <w:r w:rsidR="00227388">
        <w:rPr>
          <w:lang w:val="es"/>
        </w:rPr>
        <w:t xml:space="preserve"> </w:t>
      </w:r>
      <w:r>
        <w:rPr>
          <w:lang w:val="es"/>
        </w:rPr>
        <w:t>forma centralizada a</w:t>
      </w:r>
      <w:r w:rsidR="00227388">
        <w:rPr>
          <w:lang w:val="es"/>
        </w:rPr>
        <w:t xml:space="preserve"> </w:t>
      </w:r>
      <w:r>
        <w:rPr>
          <w:lang w:val="es"/>
        </w:rPr>
        <w:t>medida que crece y escala</w:t>
      </w:r>
      <w:r w:rsidR="00227388">
        <w:rPr>
          <w:lang w:val="es"/>
        </w:rPr>
        <w:t xml:space="preserve"> </w:t>
      </w:r>
      <w:r>
        <w:rPr>
          <w:lang w:val="es"/>
        </w:rPr>
        <w:t>sus recursos</w:t>
      </w:r>
      <w:r w:rsidR="00227388">
        <w:rPr>
          <w:lang w:val="es"/>
        </w:rPr>
        <w:t xml:space="preserve"> </w:t>
      </w:r>
      <w:r>
        <w:rPr>
          <w:lang w:val="es"/>
        </w:rPr>
        <w:t>de AWS.</w:t>
      </w:r>
    </w:p>
    <w:p w14:paraId="2B0341FD" w14:textId="438C20F2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Las cuentas de AWS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son límites naturales para los permisos, la seguridad, los costos y las cargas de trabajo. </w:t>
      </w:r>
    </w:p>
    <w:p w14:paraId="37074613" w14:textId="77777777" w:rsidR="000125B2" w:rsidRPr="000125B2" w:rsidRDefault="000125B2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El uso de un entorno de varias cuentas es una práctica recomendada al escalar su entorno de nube.</w:t>
      </w:r>
    </w:p>
    <w:p w14:paraId="00C7A83B" w14:textId="631731D8" w:rsidR="00F6580D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proporciona muchas características</w:t>
      </w:r>
      <w:r w:rsidR="00227388">
        <w:rPr>
          <w:lang w:val="es"/>
        </w:rPr>
        <w:t xml:space="preserve"> </w:t>
      </w:r>
      <w:r>
        <w:rPr>
          <w:lang w:val="es"/>
        </w:rPr>
        <w:t>para administrar entornos</w:t>
      </w:r>
      <w:r w:rsidR="00227388">
        <w:rPr>
          <w:lang w:val="es"/>
        </w:rPr>
        <w:t xml:space="preserve"> </w:t>
      </w:r>
      <w:r>
        <w:rPr>
          <w:lang w:val="es"/>
        </w:rPr>
        <w:t>de varias cuentas, entre las que se incluyen</w:t>
      </w:r>
      <w:r w:rsidR="00F6580D" w:rsidRPr="000125B2">
        <w:rPr>
          <w:lang w:val="es-ES"/>
        </w:rPr>
        <w:t>:</w:t>
      </w:r>
    </w:p>
    <w:p w14:paraId="068D874D" w14:textId="313B5B40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5"/>
        <w:rPr>
          <w:rFonts w:ascii="Symbol" w:hAnsi="Symbol"/>
          <w:sz w:val="20"/>
          <w:lang w:val="es-ES"/>
        </w:rPr>
      </w:pPr>
      <w:r>
        <w:rPr>
          <w:lang w:val="es"/>
        </w:rPr>
        <w:t>Simplifique la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creación</w:t>
      </w:r>
      <w:r>
        <w:rPr>
          <w:lang w:val="es"/>
        </w:rPr>
        <w:t xml:space="preserve"> de cuentas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mediante</w:t>
      </w:r>
      <w:r>
        <w:rPr>
          <w:lang w:val="es"/>
        </w:rPr>
        <w:t xml:space="preserve"> la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creación mediante programación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nuevas cuentas mediante la </w:t>
      </w:r>
      <w:proofErr w:type="spellStart"/>
      <w:proofErr w:type="gramStart"/>
      <w:r>
        <w:rPr>
          <w:sz w:val="20"/>
          <w:lang w:val="es"/>
        </w:rPr>
        <w:t>awsa,dirección</w:t>
      </w:r>
      <w:proofErr w:type="spellEnd"/>
      <w:proofErr w:type="gramEnd"/>
      <w:r>
        <w:rPr>
          <w:sz w:val="20"/>
          <w:lang w:val="es"/>
        </w:rPr>
        <w:t xml:space="preserve"> de comandos (CLI), SDK o API</w:t>
      </w:r>
      <w:r w:rsidR="00227388">
        <w:rPr>
          <w:sz w:val="20"/>
          <w:lang w:val="es"/>
        </w:rPr>
        <w:t>.</w:t>
      </w:r>
    </w:p>
    <w:p w14:paraId="7E8C3A5C" w14:textId="225A0B79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Agrupar cuentas en unidades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organizativas (OU)</w:t>
      </w:r>
      <w:r>
        <w:rPr>
          <w:lang w:val="es"/>
        </w:rPr>
        <w:t xml:space="preserve"> 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grupos de cuentas que sirven a una sola aplicación o servicio</w:t>
      </w:r>
      <w:r w:rsidR="00227388">
        <w:rPr>
          <w:sz w:val="20"/>
          <w:lang w:val="es"/>
        </w:rPr>
        <w:t>.</w:t>
      </w:r>
    </w:p>
    <w:p w14:paraId="64A7D942" w14:textId="02149EAD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Aplicar directivas de etiquetas para clasificar o realizar un seguimiento de los recursos de la organización y proporcionar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un control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acceso basado en atributos para usuarios o aplicaciones</w:t>
      </w:r>
      <w:r w:rsidR="00F6580D" w:rsidRPr="000125B2">
        <w:rPr>
          <w:sz w:val="20"/>
          <w:lang w:val="es-ES"/>
        </w:rPr>
        <w:t>.</w:t>
      </w:r>
    </w:p>
    <w:p w14:paraId="1646A0E8" w14:textId="3A95814A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Delegue la responsabilidad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de los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servicios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AWS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admitidos a las cuentas</w:t>
      </w:r>
      <w:r>
        <w:rPr>
          <w:lang w:val="es"/>
        </w:rPr>
        <w:t xml:space="preserve"> para que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los usuarios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puedan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administrarlos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en</w:t>
      </w:r>
      <w:r>
        <w:rPr>
          <w:lang w:val="es"/>
        </w:rPr>
        <w:t xml:space="preserve"> nombre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su organización</w:t>
      </w:r>
      <w:r w:rsidR="00F6580D" w:rsidRPr="000125B2">
        <w:rPr>
          <w:sz w:val="20"/>
          <w:lang w:val="es-ES"/>
        </w:rPr>
        <w:t>.</w:t>
      </w:r>
    </w:p>
    <w:p w14:paraId="2E979549" w14:textId="1CAA3FF2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5" w:line="235" w:lineRule="auto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Proporcione de forma centralizada herramientas y acceso para que su equipo de seguridad administre las necesidades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seguridad en nombre de la organización</w:t>
      </w:r>
      <w:r w:rsidR="00F6580D" w:rsidRPr="000125B2">
        <w:rPr>
          <w:sz w:val="20"/>
          <w:lang w:val="es-ES"/>
        </w:rPr>
        <w:t>.</w:t>
      </w:r>
    </w:p>
    <w:p w14:paraId="0846E36B" w14:textId="35132635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Configurar el inicio de sesión único (SSO)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Amazon para proporcionar acceso a las cuentas y los recursos de AWS mediante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active </w:t>
      </w:r>
      <w:proofErr w:type="spellStart"/>
      <w:r>
        <w:rPr>
          <w:sz w:val="20"/>
          <w:lang w:val="es"/>
        </w:rPr>
        <w:t>Directory</w:t>
      </w:r>
      <w:proofErr w:type="spellEnd"/>
      <w:r>
        <w:rPr>
          <w:sz w:val="20"/>
          <w:lang w:val="es"/>
        </w:rPr>
        <w:t>, y personalizar los permisos en función de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roles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trabajo independientes</w:t>
      </w:r>
      <w:r w:rsidR="00227388">
        <w:rPr>
          <w:sz w:val="20"/>
          <w:lang w:val="es"/>
        </w:rPr>
        <w:t>.</w:t>
      </w:r>
    </w:p>
    <w:p w14:paraId="228F47CE" w14:textId="2EBA97B5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Aplique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políticas de control de servicios (SCP) a usuarios, cuentas o unidades organizativas para controlar</w:t>
      </w:r>
      <w:r>
        <w:rPr>
          <w:lang w:val="es"/>
        </w:rPr>
        <w:t xml:space="preserve"> el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acceso a los recursos, servicios y regiones de AWS dentro de su organización</w:t>
      </w:r>
      <w:r w:rsidR="00227388">
        <w:rPr>
          <w:sz w:val="20"/>
          <w:lang w:val="es"/>
        </w:rPr>
        <w:t>.</w:t>
      </w:r>
    </w:p>
    <w:p w14:paraId="6DC26BB2" w14:textId="4DD746A8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Comparta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recursos de AWS dentro de su organización mediante AWS </w:t>
      </w:r>
      <w:proofErr w:type="spellStart"/>
      <w:r>
        <w:rPr>
          <w:sz w:val="20"/>
          <w:lang w:val="es"/>
        </w:rPr>
        <w:t>Resource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Allocation</w:t>
      </w:r>
      <w:proofErr w:type="spellEnd"/>
      <w:r>
        <w:rPr>
          <w:sz w:val="20"/>
          <w:lang w:val="es"/>
        </w:rPr>
        <w:t xml:space="preserve"> Management (RAM)</w:t>
      </w:r>
      <w:r w:rsidR="00F6580D" w:rsidRPr="000125B2">
        <w:rPr>
          <w:sz w:val="20"/>
          <w:lang w:val="es-ES"/>
        </w:rPr>
        <w:t>.</w:t>
      </w:r>
    </w:p>
    <w:p w14:paraId="1D1F5EE6" w14:textId="457E66A1" w:rsidR="000125B2" w:rsidRPr="00227388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 w:rsidRPr="00227388">
        <w:rPr>
          <w:sz w:val="20"/>
          <w:lang w:val="es"/>
        </w:rPr>
        <w:t xml:space="preserve">Active AWS </w:t>
      </w:r>
      <w:proofErr w:type="spellStart"/>
      <w:r w:rsidRPr="00227388">
        <w:rPr>
          <w:sz w:val="20"/>
          <w:lang w:val="es"/>
        </w:rPr>
        <w:t>CloudTrail</w:t>
      </w:r>
      <w:proofErr w:type="spellEnd"/>
      <w:r w:rsidRPr="00227388">
        <w:rPr>
          <w:sz w:val="20"/>
          <w:lang w:val="es"/>
        </w:rPr>
        <w:t xml:space="preserve"> en todas las cuentas, que crea un registro de toda la actividad en su entorno de nube que</w:t>
      </w:r>
      <w:r w:rsidRPr="00227388">
        <w:rPr>
          <w:lang w:val="es"/>
        </w:rPr>
        <w:t xml:space="preserve"> las cuentas</w:t>
      </w:r>
      <w:r w:rsidR="00227388" w:rsidRPr="00227388">
        <w:rPr>
          <w:lang w:val="es"/>
        </w:rPr>
        <w:t xml:space="preserve"> </w:t>
      </w:r>
      <w:r w:rsidRPr="00227388">
        <w:rPr>
          <w:sz w:val="20"/>
          <w:lang w:val="es"/>
        </w:rPr>
        <w:t>de miembro no pueden</w:t>
      </w:r>
      <w:r w:rsidR="00227388" w:rsidRPr="00227388">
        <w:rPr>
          <w:sz w:val="20"/>
          <w:lang w:val="es"/>
        </w:rPr>
        <w:t xml:space="preserve"> </w:t>
      </w:r>
      <w:r w:rsidRPr="00227388">
        <w:rPr>
          <w:sz w:val="20"/>
          <w:lang w:val="es"/>
        </w:rPr>
        <w:t>desactivar</w:t>
      </w:r>
      <w:r w:rsidR="00227388" w:rsidRPr="00227388">
        <w:rPr>
          <w:sz w:val="20"/>
          <w:lang w:val="es"/>
        </w:rPr>
        <w:t xml:space="preserve"> </w:t>
      </w:r>
      <w:r w:rsidRPr="00227388">
        <w:rPr>
          <w:sz w:val="20"/>
          <w:lang w:val="es"/>
        </w:rPr>
        <w:t>ni modificar.</w:t>
      </w:r>
    </w:p>
    <w:p w14:paraId="65D34BD7" w14:textId="4818B0C2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Organizaciones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proporciona una sola factura consolidada</w:t>
      </w:r>
      <w:r w:rsidR="00F6580D" w:rsidRPr="000125B2">
        <w:rPr>
          <w:sz w:val="20"/>
          <w:lang w:val="es-ES"/>
        </w:rPr>
        <w:t>.</w:t>
      </w:r>
    </w:p>
    <w:p w14:paraId="761174D5" w14:textId="7A0327AE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3" w:line="237" w:lineRule="auto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Además,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puede ver el uso de los recursos en todas las cuentas y realizar un seguimiento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los costos con AWS </w:t>
      </w:r>
      <w:proofErr w:type="spellStart"/>
      <w:r>
        <w:rPr>
          <w:sz w:val="20"/>
          <w:lang w:val="es"/>
        </w:rPr>
        <w:t>Cost</w:t>
      </w:r>
      <w:proofErr w:type="spellEnd"/>
      <w:r>
        <w:rPr>
          <w:sz w:val="20"/>
          <w:lang w:val="es"/>
        </w:rPr>
        <w:t xml:space="preserve"> Explorer y optimizar el uso de los recursos informáticos con AWS Compute </w:t>
      </w:r>
      <w:proofErr w:type="spellStart"/>
      <w:r>
        <w:rPr>
          <w:sz w:val="20"/>
          <w:lang w:val="es"/>
        </w:rPr>
        <w:t>Optimizer</w:t>
      </w:r>
      <w:proofErr w:type="spellEnd"/>
      <w:r w:rsidR="00F6580D" w:rsidRPr="000125B2">
        <w:rPr>
          <w:sz w:val="20"/>
          <w:lang w:val="es-ES"/>
        </w:rPr>
        <w:t>.</w:t>
      </w:r>
    </w:p>
    <w:p w14:paraId="37D21EB7" w14:textId="39C80643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está disponible para todos los clientes de AWS sin cargo</w:t>
      </w:r>
      <w:r w:rsidR="00227388">
        <w:rPr>
          <w:lang w:val="es"/>
        </w:rPr>
        <w:t xml:space="preserve"> </w:t>
      </w:r>
      <w:r>
        <w:rPr>
          <w:lang w:val="es"/>
        </w:rPr>
        <w:t>adicional.</w:t>
      </w:r>
    </w:p>
    <w:p w14:paraId="467DE696" w14:textId="5C4FC509" w:rsidR="00F6580D" w:rsidRDefault="000125B2" w:rsidP="00227388">
      <w:pPr>
        <w:pStyle w:val="Textoindependiente"/>
        <w:spacing w:before="82" w:line="319" w:lineRule="auto"/>
      </w:pPr>
      <w:r>
        <w:rPr>
          <w:lang w:val="es"/>
        </w:rPr>
        <w:t xml:space="preserve">La </w:t>
      </w:r>
      <w:hyperlink r:id="rId8">
        <w:r>
          <w:rPr>
            <w:color w:val="0000FF"/>
            <w:u w:val="single" w:color="0000FF"/>
            <w:lang w:val="es"/>
          </w:rPr>
          <w:t xml:space="preserve"> API</w:t>
        </w:r>
      </w:hyperlink>
      <w:r>
        <w:rPr>
          <w:lang w:val="es"/>
        </w:rPr>
        <w:t xml:space="preserve"> de</w:t>
      </w:r>
      <w:hyperlink r:id="rId9">
        <w:r>
          <w:rPr>
            <w:color w:val="0000FF"/>
            <w:u w:val="single" w:color="0000FF"/>
            <w:lang w:val="es"/>
          </w:rPr>
          <w:t xml:space="preserve"> AWS</w:t>
        </w:r>
      </w:hyperlink>
      <w:hyperlink r:id="rId10">
        <w:r>
          <w:rPr>
            <w:color w:val="0000FF"/>
            <w:u w:val="single" w:color="0000FF"/>
            <w:lang w:val="es"/>
          </w:rPr>
          <w:t xml:space="preserve"> </w:t>
        </w:r>
        <w:proofErr w:type="spellStart"/>
        <w:r>
          <w:rPr>
            <w:color w:val="0000FF"/>
            <w:u w:val="single" w:color="0000FF"/>
            <w:lang w:val="es"/>
          </w:rPr>
          <w:t>Organizations</w:t>
        </w:r>
        <w:proofErr w:type="spellEnd"/>
      </w:hyperlink>
      <w:r>
        <w:rPr>
          <w:lang w:val="es"/>
        </w:rPr>
        <w:t xml:space="preserve"> permite la automatización para la creación y administración de cuentas.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está disponible en dos conjuntos de características</w:t>
      </w:r>
      <w:r w:rsidR="00F6580D">
        <w:t>:</w:t>
      </w:r>
    </w:p>
    <w:p w14:paraId="6703D152" w14:textId="1BBB42EC" w:rsidR="00F6580D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>Facturación</w:t>
      </w:r>
      <w:r>
        <w:rPr>
          <w:lang w:val="es"/>
        </w:rPr>
        <w:t xml:space="preserve"> consolidada</w:t>
      </w:r>
      <w:r w:rsidR="00F6580D">
        <w:rPr>
          <w:sz w:val="20"/>
        </w:rPr>
        <w:t>.</w:t>
      </w:r>
    </w:p>
    <w:p w14:paraId="188225E9" w14:textId="67663170" w:rsidR="00F6580D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>Todas las características</w:t>
      </w:r>
      <w:r w:rsidR="00F6580D">
        <w:rPr>
          <w:sz w:val="20"/>
        </w:rPr>
        <w:t>.</w:t>
      </w:r>
    </w:p>
    <w:p w14:paraId="239F22FD" w14:textId="3BE28BF3" w:rsidR="000125B2" w:rsidRPr="000125B2" w:rsidRDefault="000125B2" w:rsidP="00227388">
      <w:pPr>
        <w:pStyle w:val="Textoindependiente"/>
        <w:spacing w:before="81" w:line="314" w:lineRule="auto"/>
        <w:rPr>
          <w:lang w:val="es-ES"/>
        </w:rPr>
      </w:pPr>
      <w:r>
        <w:rPr>
          <w:lang w:val="es"/>
        </w:rPr>
        <w:t>De forma predeterminada, las organizaciones admiten funciones de facturación consolidada.</w:t>
      </w:r>
      <w:r w:rsidR="00227388">
        <w:rPr>
          <w:lang w:val="es"/>
        </w:rPr>
        <w:t xml:space="preserve"> </w:t>
      </w:r>
      <w:r>
        <w:rPr>
          <w:lang w:val="es"/>
        </w:rPr>
        <w:t>La facturación consolidada</w:t>
      </w:r>
      <w:r w:rsidR="00227388">
        <w:rPr>
          <w:lang w:val="es"/>
        </w:rPr>
        <w:t xml:space="preserve"> </w:t>
      </w:r>
      <w:r>
        <w:rPr>
          <w:lang w:val="es"/>
        </w:rPr>
        <w:t>separa las cuentas de pago y las cuentas</w:t>
      </w:r>
      <w:r w:rsidR="00227388">
        <w:rPr>
          <w:lang w:val="es"/>
        </w:rPr>
        <w:t xml:space="preserve"> </w:t>
      </w:r>
      <w:r>
        <w:rPr>
          <w:lang w:val="es"/>
        </w:rPr>
        <w:t>vinculadas.</w:t>
      </w:r>
    </w:p>
    <w:p w14:paraId="2B0DF9A3" w14:textId="122E8096" w:rsidR="000125B2" w:rsidRPr="000125B2" w:rsidRDefault="000125B2" w:rsidP="00227388">
      <w:pPr>
        <w:pStyle w:val="Textoindependiente"/>
        <w:spacing w:before="6"/>
        <w:rPr>
          <w:lang w:val="es-ES"/>
        </w:rPr>
      </w:pPr>
      <w:r>
        <w:rPr>
          <w:lang w:val="es"/>
        </w:rPr>
        <w:lastRenderedPageBreak/>
        <w:t xml:space="preserve"> Puede utilizar 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para configurar</w:t>
      </w:r>
      <w:r w:rsidR="00227388">
        <w:rPr>
          <w:lang w:val="es"/>
        </w:rPr>
        <w:t xml:space="preserve"> </w:t>
      </w:r>
      <w:r>
        <w:rPr>
          <w:lang w:val="es"/>
        </w:rPr>
        <w:t>un único método</w:t>
      </w:r>
      <w:r w:rsidR="00227388">
        <w:rPr>
          <w:lang w:val="es"/>
        </w:rPr>
        <w:t xml:space="preserve"> </w:t>
      </w:r>
      <w:r>
        <w:rPr>
          <w:lang w:val="es"/>
        </w:rPr>
        <w:t>de pago para todas las cuentas</w:t>
      </w:r>
      <w:r w:rsidR="00227388">
        <w:rPr>
          <w:lang w:val="es"/>
        </w:rPr>
        <w:t xml:space="preserve"> </w:t>
      </w:r>
      <w:r>
        <w:rPr>
          <w:lang w:val="es"/>
        </w:rPr>
        <w:t>de AWS de su organización mediante facturación consolidada.</w:t>
      </w:r>
    </w:p>
    <w:p w14:paraId="522E9EC2" w14:textId="6939B8F6" w:rsidR="000125B2" w:rsidRPr="000125B2" w:rsidRDefault="000125B2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Con la facturación consolidada,</w:t>
      </w:r>
      <w:r w:rsidR="00227388">
        <w:rPr>
          <w:lang w:val="es"/>
        </w:rPr>
        <w:t xml:space="preserve"> </w:t>
      </w:r>
      <w:r>
        <w:rPr>
          <w:lang w:val="es"/>
        </w:rPr>
        <w:t>puede ver una vista</w:t>
      </w:r>
      <w:r w:rsidR="00227388">
        <w:rPr>
          <w:lang w:val="es"/>
        </w:rPr>
        <w:t xml:space="preserve"> </w:t>
      </w:r>
      <w:r>
        <w:rPr>
          <w:lang w:val="es"/>
        </w:rPr>
        <w:t>combinada de los cargos incurridos por todas sus cuentas.</w:t>
      </w:r>
    </w:p>
    <w:p w14:paraId="618D4953" w14:textId="77777777" w:rsidR="000125B2" w:rsidRPr="000125B2" w:rsidRDefault="000125B2" w:rsidP="00227388">
      <w:pPr>
        <w:pStyle w:val="Textoindependiente"/>
        <w:spacing w:before="40"/>
        <w:jc w:val="both"/>
        <w:rPr>
          <w:lang w:val="es-ES"/>
        </w:rPr>
      </w:pPr>
      <w:r>
        <w:rPr>
          <w:lang w:val="es"/>
        </w:rPr>
        <w:t>También puede aprovechar los beneficios de precios del uso agregado, como los descuentos por volumen para Amazon EC2 y Amazon S3.</w:t>
      </w:r>
    </w:p>
    <w:p w14:paraId="0442CE9F" w14:textId="556A2DEB" w:rsidR="000125B2" w:rsidRPr="000125B2" w:rsidRDefault="000125B2" w:rsidP="00227388">
      <w:pPr>
        <w:pStyle w:val="Textoindependiente"/>
        <w:spacing w:before="82" w:line="319" w:lineRule="auto"/>
        <w:jc w:val="both"/>
        <w:rPr>
          <w:lang w:val="es-ES"/>
        </w:rPr>
      </w:pPr>
      <w:r>
        <w:rPr>
          <w:lang w:val="es"/>
        </w:rPr>
        <w:t>Límite de 20 cuentas vinculadas para la facturación consolidada (predeterminado).</w:t>
      </w:r>
      <w:r w:rsidR="00227388">
        <w:rPr>
          <w:lang w:val="es"/>
        </w:rPr>
        <w:t xml:space="preserve"> </w:t>
      </w:r>
      <w:r>
        <w:rPr>
          <w:lang w:val="es"/>
        </w:rPr>
        <w:t>Las directivas se pueden asignar en diferentes puntos de la jerarquía.</w:t>
      </w:r>
      <w:r w:rsidR="00227388">
        <w:rPr>
          <w:lang w:val="es"/>
        </w:rPr>
        <w:t xml:space="preserve"> </w:t>
      </w:r>
      <w:r>
        <w:rPr>
          <w:lang w:val="es"/>
        </w:rPr>
        <w:t>Puede ayudar con el control de costos</w:t>
      </w:r>
      <w:r w:rsidR="00227388">
        <w:rPr>
          <w:lang w:val="es"/>
        </w:rPr>
        <w:t xml:space="preserve"> </w:t>
      </w:r>
      <w:r>
        <w:rPr>
          <w:lang w:val="es"/>
        </w:rPr>
        <w:t>a través de descuentos por volumen.</w:t>
      </w:r>
    </w:p>
    <w:p w14:paraId="11FD5898" w14:textId="0971F3FD" w:rsidR="000125B2" w:rsidRPr="000125B2" w:rsidRDefault="000125B2" w:rsidP="00227388">
      <w:pPr>
        <w:pStyle w:val="Textoindependiente"/>
        <w:spacing w:before="1" w:line="319" w:lineRule="auto"/>
        <w:jc w:val="both"/>
        <w:rPr>
          <w:lang w:val="es-ES"/>
        </w:rPr>
      </w:pPr>
      <w:r>
        <w:rPr>
          <w:lang w:val="es"/>
        </w:rPr>
        <w:t>Las instancias EC2 reservadas no utilizadas se aplican en todo el grupo.</w:t>
      </w:r>
      <w:r w:rsidR="00227388">
        <w:rPr>
          <w:lang w:val="es"/>
        </w:rPr>
        <w:t xml:space="preserve"> </w:t>
      </w:r>
      <w:r>
        <w:rPr>
          <w:lang w:val="es"/>
        </w:rPr>
        <w:t>Las cuentas de pago</w:t>
      </w:r>
      <w:r w:rsidR="00227388">
        <w:rPr>
          <w:lang w:val="es"/>
        </w:rPr>
        <w:t xml:space="preserve"> </w:t>
      </w:r>
      <w:r>
        <w:rPr>
          <w:lang w:val="es"/>
        </w:rPr>
        <w:t>deben usarse</w:t>
      </w:r>
      <w:r w:rsidR="00227388">
        <w:rPr>
          <w:lang w:val="es"/>
        </w:rPr>
        <w:t xml:space="preserve"> </w:t>
      </w:r>
      <w:r>
        <w:rPr>
          <w:lang w:val="es"/>
        </w:rPr>
        <w:t>solo</w:t>
      </w:r>
      <w:r w:rsidR="00227388">
        <w:rPr>
          <w:lang w:val="es"/>
        </w:rPr>
        <w:t xml:space="preserve"> </w:t>
      </w:r>
      <w:r>
        <w:rPr>
          <w:lang w:val="es"/>
        </w:rPr>
        <w:t>para fines de facturación.</w:t>
      </w:r>
    </w:p>
    <w:p w14:paraId="63E70042" w14:textId="13312311" w:rsidR="00F6580D" w:rsidRPr="000125B2" w:rsidRDefault="000125B2" w:rsidP="00227388">
      <w:pPr>
        <w:pStyle w:val="Textoindependiente"/>
        <w:spacing w:line="240" w:lineRule="exact"/>
        <w:jc w:val="both"/>
        <w:rPr>
          <w:lang w:val="es-ES"/>
        </w:rPr>
      </w:pPr>
      <w:r>
        <w:rPr>
          <w:lang w:val="es"/>
        </w:rPr>
        <w:t>Las alertas de facturación</w:t>
      </w:r>
      <w:r w:rsidR="00227388">
        <w:rPr>
          <w:lang w:val="es"/>
        </w:rPr>
        <w:t xml:space="preserve"> </w:t>
      </w:r>
      <w:r>
        <w:rPr>
          <w:lang w:val="es"/>
        </w:rPr>
        <w:t>se pueden configurar en la cuenta de pago, que muestra la facturación de todas las cuentas vinculadas</w:t>
      </w:r>
      <w:r w:rsidR="00227388">
        <w:rPr>
          <w:lang w:val="es"/>
        </w:rPr>
        <w:t>.</w:t>
      </w:r>
    </w:p>
    <w:p w14:paraId="3001E24F" w14:textId="77777777" w:rsidR="00F6580D" w:rsidRPr="00227388" w:rsidRDefault="00F6580D" w:rsidP="00227388">
      <w:pPr>
        <w:pStyle w:val="Ttulo3"/>
        <w:jc w:val="both"/>
        <w:rPr>
          <w:u w:val="none"/>
          <w:lang w:val="es-ES"/>
        </w:rPr>
      </w:pPr>
      <w:r w:rsidRPr="00D758D2">
        <w:rPr>
          <w:highlight w:val="yellow"/>
          <w:u w:val="double"/>
          <w:lang w:val="es-ES"/>
        </w:rPr>
        <w:t>KEY</w:t>
      </w:r>
      <w:r w:rsidRPr="00D758D2">
        <w:rPr>
          <w:spacing w:val="-10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CONCEPTS</w:t>
      </w:r>
    </w:p>
    <w:p w14:paraId="4299218B" w14:textId="63C6A386" w:rsidR="000125B2" w:rsidRPr="000125B2" w:rsidRDefault="000125B2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Algunos de los conceptos clave que debe</w:t>
      </w:r>
      <w:r w:rsidR="00227388">
        <w:rPr>
          <w:lang w:val="es"/>
        </w:rPr>
        <w:t xml:space="preserve"> </w:t>
      </w:r>
      <w:r>
        <w:rPr>
          <w:lang w:val="es"/>
        </w:rPr>
        <w:t>comprender se enumeran aquí:</w:t>
      </w:r>
    </w:p>
    <w:p w14:paraId="07A8AD23" w14:textId="2C5DA69C" w:rsidR="000125B2" w:rsidRPr="000125B2" w:rsidRDefault="00227388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</w:t>
      </w:r>
      <w:r w:rsidR="000125B2">
        <w:rPr>
          <w:lang w:val="es"/>
        </w:rPr>
        <w:t>AWS</w:t>
      </w:r>
      <w:r w:rsidR="000125B2">
        <w:rPr>
          <w:b/>
          <w:lang w:val="es"/>
        </w:rPr>
        <w:t xml:space="preserve"> </w:t>
      </w:r>
      <w:proofErr w:type="spellStart"/>
      <w:r w:rsidR="000125B2">
        <w:rPr>
          <w:b/>
          <w:lang w:val="es"/>
        </w:rPr>
        <w:t>Organization</w:t>
      </w:r>
      <w:proofErr w:type="spellEnd"/>
      <w:r w:rsidR="000125B2">
        <w:rPr>
          <w:b/>
          <w:lang w:val="es"/>
        </w:rPr>
        <w:t>:</w:t>
      </w:r>
      <w:r w:rsidR="000125B2">
        <w:rPr>
          <w:lang w:val="es"/>
        </w:rPr>
        <w:t xml:space="preserve"> una organización es una colección de</w:t>
      </w:r>
      <w:r>
        <w:rPr>
          <w:lang w:val="es"/>
        </w:rPr>
        <w:t xml:space="preserve"> </w:t>
      </w:r>
      <w:r w:rsidR="000125B2">
        <w:rPr>
          <w:lang w:val="es"/>
        </w:rPr>
        <w:t>cuentas de AWS que puede organizar en una jerarquía y administrar de forma centralizada.</w:t>
      </w:r>
    </w:p>
    <w:p w14:paraId="6D06D0CF" w14:textId="43FA4557" w:rsidR="000125B2" w:rsidRPr="000125B2" w:rsidRDefault="000125B2" w:rsidP="00227388">
      <w:pPr>
        <w:spacing w:before="82"/>
        <w:ind w:left="210"/>
        <w:rPr>
          <w:sz w:val="20"/>
          <w:lang w:val="es-ES"/>
        </w:rPr>
      </w:pPr>
      <w:r>
        <w:rPr>
          <w:b/>
          <w:sz w:val="20"/>
          <w:lang w:val="es"/>
        </w:rPr>
        <w:t xml:space="preserve"> Cuenta de</w:t>
      </w:r>
      <w:r>
        <w:rPr>
          <w:lang w:val="es"/>
        </w:rPr>
        <w:t xml:space="preserve"> AWS</w:t>
      </w:r>
      <w:r w:rsidR="00227388">
        <w:rPr>
          <w:lang w:val="es"/>
        </w:rPr>
        <w:t>:</w:t>
      </w:r>
      <w:r>
        <w:rPr>
          <w:sz w:val="20"/>
          <w:lang w:val="es"/>
        </w:rPr>
        <w:t xml:space="preserve"> una cuenta de AWS es un contenedor para sus</w:t>
      </w:r>
      <w:r>
        <w:rPr>
          <w:lang w:val="es"/>
        </w:rPr>
        <w:t xml:space="preserve"> recursos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AWS.</w:t>
      </w:r>
    </w:p>
    <w:p w14:paraId="39857EC6" w14:textId="6D4C0CB1" w:rsidR="000125B2" w:rsidRPr="000125B2" w:rsidRDefault="000125B2" w:rsidP="00227388">
      <w:pPr>
        <w:spacing w:before="76"/>
        <w:ind w:left="210"/>
        <w:rPr>
          <w:sz w:val="20"/>
          <w:lang w:val="es-ES"/>
        </w:rPr>
      </w:pPr>
      <w:r>
        <w:rPr>
          <w:b/>
          <w:sz w:val="20"/>
          <w:lang w:val="es"/>
        </w:rPr>
        <w:t xml:space="preserve"> Cuenta</w:t>
      </w:r>
      <w:r>
        <w:rPr>
          <w:lang w:val="es"/>
        </w:rPr>
        <w:t xml:space="preserve"> de administración</w:t>
      </w:r>
      <w:r w:rsidR="00227388">
        <w:rPr>
          <w:lang w:val="es"/>
        </w:rPr>
        <w:t>:</w:t>
      </w:r>
      <w:r>
        <w:rPr>
          <w:sz w:val="20"/>
          <w:lang w:val="es"/>
        </w:rPr>
        <w:t xml:space="preserve"> una cuenta de administración es la cuenta de AWS que utiliza para crear su organización.</w:t>
      </w:r>
    </w:p>
    <w:p w14:paraId="515D4938" w14:textId="3E7B916C" w:rsidR="000125B2" w:rsidRPr="000125B2" w:rsidRDefault="000125B2" w:rsidP="00227388">
      <w:pPr>
        <w:pStyle w:val="Textoindependiente"/>
        <w:spacing w:before="81"/>
        <w:rPr>
          <w:lang w:val="es-ES"/>
        </w:rPr>
      </w:pPr>
      <w:r>
        <w:rPr>
          <w:b/>
          <w:lang w:val="es"/>
        </w:rPr>
        <w:t xml:space="preserve"> Cuenta de</w:t>
      </w:r>
      <w:r>
        <w:rPr>
          <w:lang w:val="es"/>
        </w:rPr>
        <w:t xml:space="preserve"> miembro</w:t>
      </w:r>
      <w:r w:rsidR="00227388">
        <w:rPr>
          <w:lang w:val="es"/>
        </w:rPr>
        <w:t>:</w:t>
      </w:r>
      <w:r>
        <w:rPr>
          <w:lang w:val="es"/>
        </w:rPr>
        <w:t xml:space="preserve"> una cuenta de miembro es una cuenta de</w:t>
      </w:r>
      <w:r w:rsidR="00227388">
        <w:rPr>
          <w:lang w:val="es"/>
        </w:rPr>
        <w:t xml:space="preserve"> </w:t>
      </w:r>
      <w:r>
        <w:rPr>
          <w:lang w:val="es"/>
        </w:rPr>
        <w:t>AWS, distinta de la cuenta</w:t>
      </w:r>
      <w:r w:rsidR="00227388">
        <w:rPr>
          <w:lang w:val="es"/>
        </w:rPr>
        <w:t xml:space="preserve"> </w:t>
      </w:r>
      <w:r>
        <w:rPr>
          <w:lang w:val="es"/>
        </w:rPr>
        <w:t>de administración, que</w:t>
      </w:r>
      <w:r w:rsidR="00227388">
        <w:rPr>
          <w:lang w:val="es"/>
        </w:rPr>
        <w:t xml:space="preserve"> </w:t>
      </w:r>
      <w:r>
        <w:rPr>
          <w:lang w:val="es"/>
        </w:rPr>
        <w:t>forma parte de una organización.</w:t>
      </w:r>
    </w:p>
    <w:p w14:paraId="02CEDAA4" w14:textId="24AD5099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b/>
          <w:lang w:val="es"/>
        </w:rPr>
        <w:t xml:space="preserve">Raíz administrativa: </w:t>
      </w:r>
      <w:r>
        <w:rPr>
          <w:lang w:val="es"/>
        </w:rPr>
        <w:t>una raíz administrativa es el punto de partida para organizar sus cuentas de AWS.</w:t>
      </w:r>
      <w:r w:rsidR="00227388">
        <w:rPr>
          <w:lang w:val="es"/>
        </w:rPr>
        <w:t xml:space="preserve"> </w:t>
      </w:r>
      <w:r>
        <w:rPr>
          <w:lang w:val="es"/>
        </w:rPr>
        <w:t>La raíz administrativa es el contenedor</w:t>
      </w:r>
      <w:r w:rsidR="00227388">
        <w:rPr>
          <w:lang w:val="es"/>
        </w:rPr>
        <w:t xml:space="preserve"> </w:t>
      </w:r>
      <w:r>
        <w:rPr>
          <w:lang w:val="es"/>
        </w:rPr>
        <w:t>más alto de la jerarquía de la organización.</w:t>
      </w:r>
    </w:p>
    <w:p w14:paraId="54A66B44" w14:textId="1A9889EF" w:rsidR="000125B2" w:rsidRPr="000125B2" w:rsidRDefault="000125B2" w:rsidP="00227388">
      <w:pPr>
        <w:pStyle w:val="Textoindependiente"/>
        <w:spacing w:before="77"/>
        <w:rPr>
          <w:lang w:val="es-ES"/>
        </w:rPr>
      </w:pPr>
      <w:r>
        <w:rPr>
          <w:b/>
          <w:lang w:val="es"/>
        </w:rPr>
        <w:t xml:space="preserve"> Unidad</w:t>
      </w:r>
      <w:r>
        <w:rPr>
          <w:lang w:val="es"/>
        </w:rPr>
        <w:t xml:space="preserve"> organizativa</w:t>
      </w:r>
      <w:r w:rsidR="00227388">
        <w:rPr>
          <w:lang w:val="es"/>
        </w:rPr>
        <w:t xml:space="preserve"> </w:t>
      </w:r>
      <w:r>
        <w:rPr>
          <w:b/>
          <w:lang w:val="es"/>
        </w:rPr>
        <w:t>(OU): una</w:t>
      </w:r>
      <w:r>
        <w:rPr>
          <w:lang w:val="es"/>
        </w:rPr>
        <w:t xml:space="preserve"> unidad</w:t>
      </w:r>
      <w:r w:rsidR="00227388">
        <w:rPr>
          <w:lang w:val="es"/>
        </w:rPr>
        <w:t xml:space="preserve"> </w:t>
      </w:r>
      <w:r>
        <w:rPr>
          <w:lang w:val="es"/>
        </w:rPr>
        <w:t>organizativa (OU) es un grupo de</w:t>
      </w:r>
      <w:r w:rsidR="00227388">
        <w:rPr>
          <w:lang w:val="es"/>
        </w:rPr>
        <w:t xml:space="preserve"> </w:t>
      </w:r>
      <w:r>
        <w:rPr>
          <w:lang w:val="es"/>
        </w:rPr>
        <w:t>cuentas de AWS dentro de una organización.</w:t>
      </w:r>
      <w:r w:rsidR="00227388">
        <w:rPr>
          <w:lang w:val="es"/>
        </w:rPr>
        <w:t xml:space="preserve"> </w:t>
      </w:r>
      <w:r>
        <w:rPr>
          <w:lang w:val="es"/>
        </w:rPr>
        <w:t>Una unidad organizativa también puede</w:t>
      </w:r>
      <w:r w:rsidR="00227388">
        <w:rPr>
          <w:lang w:val="es"/>
        </w:rPr>
        <w:t xml:space="preserve"> </w:t>
      </w:r>
      <w:r>
        <w:rPr>
          <w:lang w:val="es"/>
        </w:rPr>
        <w:t>contener otras unidades organizativas que le permiten crear una jerarquía.</w:t>
      </w:r>
    </w:p>
    <w:p w14:paraId="0F6DF78F" w14:textId="23A580CC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b/>
          <w:lang w:val="es"/>
        </w:rPr>
        <w:t xml:space="preserve">Política: </w:t>
      </w:r>
      <w:r>
        <w:rPr>
          <w:lang w:val="es"/>
        </w:rPr>
        <w:t xml:space="preserve">una política es un "documento" con una o más instrucciones que definen los controles que desea aplicar a un grupo de cuentas de AWS. 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admite un tipo específico de política denominada</w:t>
      </w:r>
      <w:r w:rsidR="00227388">
        <w:rPr>
          <w:lang w:val="es"/>
        </w:rPr>
        <w:t xml:space="preserve"> </w:t>
      </w:r>
      <w:r>
        <w:rPr>
          <w:lang w:val="es"/>
        </w:rPr>
        <w:t>Política de control de servicios (SCP).</w:t>
      </w:r>
      <w:r w:rsidR="00227388">
        <w:rPr>
          <w:lang w:val="es"/>
        </w:rPr>
        <w:t xml:space="preserve"> </w:t>
      </w:r>
      <w:r>
        <w:rPr>
          <w:lang w:val="es"/>
        </w:rPr>
        <w:t>Un SCP define las acciones de servicio de</w:t>
      </w:r>
      <w:r w:rsidR="00227388">
        <w:rPr>
          <w:lang w:val="es"/>
        </w:rPr>
        <w:t xml:space="preserve"> </w:t>
      </w:r>
      <w:r>
        <w:rPr>
          <w:lang w:val="es"/>
        </w:rPr>
        <w:t>AWS,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como Amazon EC2 </w:t>
      </w:r>
      <w:proofErr w:type="spellStart"/>
      <w:r>
        <w:rPr>
          <w:lang w:val="es"/>
        </w:rPr>
        <w:t>RunInstances</w:t>
      </w:r>
      <w:proofErr w:type="spellEnd"/>
      <w:r>
        <w:rPr>
          <w:lang w:val="es"/>
        </w:rPr>
        <w:t>, que están disponibles para su uso en diferentes cuentas dentro de una organización.</w:t>
      </w:r>
    </w:p>
    <w:p w14:paraId="6C891766" w14:textId="08BEE9FE" w:rsidR="00F6580D" w:rsidRPr="000125B2" w:rsidRDefault="000125B2" w:rsidP="00227388">
      <w:pPr>
        <w:pStyle w:val="Textoindependiente"/>
        <w:spacing w:before="84"/>
        <w:rPr>
          <w:lang w:val="es-ES"/>
        </w:rPr>
      </w:pPr>
      <w:r>
        <w:rPr>
          <w:lang w:val="es"/>
        </w:rPr>
        <w:t xml:space="preserve"> Prácticas recomendadas para la cuenta de administración</w:t>
      </w:r>
      <w:r w:rsidR="00F6580D" w:rsidRPr="000125B2">
        <w:rPr>
          <w:lang w:val="es-ES"/>
        </w:rPr>
        <w:t>:</w:t>
      </w:r>
    </w:p>
    <w:p w14:paraId="62539A4A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5"/>
        <w:rPr>
          <w:rFonts w:ascii="Symbol" w:hAnsi="Symbol"/>
          <w:sz w:val="20"/>
        </w:rPr>
      </w:pPr>
      <w:hyperlink r:id="rId11" w:anchor="best-practices_mgmt-use">
        <w:r w:rsidR="00F6580D">
          <w:rPr>
            <w:color w:val="0000FF"/>
            <w:sz w:val="20"/>
            <w:u w:val="single" w:color="0000FF"/>
          </w:rPr>
          <w:t>Use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management</w:t>
        </w:r>
        <w:r w:rsidR="00F6580D">
          <w:rPr>
            <w:color w:val="0000FF"/>
            <w:spacing w:val="-5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account</w:t>
        </w:r>
        <w:r w:rsidR="00F6580D">
          <w:rPr>
            <w:color w:val="0000FF"/>
            <w:spacing w:val="-6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only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for</w:t>
        </w:r>
        <w:r w:rsidR="00F6580D">
          <w:rPr>
            <w:color w:val="0000FF"/>
            <w:spacing w:val="1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tasks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that</w:t>
        </w:r>
        <w:r w:rsidR="00F6580D">
          <w:rPr>
            <w:color w:val="0000FF"/>
            <w:spacing w:val="-5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require</w:t>
        </w:r>
        <w:r w:rsidR="00F6580D">
          <w:rPr>
            <w:color w:val="0000FF"/>
            <w:spacing w:val="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management</w:t>
        </w:r>
        <w:r w:rsidR="00F6580D">
          <w:rPr>
            <w:color w:val="0000FF"/>
            <w:spacing w:val="-6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account.</w:t>
        </w:r>
      </w:hyperlink>
    </w:p>
    <w:p w14:paraId="3C52FB00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hyperlink r:id="rId12" w:anchor="best-practices_mgmt-acct_email-address">
        <w:r w:rsidR="00F6580D">
          <w:rPr>
            <w:color w:val="0000FF"/>
            <w:sz w:val="20"/>
            <w:u w:val="single" w:color="0000FF"/>
          </w:rPr>
          <w:t>Use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group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email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address for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management</w:t>
        </w:r>
        <w:r w:rsidR="00F6580D">
          <w:rPr>
            <w:color w:val="0000FF"/>
            <w:spacing w:val="-5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account’s</w:t>
        </w:r>
        <w:r w:rsidR="00F6580D">
          <w:rPr>
            <w:color w:val="0000FF"/>
            <w:spacing w:val="-1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root user.</w:t>
        </w:r>
      </w:hyperlink>
    </w:p>
    <w:p w14:paraId="5673FAFA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hyperlink r:id="rId13" w:anchor="best-practices_mgmt-acct_complex-password">
        <w:r w:rsidR="00F6580D">
          <w:rPr>
            <w:color w:val="0000FF"/>
            <w:sz w:val="20"/>
            <w:u w:val="single" w:color="0000FF"/>
          </w:rPr>
          <w:t>Use</w:t>
        </w:r>
        <w:r w:rsidR="00F6580D">
          <w:rPr>
            <w:color w:val="0000FF"/>
            <w:spacing w:val="-1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complex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password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for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management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account’s root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user.</w:t>
        </w:r>
      </w:hyperlink>
    </w:p>
    <w:p w14:paraId="3A7029B4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hyperlink r:id="rId14" w:anchor="best-practices_mgmt-acct_mfa">
        <w:r w:rsidR="00F6580D">
          <w:rPr>
            <w:color w:val="0000FF"/>
            <w:sz w:val="20"/>
            <w:u w:val="single" w:color="0000FF"/>
          </w:rPr>
          <w:t>Enable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MFA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for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your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root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user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credentials.</w:t>
        </w:r>
      </w:hyperlink>
    </w:p>
    <w:p w14:paraId="7BFCB2E8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hyperlink r:id="rId15" w:anchor="best-practices_mgmt-acct_phone-number">
        <w:r w:rsidR="00F6580D">
          <w:rPr>
            <w:color w:val="0000FF"/>
            <w:sz w:val="20"/>
            <w:u w:val="single" w:color="0000FF"/>
          </w:rPr>
          <w:t>Add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phone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number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to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account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contact</w:t>
        </w:r>
        <w:r w:rsidR="00F6580D">
          <w:rPr>
            <w:color w:val="0000FF"/>
            <w:spacing w:val="-4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information.</w:t>
        </w:r>
      </w:hyperlink>
    </w:p>
    <w:p w14:paraId="28686A4A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hyperlink r:id="rId16" w:anchor="best-practices_mgmt-acct_review-access">
        <w:r w:rsidR="00F6580D">
          <w:rPr>
            <w:color w:val="0000FF"/>
            <w:sz w:val="20"/>
            <w:u w:val="single" w:color="0000FF"/>
          </w:rPr>
          <w:t>Review and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keep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track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of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who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has access.</w:t>
        </w:r>
      </w:hyperlink>
    </w:p>
    <w:p w14:paraId="48C26409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hyperlink r:id="rId17" w:anchor="best-practices_mgmt-acct_document-processes">
        <w:r w:rsidR="00F6580D">
          <w:rPr>
            <w:color w:val="0000FF"/>
            <w:sz w:val="20"/>
            <w:u w:val="single" w:color="0000FF"/>
          </w:rPr>
          <w:t>Document</w:t>
        </w:r>
        <w:r w:rsidR="00F6580D">
          <w:rPr>
            <w:color w:val="0000FF"/>
            <w:spacing w:val="-5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processes for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using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root</w:t>
        </w:r>
        <w:r w:rsidR="00F6580D">
          <w:rPr>
            <w:color w:val="0000FF"/>
            <w:spacing w:val="-5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user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credentials.</w:t>
        </w:r>
      </w:hyperlink>
    </w:p>
    <w:p w14:paraId="64848E3A" w14:textId="77777777" w:rsidR="00F6580D" w:rsidRDefault="00000000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hyperlink r:id="rId18" w:anchor="best-practices_mgmt-acct_monitor-access">
        <w:r w:rsidR="00F6580D">
          <w:rPr>
            <w:color w:val="0000FF"/>
            <w:sz w:val="20"/>
            <w:u w:val="single" w:color="0000FF"/>
          </w:rPr>
          <w:t>Apply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controls</w:t>
        </w:r>
        <w:r w:rsidR="00F6580D">
          <w:rPr>
            <w:color w:val="0000FF"/>
            <w:spacing w:val="-1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to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monitor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access</w:t>
        </w:r>
        <w:r w:rsidR="00F6580D">
          <w:rPr>
            <w:color w:val="0000FF"/>
            <w:spacing w:val="-1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to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the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root</w:t>
        </w:r>
        <w:r w:rsidR="00F6580D">
          <w:rPr>
            <w:color w:val="0000FF"/>
            <w:spacing w:val="-3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user</w:t>
        </w:r>
        <w:r w:rsidR="00F6580D">
          <w:rPr>
            <w:color w:val="0000FF"/>
            <w:spacing w:val="-2"/>
            <w:sz w:val="20"/>
            <w:u w:val="single" w:color="0000FF"/>
          </w:rPr>
          <w:t xml:space="preserve"> </w:t>
        </w:r>
        <w:r w:rsidR="00F6580D">
          <w:rPr>
            <w:color w:val="0000FF"/>
            <w:sz w:val="20"/>
            <w:u w:val="single" w:color="0000FF"/>
          </w:rPr>
          <w:t>credentials.</w:t>
        </w:r>
      </w:hyperlink>
    </w:p>
    <w:p w14:paraId="4C51228F" w14:textId="77777777" w:rsidR="00F6580D" w:rsidRPr="00227388" w:rsidRDefault="00F6580D" w:rsidP="00227388">
      <w:pPr>
        <w:pStyle w:val="Ttulo3"/>
        <w:spacing w:before="81"/>
        <w:rPr>
          <w:u w:val="none"/>
          <w:lang w:val="es-ES"/>
        </w:rPr>
      </w:pPr>
      <w:bookmarkStart w:id="5" w:name="Migrating_accounts_between_organizations"/>
      <w:bookmarkEnd w:id="5"/>
      <w:r w:rsidRPr="00D758D2">
        <w:rPr>
          <w:highlight w:val="yellow"/>
          <w:u w:val="double"/>
          <w:lang w:val="es-ES"/>
        </w:rPr>
        <w:lastRenderedPageBreak/>
        <w:t>MIGRATING</w:t>
      </w:r>
      <w:r w:rsidRPr="00D758D2">
        <w:rPr>
          <w:spacing w:val="-4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ACCOUNTS</w:t>
      </w:r>
      <w:r w:rsidRPr="00D758D2">
        <w:rPr>
          <w:spacing w:val="-6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BETWEEN</w:t>
      </w:r>
      <w:r w:rsidRPr="00D758D2">
        <w:rPr>
          <w:spacing w:val="-5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ORGANIZATIONS</w:t>
      </w:r>
    </w:p>
    <w:p w14:paraId="61166BE6" w14:textId="13C9EED0" w:rsidR="000125B2" w:rsidRPr="000125B2" w:rsidRDefault="000125B2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Las cuentas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se pueden migrar entre organizaciones. </w:t>
      </w:r>
    </w:p>
    <w:p w14:paraId="34363AF6" w14:textId="04FA0B7E" w:rsidR="000125B2" w:rsidRPr="000125B2" w:rsidRDefault="000125B2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>Debe tener acceso raíz o de IAM tanto a las cuentas de miembro como a las de administración.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Utilice la consola de 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para</w:t>
      </w:r>
      <w:r w:rsidR="00227388">
        <w:rPr>
          <w:lang w:val="es"/>
        </w:rPr>
        <w:t xml:space="preserve"> </w:t>
      </w:r>
      <w:r>
        <w:rPr>
          <w:lang w:val="es"/>
        </w:rPr>
        <w:t>unas pocas cuentas.</w:t>
      </w:r>
    </w:p>
    <w:p w14:paraId="1F80B221" w14:textId="7B3187AF" w:rsidR="000125B2" w:rsidRPr="000125B2" w:rsidRDefault="000125B2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 xml:space="preserve">Utilice la API de AWS </w:t>
      </w:r>
      <w:proofErr w:type="spellStart"/>
      <w:r>
        <w:rPr>
          <w:lang w:val="es"/>
        </w:rPr>
        <w:t>Organizations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 xml:space="preserve">o la AWS </w:t>
      </w:r>
      <w:proofErr w:type="spellStart"/>
      <w:r>
        <w:rPr>
          <w:lang w:val="es"/>
        </w:rPr>
        <w:t>Command</w:t>
      </w:r>
      <w:proofErr w:type="spellEnd"/>
      <w:r>
        <w:rPr>
          <w:lang w:val="es"/>
        </w:rPr>
        <w:t xml:space="preserve"> Line </w:t>
      </w:r>
      <w:proofErr w:type="gramStart"/>
      <w:r>
        <w:rPr>
          <w:lang w:val="es"/>
        </w:rPr>
        <w:t>Interface</w:t>
      </w:r>
      <w:proofErr w:type="gramEnd"/>
      <w:r>
        <w:rPr>
          <w:lang w:val="es"/>
        </w:rPr>
        <w:t xml:space="preserve"> (AWS CLI) si hay</w:t>
      </w:r>
      <w:r w:rsidR="00227388">
        <w:rPr>
          <w:lang w:val="es"/>
        </w:rPr>
        <w:t xml:space="preserve"> </w:t>
      </w:r>
      <w:r>
        <w:rPr>
          <w:lang w:val="es"/>
        </w:rPr>
        <w:t>muchas cuentas que migrar.</w:t>
      </w:r>
    </w:p>
    <w:p w14:paraId="273E6FC3" w14:textId="4FF8263F" w:rsidR="000125B2" w:rsidRPr="000125B2" w:rsidRDefault="000125B2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El historial de facturación</w:t>
      </w:r>
      <w:r w:rsidR="00227388">
        <w:rPr>
          <w:lang w:val="es"/>
        </w:rPr>
        <w:t xml:space="preserve"> </w:t>
      </w:r>
      <w:r>
        <w:rPr>
          <w:lang w:val="es"/>
        </w:rPr>
        <w:t>y los informes de facturación de todas las cuentas permanecen con la cuenta de administración en un</w:t>
      </w:r>
    </w:p>
    <w:p w14:paraId="2152422A" w14:textId="77777777" w:rsidR="000125B2" w:rsidRPr="000125B2" w:rsidRDefault="000125B2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>organización.</w:t>
      </w:r>
    </w:p>
    <w:p w14:paraId="6BC1132E" w14:textId="1AB0F745" w:rsidR="000125B2" w:rsidRPr="000125B2" w:rsidRDefault="000125B2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Antes de la migración, descargue cualquier historial de facturación o informe de cualquier cuenta de miembro que desee</w:t>
      </w:r>
      <w:r w:rsidR="00227388">
        <w:rPr>
          <w:lang w:val="es"/>
        </w:rPr>
        <w:t xml:space="preserve"> </w:t>
      </w:r>
      <w:r>
        <w:rPr>
          <w:lang w:val="es"/>
        </w:rPr>
        <w:t>conservar.</w:t>
      </w:r>
    </w:p>
    <w:p w14:paraId="6909C851" w14:textId="429F734A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Cuando una cuenta de miembro abandona una organización, todos los cargos incurridos por la cuenta se cargan</w:t>
      </w:r>
      <w:r w:rsidR="00227388">
        <w:rPr>
          <w:lang w:val="es"/>
        </w:rPr>
        <w:t xml:space="preserve"> </w:t>
      </w:r>
      <w:r>
        <w:rPr>
          <w:lang w:val="es"/>
        </w:rPr>
        <w:t>directamente a la cuenta independiente.</w:t>
      </w:r>
    </w:p>
    <w:p w14:paraId="2BEC50E8" w14:textId="2A695FD7" w:rsidR="00F6580D" w:rsidRPr="000125B2" w:rsidRDefault="00227388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</w:t>
      </w:r>
      <w:r w:rsidR="000125B2">
        <w:rPr>
          <w:lang w:val="es"/>
        </w:rPr>
        <w:t>Incluso si el</w:t>
      </w:r>
      <w:r>
        <w:rPr>
          <w:lang w:val="es"/>
        </w:rPr>
        <w:t xml:space="preserve"> </w:t>
      </w:r>
      <w:r w:rsidR="000125B2">
        <w:rPr>
          <w:lang w:val="es"/>
        </w:rPr>
        <w:t>movimiento de la cuenta solo tarda un minuto</w:t>
      </w:r>
      <w:r>
        <w:rPr>
          <w:lang w:val="es"/>
        </w:rPr>
        <w:t xml:space="preserve"> </w:t>
      </w:r>
      <w:r w:rsidR="000125B2">
        <w:rPr>
          <w:lang w:val="es"/>
        </w:rPr>
        <w:t>en</w:t>
      </w:r>
      <w:r>
        <w:rPr>
          <w:lang w:val="es"/>
        </w:rPr>
        <w:t xml:space="preserve"> </w:t>
      </w:r>
      <w:r w:rsidR="000125B2">
        <w:rPr>
          <w:lang w:val="es"/>
        </w:rPr>
        <w:t>procesarse, es probable que la cuenta de miembro incurra en algunos cargos</w:t>
      </w:r>
      <w:r>
        <w:rPr>
          <w:lang w:val="es"/>
        </w:rPr>
        <w:t>.</w:t>
      </w:r>
    </w:p>
    <w:p w14:paraId="23E89B8A" w14:textId="77777777" w:rsidR="00F6580D" w:rsidRPr="00227388" w:rsidRDefault="00F6580D" w:rsidP="00227388">
      <w:pPr>
        <w:pStyle w:val="Ttulo3"/>
        <w:spacing w:before="77"/>
        <w:rPr>
          <w:u w:val="none"/>
          <w:lang w:val="es-ES"/>
        </w:rPr>
      </w:pPr>
      <w:bookmarkStart w:id="6" w:name="Service_Control_Policies_(SCPs)"/>
      <w:bookmarkEnd w:id="6"/>
      <w:r w:rsidRPr="00D758D2">
        <w:rPr>
          <w:highlight w:val="yellow"/>
          <w:u w:val="double"/>
          <w:lang w:val="es-ES"/>
        </w:rPr>
        <w:t>SERVICE</w:t>
      </w:r>
      <w:r w:rsidRPr="00D758D2">
        <w:rPr>
          <w:spacing w:val="-6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CONTROL</w:t>
      </w:r>
      <w:r w:rsidRPr="00D758D2">
        <w:rPr>
          <w:spacing w:val="-5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POLICIES</w:t>
      </w:r>
      <w:r w:rsidRPr="00D758D2">
        <w:rPr>
          <w:spacing w:val="-5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(SCPS)</w:t>
      </w:r>
    </w:p>
    <w:p w14:paraId="4A51D460" w14:textId="5E8798A4" w:rsidR="000125B2" w:rsidRPr="000125B2" w:rsidRDefault="000125B2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Las</w:t>
      </w:r>
      <w:r w:rsidR="00227388">
        <w:rPr>
          <w:lang w:val="es"/>
        </w:rPr>
        <w:t xml:space="preserve"> </w:t>
      </w:r>
      <w:r>
        <w:rPr>
          <w:lang w:val="es"/>
        </w:rPr>
        <w:t>directivas de control de servicios (SCP) son un tipo de directiva de organización</w:t>
      </w:r>
      <w:r w:rsidR="00227388">
        <w:rPr>
          <w:lang w:val="es"/>
        </w:rPr>
        <w:t xml:space="preserve"> </w:t>
      </w:r>
      <w:r>
        <w:rPr>
          <w:lang w:val="es"/>
        </w:rPr>
        <w:t>que</w:t>
      </w:r>
      <w:r w:rsidR="00227388">
        <w:rPr>
          <w:lang w:val="es"/>
        </w:rPr>
        <w:t xml:space="preserve"> </w:t>
      </w:r>
      <w:r>
        <w:rPr>
          <w:lang w:val="es"/>
        </w:rPr>
        <w:t>puede usar para administrar permisos en su organización.</w:t>
      </w:r>
    </w:p>
    <w:p w14:paraId="404D37CC" w14:textId="6CF47026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Los SCP ofrecen un control central sobre el máximo de permisos disponibles para todas las cuentas de su organización.</w:t>
      </w:r>
      <w:r w:rsidR="00227388">
        <w:rPr>
          <w:lang w:val="es"/>
        </w:rPr>
        <w:t xml:space="preserve"> </w:t>
      </w:r>
      <w:r>
        <w:rPr>
          <w:lang w:val="es"/>
        </w:rPr>
        <w:t>Los SCP le ayudan a garantizar que sus cuentas se mantengan dentro de las directrices de</w:t>
      </w:r>
      <w:r w:rsidR="00227388">
        <w:rPr>
          <w:lang w:val="es"/>
        </w:rPr>
        <w:t xml:space="preserve"> </w:t>
      </w:r>
      <w:r>
        <w:rPr>
          <w:lang w:val="es"/>
        </w:rPr>
        <w:t>control de</w:t>
      </w:r>
      <w:r w:rsidR="00227388">
        <w:rPr>
          <w:lang w:val="es"/>
        </w:rPr>
        <w:t xml:space="preserve"> </w:t>
      </w:r>
      <w:r>
        <w:rPr>
          <w:lang w:val="es"/>
        </w:rPr>
        <w:t>acceso de</w:t>
      </w:r>
      <w:r w:rsidR="00227388">
        <w:rPr>
          <w:lang w:val="es"/>
        </w:rPr>
        <w:t xml:space="preserve"> </w:t>
      </w:r>
      <w:r>
        <w:rPr>
          <w:lang w:val="es"/>
        </w:rPr>
        <w:t>su organización.</w:t>
      </w:r>
    </w:p>
    <w:p w14:paraId="6D626D8A" w14:textId="469156A8" w:rsidR="000125B2" w:rsidRPr="000125B2" w:rsidRDefault="000125B2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>Los SCP</w:t>
      </w:r>
      <w:r w:rsidR="00227388">
        <w:rPr>
          <w:lang w:val="es"/>
        </w:rPr>
        <w:t xml:space="preserve"> </w:t>
      </w:r>
      <w:r>
        <w:rPr>
          <w:lang w:val="es"/>
        </w:rPr>
        <w:t>solo están disponibles en una organización</w:t>
      </w:r>
      <w:r w:rsidR="00227388">
        <w:rPr>
          <w:lang w:val="es"/>
        </w:rPr>
        <w:t xml:space="preserve"> </w:t>
      </w:r>
      <w:r>
        <w:rPr>
          <w:lang w:val="es"/>
        </w:rPr>
        <w:t>que tiene todas las características habilitadas.</w:t>
      </w:r>
    </w:p>
    <w:p w14:paraId="74113E91" w14:textId="4D65D0DC" w:rsidR="000125B2" w:rsidRPr="000125B2" w:rsidRDefault="000125B2" w:rsidP="00227388">
      <w:pPr>
        <w:pStyle w:val="Textoindependiente"/>
        <w:spacing w:before="76" w:line="319" w:lineRule="auto"/>
        <w:rPr>
          <w:lang w:val="es-ES"/>
        </w:rPr>
      </w:pPr>
      <w:r>
        <w:rPr>
          <w:lang w:val="es"/>
        </w:rPr>
        <w:t>Los SCP no están disponibles si su organización solo ha habilitado</w:t>
      </w:r>
      <w:r w:rsidR="00227388">
        <w:rPr>
          <w:lang w:val="es"/>
        </w:rPr>
        <w:t xml:space="preserve"> </w:t>
      </w:r>
      <w:r>
        <w:rPr>
          <w:lang w:val="es"/>
        </w:rPr>
        <w:t>las características de facturación consolidada.</w:t>
      </w:r>
      <w:r w:rsidR="00227388">
        <w:rPr>
          <w:lang w:val="es"/>
        </w:rPr>
        <w:t xml:space="preserve"> </w:t>
      </w:r>
      <w:r>
        <w:rPr>
          <w:lang w:val="es"/>
        </w:rPr>
        <w:t>Los SCP por sí solos no son suficientes para conceder permisos a las cuentas de la organización.</w:t>
      </w:r>
    </w:p>
    <w:p w14:paraId="549A2F32" w14:textId="56C20D63" w:rsidR="000125B2" w:rsidRPr="000125B2" w:rsidRDefault="000125B2" w:rsidP="00227388">
      <w:pPr>
        <w:pStyle w:val="Textoindependiente"/>
        <w:rPr>
          <w:lang w:val="es-ES"/>
        </w:rPr>
      </w:pPr>
      <w:r>
        <w:rPr>
          <w:lang w:val="es"/>
        </w:rPr>
        <w:t>Un</w:t>
      </w:r>
      <w:r w:rsidR="00227388">
        <w:rPr>
          <w:lang w:val="es"/>
        </w:rPr>
        <w:t xml:space="preserve"> </w:t>
      </w:r>
      <w:r>
        <w:rPr>
          <w:lang w:val="es"/>
        </w:rPr>
        <w:t>SCP no concede permisos.</w:t>
      </w:r>
      <w:r w:rsidR="00227388">
        <w:rPr>
          <w:lang w:val="es"/>
        </w:rPr>
        <w:t xml:space="preserve"> </w:t>
      </w:r>
      <w:r>
        <w:rPr>
          <w:lang w:val="es"/>
        </w:rPr>
        <w:t>Un SCP define una barandilla, o establece límites, en las acciones que</w:t>
      </w:r>
    </w:p>
    <w:p w14:paraId="3A116802" w14:textId="6932BDE6" w:rsidR="000125B2" w:rsidRPr="000125B2" w:rsidRDefault="000125B2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>el</w:t>
      </w:r>
      <w:r w:rsidR="00227388">
        <w:rPr>
          <w:lang w:val="es"/>
        </w:rPr>
        <w:t xml:space="preserve"> </w:t>
      </w:r>
      <w:r>
        <w:rPr>
          <w:lang w:val="es"/>
        </w:rPr>
        <w:t>administrador de la cuenta puede delegar en los usuarios y roles de</w:t>
      </w:r>
      <w:r w:rsidR="00227388">
        <w:rPr>
          <w:lang w:val="es"/>
        </w:rPr>
        <w:t xml:space="preserve"> </w:t>
      </w:r>
      <w:r>
        <w:rPr>
          <w:lang w:val="es"/>
        </w:rPr>
        <w:t>IAM en las cuentas</w:t>
      </w:r>
      <w:r w:rsidR="00227388">
        <w:rPr>
          <w:lang w:val="es"/>
        </w:rPr>
        <w:t xml:space="preserve"> </w:t>
      </w:r>
      <w:r>
        <w:rPr>
          <w:lang w:val="es"/>
        </w:rPr>
        <w:t>afectadas.</w:t>
      </w:r>
    </w:p>
    <w:p w14:paraId="48CFDC35" w14:textId="77777777" w:rsidR="000125B2" w:rsidRPr="000125B2" w:rsidRDefault="000125B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El administrador aún debe adjuntar políticas basadas en identidades o en recursos a los usuarios o roles de IAM, o a los recursos de sus cuentas para conceder permisos.</w:t>
      </w:r>
    </w:p>
    <w:p w14:paraId="693FC208" w14:textId="28E0EDB4" w:rsidR="000125B2" w:rsidRPr="000125B2" w:rsidRDefault="000125B2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Los</w:t>
      </w:r>
      <w:r w:rsidR="00227388">
        <w:rPr>
          <w:lang w:val="es"/>
        </w:rPr>
        <w:t xml:space="preserve"> </w:t>
      </w:r>
      <w:r>
        <w:rPr>
          <w:lang w:val="es"/>
        </w:rPr>
        <w:t>permisos efectivos son la intersección lógica entre lo que</w:t>
      </w:r>
      <w:r w:rsidR="00227388">
        <w:rPr>
          <w:lang w:val="es"/>
        </w:rPr>
        <w:t xml:space="preserve"> </w:t>
      </w:r>
      <w:r>
        <w:rPr>
          <w:lang w:val="es"/>
        </w:rPr>
        <w:t>permite</w:t>
      </w:r>
      <w:r w:rsidR="00227388">
        <w:rPr>
          <w:lang w:val="es"/>
        </w:rPr>
        <w:t xml:space="preserve"> </w:t>
      </w:r>
      <w:r>
        <w:rPr>
          <w:lang w:val="es"/>
        </w:rPr>
        <w:t>el SCP y lo que permiten las políticas basadas en recursos y IAM.</w:t>
      </w:r>
    </w:p>
    <w:p w14:paraId="1AC4ABEA" w14:textId="4E039282" w:rsidR="00F6580D" w:rsidRDefault="000125B2" w:rsidP="00227388">
      <w:pPr>
        <w:pStyle w:val="Textoindependiente"/>
        <w:spacing w:before="82"/>
      </w:pPr>
      <w:r>
        <w:rPr>
          <w:lang w:val="es"/>
        </w:rPr>
        <w:t xml:space="preserve"> Herencia SCP</w:t>
      </w:r>
      <w:r w:rsidR="00F6580D">
        <w:t>:</w:t>
      </w:r>
    </w:p>
    <w:p w14:paraId="0603E908" w14:textId="1FEA0825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Los SCP </w:t>
      </w:r>
      <w:r>
        <w:rPr>
          <w:b/>
          <w:i/>
          <w:sz w:val="20"/>
          <w:lang w:val="es"/>
        </w:rPr>
        <w:t xml:space="preserve">solo afectan a los usuarios y roles de IAM </w:t>
      </w:r>
      <w:r>
        <w:rPr>
          <w:sz w:val="20"/>
          <w:lang w:val="es"/>
        </w:rPr>
        <w:t>administrados por cuentas que forman parte de la organización. Los SCP no afectan directamente a las políticas basadas en recursos. Tampoco afectan a los usuarios o roles de cuentas externas a la organización</w:t>
      </w:r>
      <w:r w:rsidR="00227388">
        <w:rPr>
          <w:sz w:val="20"/>
          <w:lang w:val="es"/>
        </w:rPr>
        <w:t>.</w:t>
      </w:r>
    </w:p>
    <w:p w14:paraId="73B35124" w14:textId="55915FB9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 w:line="242" w:lineRule="exact"/>
        <w:rPr>
          <w:lang w:val="es-ES"/>
        </w:rPr>
      </w:pPr>
      <w:r>
        <w:rPr>
          <w:sz w:val="20"/>
          <w:lang w:val="es"/>
        </w:rPr>
        <w:t>Un SCP restringe los permisos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para los usuarios y roles de IAM en</w:t>
      </w:r>
      <w:r>
        <w:rPr>
          <w:lang w:val="es"/>
        </w:rPr>
        <w:t xml:space="preserve"> las cuentas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miembro, incluido el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usuario raíz de la cuenta de miembro</w:t>
      </w:r>
      <w:r w:rsidR="00F6580D" w:rsidRPr="000125B2">
        <w:rPr>
          <w:lang w:val="es-ES"/>
        </w:rPr>
        <w:t>.</w:t>
      </w:r>
    </w:p>
    <w:p w14:paraId="413CBC07" w14:textId="64FDF856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Cualquier cuenta tiene solo los permisos permitidos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por </w:t>
      </w:r>
      <w:r>
        <w:rPr>
          <w:b/>
          <w:i/>
          <w:sz w:val="20"/>
          <w:lang w:val="es"/>
        </w:rPr>
        <w:t>todos los</w:t>
      </w:r>
      <w:r>
        <w:rPr>
          <w:sz w:val="20"/>
          <w:lang w:val="es"/>
        </w:rPr>
        <w:t xml:space="preserve"> padres por encima de ella</w:t>
      </w:r>
      <w:r w:rsidR="00F6580D" w:rsidRPr="000125B2">
        <w:rPr>
          <w:sz w:val="20"/>
          <w:lang w:val="es-ES"/>
        </w:rPr>
        <w:t>.</w:t>
      </w:r>
    </w:p>
    <w:p w14:paraId="52062C63" w14:textId="640D7F88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Si un permiso está bloqueado en cualquier nivel por encima de la cuenta, ya sea implícitamente (al no estar incluido en una declaración de política Permitir) o explícitamente (al incluirse en una instrucción de política Denegar), un usuario o rol de la cuenta afectada no </w:t>
      </w:r>
      <w:r>
        <w:rPr>
          <w:sz w:val="20"/>
          <w:lang w:val="es"/>
        </w:rPr>
        <w:lastRenderedPageBreak/>
        <w:t>puede usar ese permiso, incluso si el administrador de la cuenta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adjunta la política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IAM </w:t>
      </w:r>
      <w:proofErr w:type="spellStart"/>
      <w:r>
        <w:rPr>
          <w:sz w:val="20"/>
          <w:lang w:val="es"/>
        </w:rPr>
        <w:t>AdministratorAccess</w:t>
      </w:r>
      <w:proofErr w:type="spellEnd"/>
      <w:r>
        <w:rPr>
          <w:sz w:val="20"/>
          <w:lang w:val="es"/>
        </w:rPr>
        <w:t xml:space="preserve"> con permisos */* </w:t>
      </w:r>
      <w:r w:rsidR="008466FE">
        <w:rPr>
          <w:sz w:val="20"/>
          <w:lang w:val="es"/>
        </w:rPr>
        <w:t>al usuario</w:t>
      </w:r>
      <w:r w:rsidR="00F6580D" w:rsidRPr="000125B2">
        <w:rPr>
          <w:sz w:val="20"/>
          <w:lang w:val="es-ES"/>
        </w:rPr>
        <w:t>.</w:t>
      </w:r>
    </w:p>
    <w:p w14:paraId="51E1B59E" w14:textId="79B7F612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" w:line="235" w:lineRule="auto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Los SCP solo afectan a las cuentas </w:t>
      </w:r>
      <w:r>
        <w:rPr>
          <w:b/>
          <w:i/>
          <w:sz w:val="20"/>
          <w:lang w:val="es"/>
        </w:rPr>
        <w:t xml:space="preserve">de miembros </w:t>
      </w:r>
      <w:r>
        <w:rPr>
          <w:sz w:val="20"/>
          <w:lang w:val="es"/>
        </w:rPr>
        <w:t>de la organización. No tienen ningún efecto sobre los usuarios o roles en la cuenta de administración</w:t>
      </w:r>
      <w:r w:rsidR="00F6580D" w:rsidRPr="000125B2">
        <w:rPr>
          <w:sz w:val="20"/>
          <w:lang w:val="es-ES"/>
        </w:rPr>
        <w:t>.</w:t>
      </w:r>
    </w:p>
    <w:p w14:paraId="5B015E91" w14:textId="27B72DE4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 los usuarios y roles se les deben seguir concediendo permisos con las políticas de permisos de IAM adecuadas.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Un usuario sin políticas de permisos de IAM no</w:t>
      </w:r>
      <w:r>
        <w:rPr>
          <w:lang w:val="es"/>
        </w:rPr>
        <w:t xml:space="preserve"> tiene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acceso, incluso si los SCP aplicables permiten todos los servicios y todas las acciones</w:t>
      </w:r>
      <w:r w:rsidR="00227388">
        <w:rPr>
          <w:sz w:val="20"/>
          <w:lang w:val="es"/>
        </w:rPr>
        <w:t>.</w:t>
      </w:r>
    </w:p>
    <w:p w14:paraId="5E95B74B" w14:textId="6F327097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Si un usuario o rol tiene una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política de permisos de IAM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que concede acceso</w:t>
      </w:r>
      <w:r>
        <w:rPr>
          <w:lang w:val="es"/>
        </w:rPr>
        <w:t xml:space="preserve"> 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una acción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que también permiten los SCP aplicables, el usuario o rol puede realizar esa acción</w:t>
      </w:r>
      <w:r w:rsidR="00227388">
        <w:rPr>
          <w:sz w:val="20"/>
          <w:lang w:val="es"/>
        </w:rPr>
        <w:t>.</w:t>
      </w:r>
    </w:p>
    <w:p w14:paraId="30A59130" w14:textId="78786B54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1"/>
        </w:tabs>
        <w:spacing w:before="3" w:line="237" w:lineRule="auto"/>
        <w:jc w:val="both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Si un usuario o rol tiene una política de permisos de IAM que concede acceso a una acción que no</w:t>
      </w:r>
      <w:r>
        <w:rPr>
          <w:lang w:val="es"/>
        </w:rPr>
        <w:t xml:space="preserve"> está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permitida o denegada explícitamente por los SCP aplicables, el usuario o rol no puede realizar esa acción</w:t>
      </w:r>
      <w:r w:rsidR="00227388">
        <w:rPr>
          <w:sz w:val="20"/>
          <w:lang w:val="es"/>
        </w:rPr>
        <w:t>.</w:t>
      </w:r>
    </w:p>
    <w:p w14:paraId="05CB8777" w14:textId="22A01F9E" w:rsidR="00F6580D" w:rsidRPr="000125B2" w:rsidRDefault="000125B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8" w:line="235" w:lineRule="auto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Los SCP afectan a todos los usuarios y roles de las cuentas </w:t>
      </w:r>
      <w:r>
        <w:rPr>
          <w:b/>
          <w:i/>
          <w:sz w:val="20"/>
          <w:lang w:val="es"/>
        </w:rPr>
        <w:t>adjuntas, incluido el usuario raíz</w:t>
      </w:r>
      <w:r>
        <w:rPr>
          <w:sz w:val="20"/>
          <w:lang w:val="es"/>
        </w:rPr>
        <w:t>. Las únicas excepciones son las descritas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en</w:t>
      </w:r>
      <w:hyperlink r:id="rId19" w:anchor="not-restricted-by-scp">
        <w:r>
          <w:rPr>
            <w:color w:val="0000FF"/>
            <w:sz w:val="20"/>
            <w:u w:val="single" w:color="0000FF"/>
            <w:lang w:val="es"/>
          </w:rPr>
          <w:t xml:space="preserve"> Tareas y</w:t>
        </w:r>
      </w:hyperlink>
      <w:hyperlink r:id="rId20" w:anchor="not-restricted-by-scp">
        <w:r>
          <w:rPr>
            <w:color w:val="0000FF"/>
            <w:sz w:val="20"/>
            <w:u w:val="single" w:color="0000FF"/>
            <w:lang w:val="es"/>
          </w:rPr>
          <w:t xml:space="preserve"> entidades</w:t>
        </w:r>
      </w:hyperlink>
      <w:hyperlink r:id="rId21" w:anchor="not-restricted-by-scp">
        <w:r>
          <w:rPr>
            <w:color w:val="0000FF"/>
            <w:sz w:val="20"/>
            <w:u w:val="single" w:color="0000FF"/>
            <w:lang w:val="es"/>
          </w:rPr>
          <w:t xml:space="preserve"> no</w:t>
        </w:r>
      </w:hyperlink>
      <w:hyperlink r:id="rId22" w:anchor="not-restricted-by-scp">
        <w:r>
          <w:rPr>
            <w:color w:val="0000FF"/>
            <w:sz w:val="20"/>
            <w:u w:val="single" w:color="0000FF"/>
            <w:lang w:val="es"/>
          </w:rPr>
          <w:t xml:space="preserve"> restringidas por</w:t>
        </w:r>
      </w:hyperlink>
      <w:hyperlink r:id="rId23" w:anchor="not-restricted-by-scp">
        <w:r>
          <w:rPr>
            <w:color w:val="0000FF"/>
            <w:sz w:val="20"/>
            <w:u w:val="single" w:color="0000FF"/>
            <w:lang w:val="es"/>
          </w:rPr>
          <w:t xml:space="preserve"> SCP</w:t>
        </w:r>
      </w:hyperlink>
      <w:hyperlink r:id="rId24" w:anchor="not-restricted-by-scp">
        <w:r>
          <w:rPr>
            <w:color w:val="0000FF"/>
            <w:sz w:val="20"/>
            <w:u w:val="single" w:color="0000FF"/>
            <w:lang w:val="es"/>
          </w:rPr>
          <w:t>.</w:t>
        </w:r>
      </w:hyperlink>
    </w:p>
    <w:p w14:paraId="037D543C" w14:textId="292330C2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lang w:val="es-ES"/>
        </w:rPr>
      </w:pPr>
      <w:r>
        <w:rPr>
          <w:sz w:val="20"/>
          <w:lang w:val="es"/>
        </w:rPr>
        <w:t>Los SCP</w:t>
      </w:r>
      <w:r w:rsidRPr="00F94D84">
        <w:rPr>
          <w:b/>
          <w:i/>
          <w:sz w:val="20"/>
          <w:lang w:val="es"/>
        </w:rPr>
        <w:t xml:space="preserve"> no</w:t>
      </w:r>
      <w:r>
        <w:rPr>
          <w:sz w:val="20"/>
          <w:lang w:val="es"/>
        </w:rPr>
        <w:t xml:space="preserve"> afectan a ningún rol vinculado al servicio.</w:t>
      </w:r>
      <w:r>
        <w:rPr>
          <w:lang w:val="es"/>
        </w:rPr>
        <w:t xml:space="preserve"> Los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roles vinculados a servicios permiten que otros servicios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de AWS</w:t>
      </w:r>
      <w:r w:rsidR="00227388">
        <w:rPr>
          <w:lang w:val="es"/>
        </w:rPr>
        <w:t xml:space="preserve"> </w:t>
      </w:r>
      <w:r>
        <w:rPr>
          <w:lang w:val="es"/>
        </w:rPr>
        <w:t>se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integren con 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y los</w:t>
      </w:r>
      <w:r w:rsidR="00227388">
        <w:rPr>
          <w:lang w:val="es"/>
        </w:rPr>
        <w:t xml:space="preserve"> </w:t>
      </w:r>
      <w:r>
        <w:rPr>
          <w:lang w:val="es"/>
        </w:rPr>
        <w:t>SCP no pueden</w:t>
      </w:r>
      <w:r w:rsidR="00227388">
        <w:rPr>
          <w:lang w:val="es"/>
        </w:rPr>
        <w:t xml:space="preserve"> </w:t>
      </w:r>
      <w:r>
        <w:rPr>
          <w:lang w:val="es"/>
        </w:rPr>
        <w:t>restringirlos</w:t>
      </w:r>
      <w:r w:rsidR="00F6580D" w:rsidRPr="00F94D84">
        <w:rPr>
          <w:lang w:val="es-ES"/>
        </w:rPr>
        <w:t>.</w:t>
      </w:r>
    </w:p>
    <w:p w14:paraId="7A153891" w14:textId="0684992B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Cuando deshabilita el tipo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política SCP en una raíz, todos los SCP se separan automáticamente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de todas las entidades de AWS </w:t>
      </w:r>
      <w:proofErr w:type="spellStart"/>
      <w:r>
        <w:rPr>
          <w:sz w:val="20"/>
          <w:lang w:val="es"/>
        </w:rPr>
        <w:t>Organizations</w:t>
      </w:r>
      <w:proofErr w:type="spellEnd"/>
      <w:r>
        <w:rPr>
          <w:sz w:val="20"/>
          <w:lang w:val="es"/>
        </w:rPr>
        <w:t xml:space="preserve"> en esa raíz. Las entidades de AWS </w:t>
      </w:r>
      <w:proofErr w:type="spellStart"/>
      <w:r>
        <w:rPr>
          <w:sz w:val="20"/>
          <w:lang w:val="es"/>
        </w:rPr>
        <w:t>Organizations</w:t>
      </w:r>
      <w:proofErr w:type="spellEnd"/>
      <w:r>
        <w:rPr>
          <w:sz w:val="20"/>
          <w:lang w:val="es"/>
        </w:rPr>
        <w:t xml:space="preserve"> incluyen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unidades organizativas, organizaciones y cuentas</w:t>
      </w:r>
      <w:r w:rsidR="00F6580D" w:rsidRPr="00F94D84">
        <w:rPr>
          <w:sz w:val="20"/>
          <w:lang w:val="es-ES"/>
        </w:rPr>
        <w:t>.</w:t>
      </w:r>
    </w:p>
    <w:p w14:paraId="1B280A6A" w14:textId="73185CCD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Si vuelve a habilitar SCP en una raíz, esa raíz se revierte solo a la directiva </w:t>
      </w:r>
      <w:proofErr w:type="spellStart"/>
      <w:r>
        <w:rPr>
          <w:sz w:val="20"/>
          <w:lang w:val="es"/>
        </w:rPr>
        <w:t>FullAWSAccess</w:t>
      </w:r>
      <w:proofErr w:type="spellEnd"/>
      <w:r>
        <w:rPr>
          <w:sz w:val="20"/>
          <w:lang w:val="es"/>
        </w:rPr>
        <w:t xml:space="preserve"> predeterminada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que se adjunta automáticamente a todas las entidades de la raíz</w:t>
      </w:r>
      <w:r w:rsidR="00F6580D" w:rsidRPr="00F94D84">
        <w:rPr>
          <w:sz w:val="20"/>
          <w:lang w:val="es-ES"/>
        </w:rPr>
        <w:t>.</w:t>
      </w:r>
    </w:p>
    <w:p w14:paraId="0C0B7EA2" w14:textId="498EDF8C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 w:line="242" w:lineRule="exact"/>
        <w:rPr>
          <w:lang w:val="es-ES"/>
        </w:rPr>
      </w:pPr>
      <w:r>
        <w:rPr>
          <w:sz w:val="20"/>
          <w:lang w:val="es"/>
        </w:rPr>
        <w:t>Los archivos adjuntos de SCP a entidades de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AWS </w:t>
      </w:r>
      <w:proofErr w:type="spellStart"/>
      <w:r>
        <w:rPr>
          <w:sz w:val="20"/>
          <w:lang w:val="es"/>
        </w:rPr>
        <w:t>Organizations</w:t>
      </w:r>
      <w:proofErr w:type="spellEnd"/>
      <w:r>
        <w:rPr>
          <w:lang w:val="es"/>
        </w:rPr>
        <w:t xml:space="preserve"> anteriores a</w:t>
      </w:r>
      <w:r w:rsidR="00227388">
        <w:rPr>
          <w:lang w:val="es"/>
        </w:rPr>
        <w:t xml:space="preserve"> </w:t>
      </w:r>
      <w:r>
        <w:rPr>
          <w:lang w:val="es"/>
        </w:rPr>
        <w:t>que se</w:t>
      </w:r>
      <w:r>
        <w:rPr>
          <w:sz w:val="20"/>
          <w:lang w:val="es"/>
        </w:rPr>
        <w:t xml:space="preserve"> deshabilitaran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los SCP</w:t>
      </w:r>
      <w:r>
        <w:rPr>
          <w:lang w:val="es"/>
        </w:rPr>
        <w:t xml:space="preserve"> se</w:t>
      </w:r>
      <w:r w:rsidR="00227388">
        <w:rPr>
          <w:lang w:val="es"/>
        </w:rPr>
        <w:t xml:space="preserve"> </w:t>
      </w:r>
      <w:r>
        <w:rPr>
          <w:lang w:val="es"/>
        </w:rPr>
        <w:t>pierden y no se pueden recuperar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automáticamente,</w:t>
      </w:r>
      <w:r w:rsidR="00227388">
        <w:rPr>
          <w:lang w:val="es"/>
        </w:rPr>
        <w:t xml:space="preserve"> </w:t>
      </w:r>
      <w:r>
        <w:rPr>
          <w:lang w:val="es"/>
        </w:rPr>
        <w:t>aunque puede volver a adjuntarlos manualmente</w:t>
      </w:r>
      <w:r w:rsidR="00F6580D" w:rsidRPr="00F94D84">
        <w:rPr>
          <w:lang w:val="es-ES"/>
        </w:rPr>
        <w:t>.</w:t>
      </w:r>
    </w:p>
    <w:p w14:paraId="3005CEDD" w14:textId="106B7ACE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Si hay un límite de permisos (una</w:t>
      </w:r>
      <w:r>
        <w:rPr>
          <w:lang w:val="es"/>
        </w:rPr>
        <w:t xml:space="preserve"> característica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avanzada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IAM) y un SCP</w:t>
      </w:r>
      <w:r w:rsidR="00227388">
        <w:rPr>
          <w:sz w:val="20"/>
          <w:lang w:val="es"/>
        </w:rPr>
        <w:t xml:space="preserve">, </w:t>
      </w:r>
      <w:r>
        <w:rPr>
          <w:sz w:val="20"/>
          <w:lang w:val="es"/>
        </w:rPr>
        <w:t>el límite, el SCP y la política basada en identidad deben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permitir la acción</w:t>
      </w:r>
      <w:r w:rsidR="00227388">
        <w:rPr>
          <w:sz w:val="20"/>
          <w:lang w:val="es"/>
        </w:rPr>
        <w:t>.</w:t>
      </w:r>
    </w:p>
    <w:p w14:paraId="69DDCF19" w14:textId="1534E364" w:rsidR="00F6580D" w:rsidRPr="00F94D84" w:rsidRDefault="00F94D84" w:rsidP="00227388">
      <w:pPr>
        <w:pStyle w:val="Textoindependiente"/>
        <w:spacing w:before="81"/>
        <w:rPr>
          <w:lang w:val="es-ES"/>
        </w:rPr>
      </w:pPr>
      <w:r>
        <w:rPr>
          <w:b/>
          <w:i/>
          <w:lang w:val="es"/>
        </w:rPr>
        <w:t xml:space="preserve"> No puede</w:t>
      </w:r>
      <w:r>
        <w:rPr>
          <w:lang w:val="es"/>
        </w:rPr>
        <w:t xml:space="preserve"> usar SCP para restringir las siguientes tareas</w:t>
      </w:r>
      <w:r w:rsidR="00F6580D" w:rsidRPr="00F94D84">
        <w:rPr>
          <w:lang w:val="es-ES"/>
        </w:rPr>
        <w:t>:</w:t>
      </w:r>
    </w:p>
    <w:p w14:paraId="7D5ED19D" w14:textId="66757A74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Cualquier acción realizada por la cuenta de administración</w:t>
      </w:r>
      <w:r w:rsidR="00F6580D" w:rsidRPr="00F94D84">
        <w:rPr>
          <w:sz w:val="20"/>
          <w:lang w:val="es-ES"/>
        </w:rPr>
        <w:t>.</w:t>
      </w:r>
    </w:p>
    <w:p w14:paraId="399C6494" w14:textId="051AD100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Cualquier acción realizada con permisos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asociados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 un rol vinculado al servicio</w:t>
      </w:r>
      <w:r w:rsidR="00227388">
        <w:rPr>
          <w:sz w:val="20"/>
          <w:lang w:val="es"/>
        </w:rPr>
        <w:t>.</w:t>
      </w:r>
    </w:p>
    <w:p w14:paraId="3FCB5503" w14:textId="3CCD6653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Regístrese en el plan de soporte Enterprise como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usuario raíz</w:t>
      </w:r>
      <w:r w:rsidR="00F6580D" w:rsidRPr="00F94D84">
        <w:rPr>
          <w:sz w:val="20"/>
          <w:lang w:val="es-ES"/>
        </w:rPr>
        <w:t>.</w:t>
      </w:r>
    </w:p>
    <w:p w14:paraId="7689265C" w14:textId="4EDBB9BC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Cambiar el nivel de soporte de AWS como usuario raíz</w:t>
      </w:r>
      <w:r w:rsidR="00F6580D" w:rsidRPr="00F94D84">
        <w:rPr>
          <w:sz w:val="20"/>
          <w:lang w:val="es-ES"/>
        </w:rPr>
        <w:t>.</w:t>
      </w:r>
    </w:p>
    <w:p w14:paraId="06918233" w14:textId="2FB75DDA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Proporcionar funcionalidad de firmante de</w:t>
      </w:r>
      <w:r>
        <w:rPr>
          <w:lang w:val="es"/>
        </w:rPr>
        <w:t xml:space="preserve"> confianza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para el contenido privado de </w:t>
      </w:r>
      <w:proofErr w:type="spellStart"/>
      <w:r>
        <w:rPr>
          <w:sz w:val="20"/>
          <w:lang w:val="es"/>
        </w:rPr>
        <w:t>CloudFront</w:t>
      </w:r>
      <w:proofErr w:type="spellEnd"/>
      <w:r w:rsidR="00F6580D" w:rsidRPr="00F94D84">
        <w:rPr>
          <w:sz w:val="20"/>
          <w:lang w:val="es-ES"/>
        </w:rPr>
        <w:t>.</w:t>
      </w:r>
    </w:p>
    <w:p w14:paraId="173C8BDD" w14:textId="24E31ECF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Configurar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DNS inverso para un servidor de correo electrónico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Amazon </w:t>
      </w:r>
      <w:proofErr w:type="spellStart"/>
      <w:r>
        <w:rPr>
          <w:sz w:val="20"/>
          <w:lang w:val="es"/>
        </w:rPr>
        <w:t>Lightsail</w:t>
      </w:r>
      <w:proofErr w:type="spellEnd"/>
      <w:r>
        <w:rPr>
          <w:sz w:val="20"/>
          <w:lang w:val="es"/>
        </w:rPr>
        <w:t xml:space="preserve"> como usuario raíz</w:t>
      </w:r>
      <w:r w:rsidR="00F6580D" w:rsidRPr="00F94D84">
        <w:rPr>
          <w:sz w:val="20"/>
          <w:lang w:val="es-ES"/>
        </w:rPr>
        <w:t>.</w:t>
      </w:r>
    </w:p>
    <w:p w14:paraId="08CE4CA5" w14:textId="09B44BA3" w:rsidR="00F6580D" w:rsidRPr="00F94D84" w:rsidRDefault="00F94D8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Tareas en algunos servicios relacionados con AWS</w:t>
      </w:r>
      <w:r w:rsidR="00F6580D" w:rsidRPr="00F94D84">
        <w:rPr>
          <w:sz w:val="20"/>
          <w:lang w:val="es-ES"/>
        </w:rPr>
        <w:t>:</w:t>
      </w:r>
    </w:p>
    <w:p w14:paraId="6D5F019F" w14:textId="0965647F" w:rsidR="00F6580D" w:rsidRPr="002B75D2" w:rsidRDefault="002B75D2" w:rsidP="005713FA">
      <w:pPr>
        <w:pStyle w:val="Prrafodelista"/>
        <w:numPr>
          <w:ilvl w:val="1"/>
          <w:numId w:val="11"/>
        </w:numPr>
        <w:tabs>
          <w:tab w:val="left" w:pos="1291"/>
        </w:tabs>
        <w:spacing w:before="76" w:line="248" w:lineRule="exact"/>
        <w:rPr>
          <w:sz w:val="20"/>
          <w:lang w:val="es-ES"/>
        </w:rPr>
      </w:pPr>
      <w:r>
        <w:rPr>
          <w:sz w:val="20"/>
          <w:lang w:val="es"/>
        </w:rPr>
        <w:t>Los mejores sitios</w:t>
      </w:r>
      <w:r>
        <w:rPr>
          <w:lang w:val="es"/>
        </w:rPr>
        <w:t xml:space="preserve"> de Alexa</w:t>
      </w:r>
      <w:r w:rsidR="00F6580D" w:rsidRPr="002B75D2">
        <w:rPr>
          <w:sz w:val="20"/>
          <w:lang w:val="es-ES"/>
        </w:rPr>
        <w:t>.</w:t>
      </w:r>
    </w:p>
    <w:p w14:paraId="70CE2CFD" w14:textId="2C4DD374" w:rsidR="00F6580D" w:rsidRPr="002B75D2" w:rsidRDefault="002B75D2" w:rsidP="005713FA">
      <w:pPr>
        <w:pStyle w:val="Prrafodelista"/>
        <w:numPr>
          <w:ilvl w:val="1"/>
          <w:numId w:val="11"/>
        </w:numPr>
        <w:tabs>
          <w:tab w:val="left" w:pos="1291"/>
        </w:tabs>
        <w:spacing w:line="245" w:lineRule="exact"/>
        <w:rPr>
          <w:sz w:val="20"/>
          <w:lang w:val="es-ES"/>
        </w:rPr>
      </w:pPr>
      <w:r>
        <w:rPr>
          <w:sz w:val="20"/>
          <w:lang w:val="es"/>
        </w:rPr>
        <w:t>Servicio de información web</w:t>
      </w:r>
      <w:r>
        <w:rPr>
          <w:lang w:val="es"/>
        </w:rPr>
        <w:t xml:space="preserve"> de Alexa</w:t>
      </w:r>
      <w:r w:rsidR="00F6580D" w:rsidRPr="002B75D2">
        <w:rPr>
          <w:sz w:val="20"/>
          <w:lang w:val="es-ES"/>
        </w:rPr>
        <w:t>.</w:t>
      </w:r>
    </w:p>
    <w:p w14:paraId="30A0EC68" w14:textId="5E022858" w:rsidR="00F6580D" w:rsidRDefault="002B75D2" w:rsidP="005713FA">
      <w:pPr>
        <w:pStyle w:val="Prrafodelista"/>
        <w:numPr>
          <w:ilvl w:val="1"/>
          <w:numId w:val="11"/>
        </w:numPr>
        <w:tabs>
          <w:tab w:val="left" w:pos="1291"/>
        </w:tabs>
        <w:spacing w:line="245" w:lineRule="exact"/>
        <w:rPr>
          <w:sz w:val="20"/>
        </w:rPr>
      </w:pPr>
      <w:r>
        <w:rPr>
          <w:sz w:val="20"/>
          <w:lang w:val="es"/>
        </w:rPr>
        <w:t xml:space="preserve">Amazon </w:t>
      </w:r>
      <w:proofErr w:type="spellStart"/>
      <w:r>
        <w:rPr>
          <w:sz w:val="20"/>
          <w:lang w:val="es"/>
        </w:rPr>
        <w:t>Mechanical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Turk</w:t>
      </w:r>
      <w:proofErr w:type="spellEnd"/>
      <w:r w:rsidR="00F6580D">
        <w:rPr>
          <w:sz w:val="20"/>
        </w:rPr>
        <w:t>.</w:t>
      </w:r>
    </w:p>
    <w:p w14:paraId="289A2D6C" w14:textId="37F93B91" w:rsidR="00F6580D" w:rsidRPr="002B75D2" w:rsidRDefault="002B75D2" w:rsidP="005713FA">
      <w:pPr>
        <w:pStyle w:val="Prrafodelista"/>
        <w:numPr>
          <w:ilvl w:val="1"/>
          <w:numId w:val="11"/>
        </w:numPr>
        <w:tabs>
          <w:tab w:val="left" w:pos="1291"/>
        </w:tabs>
        <w:spacing w:line="248" w:lineRule="exact"/>
        <w:rPr>
          <w:sz w:val="20"/>
          <w:lang w:val="es-ES"/>
        </w:rPr>
      </w:pPr>
      <w:r>
        <w:rPr>
          <w:sz w:val="20"/>
          <w:lang w:val="es"/>
        </w:rPr>
        <w:t>API de marketing de productos de</w:t>
      </w:r>
      <w:r>
        <w:rPr>
          <w:lang w:val="es"/>
        </w:rPr>
        <w:t xml:space="preserve"> Amazon</w:t>
      </w:r>
      <w:r w:rsidR="00F6580D" w:rsidRPr="002B75D2">
        <w:rPr>
          <w:sz w:val="20"/>
          <w:lang w:val="es-ES"/>
        </w:rPr>
        <w:t>.</w:t>
      </w:r>
    </w:p>
    <w:p w14:paraId="3DCD4155" w14:textId="77777777" w:rsidR="00F6580D" w:rsidRPr="002B75D2" w:rsidRDefault="00F6580D" w:rsidP="00227388">
      <w:pPr>
        <w:pStyle w:val="Ttulo3"/>
        <w:spacing w:before="76"/>
        <w:rPr>
          <w:u w:val="none"/>
          <w:lang w:val="es-ES"/>
        </w:rPr>
      </w:pPr>
      <w:r w:rsidRPr="00D758D2">
        <w:rPr>
          <w:highlight w:val="yellow"/>
          <w:u w:val="double"/>
          <w:lang w:val="es-ES"/>
        </w:rPr>
        <w:t>RESOURCE</w:t>
      </w:r>
      <w:r w:rsidRPr="00D758D2">
        <w:rPr>
          <w:spacing w:val="-9"/>
          <w:highlight w:val="yellow"/>
          <w:u w:val="double"/>
          <w:lang w:val="es-ES"/>
        </w:rPr>
        <w:t xml:space="preserve"> </w:t>
      </w:r>
      <w:r w:rsidRPr="00D758D2">
        <w:rPr>
          <w:highlight w:val="yellow"/>
          <w:u w:val="double"/>
          <w:lang w:val="es-ES"/>
        </w:rPr>
        <w:t>GROUPS</w:t>
      </w:r>
    </w:p>
    <w:p w14:paraId="00F87522" w14:textId="24DE8460" w:rsidR="002B75D2" w:rsidRPr="002B75D2" w:rsidRDefault="002B75D2" w:rsidP="00227388">
      <w:pPr>
        <w:pStyle w:val="Textoindependiente"/>
        <w:spacing w:before="78" w:line="319" w:lineRule="auto"/>
        <w:rPr>
          <w:lang w:val="es-ES"/>
        </w:rPr>
      </w:pPr>
      <w:r>
        <w:rPr>
          <w:lang w:val="es"/>
        </w:rPr>
        <w:t>Puede utilizar grupos de recursos para organizar sus recursos de AWS.</w:t>
      </w:r>
      <w:r w:rsidR="00227388">
        <w:rPr>
          <w:lang w:val="es"/>
        </w:rPr>
        <w:t xml:space="preserve"> </w:t>
      </w:r>
      <w:r>
        <w:rPr>
          <w:lang w:val="es"/>
        </w:rPr>
        <w:t>En AWS, un recurso es una entidad con</w:t>
      </w:r>
      <w:r w:rsidR="00227388">
        <w:rPr>
          <w:lang w:val="es"/>
        </w:rPr>
        <w:t xml:space="preserve"> </w:t>
      </w:r>
      <w:r>
        <w:rPr>
          <w:lang w:val="es"/>
        </w:rPr>
        <w:t>la que puede trabajar.</w:t>
      </w:r>
    </w:p>
    <w:p w14:paraId="56B25CB6" w14:textId="77777777" w:rsidR="002B75D2" w:rsidRPr="002B75D2" w:rsidRDefault="002B75D2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 xml:space="preserve">Los grupos de recursos facilitan la administración y automatización de tareas en un gran número de </w:t>
      </w:r>
      <w:r>
        <w:rPr>
          <w:lang w:val="es"/>
        </w:rPr>
        <w:lastRenderedPageBreak/>
        <w:t>recursos a la vez.</w:t>
      </w:r>
    </w:p>
    <w:p w14:paraId="139BA2C6" w14:textId="21FE50B0" w:rsidR="002B75D2" w:rsidRPr="002B75D2" w:rsidRDefault="002B75D2" w:rsidP="00227388">
      <w:pPr>
        <w:pStyle w:val="Textoindependiente"/>
        <w:spacing w:before="77" w:line="319" w:lineRule="auto"/>
        <w:rPr>
          <w:lang w:val="es-ES"/>
        </w:rPr>
      </w:pPr>
      <w:r>
        <w:rPr>
          <w:lang w:val="es"/>
        </w:rPr>
        <w:t>Los grupos de recursos</w:t>
      </w:r>
      <w:r w:rsidR="00227388">
        <w:rPr>
          <w:lang w:val="es"/>
        </w:rPr>
        <w:t xml:space="preserve"> </w:t>
      </w:r>
      <w:r>
        <w:rPr>
          <w:lang w:val="es"/>
        </w:rPr>
        <w:t>le permiten</w:t>
      </w:r>
      <w:r w:rsidR="00227388">
        <w:rPr>
          <w:lang w:val="es"/>
        </w:rPr>
        <w:t xml:space="preserve"> </w:t>
      </w:r>
      <w:r>
        <w:rPr>
          <w:lang w:val="es"/>
        </w:rPr>
        <w:t>agrupar recursos y,</w:t>
      </w:r>
      <w:r w:rsidR="00227388">
        <w:rPr>
          <w:lang w:val="es"/>
        </w:rPr>
        <w:t xml:space="preserve"> </w:t>
      </w:r>
      <w:r>
        <w:rPr>
          <w:lang w:val="es"/>
        </w:rPr>
        <w:t>a continuación, etiquetarlos.</w:t>
      </w:r>
      <w:r w:rsidR="00227388">
        <w:rPr>
          <w:lang w:val="es"/>
        </w:rPr>
        <w:t xml:space="preserve"> </w:t>
      </w:r>
      <w:r>
        <w:rPr>
          <w:lang w:val="es"/>
        </w:rPr>
        <w:t>El</w:t>
      </w:r>
      <w:r w:rsidR="00227388">
        <w:rPr>
          <w:lang w:val="es"/>
        </w:rPr>
        <w:t xml:space="preserve"> </w:t>
      </w:r>
      <w:r>
        <w:rPr>
          <w:lang w:val="es"/>
        </w:rPr>
        <w:t>Editor de etiquetas ayuda a</w:t>
      </w:r>
      <w:r w:rsidR="00227388">
        <w:rPr>
          <w:lang w:val="es"/>
        </w:rPr>
        <w:t xml:space="preserve"> </w:t>
      </w:r>
      <w:r>
        <w:rPr>
          <w:lang w:val="es"/>
        </w:rPr>
        <w:t>encontrar recursos y agregar etiquetas.</w:t>
      </w:r>
    </w:p>
    <w:p w14:paraId="7AC760F5" w14:textId="54C03954" w:rsidR="00F6580D" w:rsidRPr="002B75D2" w:rsidRDefault="002B75D2" w:rsidP="00227388">
      <w:pPr>
        <w:pStyle w:val="Ttulo6"/>
        <w:spacing w:before="1"/>
        <w:rPr>
          <w:lang w:val="es-ES"/>
        </w:rPr>
      </w:pPr>
      <w:r>
        <w:rPr>
          <w:lang w:val="es"/>
        </w:rPr>
        <w:t>Puede acceder a los grupos de recursos a través de cualquiera de los siguientes puntos de entrada</w:t>
      </w:r>
      <w:r w:rsidR="00F6580D" w:rsidRPr="002B75D2">
        <w:rPr>
          <w:lang w:val="es-ES"/>
        </w:rPr>
        <w:t>:</w:t>
      </w:r>
    </w:p>
    <w:p w14:paraId="4DDF7E7B" w14:textId="77777777" w:rsidR="00F6580D" w:rsidRPr="002B75D2" w:rsidRDefault="00F6580D" w:rsidP="00227388">
      <w:pPr>
        <w:pStyle w:val="Textoindependiente"/>
        <w:spacing w:before="4"/>
        <w:ind w:left="0"/>
        <w:rPr>
          <w:b/>
          <w:sz w:val="16"/>
          <w:lang w:val="es-ES"/>
        </w:rPr>
      </w:pPr>
    </w:p>
    <w:p w14:paraId="120408AE" w14:textId="68D7546B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En la barra de navegación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la consola de administración de AWS</w:t>
      </w:r>
      <w:r w:rsidR="00F6580D" w:rsidRPr="002B75D2">
        <w:rPr>
          <w:sz w:val="20"/>
          <w:lang w:val="es-ES"/>
        </w:rPr>
        <w:t>.</w:t>
      </w:r>
    </w:p>
    <w:p w14:paraId="3FCDC670" w14:textId="0D5BC8FF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En la</w:t>
      </w:r>
      <w:r>
        <w:rPr>
          <w:lang w:val="es"/>
        </w:rPr>
        <w:t xml:space="preserve"> consola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AWS </w:t>
      </w:r>
      <w:proofErr w:type="spellStart"/>
      <w:r>
        <w:rPr>
          <w:sz w:val="20"/>
          <w:lang w:val="es"/>
        </w:rPr>
        <w:t>Systems</w:t>
      </w:r>
      <w:proofErr w:type="spellEnd"/>
      <w:r>
        <w:rPr>
          <w:sz w:val="20"/>
          <w:lang w:val="es"/>
        </w:rPr>
        <w:t xml:space="preserve"> Manager, en la entrada</w:t>
      </w:r>
      <w:r>
        <w:rPr>
          <w:lang w:val="es"/>
        </w:rPr>
        <w:t xml:space="preserve"> del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panel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navegación izquierdo para grupos de recursos</w:t>
      </w:r>
      <w:r w:rsidR="00227388">
        <w:rPr>
          <w:sz w:val="20"/>
          <w:lang w:val="es"/>
        </w:rPr>
        <w:t>.</w:t>
      </w:r>
    </w:p>
    <w:p w14:paraId="54429E9D" w14:textId="059F1635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Mediante el</w:t>
      </w:r>
      <w:r>
        <w:rPr>
          <w:lang w:val="es"/>
        </w:rPr>
        <w:t xml:space="preserve"> uso de la API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grupos de recursos,</w:t>
      </w:r>
      <w:r>
        <w:rPr>
          <w:lang w:val="es"/>
        </w:rPr>
        <w:t xml:space="preserve"> en comandos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la AWS CLI o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lenguajes de programación de AWS SDK</w:t>
      </w:r>
      <w:r w:rsidR="00227388">
        <w:rPr>
          <w:sz w:val="20"/>
          <w:lang w:val="es"/>
        </w:rPr>
        <w:t>.</w:t>
      </w:r>
    </w:p>
    <w:p w14:paraId="262ECCDF" w14:textId="239457A9" w:rsidR="002B75D2" w:rsidRPr="002B75D2" w:rsidRDefault="002B75D2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Un</w:t>
      </w:r>
      <w:r w:rsidR="00227388">
        <w:rPr>
          <w:lang w:val="es"/>
        </w:rPr>
        <w:t xml:space="preserve"> </w:t>
      </w:r>
      <w:r>
        <w:rPr>
          <w:lang w:val="es"/>
        </w:rPr>
        <w:t>grupo de recursos es una colección de recursos de AWS</w:t>
      </w:r>
      <w:r w:rsidR="00227388">
        <w:rPr>
          <w:lang w:val="es"/>
        </w:rPr>
        <w:t xml:space="preserve"> </w:t>
      </w:r>
      <w:r>
        <w:rPr>
          <w:lang w:val="es"/>
        </w:rPr>
        <w:t>que se encuentran todos en la misma región de AWS y que coinciden con los criterios proporcionados</w:t>
      </w:r>
      <w:r w:rsidR="00227388">
        <w:rPr>
          <w:lang w:val="es"/>
        </w:rPr>
        <w:t xml:space="preserve"> </w:t>
      </w:r>
      <w:r>
        <w:rPr>
          <w:lang w:val="es"/>
        </w:rPr>
        <w:t>en una consulta.</w:t>
      </w:r>
    </w:p>
    <w:p w14:paraId="6C764294" w14:textId="2EF8CA74" w:rsidR="002B75D2" w:rsidRPr="002B75D2" w:rsidRDefault="00227388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 xml:space="preserve"> </w:t>
      </w:r>
      <w:r w:rsidR="002B75D2">
        <w:rPr>
          <w:lang w:val="es"/>
        </w:rPr>
        <w:t>En grupos de recursos, hay</w:t>
      </w:r>
      <w:r>
        <w:rPr>
          <w:lang w:val="es"/>
        </w:rPr>
        <w:t xml:space="preserve"> </w:t>
      </w:r>
      <w:r w:rsidR="002B75D2">
        <w:rPr>
          <w:lang w:val="es"/>
        </w:rPr>
        <w:t>dos tipos de consultas en las que puede crear un grupo.</w:t>
      </w:r>
    </w:p>
    <w:p w14:paraId="5BB36C5B" w14:textId="7704BC0B" w:rsidR="00F6580D" w:rsidRPr="002B75D2" w:rsidRDefault="002B75D2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Ambos</w:t>
      </w:r>
      <w:r w:rsidR="00227388">
        <w:rPr>
          <w:lang w:val="es"/>
        </w:rPr>
        <w:t xml:space="preserve"> </w:t>
      </w:r>
      <w:r>
        <w:rPr>
          <w:lang w:val="es"/>
        </w:rPr>
        <w:t>tipos de consulta incluyen recursos que se especifican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en el formato </w:t>
      </w:r>
      <w:proofErr w:type="gramStart"/>
      <w:r>
        <w:rPr>
          <w:lang w:val="es"/>
        </w:rPr>
        <w:t>AWS::</w:t>
      </w:r>
      <w:proofErr w:type="spellStart"/>
      <w:proofErr w:type="gramEnd"/>
      <w:r>
        <w:rPr>
          <w:lang w:val="es"/>
        </w:rPr>
        <w:t>service</w:t>
      </w:r>
      <w:proofErr w:type="spellEnd"/>
      <w:r>
        <w:rPr>
          <w:lang w:val="es"/>
        </w:rPr>
        <w:t>::</w:t>
      </w:r>
      <w:proofErr w:type="spellStart"/>
      <w:r>
        <w:rPr>
          <w:lang w:val="es"/>
        </w:rPr>
        <w:t>resource</w:t>
      </w:r>
      <w:proofErr w:type="spellEnd"/>
      <w:r w:rsidR="00F6580D" w:rsidRPr="002B75D2">
        <w:rPr>
          <w:lang w:val="es-ES"/>
        </w:rPr>
        <w:t>.</w:t>
      </w:r>
    </w:p>
    <w:p w14:paraId="33ADC64D" w14:textId="4FD3B431" w:rsidR="002B75D2" w:rsidRPr="008466FE" w:rsidRDefault="002B75D2" w:rsidP="005713FA">
      <w:pPr>
        <w:pStyle w:val="Prrafodelista"/>
        <w:numPr>
          <w:ilvl w:val="0"/>
          <w:numId w:val="13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r w:rsidRPr="008466FE">
        <w:rPr>
          <w:b/>
          <w:sz w:val="20"/>
          <w:lang w:val="es"/>
        </w:rPr>
        <w:t>Basado en etiquetas:</w:t>
      </w:r>
      <w:r w:rsidRPr="008466FE">
        <w:rPr>
          <w:sz w:val="20"/>
          <w:lang w:val="es"/>
        </w:rPr>
        <w:t xml:space="preserve"> las consultas basadas en etiquetas incluyen listas de recursos y etiquetas.</w:t>
      </w:r>
      <w:r w:rsidR="00227388" w:rsidRPr="008466FE">
        <w:rPr>
          <w:lang w:val="es"/>
        </w:rPr>
        <w:t xml:space="preserve"> </w:t>
      </w:r>
      <w:r w:rsidRPr="008466FE">
        <w:rPr>
          <w:sz w:val="20"/>
          <w:lang w:val="es"/>
        </w:rPr>
        <w:t>Las etiquetas son claves que ayudan</w:t>
      </w:r>
    </w:p>
    <w:p w14:paraId="0920F279" w14:textId="3436F943" w:rsidR="00F6580D" w:rsidRPr="002B75D2" w:rsidRDefault="002B75D2" w:rsidP="00227388">
      <w:pPr>
        <w:pStyle w:val="Textoindependiente"/>
        <w:spacing w:before="40"/>
        <w:ind w:left="931"/>
        <w:rPr>
          <w:lang w:val="es-ES"/>
        </w:rPr>
      </w:pPr>
      <w:r>
        <w:rPr>
          <w:lang w:val="es"/>
        </w:rPr>
        <w:t>identificar y ordenar los recursos dentro de la organización.</w:t>
      </w:r>
      <w:r w:rsidR="00227388">
        <w:rPr>
          <w:lang w:val="es"/>
        </w:rPr>
        <w:t xml:space="preserve"> </w:t>
      </w:r>
      <w:r>
        <w:rPr>
          <w:lang w:val="es"/>
        </w:rPr>
        <w:t>Opcionalmente, las etiquetas incluyen valores para las claves</w:t>
      </w:r>
      <w:r w:rsidR="00F6580D" w:rsidRPr="002B75D2">
        <w:rPr>
          <w:lang w:val="es-ES"/>
        </w:rPr>
        <w:t>.</w:t>
      </w:r>
    </w:p>
    <w:p w14:paraId="5002AF19" w14:textId="32F639FF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Basado en la pila de AWS </w:t>
      </w:r>
      <w:proofErr w:type="spellStart"/>
      <w:r>
        <w:rPr>
          <w:b/>
          <w:sz w:val="20"/>
          <w:lang w:val="es"/>
        </w:rPr>
        <w:t>CloudFormation</w:t>
      </w:r>
      <w:proofErr w:type="spellEnd"/>
      <w:r>
        <w:rPr>
          <w:b/>
          <w:sz w:val="20"/>
          <w:lang w:val="es"/>
        </w:rPr>
        <w:t xml:space="preserve">: </w:t>
      </w:r>
      <w:r>
        <w:rPr>
          <w:sz w:val="20"/>
          <w:lang w:val="es"/>
        </w:rPr>
        <w:t xml:space="preserve">en una consulta basada en la pila de AWS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 xml:space="preserve">, elija una pila de AWS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 xml:space="preserve"> en su cuenta en la región actual y, a continuación, elija los tipos de recursos dentro de la pila que desea que estén en el grupo. Puede basar su consulta en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una sola pila de AWS </w:t>
      </w:r>
      <w:proofErr w:type="spellStart"/>
      <w:r>
        <w:rPr>
          <w:sz w:val="20"/>
          <w:lang w:val="es"/>
        </w:rPr>
        <w:t>CloudFormation</w:t>
      </w:r>
      <w:proofErr w:type="spellEnd"/>
      <w:r w:rsidR="00F6580D" w:rsidRPr="002B75D2">
        <w:rPr>
          <w:sz w:val="20"/>
          <w:lang w:val="es-ES"/>
        </w:rPr>
        <w:t>.</w:t>
      </w:r>
    </w:p>
    <w:p w14:paraId="12043331" w14:textId="49886D35" w:rsidR="00F6580D" w:rsidRPr="002B75D2" w:rsidRDefault="002B75D2" w:rsidP="00227388">
      <w:pPr>
        <w:pStyle w:val="Textoindependiente"/>
        <w:spacing w:before="84"/>
        <w:rPr>
          <w:lang w:val="es-ES"/>
        </w:rPr>
      </w:pPr>
      <w:r>
        <w:rPr>
          <w:lang w:val="es"/>
        </w:rPr>
        <w:t>Los grupos de recursos</w:t>
      </w:r>
      <w:r w:rsidR="00227388">
        <w:rPr>
          <w:lang w:val="es"/>
        </w:rPr>
        <w:t xml:space="preserve"> </w:t>
      </w:r>
      <w:r>
        <w:rPr>
          <w:lang w:val="es"/>
        </w:rPr>
        <w:t>se pueden anidar;</w:t>
      </w:r>
      <w:r w:rsidR="00227388">
        <w:rPr>
          <w:lang w:val="es"/>
        </w:rPr>
        <w:t xml:space="preserve"> </w:t>
      </w:r>
      <w:r>
        <w:rPr>
          <w:lang w:val="es"/>
        </w:rPr>
        <w:t>Un grupo de recursos</w:t>
      </w:r>
      <w:r w:rsidR="00227388">
        <w:rPr>
          <w:lang w:val="es"/>
        </w:rPr>
        <w:t xml:space="preserve"> </w:t>
      </w:r>
      <w:r>
        <w:rPr>
          <w:lang w:val="es"/>
        </w:rPr>
        <w:t>puede contener grupos de recursos existentes en la misma región</w:t>
      </w:r>
      <w:r w:rsidR="00227388">
        <w:rPr>
          <w:lang w:val="es"/>
        </w:rPr>
        <w:t>.</w:t>
      </w:r>
    </w:p>
    <w:p w14:paraId="462CA1DD" w14:textId="77777777" w:rsidR="00F6580D" w:rsidRDefault="00F6580D" w:rsidP="00227388">
      <w:pPr>
        <w:pStyle w:val="Ttulo2"/>
        <w:spacing w:before="82"/>
        <w:rPr>
          <w:u w:val="none"/>
        </w:rPr>
      </w:pPr>
      <w:bookmarkStart w:id="7" w:name="_bookmark42"/>
      <w:bookmarkEnd w:id="7"/>
      <w:r w:rsidRPr="00D758D2">
        <w:rPr>
          <w:highlight w:val="yellow"/>
        </w:rPr>
        <w:t>AMAZON</w:t>
      </w:r>
      <w:r w:rsidRPr="00D758D2">
        <w:rPr>
          <w:spacing w:val="-6"/>
          <w:highlight w:val="yellow"/>
        </w:rPr>
        <w:t xml:space="preserve"> </w:t>
      </w:r>
      <w:r w:rsidRPr="00D758D2">
        <w:rPr>
          <w:highlight w:val="yellow"/>
        </w:rPr>
        <w:t>CLOUDWATCH</w:t>
      </w:r>
    </w:p>
    <w:p w14:paraId="394A6491" w14:textId="77777777" w:rsidR="00F6580D" w:rsidRDefault="00F6580D" w:rsidP="00227388">
      <w:pPr>
        <w:pStyle w:val="Ttulo3"/>
        <w:spacing w:before="78"/>
        <w:rPr>
          <w:u w:val="none"/>
        </w:rPr>
      </w:pPr>
      <w:bookmarkStart w:id="8" w:name="Amazon_CloudWatch_Features"/>
      <w:bookmarkEnd w:id="8"/>
      <w:r w:rsidRPr="00D758D2">
        <w:rPr>
          <w:highlight w:val="yellow"/>
          <w:u w:val="double"/>
        </w:rPr>
        <w:t>AMAZON</w:t>
      </w:r>
      <w:r w:rsidRPr="00D758D2">
        <w:rPr>
          <w:spacing w:val="-9"/>
          <w:highlight w:val="yellow"/>
          <w:u w:val="double"/>
        </w:rPr>
        <w:t xml:space="preserve"> </w:t>
      </w:r>
      <w:r w:rsidRPr="00D758D2">
        <w:rPr>
          <w:highlight w:val="yellow"/>
          <w:u w:val="double"/>
        </w:rPr>
        <w:t>CLOUDWATCH</w:t>
      </w:r>
      <w:r w:rsidRPr="00D758D2">
        <w:rPr>
          <w:spacing w:val="-8"/>
          <w:highlight w:val="yellow"/>
          <w:u w:val="double"/>
        </w:rPr>
        <w:t xml:space="preserve"> </w:t>
      </w:r>
      <w:r w:rsidRPr="00D758D2">
        <w:rPr>
          <w:highlight w:val="yellow"/>
          <w:u w:val="double"/>
        </w:rPr>
        <w:t>FEATURES</w:t>
      </w:r>
    </w:p>
    <w:p w14:paraId="7600DAE0" w14:textId="77777777" w:rsidR="00F6580D" w:rsidRDefault="00F6580D" w:rsidP="00227388">
      <w:pPr>
        <w:pStyle w:val="Textoindependiente"/>
        <w:spacing w:before="78"/>
      </w:pPr>
      <w:r>
        <w:t>Amazon CloudWatch is a monitoring service for AWS cloud resources and the applications you run</w:t>
      </w:r>
      <w:r>
        <w:rPr>
          <w:spacing w:val="-4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AWS.</w:t>
      </w:r>
    </w:p>
    <w:p w14:paraId="19D9B92A" w14:textId="4B22EE6A" w:rsidR="00F6580D" w:rsidRDefault="002B75D2" w:rsidP="00227388">
      <w:pPr>
        <w:pStyle w:val="Textoindependiente"/>
        <w:spacing w:before="82" w:line="319" w:lineRule="auto"/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se utiliza para recopilar y realizar un seguimiento de las métricas, recopilar y supervisar archivos de registro y establecer alarmas.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puede</w:t>
      </w:r>
      <w:r w:rsidR="00F6580D">
        <w:t>:</w:t>
      </w:r>
    </w:p>
    <w:p w14:paraId="50A1486A" w14:textId="147B3327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250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Obtenga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visibilidad en todo el sistema sobre la utilización de recursos</w:t>
      </w:r>
      <w:r w:rsidR="00F6580D" w:rsidRPr="002B75D2">
        <w:rPr>
          <w:sz w:val="20"/>
          <w:lang w:val="es-ES"/>
        </w:rPr>
        <w:t>.</w:t>
      </w:r>
    </w:p>
    <w:p w14:paraId="5663E146" w14:textId="6356E44A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Supervisar el rendimiento de las aplicaciones</w:t>
      </w:r>
      <w:r w:rsidR="00F6580D" w:rsidRPr="002B75D2">
        <w:rPr>
          <w:sz w:val="20"/>
          <w:lang w:val="es-ES"/>
        </w:rPr>
        <w:t>.</w:t>
      </w:r>
    </w:p>
    <w:p w14:paraId="50C6214E" w14:textId="4B55AE0A" w:rsidR="00F6580D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>Supervisar el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estado operativo</w:t>
      </w:r>
      <w:r w:rsidR="00F6580D">
        <w:rPr>
          <w:sz w:val="20"/>
        </w:rPr>
        <w:t>.</w:t>
      </w:r>
    </w:p>
    <w:p w14:paraId="5DD4993A" w14:textId="6D000ADE" w:rsidR="002B75D2" w:rsidRPr="002B75D2" w:rsidRDefault="002B75D2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 xml:space="preserve">Las alarmas de </w:t>
      </w:r>
      <w:proofErr w:type="spellStart"/>
      <w:r>
        <w:rPr>
          <w:lang w:val="es"/>
        </w:rPr>
        <w:t>CloudWatch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>supervisan las métricas y se pueden configurar para</w:t>
      </w:r>
      <w:r w:rsidR="00227388">
        <w:rPr>
          <w:lang w:val="es"/>
        </w:rPr>
        <w:t xml:space="preserve"> </w:t>
      </w:r>
      <w:r>
        <w:rPr>
          <w:lang w:val="es"/>
        </w:rPr>
        <w:t>iniciar acciones automáticamente.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centraliza los registros de sistemas, aplicaciones y servicios de</w:t>
      </w:r>
      <w:r w:rsidR="00227388">
        <w:rPr>
          <w:lang w:val="es"/>
        </w:rPr>
        <w:t xml:space="preserve"> </w:t>
      </w:r>
      <w:r>
        <w:rPr>
          <w:lang w:val="es"/>
        </w:rPr>
        <w:t>AWS.</w:t>
      </w:r>
    </w:p>
    <w:p w14:paraId="6AA86106" w14:textId="53ACCA07" w:rsidR="00F6580D" w:rsidRPr="002B75D2" w:rsidRDefault="002B75D2" w:rsidP="00227388">
      <w:pPr>
        <w:pStyle w:val="Textoindependiente"/>
        <w:spacing w:before="1"/>
        <w:rPr>
          <w:lang w:val="es-ES"/>
        </w:rPr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Events</w:t>
      </w:r>
      <w:proofErr w:type="spellEnd"/>
      <w:r>
        <w:rPr>
          <w:lang w:val="es"/>
        </w:rPr>
        <w:t xml:space="preserve"> ofrece un flujo de eventos del sistema</w:t>
      </w:r>
      <w:r w:rsidR="00227388">
        <w:rPr>
          <w:lang w:val="es"/>
        </w:rPr>
        <w:t xml:space="preserve"> </w:t>
      </w:r>
      <w:r>
        <w:rPr>
          <w:lang w:val="es"/>
        </w:rPr>
        <w:t>que describen los cambios en los</w:t>
      </w:r>
      <w:r w:rsidR="00227388">
        <w:rPr>
          <w:lang w:val="es"/>
        </w:rPr>
        <w:t xml:space="preserve"> </w:t>
      </w:r>
      <w:r>
        <w:rPr>
          <w:lang w:val="es"/>
        </w:rPr>
        <w:t>recursos de AWS</w:t>
      </w:r>
      <w:r w:rsidR="00F6580D" w:rsidRPr="002B75D2">
        <w:rPr>
          <w:lang w:val="es-ES"/>
        </w:rPr>
        <w:t>.</w:t>
      </w:r>
    </w:p>
    <w:p w14:paraId="589F0C3A" w14:textId="77777777" w:rsidR="00F6580D" w:rsidRPr="002B75D2" w:rsidRDefault="00F6580D" w:rsidP="00227388">
      <w:pPr>
        <w:pStyle w:val="Textoindependiente"/>
        <w:spacing w:before="6"/>
        <w:ind w:left="0"/>
        <w:rPr>
          <w:sz w:val="17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251648000" behindDoc="0" locked="0" layoutInCell="1" allowOverlap="1" wp14:anchorId="7B13A9F4" wp14:editId="3C6BFDB6">
            <wp:simplePos x="0" y="0"/>
            <wp:positionH relativeFrom="page">
              <wp:posOffset>698817</wp:posOffset>
            </wp:positionH>
            <wp:positionV relativeFrom="paragraph">
              <wp:posOffset>150988</wp:posOffset>
            </wp:positionV>
            <wp:extent cx="5025745" cy="2981325"/>
            <wp:effectExtent l="0" t="0" r="0" b="0"/>
            <wp:wrapTopAndBottom/>
            <wp:docPr id="127" name="image72.pn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72.png" descr="Diagrama&#10;&#10;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5003C" w14:textId="77777777" w:rsidR="00F6580D" w:rsidRPr="002B75D2" w:rsidRDefault="00F6580D" w:rsidP="00227388">
      <w:pPr>
        <w:pStyle w:val="Textoindependiente"/>
        <w:spacing w:before="8"/>
        <w:ind w:left="0"/>
        <w:rPr>
          <w:sz w:val="19"/>
          <w:lang w:val="es-ES"/>
        </w:rPr>
      </w:pPr>
    </w:p>
    <w:p w14:paraId="5BF38FBB" w14:textId="77777777" w:rsidR="002B75D2" w:rsidRPr="002B75D2" w:rsidRDefault="002B75D2" w:rsidP="00227388">
      <w:pPr>
        <w:pStyle w:val="Textoindependiente"/>
        <w:rPr>
          <w:lang w:val="es-ES"/>
        </w:rPr>
      </w:pPr>
      <w:r>
        <w:rPr>
          <w:lang w:val="es"/>
        </w:rPr>
        <w:t xml:space="preserve">Se accede a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a través de la API, la interfaz de línea de comandos, los SDK de AWS y la consola de administración de AWS.</w:t>
      </w:r>
    </w:p>
    <w:p w14:paraId="29DDE907" w14:textId="77777777" w:rsidR="002B75D2" w:rsidRPr="002B75D2" w:rsidRDefault="002B75D2" w:rsidP="00227388">
      <w:pPr>
        <w:pStyle w:val="Textoindependiente"/>
        <w:spacing w:before="82"/>
        <w:rPr>
          <w:lang w:val="es-ES"/>
        </w:rPr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se integra con AWS IAM.</w:t>
      </w:r>
    </w:p>
    <w:p w14:paraId="51D8ECA4" w14:textId="75817F73" w:rsidR="00F6580D" w:rsidRDefault="002B75D2" w:rsidP="00227388">
      <w:pPr>
        <w:pStyle w:val="Textoindependiente"/>
        <w:spacing w:before="45" w:line="314" w:lineRule="auto"/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puede reaccionar automáticamente a los cambios en sus recursos de AWS.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puede supervisar recursos</w:t>
      </w:r>
      <w:r w:rsidR="00227388">
        <w:rPr>
          <w:lang w:val="es"/>
        </w:rPr>
        <w:t xml:space="preserve"> </w:t>
      </w:r>
      <w:r>
        <w:rPr>
          <w:lang w:val="es"/>
        </w:rPr>
        <w:t>como</w:t>
      </w:r>
      <w:r w:rsidR="00F6580D">
        <w:t>:</w:t>
      </w:r>
    </w:p>
    <w:p w14:paraId="09FB2D18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5"/>
        <w:rPr>
          <w:rFonts w:ascii="Symbol" w:hAnsi="Symbol"/>
          <w:sz w:val="20"/>
        </w:rPr>
      </w:pP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instances.</w:t>
      </w:r>
    </w:p>
    <w:p w14:paraId="03FD9936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DynamoDB</w:t>
      </w:r>
      <w:r>
        <w:rPr>
          <w:spacing w:val="-2"/>
          <w:sz w:val="20"/>
        </w:rPr>
        <w:t xml:space="preserve"> </w:t>
      </w:r>
      <w:r>
        <w:rPr>
          <w:sz w:val="20"/>
        </w:rPr>
        <w:t>tables.</w:t>
      </w:r>
    </w:p>
    <w:p w14:paraId="32EB5587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RDS</w:t>
      </w:r>
      <w:r>
        <w:rPr>
          <w:spacing w:val="-3"/>
          <w:sz w:val="20"/>
        </w:rPr>
        <w:t xml:space="preserve"> </w:t>
      </w:r>
      <w:r>
        <w:rPr>
          <w:sz w:val="20"/>
        </w:rPr>
        <w:t>DB instances.</w:t>
      </w:r>
    </w:p>
    <w:p w14:paraId="093CFCA1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metrics</w:t>
      </w:r>
      <w:r>
        <w:rPr>
          <w:spacing w:val="-1"/>
          <w:sz w:val="20"/>
        </w:rPr>
        <w:t xml:space="preserve"> </w:t>
      </w: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services.</w:t>
      </w:r>
    </w:p>
    <w:p w14:paraId="03B46523" w14:textId="0F6B4000" w:rsidR="00F6580D" w:rsidRPr="002B75D2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316" w:lineRule="auto"/>
        <w:ind w:left="210" w:firstLine="360"/>
        <w:rPr>
          <w:rFonts w:ascii="Symbol" w:hAnsi="Symbol"/>
          <w:sz w:val="20"/>
          <w:lang w:val="es-ES"/>
        </w:rPr>
      </w:pP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log</w:t>
      </w:r>
      <w:r>
        <w:rPr>
          <w:spacing w:val="-4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applications.</w:t>
      </w:r>
      <w:r>
        <w:rPr>
          <w:spacing w:val="-42"/>
          <w:sz w:val="20"/>
        </w:rPr>
        <w:t xml:space="preserve"> </w:t>
      </w:r>
      <w:proofErr w:type="spellStart"/>
      <w:r w:rsidR="002B75D2">
        <w:rPr>
          <w:sz w:val="20"/>
          <w:lang w:val="es"/>
        </w:rPr>
        <w:t>CloudWatch</w:t>
      </w:r>
      <w:proofErr w:type="spellEnd"/>
      <w:r w:rsidR="002B75D2">
        <w:rPr>
          <w:sz w:val="20"/>
          <w:lang w:val="es"/>
        </w:rPr>
        <w:t xml:space="preserve"> conserva los datos de métricas</w:t>
      </w:r>
      <w:r w:rsidR="00227388">
        <w:rPr>
          <w:sz w:val="20"/>
          <w:lang w:val="es"/>
        </w:rPr>
        <w:t xml:space="preserve"> </w:t>
      </w:r>
      <w:r w:rsidR="002B75D2">
        <w:rPr>
          <w:sz w:val="20"/>
          <w:lang w:val="es"/>
        </w:rPr>
        <w:t>de la siguiente manera</w:t>
      </w:r>
      <w:r w:rsidRPr="002B75D2">
        <w:rPr>
          <w:sz w:val="20"/>
          <w:lang w:val="es-ES"/>
        </w:rPr>
        <w:t>:</w:t>
      </w:r>
    </w:p>
    <w:p w14:paraId="3A98AF7B" w14:textId="51452825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 de datos con un período de menos de 60 segundos están disponibles durante 3 horas. Estos puntos de datos son métricas personalizadas de alta resolución</w:t>
      </w:r>
      <w:r w:rsidR="00227388">
        <w:rPr>
          <w:sz w:val="20"/>
          <w:lang w:val="es"/>
        </w:rPr>
        <w:t>.</w:t>
      </w:r>
    </w:p>
    <w:p w14:paraId="0E90CB44" w14:textId="5B22AF11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</w:t>
      </w:r>
      <w:r>
        <w:rPr>
          <w:lang w:val="es"/>
        </w:rPr>
        <w:t xml:space="preserve"> de datos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 un período de 60 segundos (1 minuto) están disponibles durante 15 días</w:t>
      </w:r>
      <w:r w:rsidR="00F6580D" w:rsidRPr="002B75D2">
        <w:rPr>
          <w:sz w:val="20"/>
          <w:lang w:val="es-ES"/>
        </w:rPr>
        <w:t>.</w:t>
      </w:r>
    </w:p>
    <w:p w14:paraId="63D2B16A" w14:textId="72FE62B5" w:rsidR="00F6580D" w:rsidRPr="002B75D2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</w:t>
      </w:r>
      <w:r>
        <w:rPr>
          <w:lang w:val="es"/>
        </w:rPr>
        <w:t xml:space="preserve"> de datos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 un período de 300 segundos (5 minutos) están disponibles durante 63 días</w:t>
      </w:r>
      <w:r w:rsidR="00F6580D" w:rsidRPr="002B75D2">
        <w:rPr>
          <w:sz w:val="20"/>
          <w:lang w:val="es-ES"/>
        </w:rPr>
        <w:t>.</w:t>
      </w:r>
    </w:p>
    <w:p w14:paraId="79D89900" w14:textId="570688B3" w:rsidR="008466FE" w:rsidRDefault="002B75D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sz w:val="20"/>
          <w:lang w:val="es"/>
        </w:rPr>
      </w:pPr>
      <w:bookmarkStart w:id="9" w:name="Amazon_CloudWatch_vs_AWS_CloudTrail:"/>
      <w:bookmarkEnd w:id="9"/>
      <w:r w:rsidRPr="008466FE">
        <w:rPr>
          <w:sz w:val="20"/>
          <w:lang w:val="es"/>
        </w:rPr>
        <w:t>Los puntos</w:t>
      </w:r>
      <w:r w:rsidRPr="008466FE">
        <w:rPr>
          <w:lang w:val="es"/>
        </w:rPr>
        <w:t xml:space="preserve"> de datos</w:t>
      </w:r>
      <w:r w:rsidR="00227388" w:rsidRPr="008466FE">
        <w:rPr>
          <w:lang w:val="es"/>
        </w:rPr>
        <w:t xml:space="preserve"> </w:t>
      </w:r>
      <w:r w:rsidRPr="008466FE">
        <w:rPr>
          <w:sz w:val="20"/>
          <w:lang w:val="es"/>
        </w:rPr>
        <w:t>con un período de 3600 segundos (1 hora) están disponibles durante 455 días (15 meses).</w:t>
      </w:r>
    </w:p>
    <w:p w14:paraId="128D6FCB" w14:textId="2E95C804" w:rsidR="002B75D2" w:rsidRPr="008466FE" w:rsidRDefault="008466FE" w:rsidP="008466FE">
      <w:pPr>
        <w:rPr>
          <w:sz w:val="20"/>
          <w:lang w:val="es"/>
        </w:rPr>
      </w:pPr>
      <w:r>
        <w:rPr>
          <w:sz w:val="20"/>
          <w:lang w:val="es"/>
        </w:rPr>
        <w:br w:type="page"/>
      </w:r>
    </w:p>
    <w:p w14:paraId="36443938" w14:textId="7CD09B54" w:rsidR="00F6580D" w:rsidRDefault="00F6580D" w:rsidP="00227388">
      <w:pPr>
        <w:pStyle w:val="Ttulo3"/>
        <w:rPr>
          <w:u w:val="none"/>
        </w:rPr>
      </w:pPr>
      <w:r w:rsidRPr="00D758D2">
        <w:rPr>
          <w:highlight w:val="yellow"/>
          <w:u w:val="double"/>
        </w:rPr>
        <w:lastRenderedPageBreak/>
        <w:t>AMAZON</w:t>
      </w:r>
      <w:r w:rsidRPr="00D758D2">
        <w:rPr>
          <w:spacing w:val="-3"/>
          <w:highlight w:val="yellow"/>
          <w:u w:val="double"/>
        </w:rPr>
        <w:t xml:space="preserve"> </w:t>
      </w:r>
      <w:r w:rsidRPr="00D758D2">
        <w:rPr>
          <w:highlight w:val="yellow"/>
          <w:u w:val="double"/>
        </w:rPr>
        <w:t>CLOUDWATCH</w:t>
      </w:r>
      <w:r w:rsidRPr="00D758D2">
        <w:rPr>
          <w:spacing w:val="-8"/>
          <w:highlight w:val="yellow"/>
          <w:u w:val="double"/>
        </w:rPr>
        <w:t xml:space="preserve"> </w:t>
      </w:r>
      <w:r w:rsidRPr="00D758D2">
        <w:rPr>
          <w:highlight w:val="yellow"/>
          <w:u w:val="double"/>
        </w:rPr>
        <w:t>VS</w:t>
      </w:r>
      <w:r w:rsidRPr="00D758D2">
        <w:rPr>
          <w:spacing w:val="-3"/>
          <w:highlight w:val="yellow"/>
          <w:u w:val="double"/>
        </w:rPr>
        <w:t xml:space="preserve"> </w:t>
      </w:r>
      <w:r w:rsidRPr="00D758D2">
        <w:rPr>
          <w:highlight w:val="yellow"/>
          <w:u w:val="double"/>
        </w:rPr>
        <w:t>AWS</w:t>
      </w:r>
      <w:r w:rsidRPr="00D758D2">
        <w:rPr>
          <w:spacing w:val="-7"/>
          <w:highlight w:val="yellow"/>
          <w:u w:val="double"/>
        </w:rPr>
        <w:t xml:space="preserve"> </w:t>
      </w:r>
      <w:r w:rsidRPr="00D758D2">
        <w:rPr>
          <w:highlight w:val="yellow"/>
          <w:u w:val="double"/>
        </w:rPr>
        <w:t>CLOUDTRAIL:</w:t>
      </w:r>
    </w:p>
    <w:p w14:paraId="7253E205" w14:textId="77777777" w:rsidR="00F6580D" w:rsidRDefault="00F6580D" w:rsidP="00227388">
      <w:pPr>
        <w:pStyle w:val="Textoindependiente"/>
        <w:spacing w:before="6"/>
        <w:ind w:left="0"/>
        <w:rPr>
          <w:b/>
          <w:sz w:val="6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7"/>
        <w:gridCol w:w="4042"/>
      </w:tblGrid>
      <w:tr w:rsidR="00F6580D" w14:paraId="5849D4F4" w14:textId="77777777" w:rsidTr="007405B6">
        <w:trPr>
          <w:trHeight w:val="600"/>
        </w:trPr>
        <w:tc>
          <w:tcPr>
            <w:tcW w:w="4047" w:type="dxa"/>
          </w:tcPr>
          <w:p w14:paraId="1712E15D" w14:textId="77777777" w:rsidR="00F6580D" w:rsidRDefault="00F6580D" w:rsidP="00227388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CloudWatch</w:t>
            </w:r>
          </w:p>
        </w:tc>
        <w:tc>
          <w:tcPr>
            <w:tcW w:w="4042" w:type="dxa"/>
          </w:tcPr>
          <w:p w14:paraId="4A5C76E4" w14:textId="77777777" w:rsidR="00F6580D" w:rsidRDefault="00F6580D" w:rsidP="00227388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CloudTrail</w:t>
            </w:r>
          </w:p>
        </w:tc>
      </w:tr>
      <w:tr w:rsidR="00F6580D" w14:paraId="4417EBD5" w14:textId="77777777" w:rsidTr="007405B6">
        <w:trPr>
          <w:trHeight w:val="605"/>
        </w:trPr>
        <w:tc>
          <w:tcPr>
            <w:tcW w:w="4047" w:type="dxa"/>
          </w:tcPr>
          <w:p w14:paraId="237B8376" w14:textId="4DC966B9" w:rsidR="00F6580D" w:rsidRDefault="00FC375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  <w:lang w:val="es"/>
              </w:rPr>
              <w:t xml:space="preserve"> Supervisión del rendimiento</w:t>
            </w:r>
          </w:p>
        </w:tc>
        <w:tc>
          <w:tcPr>
            <w:tcW w:w="4042" w:type="dxa"/>
          </w:tcPr>
          <w:p w14:paraId="546F1225" w14:textId="594480B0" w:rsidR="00F6580D" w:rsidRDefault="00FC375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  <w:lang w:val="es"/>
              </w:rPr>
              <w:t>Auditoría</w:t>
            </w:r>
          </w:p>
        </w:tc>
      </w:tr>
      <w:tr w:rsidR="00F6580D" w:rsidRPr="00455BE2" w14:paraId="5E36BEAD" w14:textId="77777777" w:rsidTr="007405B6">
        <w:trPr>
          <w:trHeight w:val="850"/>
        </w:trPr>
        <w:tc>
          <w:tcPr>
            <w:tcW w:w="4047" w:type="dxa"/>
          </w:tcPr>
          <w:p w14:paraId="64BF34C6" w14:textId="34196BFC" w:rsidR="00F6580D" w:rsidRPr="00FC375D" w:rsidRDefault="00FC375D" w:rsidP="00227388">
            <w:pPr>
              <w:pStyle w:val="TableParagraph"/>
              <w:ind w:left="100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Registrar eventos en todos los servicios de AWS: piense en las operaciones</w:t>
            </w:r>
          </w:p>
        </w:tc>
        <w:tc>
          <w:tcPr>
            <w:tcW w:w="4042" w:type="dxa"/>
          </w:tcPr>
          <w:p w14:paraId="16588D70" w14:textId="3CCA1FA7" w:rsidR="00F6580D" w:rsidRPr="00FC375D" w:rsidRDefault="00F6580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 w:rsidRPr="00FC375D">
              <w:rPr>
                <w:sz w:val="20"/>
                <w:lang w:val="es-ES"/>
              </w:rPr>
              <w:t>L</w:t>
            </w:r>
            <w:proofErr w:type="spellStart"/>
            <w:r w:rsidR="00FC375D">
              <w:rPr>
                <w:sz w:val="20"/>
                <w:lang w:val="es"/>
              </w:rPr>
              <w:t>og</w:t>
            </w:r>
            <w:proofErr w:type="spellEnd"/>
            <w:r w:rsidR="00FC375D">
              <w:rPr>
                <w:sz w:val="20"/>
                <w:lang w:val="es"/>
              </w:rPr>
              <w:t xml:space="preserve"> Actividad de API</w:t>
            </w:r>
            <w:r w:rsidR="00227388">
              <w:rPr>
                <w:sz w:val="20"/>
                <w:lang w:val="es"/>
              </w:rPr>
              <w:t xml:space="preserve"> </w:t>
            </w:r>
            <w:r w:rsidR="00FC375D">
              <w:rPr>
                <w:sz w:val="20"/>
                <w:lang w:val="es"/>
              </w:rPr>
              <w:t>en todos los servicios de AWS</w:t>
            </w:r>
            <w:r w:rsidR="00227388">
              <w:rPr>
                <w:sz w:val="20"/>
                <w:lang w:val="es"/>
              </w:rPr>
              <w:t>:</w:t>
            </w:r>
            <w:r w:rsidR="00FC375D">
              <w:rPr>
                <w:sz w:val="20"/>
                <w:lang w:val="es"/>
              </w:rPr>
              <w:t xml:space="preserve"> piense en las actividades o a</w:t>
            </w:r>
            <w:r w:rsidR="00FC375D">
              <w:rPr>
                <w:lang w:val="es"/>
              </w:rPr>
              <w:t xml:space="preserve"> quién</w:t>
            </w:r>
            <w:r w:rsidR="00227388">
              <w:rPr>
                <w:lang w:val="es"/>
              </w:rPr>
              <w:t xml:space="preserve"> </w:t>
            </w:r>
            <w:r w:rsidR="00FC375D">
              <w:rPr>
                <w:sz w:val="20"/>
                <w:lang w:val="es"/>
              </w:rPr>
              <w:t>culpar</w:t>
            </w:r>
          </w:p>
        </w:tc>
      </w:tr>
      <w:tr w:rsidR="00F6580D" w:rsidRPr="00455BE2" w14:paraId="57415F2C" w14:textId="77777777" w:rsidTr="007405B6">
        <w:trPr>
          <w:trHeight w:val="850"/>
        </w:trPr>
        <w:tc>
          <w:tcPr>
            <w:tcW w:w="4047" w:type="dxa"/>
          </w:tcPr>
          <w:p w14:paraId="753DED81" w14:textId="071A87DA" w:rsidR="00F6580D" w:rsidRPr="00FC375D" w:rsidRDefault="00FC375D" w:rsidP="00227388">
            <w:pPr>
              <w:pStyle w:val="TableParagraph"/>
              <w:ind w:left="100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Supervisión integral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lang w:val="es"/>
              </w:rPr>
              <w:t>de alto nivel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y servicio de eventos</w:t>
            </w:r>
          </w:p>
        </w:tc>
        <w:tc>
          <w:tcPr>
            <w:tcW w:w="4042" w:type="dxa"/>
          </w:tcPr>
          <w:p w14:paraId="63CD54F6" w14:textId="485885CE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 xml:space="preserve">Más granular de bajo nivel </w:t>
            </w:r>
          </w:p>
        </w:tc>
      </w:tr>
      <w:tr w:rsidR="00F6580D" w:rsidRPr="00455BE2" w14:paraId="787A2CF6" w14:textId="77777777" w:rsidTr="007405B6">
        <w:trPr>
          <w:trHeight w:val="600"/>
        </w:trPr>
        <w:tc>
          <w:tcPr>
            <w:tcW w:w="4047" w:type="dxa"/>
          </w:tcPr>
          <w:p w14:paraId="01ECF3DA" w14:textId="36DBA52D" w:rsidR="00F6580D" w:rsidRPr="00FC375D" w:rsidRDefault="00FC375D" w:rsidP="00227388">
            <w:pPr>
              <w:pStyle w:val="TableParagraph"/>
              <w:ind w:left="100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Iniciar sesión desde varias cuentas</w:t>
            </w:r>
          </w:p>
        </w:tc>
        <w:tc>
          <w:tcPr>
            <w:tcW w:w="4042" w:type="dxa"/>
          </w:tcPr>
          <w:p w14:paraId="7A53B601" w14:textId="6C54DD1A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Iniciar sesión desde varias cuentas</w:t>
            </w:r>
          </w:p>
        </w:tc>
      </w:tr>
      <w:tr w:rsidR="00F6580D" w:rsidRPr="00455BE2" w14:paraId="237870C3" w14:textId="77777777" w:rsidTr="007405B6">
        <w:trPr>
          <w:trHeight w:val="605"/>
        </w:trPr>
        <w:tc>
          <w:tcPr>
            <w:tcW w:w="4047" w:type="dxa"/>
          </w:tcPr>
          <w:p w14:paraId="021BE02B" w14:textId="22E74861" w:rsidR="00F6580D" w:rsidRDefault="00FC375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  <w:lang w:val="es"/>
              </w:rPr>
              <w:t>Registros almacenados indefinidamente</w:t>
            </w:r>
          </w:p>
        </w:tc>
        <w:tc>
          <w:tcPr>
            <w:tcW w:w="4042" w:type="dxa"/>
          </w:tcPr>
          <w:p w14:paraId="02737C69" w14:textId="31118B85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Registros almacenados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lang w:val="es"/>
              </w:rPr>
              <w:t>en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 xml:space="preserve">S3 o </w:t>
            </w:r>
            <w:proofErr w:type="spellStart"/>
            <w:r>
              <w:rPr>
                <w:sz w:val="20"/>
                <w:lang w:val="es"/>
              </w:rPr>
              <w:t>CloudWatch</w:t>
            </w:r>
            <w:proofErr w:type="spellEnd"/>
            <w:r>
              <w:rPr>
                <w:sz w:val="20"/>
                <w:lang w:val="es"/>
              </w:rPr>
              <w:t xml:space="preserve"> indefinidamente</w:t>
            </w:r>
          </w:p>
        </w:tc>
      </w:tr>
      <w:tr w:rsidR="00F6580D" w:rsidRPr="00455BE2" w14:paraId="597B7C25" w14:textId="77777777" w:rsidTr="007405B6">
        <w:trPr>
          <w:trHeight w:val="849"/>
        </w:trPr>
        <w:tc>
          <w:tcPr>
            <w:tcW w:w="4047" w:type="dxa"/>
          </w:tcPr>
          <w:p w14:paraId="5E8A9E2F" w14:textId="6CCD0773" w:rsidR="00F6580D" w:rsidRPr="00FC375D" w:rsidRDefault="00FC375D" w:rsidP="00227388">
            <w:pPr>
              <w:pStyle w:val="TableParagraph"/>
              <w:ind w:left="100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Historial de alarmas durante 14 días</w:t>
            </w:r>
          </w:p>
        </w:tc>
        <w:tc>
          <w:tcPr>
            <w:tcW w:w="4042" w:type="dxa"/>
          </w:tcPr>
          <w:p w14:paraId="06E34FDD" w14:textId="7F284834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Ningún nativo alarmante;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 xml:space="preserve">puede utilizar alarmas de </w:t>
            </w:r>
            <w:proofErr w:type="spellStart"/>
            <w:r>
              <w:rPr>
                <w:sz w:val="20"/>
                <w:lang w:val="es"/>
              </w:rPr>
              <w:t>CloudWatch</w:t>
            </w:r>
            <w:proofErr w:type="spellEnd"/>
          </w:p>
        </w:tc>
      </w:tr>
    </w:tbl>
    <w:p w14:paraId="71566D62" w14:textId="77777777" w:rsidR="00F6580D" w:rsidRPr="00227388" w:rsidRDefault="00F6580D" w:rsidP="00227388">
      <w:pPr>
        <w:pStyle w:val="Ttulo3"/>
        <w:spacing w:before="84"/>
        <w:rPr>
          <w:u w:val="none"/>
          <w:lang w:val="es-ES"/>
        </w:rPr>
      </w:pPr>
      <w:bookmarkStart w:id="10" w:name="Metrics"/>
      <w:bookmarkEnd w:id="10"/>
      <w:r w:rsidRPr="0043613E">
        <w:rPr>
          <w:highlight w:val="yellow"/>
          <w:u w:val="double"/>
          <w:lang w:val="es-ES"/>
        </w:rPr>
        <w:t>METRICS</w:t>
      </w:r>
    </w:p>
    <w:p w14:paraId="7E3FEB22" w14:textId="77777777" w:rsidR="00FC375D" w:rsidRPr="00FC375D" w:rsidRDefault="00FC375D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Las métricas son el concepto fundamental en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>.</w:t>
      </w:r>
    </w:p>
    <w:p w14:paraId="752C645F" w14:textId="25B47FD3" w:rsidR="00FC375D" w:rsidRPr="00FC375D" w:rsidRDefault="00FC375D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>Una métrica representa un conjunto de puntos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datos ordenados en el tiempo que se publican en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>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Los servicios de AWS envían métricas a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>.</w:t>
      </w:r>
    </w:p>
    <w:p w14:paraId="43137571" w14:textId="2E8CC53C" w:rsidR="00FC375D" w:rsidRPr="00FC375D" w:rsidRDefault="00FC375D" w:rsidP="00227388">
      <w:pPr>
        <w:pStyle w:val="Textoindependiente"/>
        <w:spacing w:before="1" w:line="314" w:lineRule="auto"/>
        <w:rPr>
          <w:lang w:val="es-ES"/>
        </w:rPr>
      </w:pPr>
      <w:r>
        <w:rPr>
          <w:lang w:val="es"/>
        </w:rPr>
        <w:t>También puede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enviar sus propias métricas personalizadas a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>.</w:t>
      </w:r>
      <w:r w:rsidR="00227388">
        <w:rPr>
          <w:lang w:val="es"/>
        </w:rPr>
        <w:t xml:space="preserve"> </w:t>
      </w:r>
      <w:r>
        <w:rPr>
          <w:lang w:val="es"/>
        </w:rPr>
        <w:t>Las métricas existen dentro de una región.</w:t>
      </w:r>
    </w:p>
    <w:p w14:paraId="5C8D3D4D" w14:textId="77777777" w:rsidR="00FC375D" w:rsidRPr="00FC375D" w:rsidRDefault="00FC375D" w:rsidP="00227388">
      <w:pPr>
        <w:pStyle w:val="Textoindependiente"/>
        <w:spacing w:before="6"/>
        <w:rPr>
          <w:lang w:val="es-ES"/>
        </w:rPr>
      </w:pPr>
      <w:r>
        <w:rPr>
          <w:lang w:val="es"/>
        </w:rPr>
        <w:t>Las métricas no se pueden eliminar, pero caducan automáticamente después de 15 meses.</w:t>
      </w:r>
    </w:p>
    <w:p w14:paraId="3175973A" w14:textId="008C3FBA" w:rsidR="00FC375D" w:rsidRPr="00FC375D" w:rsidRDefault="00FC375D" w:rsidP="00227388">
      <w:pPr>
        <w:pStyle w:val="Textoindependiente"/>
        <w:spacing w:before="80"/>
        <w:rPr>
          <w:lang w:val="es-ES"/>
        </w:rPr>
      </w:pPr>
      <w:r>
        <w:rPr>
          <w:lang w:val="es"/>
        </w:rPr>
        <w:t>Las métricas</w:t>
      </w:r>
      <w:r w:rsidR="00227388">
        <w:rPr>
          <w:lang w:val="es"/>
        </w:rPr>
        <w:t xml:space="preserve"> </w:t>
      </w:r>
      <w:r>
        <w:rPr>
          <w:lang w:val="es"/>
        </w:rPr>
        <w:t>se definen de forma única mediante un nombre, un espacio de nombres y cero o más dimensiones.</w:t>
      </w:r>
    </w:p>
    <w:p w14:paraId="509A2482" w14:textId="07376743" w:rsidR="00F6580D" w:rsidRPr="00FC375D" w:rsidRDefault="00FC375D" w:rsidP="00227388">
      <w:pPr>
        <w:pStyle w:val="Textoindependiente"/>
        <w:spacing w:before="45"/>
        <w:rPr>
          <w:lang w:val="es-ES"/>
        </w:rPr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conserva los datos de métricas de la siguiente manera</w:t>
      </w:r>
      <w:r w:rsidR="00F6580D" w:rsidRPr="00FC375D">
        <w:rPr>
          <w:lang w:val="es-ES"/>
        </w:rPr>
        <w:t>:</w:t>
      </w:r>
    </w:p>
    <w:p w14:paraId="44777CB2" w14:textId="6489D2F1" w:rsidR="00F6580D" w:rsidRPr="00FC375D" w:rsidRDefault="00FC375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</w:t>
      </w:r>
      <w:r>
        <w:rPr>
          <w:lang w:val="es"/>
        </w:rPr>
        <w:t xml:space="preserve"> de datos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 un período de menos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60 segundos están disponibles durante 3 horas.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Estos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puntos de datos son métricas personalizadas de alta resolución</w:t>
      </w:r>
      <w:r w:rsidR="00227388">
        <w:rPr>
          <w:sz w:val="20"/>
          <w:lang w:val="es"/>
        </w:rPr>
        <w:t>.</w:t>
      </w:r>
    </w:p>
    <w:p w14:paraId="36F7A0F7" w14:textId="6788B13E" w:rsidR="00F6580D" w:rsidRPr="00FC375D" w:rsidRDefault="00FC375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</w:t>
      </w:r>
      <w:r>
        <w:rPr>
          <w:lang w:val="es"/>
        </w:rPr>
        <w:t xml:space="preserve"> de datos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 un período de 60 segundos (1 minuto) están disponibles durante 15 días</w:t>
      </w:r>
      <w:r w:rsidR="00F6580D" w:rsidRPr="00FC375D">
        <w:rPr>
          <w:sz w:val="20"/>
          <w:lang w:val="es-ES"/>
        </w:rPr>
        <w:t>.</w:t>
      </w:r>
    </w:p>
    <w:p w14:paraId="54E6F793" w14:textId="025ACD7C" w:rsidR="00F6580D" w:rsidRPr="00FC375D" w:rsidRDefault="00FC375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</w:t>
      </w:r>
      <w:r>
        <w:rPr>
          <w:lang w:val="es"/>
        </w:rPr>
        <w:t xml:space="preserve"> de datos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 un período de 300 segundos (5 minutos) están disponibles durante 63 días</w:t>
      </w:r>
      <w:r w:rsidR="00F6580D" w:rsidRPr="00FC375D">
        <w:rPr>
          <w:sz w:val="20"/>
          <w:lang w:val="es-ES"/>
        </w:rPr>
        <w:t>.</w:t>
      </w:r>
    </w:p>
    <w:p w14:paraId="3BB4A60F" w14:textId="6D7F151E" w:rsidR="00F6580D" w:rsidRPr="00FC375D" w:rsidRDefault="00FC375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puntos</w:t>
      </w:r>
      <w:r>
        <w:rPr>
          <w:lang w:val="es"/>
        </w:rPr>
        <w:t xml:space="preserve"> de datos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 un período de 3600 segundos (1 hora) están disponibles durante 455 días (15 meses)</w:t>
      </w:r>
      <w:r w:rsidR="00F6580D" w:rsidRPr="00FC375D">
        <w:rPr>
          <w:sz w:val="20"/>
          <w:lang w:val="es-ES"/>
        </w:rPr>
        <w:t>.</w:t>
      </w:r>
    </w:p>
    <w:p w14:paraId="1C535742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11" w:name="Custom_Metrics"/>
      <w:bookmarkEnd w:id="11"/>
      <w:r w:rsidRPr="0043613E">
        <w:rPr>
          <w:highlight w:val="yellow"/>
          <w:u w:val="double"/>
          <w:lang w:val="es-ES"/>
        </w:rPr>
        <w:t>CUSTOM</w:t>
      </w:r>
      <w:r w:rsidRPr="0043613E">
        <w:rPr>
          <w:spacing w:val="-1"/>
          <w:highlight w:val="yellow"/>
          <w:u w:val="double"/>
          <w:lang w:val="es-ES"/>
        </w:rPr>
        <w:t xml:space="preserve"> </w:t>
      </w:r>
      <w:r w:rsidRPr="0043613E">
        <w:rPr>
          <w:highlight w:val="yellow"/>
          <w:u w:val="double"/>
          <w:lang w:val="es-ES"/>
        </w:rPr>
        <w:t>METRICS</w:t>
      </w:r>
    </w:p>
    <w:p w14:paraId="196E61C7" w14:textId="77777777" w:rsidR="00FC375D" w:rsidRPr="00FC375D" w:rsidRDefault="00FC375D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 Puede publicar sus propias métricas en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mediante la AWS CLI o una API.</w:t>
      </w:r>
    </w:p>
    <w:p w14:paraId="3AA9DC19" w14:textId="4F0422D2" w:rsidR="00FC375D" w:rsidRPr="00FC375D" w:rsidRDefault="00FC375D" w:rsidP="00227388">
      <w:pPr>
        <w:pStyle w:val="Textoindependiente"/>
        <w:spacing w:before="82" w:line="319" w:lineRule="auto"/>
        <w:rPr>
          <w:lang w:val="es-ES"/>
        </w:rPr>
      </w:pPr>
      <w:r>
        <w:rPr>
          <w:lang w:val="es"/>
        </w:rPr>
        <w:t xml:space="preserve"> Puede ver gráficos estadísticos de las métricas publicadas con la consola de administración de AWS.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lastRenderedPageBreak/>
        <w:t>CloudWatch</w:t>
      </w:r>
      <w:proofErr w:type="spellEnd"/>
      <w:r>
        <w:rPr>
          <w:lang w:val="es"/>
        </w:rPr>
        <w:t xml:space="preserve"> almacena datos sobre una métrica como una serie de puntos de</w:t>
      </w:r>
      <w:r w:rsidR="00227388">
        <w:rPr>
          <w:lang w:val="es"/>
        </w:rPr>
        <w:t xml:space="preserve"> </w:t>
      </w:r>
      <w:r>
        <w:rPr>
          <w:lang w:val="es"/>
        </w:rPr>
        <w:t>datos.</w:t>
      </w:r>
    </w:p>
    <w:p w14:paraId="216D7C88" w14:textId="1E27ACED" w:rsidR="00FC375D" w:rsidRPr="00FC375D" w:rsidRDefault="00FC375D" w:rsidP="00227388">
      <w:pPr>
        <w:pStyle w:val="Textoindependiente"/>
        <w:rPr>
          <w:lang w:val="es-ES"/>
        </w:rPr>
      </w:pPr>
      <w:r>
        <w:rPr>
          <w:lang w:val="es"/>
        </w:rPr>
        <w:t>Cada</w:t>
      </w:r>
      <w:r w:rsidR="00227388">
        <w:rPr>
          <w:lang w:val="es"/>
        </w:rPr>
        <w:t xml:space="preserve"> </w:t>
      </w:r>
      <w:r>
        <w:rPr>
          <w:lang w:val="es"/>
        </w:rPr>
        <w:t>punto de datos tiene una marca</w:t>
      </w:r>
      <w:r w:rsidR="00227388">
        <w:rPr>
          <w:lang w:val="es"/>
        </w:rPr>
        <w:t xml:space="preserve"> </w:t>
      </w:r>
      <w:r>
        <w:rPr>
          <w:lang w:val="es"/>
        </w:rPr>
        <w:t>de tiempo asociada.</w:t>
      </w:r>
    </w:p>
    <w:p w14:paraId="42C65F4C" w14:textId="707AB55D" w:rsidR="00F6580D" w:rsidRPr="00FC375D" w:rsidRDefault="00227388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</w:t>
      </w:r>
      <w:r w:rsidR="00FC375D">
        <w:rPr>
          <w:lang w:val="es"/>
        </w:rPr>
        <w:t>Incluso puede</w:t>
      </w:r>
      <w:r>
        <w:rPr>
          <w:lang w:val="es"/>
        </w:rPr>
        <w:t xml:space="preserve"> </w:t>
      </w:r>
      <w:r w:rsidR="00FC375D">
        <w:rPr>
          <w:lang w:val="es"/>
        </w:rPr>
        <w:t>publicar un conjunto agregado de</w:t>
      </w:r>
      <w:r>
        <w:rPr>
          <w:lang w:val="es"/>
        </w:rPr>
        <w:t xml:space="preserve"> </w:t>
      </w:r>
      <w:r w:rsidR="00FC375D">
        <w:rPr>
          <w:lang w:val="es"/>
        </w:rPr>
        <w:t>puntos de datos llamado conjunto estadístico</w:t>
      </w:r>
      <w:r w:rsidR="00F6580D" w:rsidRPr="00FC375D">
        <w:rPr>
          <w:lang w:val="es-ES"/>
        </w:rPr>
        <w:t>.</w:t>
      </w:r>
    </w:p>
    <w:p w14:paraId="4F42BE46" w14:textId="77777777" w:rsidR="00F6580D" w:rsidRPr="00227388" w:rsidRDefault="00F6580D" w:rsidP="00227388">
      <w:pPr>
        <w:pStyle w:val="Ttulo3"/>
        <w:spacing w:before="77"/>
        <w:rPr>
          <w:u w:val="none"/>
          <w:lang w:val="es-ES"/>
        </w:rPr>
      </w:pPr>
      <w:bookmarkStart w:id="12" w:name="High-Resolution_Metrics"/>
      <w:bookmarkEnd w:id="12"/>
      <w:r w:rsidRPr="00227388">
        <w:rPr>
          <w:u w:val="double"/>
          <w:lang w:val="es-ES"/>
        </w:rPr>
        <w:t>HIGH-RESOLUTION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METRICS</w:t>
      </w:r>
    </w:p>
    <w:p w14:paraId="4E8A7133" w14:textId="294ACAED" w:rsidR="00F6580D" w:rsidRPr="00FC375D" w:rsidRDefault="00FC375D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Cada métrica es una de las siguientes</w:t>
      </w:r>
      <w:r w:rsidR="00F6580D" w:rsidRPr="00FC375D">
        <w:rPr>
          <w:lang w:val="es-ES"/>
        </w:rPr>
        <w:t>:</w:t>
      </w:r>
    </w:p>
    <w:p w14:paraId="30258F57" w14:textId="6F0326E0" w:rsidR="00F6580D" w:rsidRPr="00FC375D" w:rsidRDefault="00FC375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Resolución estándar, con datos que tienen una granularidad de un minuto</w:t>
      </w:r>
    </w:p>
    <w:p w14:paraId="5FBEB7E5" w14:textId="77777777" w:rsidR="00FC375D" w:rsidRPr="008466FE" w:rsidRDefault="00FC375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316" w:lineRule="auto"/>
        <w:rPr>
          <w:rFonts w:ascii="Symbol" w:hAnsi="Symbol"/>
          <w:sz w:val="20"/>
          <w:lang w:val="es-ES"/>
        </w:rPr>
      </w:pPr>
      <w:r w:rsidRPr="008466FE">
        <w:rPr>
          <w:sz w:val="20"/>
          <w:lang w:val="es"/>
        </w:rPr>
        <w:t>Alta resolución, con datos a una granularidad de un segundo</w:t>
      </w:r>
      <w:r w:rsidR="00F6580D" w:rsidRPr="008466FE">
        <w:rPr>
          <w:spacing w:val="1"/>
          <w:sz w:val="20"/>
          <w:lang w:val="es-ES"/>
        </w:rPr>
        <w:t xml:space="preserve"> </w:t>
      </w:r>
      <w:r w:rsidRPr="008466FE">
        <w:rPr>
          <w:sz w:val="20"/>
          <w:lang w:val="es"/>
        </w:rPr>
        <w:t>Las métricas producidas por los servicios de AWS se resuelven de forma predeterminada de forma estándar.</w:t>
      </w:r>
    </w:p>
    <w:p w14:paraId="32A1A7D4" w14:textId="03F81C6E" w:rsidR="00FC375D" w:rsidRPr="00FC375D" w:rsidRDefault="00FC375D" w:rsidP="00227388">
      <w:pPr>
        <w:pStyle w:val="Textoindependiente"/>
        <w:spacing w:before="6"/>
        <w:rPr>
          <w:lang w:val="es-ES"/>
        </w:rPr>
      </w:pPr>
      <w:r>
        <w:rPr>
          <w:lang w:val="es"/>
        </w:rPr>
        <w:t xml:space="preserve"> Al publicar una métrica</w:t>
      </w:r>
      <w:r w:rsidR="00227388">
        <w:rPr>
          <w:lang w:val="es"/>
        </w:rPr>
        <w:t xml:space="preserve"> </w:t>
      </w:r>
      <w:r>
        <w:rPr>
          <w:lang w:val="es"/>
        </w:rPr>
        <w:t>personalizada,</w:t>
      </w:r>
      <w:r w:rsidR="00227388">
        <w:rPr>
          <w:lang w:val="es"/>
        </w:rPr>
        <w:t xml:space="preserve"> </w:t>
      </w:r>
      <w:r>
        <w:rPr>
          <w:lang w:val="es"/>
        </w:rPr>
        <w:t>puede</w:t>
      </w:r>
      <w:r w:rsidR="00227388">
        <w:rPr>
          <w:lang w:val="es"/>
        </w:rPr>
        <w:t xml:space="preserve"> </w:t>
      </w:r>
      <w:r>
        <w:rPr>
          <w:lang w:val="es"/>
        </w:rPr>
        <w:t>definirla</w:t>
      </w:r>
      <w:r w:rsidR="00227388">
        <w:rPr>
          <w:lang w:val="es"/>
        </w:rPr>
        <w:t xml:space="preserve"> </w:t>
      </w:r>
      <w:r>
        <w:rPr>
          <w:lang w:val="es"/>
        </w:rPr>
        <w:t>como</w:t>
      </w:r>
      <w:r w:rsidR="00227388">
        <w:rPr>
          <w:lang w:val="es"/>
        </w:rPr>
        <w:t xml:space="preserve"> </w:t>
      </w:r>
      <w:r>
        <w:rPr>
          <w:lang w:val="es"/>
        </w:rPr>
        <w:t>resolución estándar</w:t>
      </w:r>
      <w:r w:rsidR="00227388">
        <w:rPr>
          <w:lang w:val="es"/>
        </w:rPr>
        <w:t xml:space="preserve"> </w:t>
      </w:r>
      <w:r>
        <w:rPr>
          <w:lang w:val="es"/>
        </w:rPr>
        <w:t>o alta resolución.</w:t>
      </w:r>
    </w:p>
    <w:p w14:paraId="7EB04F79" w14:textId="519E027F" w:rsidR="00FC375D" w:rsidRPr="00FC375D" w:rsidRDefault="00FC375D" w:rsidP="00227388">
      <w:pPr>
        <w:pStyle w:val="Textoindependiente"/>
        <w:spacing w:before="83" w:line="237" w:lineRule="auto"/>
        <w:rPr>
          <w:lang w:val="es-ES"/>
        </w:rPr>
      </w:pPr>
      <w:r>
        <w:rPr>
          <w:lang w:val="es"/>
        </w:rPr>
        <w:t xml:space="preserve"> Cuando publica una métrica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alta resolución,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la almacena</w:t>
      </w:r>
      <w:r w:rsidR="00227388">
        <w:rPr>
          <w:lang w:val="es"/>
        </w:rPr>
        <w:t xml:space="preserve"> </w:t>
      </w:r>
      <w:r>
        <w:rPr>
          <w:lang w:val="es"/>
        </w:rPr>
        <w:t>con una resolución de 1 segundo y puede leerla y recuperarla con un período de 1 segundo, 5 segundos, 10 segundos, 30 segundos o cualquier múltiplo</w:t>
      </w:r>
      <w:r w:rsidR="00227388">
        <w:rPr>
          <w:lang w:val="es"/>
        </w:rPr>
        <w:t xml:space="preserve"> </w:t>
      </w:r>
      <w:r>
        <w:rPr>
          <w:lang w:val="es"/>
        </w:rPr>
        <w:t>de 60 segundos.</w:t>
      </w:r>
    </w:p>
    <w:p w14:paraId="4CE5BE88" w14:textId="31A2F9C5" w:rsidR="00FC375D" w:rsidRPr="00FC375D" w:rsidRDefault="00227388" w:rsidP="00227388">
      <w:pPr>
        <w:pStyle w:val="Textoindependiente"/>
        <w:spacing w:before="84"/>
        <w:rPr>
          <w:lang w:val="es-ES"/>
        </w:rPr>
      </w:pPr>
      <w:r>
        <w:rPr>
          <w:lang w:val="es"/>
        </w:rPr>
        <w:t xml:space="preserve"> </w:t>
      </w:r>
      <w:r w:rsidR="00FC375D">
        <w:rPr>
          <w:lang w:val="es"/>
        </w:rPr>
        <w:t>Las métricas de alta resolución</w:t>
      </w:r>
      <w:r>
        <w:rPr>
          <w:lang w:val="es"/>
        </w:rPr>
        <w:t xml:space="preserve"> </w:t>
      </w:r>
      <w:r w:rsidR="00FC375D">
        <w:rPr>
          <w:lang w:val="es"/>
        </w:rPr>
        <w:t>pueden brindarle</w:t>
      </w:r>
      <w:r>
        <w:rPr>
          <w:lang w:val="es"/>
        </w:rPr>
        <w:t xml:space="preserve"> </w:t>
      </w:r>
      <w:r w:rsidR="00FC375D">
        <w:rPr>
          <w:lang w:val="es"/>
        </w:rPr>
        <w:t>información</w:t>
      </w:r>
      <w:r>
        <w:rPr>
          <w:lang w:val="es"/>
        </w:rPr>
        <w:t xml:space="preserve"> </w:t>
      </w:r>
      <w:r w:rsidR="00FC375D">
        <w:rPr>
          <w:lang w:val="es"/>
        </w:rPr>
        <w:t>más inmediata sobre la actividad de</w:t>
      </w:r>
      <w:r>
        <w:rPr>
          <w:lang w:val="es"/>
        </w:rPr>
        <w:t xml:space="preserve"> </w:t>
      </w:r>
      <w:r w:rsidR="00FC375D">
        <w:rPr>
          <w:lang w:val="es"/>
        </w:rPr>
        <w:t>menos de un minuto de su aplicación.</w:t>
      </w:r>
    </w:p>
    <w:p w14:paraId="24CB3EB3" w14:textId="6E3C0D5F" w:rsidR="00FC375D" w:rsidRPr="00FC375D" w:rsidRDefault="00FC375D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Tenga en cuenta que cada llamada de </w:t>
      </w:r>
      <w:proofErr w:type="spellStart"/>
      <w:r>
        <w:rPr>
          <w:lang w:val="es"/>
        </w:rPr>
        <w:t>PutMetricData</w:t>
      </w:r>
      <w:proofErr w:type="spellEnd"/>
      <w:r>
        <w:rPr>
          <w:lang w:val="es"/>
        </w:rPr>
        <w:t xml:space="preserve"> para una métrica personalizada se cobra, por lo que llamar a </w:t>
      </w:r>
      <w:proofErr w:type="spellStart"/>
      <w:r>
        <w:rPr>
          <w:lang w:val="es"/>
        </w:rPr>
        <w:t>PutMetricData</w:t>
      </w:r>
      <w:proofErr w:type="spellEnd"/>
      <w:r>
        <w:rPr>
          <w:lang w:val="es"/>
        </w:rPr>
        <w:t xml:space="preserve"> con más frecuencia en una métrica</w:t>
      </w:r>
      <w:r w:rsidR="00227388">
        <w:rPr>
          <w:lang w:val="es"/>
        </w:rPr>
        <w:t xml:space="preserve"> </w:t>
      </w:r>
      <w:r>
        <w:rPr>
          <w:lang w:val="es"/>
        </w:rPr>
        <w:t>de alta resolución puede generar</w:t>
      </w:r>
      <w:r w:rsidR="00227388">
        <w:rPr>
          <w:lang w:val="es"/>
        </w:rPr>
        <w:t xml:space="preserve"> </w:t>
      </w:r>
      <w:r>
        <w:rPr>
          <w:lang w:val="es"/>
        </w:rPr>
        <w:t>cargos más altos.</w:t>
      </w:r>
    </w:p>
    <w:p w14:paraId="243123F5" w14:textId="02B55656" w:rsidR="00FC375D" w:rsidRPr="00FC375D" w:rsidRDefault="00FC375D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>Si configura una alarma en una métrica de alta resolución, puede especificar una alarma de alta resolución con un período de 10 segundos o 30 segundos, o</w:t>
      </w:r>
      <w:r w:rsidR="00227388">
        <w:rPr>
          <w:lang w:val="es"/>
        </w:rPr>
        <w:t xml:space="preserve"> </w:t>
      </w:r>
      <w:r>
        <w:rPr>
          <w:lang w:val="es"/>
        </w:rPr>
        <w:t>puede configurar una alarma regular con un período de cualquier múltiplo</w:t>
      </w:r>
      <w:r w:rsidR="00227388">
        <w:rPr>
          <w:lang w:val="es"/>
        </w:rPr>
        <w:t xml:space="preserve"> </w:t>
      </w:r>
      <w:r>
        <w:rPr>
          <w:lang w:val="es"/>
        </w:rPr>
        <w:t>de 60 segundos.</w:t>
      </w:r>
    </w:p>
    <w:p w14:paraId="497F5931" w14:textId="2D45EDAC" w:rsidR="00F6580D" w:rsidRPr="00FC375D" w:rsidRDefault="00FC375D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Hay una carga más alta</w:t>
      </w:r>
      <w:r w:rsidR="00227388">
        <w:rPr>
          <w:lang w:val="es"/>
        </w:rPr>
        <w:t xml:space="preserve"> </w:t>
      </w:r>
      <w:r>
        <w:rPr>
          <w:lang w:val="es"/>
        </w:rPr>
        <w:t>para alarmas de alta resolución con</w:t>
      </w:r>
      <w:r w:rsidR="00227388">
        <w:rPr>
          <w:lang w:val="es"/>
        </w:rPr>
        <w:t xml:space="preserve"> </w:t>
      </w:r>
      <w:r>
        <w:rPr>
          <w:lang w:val="es"/>
        </w:rPr>
        <w:t>un período de 10 o 30 segundos</w:t>
      </w:r>
      <w:r w:rsidR="00F6580D" w:rsidRPr="00FC375D">
        <w:rPr>
          <w:lang w:val="es-ES"/>
        </w:rPr>
        <w:t>.</w:t>
      </w:r>
    </w:p>
    <w:p w14:paraId="358D99E6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13" w:name="Namespace"/>
      <w:bookmarkEnd w:id="13"/>
      <w:r w:rsidRPr="00227388">
        <w:rPr>
          <w:u w:val="double"/>
          <w:lang w:val="es-ES"/>
        </w:rPr>
        <w:t>NAMESPACE</w:t>
      </w:r>
    </w:p>
    <w:p w14:paraId="55308DBF" w14:textId="77777777" w:rsidR="00FC375D" w:rsidRPr="00FC375D" w:rsidRDefault="00FC375D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Un espacio de nombres es un contenedor para las métricas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>.</w:t>
      </w:r>
    </w:p>
    <w:p w14:paraId="42BAC063" w14:textId="77777777" w:rsidR="00FC375D" w:rsidRPr="00FC375D" w:rsidRDefault="00FC375D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Las métricas de diferentes espacios de nombres están aisladas entre sí, de modo que las métricas de diferentes aplicaciones no se agregan erróneamente en las mismas estadísticas. </w:t>
      </w:r>
    </w:p>
    <w:p w14:paraId="6BE980E9" w14:textId="4F29F6B4" w:rsidR="00F6580D" w:rsidRPr="00FC375D" w:rsidRDefault="00FC375D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>En</w:t>
      </w:r>
      <w:r w:rsidR="00227388">
        <w:rPr>
          <w:lang w:val="es"/>
        </w:rPr>
        <w:t xml:space="preserve"> </w:t>
      </w:r>
      <w:r>
        <w:rPr>
          <w:lang w:val="es"/>
        </w:rPr>
        <w:t>la tabla siguiente se</w:t>
      </w:r>
      <w:r w:rsidR="00227388">
        <w:rPr>
          <w:lang w:val="es"/>
        </w:rPr>
        <w:t xml:space="preserve"> </w:t>
      </w:r>
      <w:r>
        <w:rPr>
          <w:lang w:val="es"/>
        </w:rPr>
        <w:t>proporcionan</w:t>
      </w:r>
      <w:r w:rsidR="00227388">
        <w:rPr>
          <w:lang w:val="es"/>
        </w:rPr>
        <w:t xml:space="preserve"> </w:t>
      </w:r>
      <w:r>
        <w:rPr>
          <w:lang w:val="es"/>
        </w:rPr>
        <w:t>algunos ejemplos de espacios de nombres para varios servicios de AWS</w:t>
      </w:r>
      <w:r w:rsidR="00F6580D" w:rsidRPr="00FC375D">
        <w:rPr>
          <w:lang w:val="es-ES"/>
        </w:rPr>
        <w:t>:</w:t>
      </w:r>
    </w:p>
    <w:p w14:paraId="78036C6B" w14:textId="77777777" w:rsidR="00F6580D" w:rsidRPr="00FC375D" w:rsidRDefault="00F6580D" w:rsidP="00227388">
      <w:pPr>
        <w:pStyle w:val="Textoindependiente"/>
        <w:spacing w:before="8"/>
        <w:ind w:left="0"/>
        <w:rPr>
          <w:sz w:val="6"/>
          <w:lang w:val="es-ES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7"/>
        <w:gridCol w:w="4042"/>
      </w:tblGrid>
      <w:tr w:rsidR="00F6580D" w14:paraId="272B0924" w14:textId="77777777" w:rsidTr="007405B6">
        <w:trPr>
          <w:trHeight w:val="605"/>
        </w:trPr>
        <w:tc>
          <w:tcPr>
            <w:tcW w:w="4047" w:type="dxa"/>
          </w:tcPr>
          <w:p w14:paraId="366335CA" w14:textId="77777777" w:rsidR="00F6580D" w:rsidRPr="00FC375D" w:rsidRDefault="00F6580D" w:rsidP="00227388">
            <w:pPr>
              <w:pStyle w:val="TableParagraph"/>
              <w:spacing w:before="9"/>
              <w:ind w:left="0"/>
              <w:rPr>
                <w:sz w:val="14"/>
                <w:lang w:val="es-ES"/>
              </w:rPr>
            </w:pPr>
          </w:p>
          <w:p w14:paraId="17135609" w14:textId="77777777" w:rsidR="00F6580D" w:rsidRDefault="00F6580D" w:rsidP="00227388">
            <w:pPr>
              <w:pStyle w:val="TableParagraph"/>
              <w:spacing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Service</w:t>
            </w:r>
          </w:p>
        </w:tc>
        <w:tc>
          <w:tcPr>
            <w:tcW w:w="4042" w:type="dxa"/>
          </w:tcPr>
          <w:p w14:paraId="5BD84DF7" w14:textId="77777777" w:rsidR="00F6580D" w:rsidRDefault="00F6580D" w:rsidP="00227388">
            <w:pPr>
              <w:pStyle w:val="TableParagraph"/>
              <w:spacing w:before="9"/>
              <w:ind w:left="0"/>
              <w:rPr>
                <w:sz w:val="14"/>
              </w:rPr>
            </w:pPr>
          </w:p>
          <w:p w14:paraId="1433ED80" w14:textId="77777777" w:rsidR="00F6580D" w:rsidRDefault="00F6580D" w:rsidP="00227388">
            <w:pPr>
              <w:pStyle w:val="TableParagraph"/>
              <w:spacing w:before="0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Namespace</w:t>
            </w:r>
          </w:p>
        </w:tc>
      </w:tr>
      <w:tr w:rsidR="00F6580D" w14:paraId="317CA8CF" w14:textId="77777777" w:rsidTr="007405B6">
        <w:trPr>
          <w:trHeight w:val="605"/>
        </w:trPr>
        <w:tc>
          <w:tcPr>
            <w:tcW w:w="4047" w:type="dxa"/>
          </w:tcPr>
          <w:p w14:paraId="390A620D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Amazon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</w:p>
        </w:tc>
        <w:tc>
          <w:tcPr>
            <w:tcW w:w="4042" w:type="dxa"/>
          </w:tcPr>
          <w:p w14:paraId="5E605A7F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</w:t>
            </w:r>
            <w:proofErr w:type="spellStart"/>
            <w:r>
              <w:rPr>
                <w:sz w:val="20"/>
              </w:rPr>
              <w:t>ApiGateway</w:t>
            </w:r>
            <w:proofErr w:type="spellEnd"/>
          </w:p>
        </w:tc>
      </w:tr>
      <w:tr w:rsidR="00F6580D" w14:paraId="457C9461" w14:textId="77777777" w:rsidTr="007405B6">
        <w:trPr>
          <w:trHeight w:val="600"/>
        </w:trPr>
        <w:tc>
          <w:tcPr>
            <w:tcW w:w="4047" w:type="dxa"/>
          </w:tcPr>
          <w:p w14:paraId="33E14BC5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Amazon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CloudFront</w:t>
            </w:r>
          </w:p>
        </w:tc>
        <w:tc>
          <w:tcPr>
            <w:tcW w:w="4042" w:type="dxa"/>
          </w:tcPr>
          <w:p w14:paraId="652487DA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AWS/CloudFront</w:t>
            </w:r>
          </w:p>
        </w:tc>
      </w:tr>
      <w:tr w:rsidR="00F6580D" w14:paraId="64D83F89" w14:textId="77777777" w:rsidTr="007405B6">
        <w:trPr>
          <w:trHeight w:val="605"/>
        </w:trPr>
        <w:tc>
          <w:tcPr>
            <w:tcW w:w="4047" w:type="dxa"/>
          </w:tcPr>
          <w:p w14:paraId="57553370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CloudHSM</w:t>
            </w:r>
            <w:proofErr w:type="spellEnd"/>
          </w:p>
        </w:tc>
        <w:tc>
          <w:tcPr>
            <w:tcW w:w="4042" w:type="dxa"/>
          </w:tcPr>
          <w:p w14:paraId="7AA34698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</w:t>
            </w:r>
            <w:proofErr w:type="spellStart"/>
            <w:r>
              <w:rPr>
                <w:sz w:val="20"/>
              </w:rPr>
              <w:t>CloudHSM</w:t>
            </w:r>
            <w:proofErr w:type="spellEnd"/>
          </w:p>
        </w:tc>
      </w:tr>
      <w:tr w:rsidR="00F6580D" w14:paraId="69F1C5DD" w14:textId="77777777" w:rsidTr="007405B6">
        <w:trPr>
          <w:trHeight w:val="605"/>
        </w:trPr>
        <w:tc>
          <w:tcPr>
            <w:tcW w:w="4047" w:type="dxa"/>
          </w:tcPr>
          <w:p w14:paraId="570A5099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Amazon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CloudWatch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Logs</w:t>
            </w:r>
          </w:p>
        </w:tc>
        <w:tc>
          <w:tcPr>
            <w:tcW w:w="4042" w:type="dxa"/>
          </w:tcPr>
          <w:p w14:paraId="41C2D1A7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AWS/Logs</w:t>
            </w:r>
          </w:p>
        </w:tc>
      </w:tr>
      <w:tr w:rsidR="00F6580D" w14:paraId="7A31DA87" w14:textId="77777777" w:rsidTr="007405B6">
        <w:trPr>
          <w:trHeight w:val="605"/>
        </w:trPr>
        <w:tc>
          <w:tcPr>
            <w:tcW w:w="4047" w:type="dxa"/>
          </w:tcPr>
          <w:p w14:paraId="7B409316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CodeBuild</w:t>
            </w:r>
            <w:proofErr w:type="spellEnd"/>
          </w:p>
        </w:tc>
        <w:tc>
          <w:tcPr>
            <w:tcW w:w="4042" w:type="dxa"/>
          </w:tcPr>
          <w:p w14:paraId="7757B118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</w:t>
            </w:r>
            <w:proofErr w:type="spellStart"/>
            <w:r>
              <w:rPr>
                <w:sz w:val="20"/>
              </w:rPr>
              <w:t>CodeBuild</w:t>
            </w:r>
            <w:proofErr w:type="spellEnd"/>
          </w:p>
        </w:tc>
      </w:tr>
      <w:tr w:rsidR="00F6580D" w14:paraId="3F44C427" w14:textId="77777777" w:rsidTr="007405B6">
        <w:trPr>
          <w:trHeight w:val="604"/>
        </w:trPr>
        <w:tc>
          <w:tcPr>
            <w:tcW w:w="4047" w:type="dxa"/>
          </w:tcPr>
          <w:p w14:paraId="65997423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lastRenderedPageBreak/>
              <w:t>Amazon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Cognito</w:t>
            </w:r>
          </w:p>
        </w:tc>
        <w:tc>
          <w:tcPr>
            <w:tcW w:w="4042" w:type="dxa"/>
          </w:tcPr>
          <w:p w14:paraId="4B094FBC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AWS/Cognito</w:t>
            </w:r>
          </w:p>
        </w:tc>
      </w:tr>
      <w:tr w:rsidR="00F6580D" w14:paraId="63D33F17" w14:textId="77777777" w:rsidTr="007405B6">
        <w:trPr>
          <w:trHeight w:val="605"/>
        </w:trPr>
        <w:tc>
          <w:tcPr>
            <w:tcW w:w="4047" w:type="dxa"/>
          </w:tcPr>
          <w:p w14:paraId="4C25D260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Amazon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DynamoDB</w:t>
            </w:r>
          </w:p>
        </w:tc>
        <w:tc>
          <w:tcPr>
            <w:tcW w:w="4042" w:type="dxa"/>
          </w:tcPr>
          <w:p w14:paraId="62048E48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AWS/DynamoDB</w:t>
            </w:r>
          </w:p>
        </w:tc>
      </w:tr>
      <w:tr w:rsidR="00F6580D" w14:paraId="700EE35E" w14:textId="77777777" w:rsidTr="007405B6">
        <w:trPr>
          <w:trHeight w:val="600"/>
        </w:trPr>
        <w:tc>
          <w:tcPr>
            <w:tcW w:w="4047" w:type="dxa"/>
          </w:tcPr>
          <w:p w14:paraId="3A283484" w14:textId="77777777" w:rsidR="00F6580D" w:rsidRDefault="00F6580D" w:rsidP="00227388">
            <w:pPr>
              <w:pStyle w:val="TableParagraph"/>
              <w:spacing w:before="180"/>
              <w:ind w:left="100"/>
              <w:rPr>
                <w:sz w:val="20"/>
              </w:rPr>
            </w:pPr>
            <w:r>
              <w:rPr>
                <w:sz w:val="20"/>
              </w:rPr>
              <w:t>Amazon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EC2</w:t>
            </w:r>
          </w:p>
        </w:tc>
        <w:tc>
          <w:tcPr>
            <w:tcW w:w="4042" w:type="dxa"/>
          </w:tcPr>
          <w:p w14:paraId="337379A8" w14:textId="77777777" w:rsidR="00F6580D" w:rsidRDefault="00F6580D" w:rsidP="00227388">
            <w:pPr>
              <w:pStyle w:val="TableParagraph"/>
              <w:spacing w:before="180"/>
              <w:ind w:left="95"/>
              <w:rPr>
                <w:sz w:val="20"/>
              </w:rPr>
            </w:pPr>
            <w:r>
              <w:rPr>
                <w:sz w:val="20"/>
              </w:rPr>
              <w:t>AWS/EC2</w:t>
            </w:r>
          </w:p>
        </w:tc>
      </w:tr>
      <w:tr w:rsidR="00F6580D" w14:paraId="1193CC86" w14:textId="77777777" w:rsidTr="007405B6">
        <w:trPr>
          <w:trHeight w:val="605"/>
        </w:trPr>
        <w:tc>
          <w:tcPr>
            <w:tcW w:w="4047" w:type="dxa"/>
          </w:tcPr>
          <w:p w14:paraId="063575FA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Elastic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Beanstalk</w:t>
            </w:r>
          </w:p>
        </w:tc>
        <w:tc>
          <w:tcPr>
            <w:tcW w:w="4042" w:type="dxa"/>
          </w:tcPr>
          <w:p w14:paraId="4BFBAFCB" w14:textId="77777777" w:rsidR="00F6580D" w:rsidRDefault="00F6580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AWS/</w:t>
            </w:r>
            <w:proofErr w:type="spellStart"/>
            <w:r>
              <w:rPr>
                <w:sz w:val="20"/>
              </w:rPr>
              <w:t>ElasticBeanstalk</w:t>
            </w:r>
            <w:proofErr w:type="spellEnd"/>
          </w:p>
        </w:tc>
      </w:tr>
    </w:tbl>
    <w:p w14:paraId="6E19F8FC" w14:textId="77777777" w:rsidR="00F6580D" w:rsidRDefault="00F6580D" w:rsidP="00227388">
      <w:pPr>
        <w:pStyle w:val="Ttulo3"/>
        <w:spacing w:before="88"/>
        <w:rPr>
          <w:u w:val="none"/>
        </w:rPr>
      </w:pPr>
      <w:bookmarkStart w:id="14" w:name="Dimensions"/>
      <w:bookmarkEnd w:id="14"/>
      <w:r>
        <w:rPr>
          <w:u w:val="double"/>
        </w:rPr>
        <w:t>DIMENSIONS</w:t>
      </w:r>
    </w:p>
    <w:p w14:paraId="11873833" w14:textId="77777777" w:rsidR="00FC375D" w:rsidRPr="00FC375D" w:rsidRDefault="00FC375D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En las métricas personalizadas, el parámetro –</w:t>
      </w:r>
      <w:proofErr w:type="spellStart"/>
      <w:r>
        <w:rPr>
          <w:lang w:val="es"/>
        </w:rPr>
        <w:t>dimensions</w:t>
      </w:r>
      <w:proofErr w:type="spellEnd"/>
      <w:r>
        <w:rPr>
          <w:lang w:val="es"/>
        </w:rPr>
        <w:t xml:space="preserve"> es común.</w:t>
      </w:r>
    </w:p>
    <w:p w14:paraId="0B83A9A3" w14:textId="75AF2FCC" w:rsidR="00FC375D" w:rsidRPr="00FC375D" w:rsidRDefault="00FC375D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Una dimensión aclara</w:t>
      </w:r>
      <w:r w:rsidR="00227388">
        <w:rPr>
          <w:lang w:val="es"/>
        </w:rPr>
        <w:t xml:space="preserve"> </w:t>
      </w:r>
      <w:r>
        <w:rPr>
          <w:lang w:val="es"/>
        </w:rPr>
        <w:t>aún más qué es la métrica</w:t>
      </w:r>
      <w:r w:rsidR="00227388">
        <w:rPr>
          <w:lang w:val="es"/>
        </w:rPr>
        <w:t xml:space="preserve"> </w:t>
      </w:r>
      <w:r>
        <w:rPr>
          <w:lang w:val="es"/>
        </w:rPr>
        <w:t>y qué datos almacena.</w:t>
      </w:r>
    </w:p>
    <w:p w14:paraId="38C508D3" w14:textId="0C475FFC" w:rsidR="00F6580D" w:rsidRPr="00FC375D" w:rsidRDefault="00FC375D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Puede tener hasta</w:t>
      </w:r>
      <w:r w:rsidR="00227388">
        <w:rPr>
          <w:lang w:val="es"/>
        </w:rPr>
        <w:t xml:space="preserve"> </w:t>
      </w:r>
      <w:r>
        <w:rPr>
          <w:lang w:val="es"/>
        </w:rPr>
        <w:t>10 dimensiones en una métrica, y cada dimensión está definida por un par</w:t>
      </w:r>
      <w:r w:rsidR="00227388">
        <w:rPr>
          <w:lang w:val="es"/>
        </w:rPr>
        <w:t xml:space="preserve"> </w:t>
      </w:r>
      <w:r>
        <w:rPr>
          <w:lang w:val="es"/>
        </w:rPr>
        <w:t>de nombres y valores.</w:t>
      </w:r>
    </w:p>
    <w:p w14:paraId="79F06BCD" w14:textId="77777777" w:rsidR="00F6580D" w:rsidRPr="00FC375D" w:rsidRDefault="00F6580D" w:rsidP="00227388">
      <w:pPr>
        <w:pStyle w:val="Textoindependiente"/>
        <w:spacing w:before="6"/>
        <w:ind w:left="0"/>
        <w:rPr>
          <w:sz w:val="17"/>
          <w:lang w:val="es-ES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5F10390" wp14:editId="72FD7C2B">
            <wp:simplePos x="0" y="0"/>
            <wp:positionH relativeFrom="page">
              <wp:posOffset>1162050</wp:posOffset>
            </wp:positionH>
            <wp:positionV relativeFrom="paragraph">
              <wp:posOffset>149860</wp:posOffset>
            </wp:positionV>
            <wp:extent cx="4464685" cy="2792730"/>
            <wp:effectExtent l="0" t="0" r="0" b="7620"/>
            <wp:wrapTopAndBottom/>
            <wp:docPr id="129" name="image73.png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73.png" descr="Interfaz de usuario gráfica, Aplicación&#10;&#10;Descripción generada automáticament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683E" w14:textId="2E370101" w:rsidR="00FC375D" w:rsidRPr="00FC375D" w:rsidRDefault="00FC375D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>La forma de</w:t>
      </w:r>
      <w:r w:rsidR="00227388">
        <w:rPr>
          <w:lang w:val="es"/>
        </w:rPr>
        <w:t xml:space="preserve"> </w:t>
      </w:r>
      <w:r>
        <w:rPr>
          <w:lang w:val="es"/>
        </w:rPr>
        <w:t>especificar una dimensión es diferente cuando se utilizan comandos diferentes.</w:t>
      </w:r>
    </w:p>
    <w:p w14:paraId="334808E9" w14:textId="77777777" w:rsidR="00FC375D" w:rsidRPr="00FC375D" w:rsidRDefault="00FC375D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 xml:space="preserve">Con </w:t>
      </w:r>
      <w:hyperlink r:id="rId27">
        <w:proofErr w:type="spellStart"/>
        <w:r>
          <w:rPr>
            <w:color w:val="1154CC"/>
            <w:u w:val="single" w:color="1154CC"/>
            <w:lang w:val="es"/>
          </w:rPr>
          <w:t>put</w:t>
        </w:r>
        <w:proofErr w:type="spellEnd"/>
        <w:r>
          <w:rPr>
            <w:color w:val="1154CC"/>
            <w:u w:val="single" w:color="1154CC"/>
            <w:lang w:val="es"/>
          </w:rPr>
          <w:t>-</w:t>
        </w:r>
        <w:proofErr w:type="spellStart"/>
        <w:r>
          <w:rPr>
            <w:color w:val="1154CC"/>
            <w:u w:val="single" w:color="1154CC"/>
            <w:lang w:val="es"/>
          </w:rPr>
          <w:t>metric</w:t>
        </w:r>
        <w:proofErr w:type="spellEnd"/>
        <w:r>
          <w:rPr>
            <w:color w:val="1154CC"/>
            <w:u w:val="single" w:color="1154CC"/>
            <w:lang w:val="es"/>
          </w:rPr>
          <w:t>-data</w:t>
        </w:r>
      </w:hyperlink>
      <w:hyperlink r:id="rId28">
        <w:r>
          <w:rPr>
            <w:color w:val="1154CC"/>
            <w:u w:val="single" w:color="1154CC"/>
            <w:lang w:val="es"/>
          </w:rPr>
          <w:t xml:space="preserve">, </w:t>
        </w:r>
      </w:hyperlink>
      <w:r>
        <w:rPr>
          <w:lang w:val="es"/>
        </w:rPr>
        <w:t xml:space="preserve">se especifica cada dimensión como </w:t>
      </w:r>
      <w:proofErr w:type="spellStart"/>
      <w:r>
        <w:rPr>
          <w:lang w:val="es"/>
        </w:rPr>
        <w:t>MyName</w:t>
      </w:r>
      <w:proofErr w:type="spellEnd"/>
      <w:r>
        <w:rPr>
          <w:lang w:val="es"/>
        </w:rPr>
        <w:t>=</w:t>
      </w:r>
      <w:proofErr w:type="spellStart"/>
      <w:r>
        <w:rPr>
          <w:lang w:val="es"/>
        </w:rPr>
        <w:t>MyValue</w:t>
      </w:r>
      <w:proofErr w:type="spellEnd"/>
      <w:r>
        <w:rPr>
          <w:lang w:val="es"/>
        </w:rPr>
        <w:t xml:space="preserve">, y con </w:t>
      </w:r>
      <w:hyperlink r:id="rId29">
        <w:proofErr w:type="spellStart"/>
        <w:r>
          <w:rPr>
            <w:color w:val="1154CC"/>
            <w:u w:val="single" w:color="1154CC"/>
            <w:lang w:val="es"/>
          </w:rPr>
          <w:t>get-metric-statistics</w:t>
        </w:r>
        <w:proofErr w:type="spellEnd"/>
      </w:hyperlink>
      <w:hyperlink r:id="rId30">
        <w:r>
          <w:rPr>
            <w:color w:val="1154CC"/>
            <w:u w:val="single" w:color="1154CC"/>
            <w:lang w:val="es"/>
          </w:rPr>
          <w:t xml:space="preserve"> </w:t>
        </w:r>
      </w:hyperlink>
      <w:r>
        <w:rPr>
          <w:lang w:val="es"/>
        </w:rPr>
        <w:t xml:space="preserve"> o</w:t>
      </w:r>
      <w:hyperlink r:id="rId31">
        <w:r>
          <w:rPr>
            <w:color w:val="1154CC"/>
            <w:u w:val="single" w:color="1154CC"/>
            <w:lang w:val="es"/>
          </w:rPr>
          <w:t xml:space="preserve"> </w:t>
        </w:r>
        <w:proofErr w:type="spellStart"/>
        <w:r>
          <w:rPr>
            <w:color w:val="1154CC"/>
            <w:u w:val="single" w:color="1154CC"/>
            <w:lang w:val="es"/>
          </w:rPr>
          <w:t>put-metric-alarm</w:t>
        </w:r>
        <w:proofErr w:type="spellEnd"/>
      </w:hyperlink>
      <w:r>
        <w:rPr>
          <w:lang w:val="es"/>
        </w:rPr>
        <w:t xml:space="preserve"> se utiliza el formato </w:t>
      </w:r>
      <w:proofErr w:type="spellStart"/>
      <w:r>
        <w:rPr>
          <w:lang w:val="es"/>
        </w:rPr>
        <w:t>Name</w:t>
      </w:r>
      <w:proofErr w:type="spellEnd"/>
      <w:r>
        <w:rPr>
          <w:lang w:val="es"/>
        </w:rPr>
        <w:t>=</w:t>
      </w:r>
      <w:proofErr w:type="spellStart"/>
      <w:r>
        <w:rPr>
          <w:lang w:val="es"/>
        </w:rPr>
        <w:t>MyName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Value</w:t>
      </w:r>
      <w:proofErr w:type="spellEnd"/>
      <w:r>
        <w:rPr>
          <w:lang w:val="es"/>
        </w:rPr>
        <w:t>=</w:t>
      </w:r>
      <w:proofErr w:type="spellStart"/>
      <w:r>
        <w:rPr>
          <w:lang w:val="es"/>
        </w:rPr>
        <w:t>MyValue</w:t>
      </w:r>
      <w:proofErr w:type="spellEnd"/>
      <w:r>
        <w:rPr>
          <w:lang w:val="es"/>
        </w:rPr>
        <w:t>.</w:t>
      </w:r>
    </w:p>
    <w:p w14:paraId="6D8AAC2E" w14:textId="77777777" w:rsidR="00FC375D" w:rsidRPr="00FC375D" w:rsidRDefault="00FC375D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Por ejemplo, el siguiente comando publica una métrica Buffers con dos dimensiones denominada </w:t>
      </w:r>
      <w:proofErr w:type="spellStart"/>
      <w:r>
        <w:rPr>
          <w:lang w:val="es"/>
        </w:rPr>
        <w:t>InstanceId</w:t>
      </w:r>
      <w:proofErr w:type="spellEnd"/>
      <w:r>
        <w:rPr>
          <w:lang w:val="es"/>
        </w:rPr>
        <w:t xml:space="preserve"> e </w:t>
      </w:r>
      <w:proofErr w:type="spellStart"/>
      <w:r>
        <w:rPr>
          <w:lang w:val="es"/>
        </w:rPr>
        <w:t>InstanceType</w:t>
      </w:r>
      <w:proofErr w:type="spellEnd"/>
      <w:r>
        <w:rPr>
          <w:lang w:val="es"/>
        </w:rPr>
        <w:t>.</w:t>
      </w:r>
    </w:p>
    <w:p w14:paraId="7BFC633C" w14:textId="77777777" w:rsidR="00FC375D" w:rsidRDefault="00FC375D" w:rsidP="00227388">
      <w:pPr>
        <w:pStyle w:val="Textoindependiente"/>
        <w:spacing w:before="82"/>
      </w:pPr>
      <w:proofErr w:type="spellStart"/>
      <w:r w:rsidRPr="00FC375D">
        <w:t>aws</w:t>
      </w:r>
      <w:proofErr w:type="spellEnd"/>
      <w:r w:rsidRPr="00FC375D">
        <w:t xml:space="preserve"> </w:t>
      </w:r>
      <w:proofErr w:type="spellStart"/>
      <w:r w:rsidRPr="00FC375D">
        <w:t>cloudwatch</w:t>
      </w:r>
      <w:proofErr w:type="spellEnd"/>
      <w:r w:rsidRPr="00FC375D">
        <w:t xml:space="preserve"> put-metric-data --metric-name Buffers --namespace </w:t>
      </w:r>
      <w:proofErr w:type="spellStart"/>
      <w:r w:rsidRPr="00FC375D">
        <w:t>MyNameSpace</w:t>
      </w:r>
      <w:proofErr w:type="spellEnd"/>
      <w:r w:rsidRPr="00FC375D">
        <w:t xml:space="preserve"> --unit Bytes -- value 231434333 --dimensions </w:t>
      </w:r>
      <w:proofErr w:type="spellStart"/>
      <w:r w:rsidRPr="00FC375D">
        <w:t>InstanceId</w:t>
      </w:r>
      <w:proofErr w:type="spellEnd"/>
      <w:r w:rsidRPr="00FC375D">
        <w:t>=1-</w:t>
      </w:r>
      <w:proofErr w:type="gramStart"/>
      <w:r w:rsidRPr="00FC375D">
        <w:t>23456789,InstanceType=m1.small</w:t>
      </w:r>
      <w:proofErr w:type="gramEnd"/>
    </w:p>
    <w:p w14:paraId="1C77DED3" w14:textId="7C39B96B" w:rsidR="00FC375D" w:rsidRPr="00FC375D" w:rsidRDefault="00FC375D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Este comando recupera estadísticas para esa misma métrica.</w:t>
      </w:r>
      <w:r w:rsidR="00227388">
        <w:rPr>
          <w:lang w:val="es"/>
        </w:rPr>
        <w:t xml:space="preserve"> </w:t>
      </w:r>
      <w:r>
        <w:rPr>
          <w:lang w:val="es"/>
        </w:rPr>
        <w:t>Separe las partes Nombre y Valor de una sola dimensión con comas, pero si tiene varias dimensiones, utilice un espacio entre una dimensión y la siguiente.</w:t>
      </w:r>
    </w:p>
    <w:p w14:paraId="3DABF907" w14:textId="77777777" w:rsidR="00FC375D" w:rsidRDefault="00FC375D" w:rsidP="00227388">
      <w:pPr>
        <w:pStyle w:val="Textoindependiente"/>
        <w:spacing w:before="83"/>
      </w:pPr>
      <w:proofErr w:type="spellStart"/>
      <w:r w:rsidRPr="00FC375D">
        <w:t>aws</w:t>
      </w:r>
      <w:proofErr w:type="spellEnd"/>
      <w:r w:rsidRPr="00FC375D">
        <w:t xml:space="preserve"> </w:t>
      </w:r>
      <w:proofErr w:type="spellStart"/>
      <w:r w:rsidRPr="00FC375D">
        <w:t>cloudwatch</w:t>
      </w:r>
      <w:proofErr w:type="spellEnd"/>
      <w:r w:rsidRPr="00FC375D">
        <w:t xml:space="preserve"> get-metric-statistics --metric-name Buffers --namespace </w:t>
      </w:r>
      <w:proofErr w:type="spellStart"/>
      <w:r w:rsidRPr="00FC375D">
        <w:t>MyNameSpace</w:t>
      </w:r>
      <w:proofErr w:type="spellEnd"/>
      <w:r w:rsidRPr="00FC375D">
        <w:t xml:space="preserve"> -- dimensions </w:t>
      </w:r>
      <w:r w:rsidRPr="00FC375D">
        <w:lastRenderedPageBreak/>
        <w:t>Name=</w:t>
      </w:r>
      <w:proofErr w:type="spellStart"/>
      <w:proofErr w:type="gramStart"/>
      <w:r w:rsidRPr="00FC375D">
        <w:t>InstanceId,Value</w:t>
      </w:r>
      <w:proofErr w:type="spellEnd"/>
      <w:proofErr w:type="gramEnd"/>
      <w:r w:rsidRPr="00FC375D">
        <w:t>=1-23456789 Name=</w:t>
      </w:r>
      <w:proofErr w:type="spellStart"/>
      <w:r w:rsidRPr="00FC375D">
        <w:t>InstanceType,Value</w:t>
      </w:r>
      <w:proofErr w:type="spellEnd"/>
      <w:r w:rsidRPr="00FC375D">
        <w:t>=m1.small --start-time 2016-10-15T04:00:00Z --end-time 2016-10-19T07:00:00Z --statistics Average --period 60</w:t>
      </w:r>
    </w:p>
    <w:p w14:paraId="097D5A1D" w14:textId="00976B5F" w:rsidR="00FC375D" w:rsidRPr="00FC375D" w:rsidRDefault="00FC375D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>Si una sola métrica incluye varias dimensiones, debe especificar un valor para cada dimensión definida</w:t>
      </w:r>
      <w:r w:rsidR="00227388">
        <w:rPr>
          <w:lang w:val="es"/>
        </w:rPr>
        <w:t xml:space="preserve"> </w:t>
      </w:r>
      <w:r>
        <w:rPr>
          <w:lang w:val="es"/>
        </w:rPr>
        <w:t>cuando</w:t>
      </w:r>
      <w:r w:rsidR="00227388">
        <w:rPr>
          <w:lang w:val="es"/>
        </w:rPr>
        <w:t xml:space="preserve"> </w:t>
      </w:r>
      <w:r>
        <w:rPr>
          <w:lang w:val="es"/>
        </w:rPr>
        <w:t>utilice</w:t>
      </w:r>
      <w:hyperlink r:id="rId32">
        <w:r>
          <w:rPr>
            <w:color w:val="1154CC"/>
            <w:u w:val="single" w:color="1154CC"/>
            <w:lang w:val="es"/>
          </w:rPr>
          <w:t xml:space="preserve"> </w:t>
        </w:r>
        <w:proofErr w:type="spellStart"/>
        <w:r>
          <w:rPr>
            <w:color w:val="1154CC"/>
            <w:u w:val="single" w:color="1154CC"/>
            <w:lang w:val="es"/>
          </w:rPr>
          <w:t>get-metric-statistics</w:t>
        </w:r>
        <w:proofErr w:type="spellEnd"/>
      </w:hyperlink>
      <w:hyperlink r:id="rId33">
        <w:r>
          <w:rPr>
            <w:color w:val="1154CC"/>
            <w:u w:val="single" w:color="1154CC"/>
            <w:lang w:val="es"/>
          </w:rPr>
          <w:t>.</w:t>
        </w:r>
      </w:hyperlink>
      <w:r w:rsidR="00227388">
        <w:rPr>
          <w:lang w:val="es"/>
        </w:rPr>
        <w:t xml:space="preserve"> </w:t>
      </w:r>
      <w:r>
        <w:rPr>
          <w:lang w:val="es"/>
        </w:rPr>
        <w:t>Por ejemplo, la métrica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Amazon S3 </w:t>
      </w:r>
      <w:proofErr w:type="spellStart"/>
      <w:r>
        <w:rPr>
          <w:lang w:val="es"/>
        </w:rPr>
        <w:t>BucketSizeBytes</w:t>
      </w:r>
      <w:proofErr w:type="spellEnd"/>
      <w:r>
        <w:rPr>
          <w:lang w:val="es"/>
        </w:rPr>
        <w:t xml:space="preserve"> incluye las dimensiones </w:t>
      </w:r>
      <w:proofErr w:type="spellStart"/>
      <w:r>
        <w:rPr>
          <w:lang w:val="es"/>
        </w:rPr>
        <w:t>BucketName</w:t>
      </w:r>
      <w:proofErr w:type="spellEnd"/>
      <w:r>
        <w:rPr>
          <w:lang w:val="es"/>
        </w:rPr>
        <w:t xml:space="preserve"> y </w:t>
      </w:r>
      <w:proofErr w:type="spellStart"/>
      <w:r>
        <w:rPr>
          <w:lang w:val="es"/>
        </w:rPr>
        <w:t>StorageType</w:t>
      </w:r>
      <w:proofErr w:type="spellEnd"/>
      <w:r>
        <w:rPr>
          <w:lang w:val="es"/>
        </w:rPr>
        <w:t>, por lo que debe especificar ambas dimensiones con</w:t>
      </w:r>
      <w:hyperlink r:id="rId34">
        <w:r>
          <w:rPr>
            <w:color w:val="1154CC"/>
            <w:u w:val="single" w:color="1154CC"/>
            <w:lang w:val="es"/>
          </w:rPr>
          <w:t xml:space="preserve"> </w:t>
        </w:r>
        <w:proofErr w:type="spellStart"/>
        <w:r>
          <w:rPr>
            <w:color w:val="1154CC"/>
            <w:u w:val="single" w:color="1154CC"/>
            <w:lang w:val="es"/>
          </w:rPr>
          <w:t>get-metric-statistics</w:t>
        </w:r>
        <w:proofErr w:type="spellEnd"/>
      </w:hyperlink>
      <w:hyperlink r:id="rId35">
        <w:r>
          <w:rPr>
            <w:color w:val="1154CC"/>
            <w:u w:val="single" w:color="1154CC"/>
            <w:lang w:val="es"/>
          </w:rPr>
          <w:t>.</w:t>
        </w:r>
      </w:hyperlink>
    </w:p>
    <w:p w14:paraId="75678AE8" w14:textId="28F6B279" w:rsidR="00F6580D" w:rsidRDefault="00FC375D" w:rsidP="00227388">
      <w:pPr>
        <w:pStyle w:val="Textoindependiente"/>
        <w:spacing w:before="84"/>
      </w:pPr>
      <w:proofErr w:type="spellStart"/>
      <w:r w:rsidRPr="00FC375D">
        <w:t>aws</w:t>
      </w:r>
      <w:proofErr w:type="spellEnd"/>
      <w:r w:rsidRPr="00FC375D">
        <w:t xml:space="preserve"> </w:t>
      </w:r>
      <w:proofErr w:type="spellStart"/>
      <w:r w:rsidRPr="00FC375D">
        <w:t>cloudwatch</w:t>
      </w:r>
      <w:proofErr w:type="spellEnd"/>
      <w:r w:rsidRPr="00FC375D">
        <w:t xml:space="preserve"> get-metric-statistics --metric-name </w:t>
      </w:r>
      <w:proofErr w:type="spellStart"/>
      <w:r w:rsidRPr="00FC375D">
        <w:t>BucketSizeBytes</w:t>
      </w:r>
      <w:proofErr w:type="spellEnd"/>
      <w:r w:rsidRPr="00FC375D">
        <w:t xml:space="preserve"> --start-time 2017-01- 23T14:23:00Z --end-time 2017-01-26T19:30:00Z --period 3600 --namespace AWS/S3 --statistics Maximum --dimensions Name=</w:t>
      </w:r>
      <w:proofErr w:type="spellStart"/>
      <w:proofErr w:type="gramStart"/>
      <w:r w:rsidRPr="00FC375D">
        <w:t>BucketName,Value</w:t>
      </w:r>
      <w:proofErr w:type="spellEnd"/>
      <w:proofErr w:type="gramEnd"/>
      <w:r w:rsidRPr="00FC375D">
        <w:t>=</w:t>
      </w:r>
      <w:proofErr w:type="spellStart"/>
      <w:r w:rsidRPr="00FC375D">
        <w:t>MyBucketName</w:t>
      </w:r>
      <w:proofErr w:type="spellEnd"/>
      <w:r w:rsidRPr="00FC375D">
        <w:t xml:space="preserve"> Name=</w:t>
      </w:r>
      <w:proofErr w:type="spellStart"/>
      <w:r w:rsidRPr="00FC375D">
        <w:t>StorageType,Value</w:t>
      </w:r>
      <w:proofErr w:type="spellEnd"/>
      <w:r w:rsidRPr="00FC375D">
        <w:t>=</w:t>
      </w:r>
      <w:proofErr w:type="spellStart"/>
      <w:r w:rsidRPr="00FC375D">
        <w:t>StandardStorage</w:t>
      </w:r>
      <w:proofErr w:type="spellEnd"/>
      <w:r w:rsidRPr="00FC375D">
        <w:t xml:space="preserve"> --output table</w:t>
      </w:r>
    </w:p>
    <w:p w14:paraId="2048DE3E" w14:textId="77777777" w:rsidR="00F6580D" w:rsidRDefault="00F6580D" w:rsidP="00227388">
      <w:pPr>
        <w:pStyle w:val="Textoindependiente"/>
        <w:spacing w:before="7"/>
        <w:ind w:left="0"/>
        <w:rPr>
          <w:sz w:val="19"/>
        </w:rPr>
      </w:pPr>
    </w:p>
    <w:p w14:paraId="2682C305" w14:textId="77777777" w:rsidR="00F6580D" w:rsidRPr="00227388" w:rsidRDefault="00F6580D" w:rsidP="00227388">
      <w:pPr>
        <w:pStyle w:val="Ttulo4"/>
        <w:spacing w:before="1"/>
        <w:rPr>
          <w:u w:val="none"/>
          <w:lang w:val="es-ES"/>
        </w:rPr>
      </w:pPr>
      <w:bookmarkStart w:id="15" w:name="Publishing_Single_Data_Points"/>
      <w:bookmarkEnd w:id="15"/>
      <w:r w:rsidRPr="00227388">
        <w:rPr>
          <w:lang w:val="es-ES"/>
        </w:rPr>
        <w:t>Publishing</w:t>
      </w:r>
      <w:r w:rsidRPr="00227388">
        <w:rPr>
          <w:spacing w:val="-4"/>
          <w:lang w:val="es-ES"/>
        </w:rPr>
        <w:t xml:space="preserve"> </w:t>
      </w:r>
      <w:proofErr w:type="gramStart"/>
      <w:r w:rsidRPr="00227388">
        <w:rPr>
          <w:lang w:val="es-ES"/>
        </w:rPr>
        <w:t>Single</w:t>
      </w:r>
      <w:proofErr w:type="gramEnd"/>
      <w:r w:rsidRPr="00227388">
        <w:rPr>
          <w:spacing w:val="-3"/>
          <w:lang w:val="es-ES"/>
        </w:rPr>
        <w:t xml:space="preserve"> </w:t>
      </w:r>
      <w:r w:rsidRPr="00227388">
        <w:rPr>
          <w:lang w:val="es-ES"/>
        </w:rPr>
        <w:t>Data</w:t>
      </w:r>
      <w:r w:rsidRPr="00227388">
        <w:rPr>
          <w:spacing w:val="-1"/>
          <w:lang w:val="es-ES"/>
        </w:rPr>
        <w:t xml:space="preserve"> </w:t>
      </w:r>
      <w:proofErr w:type="spellStart"/>
      <w:r w:rsidRPr="00227388">
        <w:rPr>
          <w:lang w:val="es-ES"/>
        </w:rPr>
        <w:t>Points</w:t>
      </w:r>
      <w:proofErr w:type="spellEnd"/>
    </w:p>
    <w:p w14:paraId="01807023" w14:textId="77777777" w:rsidR="00F6580D" w:rsidRPr="00227388" w:rsidRDefault="00F6580D" w:rsidP="00227388">
      <w:pPr>
        <w:pStyle w:val="Textoindependiente"/>
        <w:spacing w:before="7"/>
        <w:ind w:left="0"/>
        <w:rPr>
          <w:b/>
          <w:sz w:val="14"/>
          <w:lang w:val="es-ES"/>
        </w:rPr>
      </w:pPr>
    </w:p>
    <w:p w14:paraId="422AE800" w14:textId="09ED0ADD" w:rsidR="00FC375D" w:rsidRPr="00FC375D" w:rsidRDefault="00FC375D" w:rsidP="00227388">
      <w:pPr>
        <w:pStyle w:val="Textoindependiente"/>
        <w:spacing w:before="60"/>
        <w:rPr>
          <w:lang w:val="es-ES"/>
        </w:rPr>
      </w:pPr>
      <w:bookmarkStart w:id="16" w:name="Statistics"/>
      <w:bookmarkEnd w:id="16"/>
      <w:r>
        <w:rPr>
          <w:lang w:val="es"/>
        </w:rPr>
        <w:t xml:space="preserve">Para publicar un único punto de datos para una métrica nueva o existente, utilice el comando </w:t>
      </w:r>
      <w:hyperlink r:id="rId36">
        <w:proofErr w:type="spellStart"/>
        <w:r>
          <w:rPr>
            <w:color w:val="1154CC"/>
            <w:u w:val="single" w:color="1154CC"/>
            <w:lang w:val="es"/>
          </w:rPr>
          <w:t>put</w:t>
        </w:r>
        <w:proofErr w:type="spellEnd"/>
        <w:r>
          <w:rPr>
            <w:color w:val="1154CC"/>
            <w:u w:val="single" w:color="1154CC"/>
            <w:lang w:val="es"/>
          </w:rPr>
          <w:t>-</w:t>
        </w:r>
        <w:proofErr w:type="spellStart"/>
        <w:r>
          <w:rPr>
            <w:color w:val="1154CC"/>
            <w:u w:val="single" w:color="1154CC"/>
            <w:lang w:val="es"/>
          </w:rPr>
          <w:t>metric</w:t>
        </w:r>
        <w:proofErr w:type="spellEnd"/>
        <w:r>
          <w:rPr>
            <w:color w:val="1154CC"/>
            <w:u w:val="single" w:color="1154CC"/>
            <w:lang w:val="es"/>
          </w:rPr>
          <w:t>-data</w:t>
        </w:r>
      </w:hyperlink>
      <w:r>
        <w:rPr>
          <w:lang w:val="es"/>
        </w:rPr>
        <w:t xml:space="preserve"> con un valor y una</w:t>
      </w:r>
      <w:r w:rsidR="00227388">
        <w:rPr>
          <w:lang w:val="es"/>
        </w:rPr>
        <w:t xml:space="preserve"> </w:t>
      </w:r>
      <w:r>
        <w:rPr>
          <w:lang w:val="es"/>
        </w:rPr>
        <w:t>marca de tiempo.</w:t>
      </w:r>
    </w:p>
    <w:p w14:paraId="03132092" w14:textId="729AE762" w:rsidR="00FC375D" w:rsidRPr="00FC375D" w:rsidRDefault="00FC375D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>Por ejemplo, las siguientes acciones publican cada</w:t>
      </w:r>
      <w:r w:rsidR="00227388">
        <w:rPr>
          <w:lang w:val="es"/>
        </w:rPr>
        <w:t xml:space="preserve"> </w:t>
      </w:r>
      <w:r>
        <w:rPr>
          <w:lang w:val="es"/>
        </w:rPr>
        <w:t>una un punto</w:t>
      </w:r>
      <w:r w:rsidR="00227388">
        <w:rPr>
          <w:lang w:val="es"/>
        </w:rPr>
        <w:t xml:space="preserve"> </w:t>
      </w:r>
      <w:r>
        <w:rPr>
          <w:lang w:val="es"/>
        </w:rPr>
        <w:t>de datos.</w:t>
      </w:r>
    </w:p>
    <w:p w14:paraId="0FD528FB" w14:textId="77777777" w:rsidR="00FC375D" w:rsidRDefault="00FC375D" w:rsidP="00227388">
      <w:pPr>
        <w:pStyle w:val="Textoindependiente"/>
        <w:spacing w:before="75"/>
      </w:pPr>
      <w:proofErr w:type="spellStart"/>
      <w:r w:rsidRPr="00FC375D">
        <w:t>aws</w:t>
      </w:r>
      <w:proofErr w:type="spellEnd"/>
      <w:r w:rsidRPr="00FC375D">
        <w:t xml:space="preserve"> </w:t>
      </w:r>
      <w:proofErr w:type="spellStart"/>
      <w:r w:rsidRPr="00FC375D">
        <w:t>cloudwatch</w:t>
      </w:r>
      <w:proofErr w:type="spellEnd"/>
      <w:r w:rsidRPr="00FC375D">
        <w:t xml:space="preserve"> put-metric-data --metric-name </w:t>
      </w:r>
      <w:proofErr w:type="spellStart"/>
      <w:r w:rsidRPr="00FC375D">
        <w:t>PageViewCount</w:t>
      </w:r>
      <w:proofErr w:type="spellEnd"/>
      <w:r w:rsidRPr="00FC375D">
        <w:t xml:space="preserve"> --namespace </w:t>
      </w:r>
      <w:proofErr w:type="spellStart"/>
      <w:r w:rsidRPr="00FC375D">
        <w:t>MyService</w:t>
      </w:r>
      <w:proofErr w:type="spellEnd"/>
      <w:r w:rsidRPr="00FC375D">
        <w:t xml:space="preserve"> --value 2 -- timestamp 2016-10-20T12:00:00.000Z</w:t>
      </w:r>
    </w:p>
    <w:p w14:paraId="7F91D18A" w14:textId="77777777" w:rsidR="00FC375D" w:rsidRDefault="00FC375D" w:rsidP="00227388">
      <w:pPr>
        <w:pStyle w:val="Textoindependiente"/>
        <w:spacing w:before="83"/>
      </w:pPr>
      <w:proofErr w:type="spellStart"/>
      <w:r w:rsidRPr="00FC375D">
        <w:t>aws</w:t>
      </w:r>
      <w:proofErr w:type="spellEnd"/>
      <w:r w:rsidRPr="00FC375D">
        <w:t xml:space="preserve"> </w:t>
      </w:r>
      <w:proofErr w:type="spellStart"/>
      <w:r w:rsidRPr="00FC375D">
        <w:t>cloudwatch</w:t>
      </w:r>
      <w:proofErr w:type="spellEnd"/>
      <w:r w:rsidRPr="00FC375D">
        <w:t xml:space="preserve"> put-metric-data --metric-name </w:t>
      </w:r>
      <w:proofErr w:type="spellStart"/>
      <w:r w:rsidRPr="00FC375D">
        <w:t>PageViewCount</w:t>
      </w:r>
      <w:proofErr w:type="spellEnd"/>
      <w:r w:rsidRPr="00FC375D">
        <w:t xml:space="preserve"> --namespace </w:t>
      </w:r>
      <w:proofErr w:type="spellStart"/>
      <w:r w:rsidRPr="00FC375D">
        <w:t>MyService</w:t>
      </w:r>
      <w:proofErr w:type="spellEnd"/>
      <w:r w:rsidRPr="00FC375D">
        <w:t xml:space="preserve"> --value 4 -- timestamp 2016-10-20T12:00:01.000Z</w:t>
      </w:r>
    </w:p>
    <w:p w14:paraId="1820A05C" w14:textId="77777777" w:rsidR="00FC375D" w:rsidRDefault="00FC375D" w:rsidP="00227388">
      <w:pPr>
        <w:pStyle w:val="Textoindependiente"/>
        <w:spacing w:before="81"/>
      </w:pPr>
      <w:proofErr w:type="spellStart"/>
      <w:r w:rsidRPr="00FC375D">
        <w:t>aws</w:t>
      </w:r>
      <w:proofErr w:type="spellEnd"/>
      <w:r w:rsidRPr="00FC375D">
        <w:t xml:space="preserve"> </w:t>
      </w:r>
      <w:proofErr w:type="spellStart"/>
      <w:r w:rsidRPr="00FC375D">
        <w:t>cloudwatch</w:t>
      </w:r>
      <w:proofErr w:type="spellEnd"/>
      <w:r w:rsidRPr="00FC375D">
        <w:t xml:space="preserve"> put-metric-data --metric-name </w:t>
      </w:r>
      <w:proofErr w:type="spellStart"/>
      <w:r w:rsidRPr="00FC375D">
        <w:t>PageViewCount</w:t>
      </w:r>
      <w:proofErr w:type="spellEnd"/>
      <w:r w:rsidRPr="00FC375D">
        <w:t xml:space="preserve"> --namespace </w:t>
      </w:r>
      <w:proofErr w:type="spellStart"/>
      <w:r w:rsidRPr="00FC375D">
        <w:t>MyService</w:t>
      </w:r>
      <w:proofErr w:type="spellEnd"/>
      <w:r w:rsidRPr="00FC375D">
        <w:t xml:space="preserve"> --value 5 -- timestamp 2016-10-20T12:00:02.000Z</w:t>
      </w:r>
    </w:p>
    <w:p w14:paraId="2F393698" w14:textId="77777777" w:rsidR="00F6580D" w:rsidRPr="00FC375D" w:rsidRDefault="00F6580D" w:rsidP="00227388">
      <w:pPr>
        <w:pStyle w:val="Ttulo3"/>
        <w:spacing w:before="83"/>
        <w:rPr>
          <w:u w:val="none"/>
          <w:lang w:val="es-ES"/>
        </w:rPr>
      </w:pPr>
      <w:r w:rsidRPr="00FC375D">
        <w:rPr>
          <w:u w:val="double"/>
          <w:lang w:val="es-ES"/>
        </w:rPr>
        <w:t>STATISTICS</w:t>
      </w:r>
    </w:p>
    <w:p w14:paraId="6E4F4249" w14:textId="77777777" w:rsidR="00FC375D" w:rsidRPr="00FC375D" w:rsidRDefault="00FC375D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Las estadísticas son agregaciones de datos métricos durante períodos de tiempo específicos.</w:t>
      </w:r>
    </w:p>
    <w:p w14:paraId="5BDB122E" w14:textId="0D9F53F4" w:rsidR="00F6580D" w:rsidRPr="00FC375D" w:rsidRDefault="00FC375D" w:rsidP="00227388">
      <w:pPr>
        <w:pStyle w:val="Textoindependiente"/>
        <w:spacing w:before="76"/>
        <w:rPr>
          <w:lang w:val="es-ES"/>
        </w:rPr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proporciona estadísticas basadas en los puntos de datos de métrica proporcionados por sus datos personalizados o</w:t>
      </w:r>
      <w:r w:rsidR="00227388">
        <w:rPr>
          <w:lang w:val="es"/>
        </w:rPr>
        <w:t xml:space="preserve"> </w:t>
      </w:r>
      <w:r>
        <w:rPr>
          <w:lang w:val="es"/>
        </w:rPr>
        <w:t>proporcionados por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otros servicios de AWS a </w:t>
      </w:r>
      <w:proofErr w:type="spellStart"/>
      <w:r>
        <w:rPr>
          <w:lang w:val="es"/>
        </w:rPr>
        <w:t>CloudWatch</w:t>
      </w:r>
      <w:proofErr w:type="spellEnd"/>
      <w:r w:rsidR="00F6580D" w:rsidRPr="00FC375D">
        <w:rPr>
          <w:lang w:val="es-ES"/>
        </w:rPr>
        <w:t>.</w:t>
      </w:r>
    </w:p>
    <w:p w14:paraId="7E555702" w14:textId="77777777" w:rsidR="00F6580D" w:rsidRPr="00FC375D" w:rsidRDefault="00F6580D" w:rsidP="00227388">
      <w:pPr>
        <w:pStyle w:val="Textoindependiente"/>
        <w:spacing w:before="9"/>
        <w:ind w:left="0"/>
        <w:rPr>
          <w:sz w:val="6"/>
          <w:lang w:val="es-ES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6"/>
        <w:gridCol w:w="6623"/>
      </w:tblGrid>
      <w:tr w:rsidR="00F6580D" w14:paraId="5348255C" w14:textId="77777777" w:rsidTr="007405B6">
        <w:trPr>
          <w:trHeight w:val="605"/>
        </w:trPr>
        <w:tc>
          <w:tcPr>
            <w:tcW w:w="1466" w:type="dxa"/>
          </w:tcPr>
          <w:p w14:paraId="2AF7E1F0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Statistic</w:t>
            </w:r>
          </w:p>
        </w:tc>
        <w:tc>
          <w:tcPr>
            <w:tcW w:w="6623" w:type="dxa"/>
          </w:tcPr>
          <w:p w14:paraId="02A3718F" w14:textId="77777777" w:rsidR="00F6580D" w:rsidRDefault="00F6580D" w:rsidP="00227388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6580D" w:rsidRPr="00455BE2" w14:paraId="2F12DB7E" w14:textId="77777777" w:rsidTr="007405B6">
        <w:trPr>
          <w:trHeight w:val="849"/>
        </w:trPr>
        <w:tc>
          <w:tcPr>
            <w:tcW w:w="1466" w:type="dxa"/>
          </w:tcPr>
          <w:p w14:paraId="11CE0CEC" w14:textId="0898845F" w:rsidR="00F6580D" w:rsidRDefault="00FC375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  <w:lang w:val="es"/>
              </w:rPr>
              <w:t>Mínimo</w:t>
            </w:r>
          </w:p>
        </w:tc>
        <w:tc>
          <w:tcPr>
            <w:tcW w:w="6623" w:type="dxa"/>
          </w:tcPr>
          <w:p w14:paraId="28D283B1" w14:textId="79EC152E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El valor más bajo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observado durante el</w:t>
            </w:r>
            <w:r>
              <w:rPr>
                <w:lang w:val="es"/>
              </w:rPr>
              <w:t xml:space="preserve"> período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especificado.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Puede usar este valor para determinar los bajos volúmenes de actividad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lang w:val="es"/>
              </w:rPr>
              <w:t>de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la aplicación.</w:t>
            </w:r>
          </w:p>
        </w:tc>
      </w:tr>
      <w:tr w:rsidR="00F6580D" w:rsidRPr="00455BE2" w14:paraId="78E92B8A" w14:textId="77777777" w:rsidTr="007405B6">
        <w:trPr>
          <w:trHeight w:val="845"/>
        </w:trPr>
        <w:tc>
          <w:tcPr>
            <w:tcW w:w="1466" w:type="dxa"/>
          </w:tcPr>
          <w:p w14:paraId="708B8A7B" w14:textId="64B3E59F" w:rsidR="00F6580D" w:rsidRDefault="00FC375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  <w:lang w:val="es"/>
              </w:rPr>
              <w:t>Máximo</w:t>
            </w:r>
          </w:p>
        </w:tc>
        <w:tc>
          <w:tcPr>
            <w:tcW w:w="6623" w:type="dxa"/>
          </w:tcPr>
          <w:p w14:paraId="344C947C" w14:textId="360DAE2F" w:rsidR="00F6580D" w:rsidRPr="00FC375D" w:rsidRDefault="00FC375D" w:rsidP="00227388">
            <w:pPr>
              <w:pStyle w:val="TableParagraph"/>
              <w:spacing w:before="174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El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valor más alto observado durante el</w:t>
            </w:r>
            <w:r>
              <w:rPr>
                <w:lang w:val="es"/>
              </w:rPr>
              <w:t xml:space="preserve"> período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especificado.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Puede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utilizar este valor para determinar grandes volúmenes de actividad para la aplicación.</w:t>
            </w:r>
          </w:p>
        </w:tc>
      </w:tr>
      <w:tr w:rsidR="00F6580D" w14:paraId="345EDE2A" w14:textId="77777777" w:rsidTr="007405B6">
        <w:trPr>
          <w:trHeight w:val="850"/>
        </w:trPr>
        <w:tc>
          <w:tcPr>
            <w:tcW w:w="1466" w:type="dxa"/>
          </w:tcPr>
          <w:p w14:paraId="24384CD0" w14:textId="7A9FB291" w:rsidR="00F6580D" w:rsidRDefault="00FC375D" w:rsidP="00227388">
            <w:pPr>
              <w:pStyle w:val="TableParagraph"/>
              <w:spacing w:before="180"/>
              <w:ind w:left="100"/>
              <w:rPr>
                <w:sz w:val="20"/>
              </w:rPr>
            </w:pPr>
            <w:r>
              <w:rPr>
                <w:sz w:val="20"/>
                <w:lang w:val="es"/>
              </w:rPr>
              <w:t>Suma</w:t>
            </w:r>
          </w:p>
        </w:tc>
        <w:tc>
          <w:tcPr>
            <w:tcW w:w="6623" w:type="dxa"/>
          </w:tcPr>
          <w:p w14:paraId="1EE78ED2" w14:textId="77777777" w:rsidR="00F6580D" w:rsidRDefault="00F6580D" w:rsidP="00227388">
            <w:pPr>
              <w:pStyle w:val="TableParagraph"/>
              <w:spacing w:before="180"/>
              <w:ind w:left="9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together.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statistic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metric.</w:t>
            </w:r>
          </w:p>
        </w:tc>
      </w:tr>
      <w:tr w:rsidR="00F6580D" w:rsidRPr="00455BE2" w14:paraId="29EEE147" w14:textId="77777777" w:rsidTr="007405B6">
        <w:trPr>
          <w:trHeight w:val="1580"/>
        </w:trPr>
        <w:tc>
          <w:tcPr>
            <w:tcW w:w="1466" w:type="dxa"/>
          </w:tcPr>
          <w:p w14:paraId="367DBCDD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lastRenderedPageBreak/>
              <w:t>Average</w:t>
            </w:r>
          </w:p>
        </w:tc>
        <w:tc>
          <w:tcPr>
            <w:tcW w:w="6623" w:type="dxa"/>
          </w:tcPr>
          <w:p w14:paraId="10C32854" w14:textId="3B81ED74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 xml:space="preserve">El valor </w:t>
            </w:r>
            <w:proofErr w:type="gramStart"/>
            <w:r>
              <w:rPr>
                <w:sz w:val="20"/>
                <w:lang w:val="es"/>
              </w:rPr>
              <w:t>Sum</w:t>
            </w:r>
            <w:proofErr w:type="gramEnd"/>
            <w:r>
              <w:rPr>
                <w:sz w:val="20"/>
                <w:lang w:val="es"/>
              </w:rPr>
              <w:t>/</w:t>
            </w:r>
            <w:proofErr w:type="spellStart"/>
            <w:r>
              <w:rPr>
                <w:sz w:val="20"/>
                <w:lang w:val="es"/>
              </w:rPr>
              <w:t>SampleCount</w:t>
            </w:r>
            <w:proofErr w:type="spellEnd"/>
            <w:r>
              <w:rPr>
                <w:sz w:val="20"/>
                <w:lang w:val="es"/>
              </w:rPr>
              <w:t xml:space="preserve"> durante el período específico. Al comparar esta estadística con el Mínimo y el Máximo, puede determinar el alcance completo de una métrica y qué tan cerca está el promedio del Mínimo y el Máximo. Esta comparación le ayuda a saber cuándo aumentar o disminuir sus recursos según sea necesario.</w:t>
            </w:r>
          </w:p>
        </w:tc>
      </w:tr>
      <w:tr w:rsidR="00F6580D" w:rsidRPr="00455BE2" w14:paraId="590FAEED" w14:textId="77777777" w:rsidTr="007405B6">
        <w:trPr>
          <w:trHeight w:val="605"/>
        </w:trPr>
        <w:tc>
          <w:tcPr>
            <w:tcW w:w="1466" w:type="dxa"/>
          </w:tcPr>
          <w:p w14:paraId="4C453490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SampleCount</w:t>
            </w:r>
            <w:proofErr w:type="spellEnd"/>
          </w:p>
        </w:tc>
        <w:tc>
          <w:tcPr>
            <w:tcW w:w="6623" w:type="dxa"/>
          </w:tcPr>
          <w:p w14:paraId="15FE5500" w14:textId="42F0C39C" w:rsidR="00F6580D" w:rsidRPr="00FC375D" w:rsidRDefault="00FC375D" w:rsidP="00227388">
            <w:pPr>
              <w:pStyle w:val="TableParagraph"/>
              <w:ind w:left="95"/>
              <w:rPr>
                <w:sz w:val="20"/>
                <w:lang w:val="es-ES"/>
              </w:rPr>
            </w:pPr>
            <w:r>
              <w:rPr>
                <w:sz w:val="20"/>
                <w:lang w:val="es"/>
              </w:rPr>
              <w:t>El recuento (número) de puntos</w:t>
            </w:r>
            <w:r>
              <w:rPr>
                <w:lang w:val="es"/>
              </w:rPr>
              <w:t xml:space="preserve"> de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datos utilizados para el cálculo estadístico</w:t>
            </w:r>
            <w:r w:rsidR="00F6580D" w:rsidRPr="00FC375D">
              <w:rPr>
                <w:sz w:val="20"/>
                <w:lang w:val="es-ES"/>
              </w:rPr>
              <w:t>.</w:t>
            </w:r>
          </w:p>
        </w:tc>
      </w:tr>
      <w:tr w:rsidR="00F6580D" w14:paraId="6443098F" w14:textId="77777777" w:rsidTr="007405B6">
        <w:trPr>
          <w:trHeight w:val="1090"/>
        </w:trPr>
        <w:tc>
          <w:tcPr>
            <w:tcW w:w="1466" w:type="dxa"/>
          </w:tcPr>
          <w:p w14:paraId="49B69057" w14:textId="77777777" w:rsidR="00F6580D" w:rsidRDefault="00F6580D" w:rsidP="00227388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pNN.NN</w:t>
            </w:r>
            <w:proofErr w:type="spellEnd"/>
          </w:p>
        </w:tc>
        <w:tc>
          <w:tcPr>
            <w:tcW w:w="6623" w:type="dxa"/>
          </w:tcPr>
          <w:p w14:paraId="7BCC3610" w14:textId="0E22630E" w:rsidR="00F6580D" w:rsidRDefault="00FC375D" w:rsidP="00227388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  <w:lang w:val="es"/>
              </w:rPr>
              <w:t xml:space="preserve"> Valor del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percentil especificado</w:t>
            </w:r>
            <w:r>
              <w:rPr>
                <w:lang w:val="es"/>
              </w:rPr>
              <w:t>.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Puede</w:t>
            </w:r>
            <w:r w:rsidR="00227388">
              <w:rPr>
                <w:sz w:val="20"/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especificar un percentil utilizando hasta dos decimales (por ejemplo, p45.45). Las estadísticas de percentiles no están disponibles para las métricas que incluyen</w:t>
            </w:r>
            <w:r>
              <w:rPr>
                <w:lang w:val="es"/>
              </w:rPr>
              <w:t xml:space="preserve"> valores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negativos.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Para obtener más información, consulte</w:t>
            </w:r>
            <w:hyperlink r:id="rId37" w:anchor="Percentiles">
              <w:r>
                <w:rPr>
                  <w:color w:val="0000FF"/>
                  <w:sz w:val="20"/>
                  <w:u w:val="single" w:color="0000FF"/>
                  <w:lang w:val="es"/>
                </w:rPr>
                <w:t xml:space="preserve"> Percentiles</w:t>
              </w:r>
            </w:hyperlink>
            <w:hyperlink r:id="rId38" w:anchor="Percentiles">
              <w:r>
                <w:rPr>
                  <w:color w:val="0000FF"/>
                  <w:sz w:val="20"/>
                  <w:u w:val="single" w:color="0000FF"/>
                  <w:lang w:val="es"/>
                </w:rPr>
                <w:t>.</w:t>
              </w:r>
            </w:hyperlink>
          </w:p>
        </w:tc>
      </w:tr>
    </w:tbl>
    <w:p w14:paraId="7AD295A0" w14:textId="77777777" w:rsidR="00F6580D" w:rsidRDefault="00F6580D" w:rsidP="00227388">
      <w:pPr>
        <w:pStyle w:val="Ttulo3"/>
        <w:spacing w:before="87"/>
        <w:rPr>
          <w:u w:val="none"/>
        </w:rPr>
      </w:pPr>
      <w:bookmarkStart w:id="17" w:name="CloudWatch_Alarms"/>
      <w:bookmarkEnd w:id="17"/>
      <w:r>
        <w:rPr>
          <w:u w:val="double"/>
        </w:rPr>
        <w:t>CLOUDWATCH</w:t>
      </w:r>
      <w:r>
        <w:rPr>
          <w:spacing w:val="-7"/>
          <w:u w:val="double"/>
        </w:rPr>
        <w:t xml:space="preserve"> </w:t>
      </w:r>
      <w:r>
        <w:rPr>
          <w:u w:val="double"/>
        </w:rPr>
        <w:t>ALARMS</w:t>
      </w:r>
    </w:p>
    <w:p w14:paraId="4D3F72A8" w14:textId="77777777" w:rsidR="002B35EE" w:rsidRPr="002B35EE" w:rsidRDefault="002B35EE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 Puede usar una alarma para iniciar automáticamente acciones en su nombre.</w:t>
      </w:r>
    </w:p>
    <w:p w14:paraId="161E82A2" w14:textId="7A574330" w:rsidR="002B35EE" w:rsidRPr="002B35EE" w:rsidRDefault="002B35EE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Una alarma observa una sola métrica durante un período de tiempo especificado y realiza una o más acciones especificadas, en función del valor de la métrica en relación con un umbral a</w:t>
      </w:r>
      <w:r w:rsidR="00227388">
        <w:rPr>
          <w:lang w:val="es"/>
        </w:rPr>
        <w:t xml:space="preserve"> </w:t>
      </w:r>
      <w:r>
        <w:rPr>
          <w:lang w:val="es"/>
        </w:rPr>
        <w:t>lo largo del tiempo.</w:t>
      </w:r>
    </w:p>
    <w:p w14:paraId="2B862E09" w14:textId="5256DCAB" w:rsidR="002B35EE" w:rsidRPr="002B35EE" w:rsidRDefault="002B35EE" w:rsidP="00227388">
      <w:pPr>
        <w:pStyle w:val="Textoindependiente"/>
        <w:spacing w:before="82" w:line="319" w:lineRule="auto"/>
        <w:rPr>
          <w:lang w:val="es-ES"/>
        </w:rPr>
      </w:pPr>
      <w:r>
        <w:rPr>
          <w:lang w:val="es"/>
        </w:rPr>
        <w:t>La acción es una notificación enviada a un tema de</w:t>
      </w:r>
      <w:r w:rsidR="00227388">
        <w:rPr>
          <w:lang w:val="es"/>
        </w:rPr>
        <w:t xml:space="preserve"> </w:t>
      </w:r>
      <w:r>
        <w:rPr>
          <w:lang w:val="es"/>
        </w:rPr>
        <w:t>Amazon SNS o a una política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Auto </w:t>
      </w:r>
      <w:proofErr w:type="spellStart"/>
      <w:r>
        <w:rPr>
          <w:lang w:val="es"/>
        </w:rPr>
        <w:t>Scaling</w:t>
      </w:r>
      <w:proofErr w:type="spellEnd"/>
      <w:r>
        <w:rPr>
          <w:lang w:val="es"/>
        </w:rPr>
        <w:t>.</w:t>
      </w:r>
      <w:r w:rsidR="00227388">
        <w:rPr>
          <w:lang w:val="es"/>
        </w:rPr>
        <w:t xml:space="preserve"> </w:t>
      </w:r>
      <w:r>
        <w:rPr>
          <w:lang w:val="es"/>
        </w:rPr>
        <w:t>También puede</w:t>
      </w:r>
      <w:r w:rsidR="00227388">
        <w:rPr>
          <w:lang w:val="es"/>
        </w:rPr>
        <w:t xml:space="preserve"> </w:t>
      </w:r>
      <w:r>
        <w:rPr>
          <w:lang w:val="es"/>
        </w:rPr>
        <w:t>agregar alarmas a los paneles.</w:t>
      </w:r>
    </w:p>
    <w:p w14:paraId="55A0D70D" w14:textId="1BD3FC9B" w:rsidR="002B35EE" w:rsidRPr="002B35EE" w:rsidRDefault="002B35EE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>Las alarmas invocan acciones solo para cambios</w:t>
      </w:r>
      <w:r w:rsidR="00227388">
        <w:rPr>
          <w:lang w:val="es"/>
        </w:rPr>
        <w:t xml:space="preserve"> </w:t>
      </w:r>
      <w:r>
        <w:rPr>
          <w:lang w:val="es"/>
        </w:rPr>
        <w:t>de estado sostenidos.</w:t>
      </w:r>
    </w:p>
    <w:p w14:paraId="7A61E4DC" w14:textId="1772647F" w:rsidR="00F6580D" w:rsidRPr="002B35EE" w:rsidRDefault="002B35EE" w:rsidP="00227388">
      <w:pPr>
        <w:pStyle w:val="Textoindependiente"/>
        <w:spacing w:before="76" w:line="319" w:lineRule="auto"/>
        <w:rPr>
          <w:lang w:val="es-ES"/>
        </w:rPr>
      </w:pPr>
      <w:r>
        <w:rPr>
          <w:lang w:val="es"/>
        </w:rPr>
        <w:t xml:space="preserve"> Las alarmas de </w:t>
      </w:r>
      <w:proofErr w:type="spellStart"/>
      <w:r>
        <w:rPr>
          <w:lang w:val="es"/>
        </w:rPr>
        <w:t>CloudWatch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>no invocan acciones simplemente porque se encuentran en un estado</w:t>
      </w:r>
      <w:r w:rsidR="00227388">
        <w:rPr>
          <w:lang w:val="es"/>
        </w:rPr>
        <w:t xml:space="preserve"> </w:t>
      </w:r>
      <w:r>
        <w:rPr>
          <w:lang w:val="es"/>
        </w:rPr>
        <w:t>determinado.</w:t>
      </w:r>
      <w:r w:rsidR="00227388">
        <w:rPr>
          <w:lang w:val="es"/>
        </w:rPr>
        <w:t xml:space="preserve"> </w:t>
      </w:r>
      <w:r>
        <w:rPr>
          <w:lang w:val="es"/>
        </w:rPr>
        <w:t>El estado debe haber cambiado y mantenido durante</w:t>
      </w:r>
      <w:r w:rsidR="00227388">
        <w:rPr>
          <w:lang w:val="es"/>
        </w:rPr>
        <w:t xml:space="preserve"> </w:t>
      </w:r>
      <w:r>
        <w:rPr>
          <w:lang w:val="es"/>
        </w:rPr>
        <w:t>un número específico de períodos.</w:t>
      </w:r>
    </w:p>
    <w:p w14:paraId="1895CA67" w14:textId="77777777" w:rsidR="00F6580D" w:rsidRPr="00227388" w:rsidRDefault="00F6580D" w:rsidP="00227388">
      <w:pPr>
        <w:pStyle w:val="Ttulo3"/>
        <w:spacing w:before="1"/>
        <w:rPr>
          <w:u w:val="none"/>
          <w:lang w:val="es-ES"/>
        </w:rPr>
      </w:pPr>
      <w:bookmarkStart w:id="18" w:name="CloudWatch_Logs"/>
      <w:bookmarkEnd w:id="18"/>
      <w:r w:rsidRPr="00227388">
        <w:rPr>
          <w:u w:val="double"/>
          <w:lang w:val="es-ES"/>
        </w:rPr>
        <w:t>CLOUDWATCH</w:t>
      </w:r>
      <w:r w:rsidRPr="00227388">
        <w:rPr>
          <w:spacing w:val="-9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LOGS</w:t>
      </w:r>
    </w:p>
    <w:p w14:paraId="597F60C3" w14:textId="1D38FAEA" w:rsidR="002B35EE" w:rsidRPr="002B35EE" w:rsidRDefault="002B35EE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le permite supervisar y solucionar problemas de sus sistemas y aplicaciones utilizando su sistema, aplicación y archivos</w:t>
      </w:r>
      <w:r w:rsidR="00227388">
        <w:rPr>
          <w:lang w:val="es"/>
        </w:rPr>
        <w:t xml:space="preserve"> </w:t>
      </w:r>
      <w:r>
        <w:rPr>
          <w:lang w:val="es"/>
        </w:rPr>
        <w:t>de registro personalizados existentes.</w:t>
      </w:r>
    </w:p>
    <w:p w14:paraId="06AFEDAA" w14:textId="1C56722F" w:rsidR="002B35EE" w:rsidRPr="002B35EE" w:rsidRDefault="002B35EE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Puede utilizar 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para supervisar, almacenar y obtener acceso a</w:t>
      </w:r>
      <w:r w:rsidR="00227388">
        <w:rPr>
          <w:lang w:val="es"/>
        </w:rPr>
        <w:t xml:space="preserve"> </w:t>
      </w:r>
      <w:r>
        <w:rPr>
          <w:lang w:val="es"/>
        </w:rPr>
        <w:t>sus archivos de registro desde</w:t>
      </w:r>
      <w:r w:rsidR="00227388">
        <w:rPr>
          <w:lang w:val="es"/>
        </w:rPr>
        <w:t xml:space="preserve"> </w:t>
      </w:r>
      <w:r>
        <w:rPr>
          <w:lang w:val="es"/>
        </w:rPr>
        <w:t>instancias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Amazon </w:t>
      </w:r>
      <w:proofErr w:type="spellStart"/>
      <w:r>
        <w:rPr>
          <w:lang w:val="es"/>
        </w:rPr>
        <w:t>Elastic</w:t>
      </w:r>
      <w:proofErr w:type="spellEnd"/>
      <w:r>
        <w:rPr>
          <w:lang w:val="es"/>
        </w:rPr>
        <w:t xml:space="preserve"> Compute Cloud (Amazon EC2), AWS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Route</w:t>
      </w:r>
      <w:proofErr w:type="spellEnd"/>
      <w:r>
        <w:rPr>
          <w:lang w:val="es"/>
        </w:rPr>
        <w:t xml:space="preserve"> 53 y otros orígenes.</w:t>
      </w:r>
    </w:p>
    <w:p w14:paraId="4B180390" w14:textId="263D45F0" w:rsidR="00F6580D" w:rsidRDefault="002B35EE" w:rsidP="00227388">
      <w:pPr>
        <w:pStyle w:val="Textoindependiente"/>
        <w:spacing w:before="82"/>
      </w:pPr>
      <w:r>
        <w:rPr>
          <w:lang w:val="es"/>
        </w:rPr>
        <w:t>Funciones</w:t>
      </w:r>
      <w:r w:rsidR="00F6580D">
        <w:t>:</w:t>
      </w:r>
    </w:p>
    <w:p w14:paraId="734D7B55" w14:textId="29483FF7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5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Monitoree los registros de las instancias Amazon EC2</w:t>
      </w:r>
      <w:r w:rsidR="00227388">
        <w:rPr>
          <w:b/>
          <w:sz w:val="20"/>
          <w:lang w:val="es"/>
        </w:rPr>
        <w:t>:</w:t>
      </w:r>
      <w:r>
        <w:rPr>
          <w:sz w:val="20"/>
          <w:lang w:val="es"/>
        </w:rPr>
        <w:t xml:space="preserve"> supervisa los registros de aplicaciones y sistemas y puede activar notificaciones</w:t>
      </w:r>
      <w:r w:rsidR="00F6580D" w:rsidRPr="002B35EE">
        <w:rPr>
          <w:sz w:val="20"/>
          <w:lang w:val="es-ES"/>
        </w:rPr>
        <w:t>.</w:t>
      </w:r>
    </w:p>
    <w:p w14:paraId="7E816BC7" w14:textId="06AF4157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Supervisar los</w:t>
      </w:r>
      <w:r w:rsidR="00227388">
        <w:rPr>
          <w:b/>
          <w:sz w:val="20"/>
          <w:lang w:val="es"/>
        </w:rPr>
        <w:t xml:space="preserve"> </w:t>
      </w:r>
      <w:r>
        <w:rPr>
          <w:b/>
          <w:sz w:val="20"/>
          <w:lang w:val="es"/>
        </w:rPr>
        <w:t xml:space="preserve">eventos registrados de </w:t>
      </w:r>
      <w:proofErr w:type="spellStart"/>
      <w:r>
        <w:rPr>
          <w:b/>
          <w:sz w:val="20"/>
          <w:lang w:val="es"/>
        </w:rPr>
        <w:t>CloudTrail</w:t>
      </w:r>
      <w:proofErr w:type="spellEnd"/>
      <w:r>
        <w:rPr>
          <w:sz w:val="20"/>
          <w:lang w:val="es"/>
        </w:rPr>
        <w:t>: se pueden crear alarmas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en </w:t>
      </w:r>
      <w:proofErr w:type="spellStart"/>
      <w:r>
        <w:rPr>
          <w:sz w:val="20"/>
          <w:lang w:val="es"/>
        </w:rPr>
        <w:t>CloudWatch</w:t>
      </w:r>
      <w:proofErr w:type="spellEnd"/>
      <w:r>
        <w:rPr>
          <w:lang w:val="es"/>
        </w:rPr>
        <w:t xml:space="preserve"> en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función de la actividad de la API</w:t>
      </w:r>
      <w:r>
        <w:rPr>
          <w:lang w:val="es"/>
        </w:rPr>
        <w:t xml:space="preserve"> capturada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por </w:t>
      </w:r>
      <w:proofErr w:type="spellStart"/>
      <w:r>
        <w:rPr>
          <w:sz w:val="20"/>
          <w:lang w:val="es"/>
        </w:rPr>
        <w:t>CloudTrail</w:t>
      </w:r>
      <w:proofErr w:type="spellEnd"/>
      <w:r w:rsidR="00F6580D" w:rsidRPr="002B35EE">
        <w:rPr>
          <w:sz w:val="20"/>
          <w:lang w:val="es-ES"/>
        </w:rPr>
        <w:t>.</w:t>
      </w:r>
    </w:p>
    <w:p w14:paraId="4610B3E5" w14:textId="23A93322" w:rsidR="00F6580D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</w:rPr>
      </w:pPr>
      <w:r>
        <w:rPr>
          <w:b/>
          <w:sz w:val="20"/>
          <w:lang w:val="es"/>
        </w:rPr>
        <w:t xml:space="preserve"> Retención de</w:t>
      </w:r>
      <w:r w:rsidR="00227388">
        <w:rPr>
          <w:b/>
          <w:sz w:val="20"/>
          <w:lang w:val="es"/>
        </w:rPr>
        <w:t xml:space="preserve"> </w:t>
      </w:r>
      <w:r>
        <w:rPr>
          <w:lang w:val="es"/>
        </w:rPr>
        <w:t>registros</w:t>
      </w:r>
      <w:r>
        <w:rPr>
          <w:sz w:val="20"/>
          <w:lang w:val="es"/>
        </w:rPr>
        <w:t>: de forma predeterminada, los registros se conservan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indefinidamente.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Configurable por grupo de registros de 1 día a 10 años</w:t>
      </w:r>
      <w:r w:rsidR="00227388">
        <w:rPr>
          <w:sz w:val="20"/>
          <w:lang w:val="es"/>
        </w:rPr>
        <w:t>.</w:t>
      </w:r>
    </w:p>
    <w:p w14:paraId="59830FAA" w14:textId="79AA435B" w:rsidR="002B35EE" w:rsidRPr="002B35EE" w:rsidRDefault="002B35EE" w:rsidP="00227388">
      <w:pPr>
        <w:pStyle w:val="Textoindependiente"/>
        <w:spacing w:before="82"/>
        <w:rPr>
          <w:lang w:val="es-ES"/>
        </w:rPr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se puede utilizar para la supervisión de</w:t>
      </w:r>
      <w:r w:rsidR="00227388">
        <w:rPr>
          <w:lang w:val="es"/>
        </w:rPr>
        <w:t xml:space="preserve"> </w:t>
      </w:r>
      <w:r>
        <w:rPr>
          <w:lang w:val="es"/>
        </w:rPr>
        <w:t>aplicaciones y sistemas en tiempo real, así como para</w:t>
      </w:r>
      <w:r w:rsidR="00227388">
        <w:rPr>
          <w:lang w:val="es"/>
        </w:rPr>
        <w:t xml:space="preserve"> </w:t>
      </w:r>
      <w:r>
        <w:rPr>
          <w:lang w:val="es"/>
        </w:rPr>
        <w:t>la retención</w:t>
      </w:r>
      <w:r w:rsidR="00227388">
        <w:rPr>
          <w:lang w:val="es"/>
        </w:rPr>
        <w:t xml:space="preserve"> </w:t>
      </w:r>
      <w:r>
        <w:rPr>
          <w:lang w:val="es"/>
        </w:rPr>
        <w:t>de registros a</w:t>
      </w:r>
      <w:r w:rsidR="00227388">
        <w:rPr>
          <w:lang w:val="es"/>
        </w:rPr>
        <w:t xml:space="preserve"> </w:t>
      </w:r>
      <w:r>
        <w:rPr>
          <w:lang w:val="es"/>
        </w:rPr>
        <w:t>largo plazo.</w:t>
      </w:r>
    </w:p>
    <w:p w14:paraId="13FCCB9F" w14:textId="1BB4B533" w:rsidR="002B35EE" w:rsidRPr="002B35EE" w:rsidRDefault="002B35EE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 xml:space="preserve">Los registros de </w:t>
      </w:r>
      <w:proofErr w:type="spellStart"/>
      <w:r>
        <w:rPr>
          <w:lang w:val="es"/>
        </w:rPr>
        <w:t>CloudTrail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 xml:space="preserve">se pueden enviar a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para su supervisión en tiempo real. </w:t>
      </w:r>
    </w:p>
    <w:p w14:paraId="3A268C65" w14:textId="557E8840" w:rsidR="00F6580D" w:rsidRPr="002B35EE" w:rsidRDefault="002B35EE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Los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filtros de métricas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pueden evaluar los registros de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para términos, frases o valores específicos</w:t>
      </w:r>
      <w:r w:rsidR="00F6580D" w:rsidRPr="002B35EE">
        <w:rPr>
          <w:lang w:val="es-ES"/>
        </w:rPr>
        <w:t>.</w:t>
      </w:r>
    </w:p>
    <w:p w14:paraId="73E4BFF3" w14:textId="77777777" w:rsidR="00F6580D" w:rsidRPr="00227388" w:rsidRDefault="00F6580D" w:rsidP="00227388">
      <w:pPr>
        <w:pStyle w:val="Ttulo3"/>
        <w:spacing w:before="81"/>
        <w:rPr>
          <w:u w:val="none"/>
          <w:lang w:val="es-ES"/>
        </w:rPr>
      </w:pPr>
      <w:bookmarkStart w:id="19" w:name="CloudWatch_Logs_Agent"/>
      <w:bookmarkEnd w:id="19"/>
      <w:r w:rsidRPr="00227388">
        <w:rPr>
          <w:u w:val="double"/>
          <w:lang w:val="es-ES"/>
        </w:rPr>
        <w:lastRenderedPageBreak/>
        <w:t>CLOUDWATCH</w:t>
      </w:r>
      <w:r w:rsidRPr="00227388">
        <w:rPr>
          <w:spacing w:val="-6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LOGS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AGENT</w:t>
      </w:r>
    </w:p>
    <w:p w14:paraId="10E23006" w14:textId="3FE44DFD" w:rsidR="002B35EE" w:rsidRPr="002B35EE" w:rsidRDefault="002B35EE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El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agente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proporciona una forma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automatizada de enviar datos de registro a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desde instancias Amazon EC2.</w:t>
      </w:r>
    </w:p>
    <w:p w14:paraId="50592348" w14:textId="26EBEADC" w:rsidR="002B35EE" w:rsidRPr="002B35EE" w:rsidRDefault="002B35EE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Ahora hay un agente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unificado</w:t>
      </w:r>
      <w:r w:rsidR="00227388">
        <w:rPr>
          <w:lang w:val="es"/>
        </w:rPr>
        <w:t xml:space="preserve"> </w:t>
      </w:r>
      <w:r>
        <w:rPr>
          <w:lang w:val="es"/>
        </w:rPr>
        <w:t>que recopila registros</w:t>
      </w:r>
      <w:r w:rsidR="00227388">
        <w:rPr>
          <w:lang w:val="es"/>
        </w:rPr>
        <w:t xml:space="preserve"> </w:t>
      </w:r>
      <w:r>
        <w:rPr>
          <w:lang w:val="es"/>
        </w:rPr>
        <w:t>y métricas.</w:t>
      </w:r>
    </w:p>
    <w:p w14:paraId="0126B37F" w14:textId="20428124" w:rsidR="00F6580D" w:rsidRPr="002B35EE" w:rsidRDefault="002B35EE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>El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agente unificado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incluye métricas</w:t>
      </w:r>
      <w:r w:rsidR="00227388">
        <w:rPr>
          <w:lang w:val="es"/>
        </w:rPr>
        <w:t xml:space="preserve"> </w:t>
      </w:r>
      <w:r>
        <w:rPr>
          <w:lang w:val="es"/>
        </w:rPr>
        <w:t>como la utilización de</w:t>
      </w:r>
      <w:r w:rsidR="00227388">
        <w:rPr>
          <w:lang w:val="es"/>
        </w:rPr>
        <w:t xml:space="preserve"> </w:t>
      </w:r>
      <w:r>
        <w:rPr>
          <w:lang w:val="es"/>
        </w:rPr>
        <w:t>la memoria y el</w:t>
      </w:r>
      <w:r w:rsidR="00227388">
        <w:rPr>
          <w:lang w:val="es"/>
        </w:rPr>
        <w:t xml:space="preserve"> </w:t>
      </w:r>
      <w:r>
        <w:rPr>
          <w:lang w:val="es"/>
        </w:rPr>
        <w:t>disco.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El agente unificado de </w:t>
      </w:r>
      <w:proofErr w:type="spellStart"/>
      <w:r>
        <w:rPr>
          <w:lang w:val="es"/>
        </w:rPr>
        <w:t>CloudWatch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>le permite hacer lo siguiente</w:t>
      </w:r>
      <w:r w:rsidR="00227388">
        <w:rPr>
          <w:lang w:val="es"/>
        </w:rPr>
        <w:t>:</w:t>
      </w:r>
    </w:p>
    <w:p w14:paraId="44C0B07B" w14:textId="2E1C1797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Recopile más métricas a nivel de sistema de instancias Amazon EC2 en todos los sistemas operativos.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Las métricas pueden incluir métricas </w:t>
      </w:r>
      <w:proofErr w:type="spellStart"/>
      <w:r>
        <w:rPr>
          <w:sz w:val="20"/>
          <w:lang w:val="es"/>
        </w:rPr>
        <w:t>in-guest</w:t>
      </w:r>
      <w:proofErr w:type="spellEnd"/>
      <w:r>
        <w:rPr>
          <w:lang w:val="es"/>
        </w:rPr>
        <w:t>,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además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de las métricas para instancias EC2</w:t>
      </w:r>
      <w:r w:rsidR="00F6580D" w:rsidRPr="002B35EE">
        <w:rPr>
          <w:sz w:val="20"/>
          <w:lang w:val="es-ES"/>
        </w:rPr>
        <w:t>.</w:t>
      </w:r>
    </w:p>
    <w:p w14:paraId="2F3F3202" w14:textId="33D450D5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Recopile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métricas de nivel de sistema de servidores locales.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Estos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pueden incluir servidores en un entorno híbrido, así como servidores no administrados por AWS</w:t>
      </w:r>
      <w:r w:rsidR="00227388">
        <w:rPr>
          <w:sz w:val="20"/>
          <w:lang w:val="es"/>
        </w:rPr>
        <w:t>.</w:t>
      </w:r>
    </w:p>
    <w:p w14:paraId="266E3512" w14:textId="0F9DFA27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Recupere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métricas personalizadas de sus aplicaciones o servicios mediante</w:t>
      </w:r>
      <w:r w:rsidR="00227388"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StatsD</w:t>
      </w:r>
      <w:proofErr w:type="spellEnd"/>
      <w:r>
        <w:rPr>
          <w:sz w:val="20"/>
          <w:lang w:val="es"/>
        </w:rPr>
        <w:t xml:space="preserve"> y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los protocolos recopilados</w:t>
      </w:r>
      <w:r w:rsidR="00227388">
        <w:rPr>
          <w:sz w:val="20"/>
          <w:lang w:val="es"/>
        </w:rPr>
        <w:t>.</w:t>
      </w:r>
    </w:p>
    <w:p w14:paraId="6CF6ABCF" w14:textId="77777777" w:rsidR="00F6580D" w:rsidRPr="002B35EE" w:rsidRDefault="00F6580D" w:rsidP="00227388">
      <w:pPr>
        <w:pStyle w:val="Textoindependiente"/>
        <w:spacing w:before="6"/>
        <w:ind w:left="0"/>
        <w:rPr>
          <w:sz w:val="17"/>
          <w:lang w:val="es-ES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7AEAE1B" wp14:editId="035A41CA">
            <wp:simplePos x="0" y="0"/>
            <wp:positionH relativeFrom="page">
              <wp:posOffset>698817</wp:posOffset>
            </wp:positionH>
            <wp:positionV relativeFrom="paragraph">
              <wp:posOffset>151054</wp:posOffset>
            </wp:positionV>
            <wp:extent cx="5035307" cy="2957512"/>
            <wp:effectExtent l="0" t="0" r="0" b="0"/>
            <wp:wrapTopAndBottom/>
            <wp:docPr id="131" name="image74.pn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74.png" descr="Diagrama&#10;&#10;Descripción generada automáticament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07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A0DD9" w14:textId="77777777" w:rsidR="00F6580D" w:rsidRPr="002B35EE" w:rsidRDefault="00F6580D" w:rsidP="00227388">
      <w:pPr>
        <w:pStyle w:val="Textoindependiente"/>
        <w:spacing w:before="5"/>
        <w:ind w:left="0"/>
        <w:rPr>
          <w:sz w:val="19"/>
          <w:lang w:val="es-ES"/>
        </w:rPr>
      </w:pPr>
    </w:p>
    <w:p w14:paraId="3E621C2B" w14:textId="77777777" w:rsidR="00F6580D" w:rsidRPr="00227388" w:rsidRDefault="00F6580D" w:rsidP="00227388">
      <w:pPr>
        <w:pStyle w:val="Ttulo3"/>
        <w:spacing w:before="0"/>
        <w:rPr>
          <w:u w:val="none"/>
          <w:lang w:val="es-ES"/>
        </w:rPr>
      </w:pPr>
      <w:bookmarkStart w:id="20" w:name="CloudWatch_Events"/>
      <w:bookmarkEnd w:id="20"/>
      <w:r w:rsidRPr="00227388">
        <w:rPr>
          <w:u w:val="double"/>
          <w:lang w:val="es-ES"/>
        </w:rPr>
        <w:t>CLOUDWATCH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EVENTS</w:t>
      </w:r>
    </w:p>
    <w:p w14:paraId="185FDD76" w14:textId="680E56B1" w:rsidR="002B35EE" w:rsidRPr="002B35EE" w:rsidRDefault="002B35EE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Events</w:t>
      </w:r>
      <w:proofErr w:type="spellEnd"/>
      <w:r>
        <w:rPr>
          <w:lang w:val="es"/>
        </w:rPr>
        <w:t xml:space="preserve"> ofrece un flujo casi en tiempo real de eventos del sistema que describen los cambios en los recursos de</w:t>
      </w:r>
      <w:r w:rsidR="00227388">
        <w:rPr>
          <w:lang w:val="es"/>
        </w:rPr>
        <w:t xml:space="preserve"> </w:t>
      </w:r>
      <w:r>
        <w:rPr>
          <w:lang w:val="es"/>
        </w:rPr>
        <w:t>AWS.</w:t>
      </w:r>
    </w:p>
    <w:p w14:paraId="30BFA919" w14:textId="77777777" w:rsidR="002B35EE" w:rsidRPr="002B35EE" w:rsidRDefault="002B35EE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Puede utilizar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Events</w:t>
      </w:r>
      <w:proofErr w:type="spellEnd"/>
      <w:r>
        <w:rPr>
          <w:lang w:val="es"/>
        </w:rPr>
        <w:t xml:space="preserve"> para programar acciones automatizadas que se </w:t>
      </w:r>
      <w:proofErr w:type="spellStart"/>
      <w:r>
        <w:rPr>
          <w:lang w:val="es"/>
        </w:rPr>
        <w:t>autoactivan</w:t>
      </w:r>
      <w:proofErr w:type="spellEnd"/>
      <w:r>
        <w:rPr>
          <w:lang w:val="es"/>
        </w:rPr>
        <w:t xml:space="preserve"> en determinados momentos mediante expresiones cron o de velocidad</w:t>
      </w:r>
    </w:p>
    <w:p w14:paraId="093CDE21" w14:textId="47423001" w:rsidR="00F6580D" w:rsidRDefault="002B35EE" w:rsidP="00227388">
      <w:pPr>
        <w:pStyle w:val="Textoindependiente"/>
        <w:spacing w:before="82" w:line="314" w:lineRule="auto"/>
      </w:pPr>
      <w:r>
        <w:rPr>
          <w:lang w:val="es"/>
        </w:rPr>
        <w:t>Puede hacer coincidir eventos y enrutarlos a una o más funciones o secuencias de destino.</w:t>
      </w:r>
      <w:r w:rsidR="00227388">
        <w:rPr>
          <w:lang w:val="es"/>
        </w:rPr>
        <w:t xml:space="preserve"> </w:t>
      </w:r>
      <w:r>
        <w:rPr>
          <w:lang w:val="es"/>
        </w:rPr>
        <w:t>Los objetivos incluyen</w:t>
      </w:r>
      <w:r w:rsidR="00F6580D">
        <w:t>:</w:t>
      </w:r>
    </w:p>
    <w:p w14:paraId="7F225042" w14:textId="3E491132" w:rsidR="00F6580D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4"/>
        <w:rPr>
          <w:rFonts w:ascii="Symbol" w:hAnsi="Symbol"/>
          <w:sz w:val="20"/>
        </w:rPr>
      </w:pPr>
      <w:r>
        <w:rPr>
          <w:sz w:val="20"/>
          <w:lang w:val="es"/>
        </w:rPr>
        <w:t xml:space="preserve"> Instancias</w:t>
      </w:r>
      <w:r>
        <w:rPr>
          <w:lang w:val="es"/>
        </w:rPr>
        <w:t xml:space="preserve"> Amazon</w:t>
      </w:r>
      <w:r>
        <w:rPr>
          <w:sz w:val="20"/>
          <w:lang w:val="es"/>
        </w:rPr>
        <w:t xml:space="preserve"> EC2</w:t>
      </w:r>
      <w:r w:rsidR="00F6580D">
        <w:rPr>
          <w:sz w:val="20"/>
        </w:rPr>
        <w:t>.</w:t>
      </w:r>
    </w:p>
    <w:p w14:paraId="626DDDA0" w14:textId="7E644B04" w:rsidR="00F6580D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  <w:lang w:val="es"/>
        </w:rPr>
        <w:t xml:space="preserve"> Funciones de AWS Lambda</w:t>
      </w:r>
      <w:r w:rsidR="00F6580D">
        <w:rPr>
          <w:sz w:val="20"/>
        </w:rPr>
        <w:t>.</w:t>
      </w:r>
    </w:p>
    <w:p w14:paraId="2BDC2176" w14:textId="4D534B69" w:rsidR="00F6580D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 xml:space="preserve">Transmisiones en Amazon </w:t>
      </w:r>
      <w:proofErr w:type="spellStart"/>
      <w:r>
        <w:rPr>
          <w:sz w:val="20"/>
          <w:lang w:val="es"/>
        </w:rPr>
        <w:t>Kinesis</w:t>
      </w:r>
      <w:proofErr w:type="spellEnd"/>
      <w:r>
        <w:rPr>
          <w:sz w:val="20"/>
          <w:lang w:val="es"/>
        </w:rPr>
        <w:t xml:space="preserve"> Data </w:t>
      </w:r>
      <w:proofErr w:type="spellStart"/>
      <w:r>
        <w:rPr>
          <w:sz w:val="20"/>
          <w:lang w:val="es"/>
        </w:rPr>
        <w:t>Streams</w:t>
      </w:r>
      <w:proofErr w:type="spellEnd"/>
      <w:r w:rsidR="00F6580D">
        <w:rPr>
          <w:sz w:val="20"/>
        </w:rPr>
        <w:t>.</w:t>
      </w:r>
    </w:p>
    <w:p w14:paraId="0ED37740" w14:textId="7C2CD875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4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lastRenderedPageBreak/>
        <w:t>Flujos de</w:t>
      </w:r>
      <w:r>
        <w:rPr>
          <w:lang w:val="es"/>
        </w:rPr>
        <w:t xml:space="preserve"> entrega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en Amazon </w:t>
      </w:r>
      <w:proofErr w:type="spellStart"/>
      <w:r>
        <w:rPr>
          <w:sz w:val="20"/>
          <w:lang w:val="es"/>
        </w:rPr>
        <w:t>Kinesis</w:t>
      </w:r>
      <w:proofErr w:type="spellEnd"/>
      <w:r>
        <w:rPr>
          <w:sz w:val="20"/>
          <w:lang w:val="es"/>
        </w:rPr>
        <w:t xml:space="preserve"> Data </w:t>
      </w:r>
      <w:proofErr w:type="spellStart"/>
      <w:r>
        <w:rPr>
          <w:sz w:val="20"/>
          <w:lang w:val="es"/>
        </w:rPr>
        <w:t>Firehose</w:t>
      </w:r>
      <w:proofErr w:type="spellEnd"/>
      <w:r w:rsidR="00F6580D" w:rsidRPr="002B35EE">
        <w:rPr>
          <w:sz w:val="20"/>
          <w:lang w:val="es-ES"/>
        </w:rPr>
        <w:t>.</w:t>
      </w:r>
    </w:p>
    <w:p w14:paraId="61929097" w14:textId="48A5870A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252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Grupos de registros en Amazon </w:t>
      </w:r>
      <w:proofErr w:type="spellStart"/>
      <w:r>
        <w:rPr>
          <w:sz w:val="20"/>
          <w:lang w:val="es"/>
        </w:rPr>
        <w:t>CloudWatch</w:t>
      </w:r>
      <w:proofErr w:type="spellEnd"/>
      <w:r>
        <w:rPr>
          <w:sz w:val="20"/>
          <w:lang w:val="es"/>
        </w:rPr>
        <w:t xml:space="preserve"> Logs</w:t>
      </w:r>
      <w:r w:rsidR="00F6580D" w:rsidRPr="002B35EE">
        <w:rPr>
          <w:sz w:val="20"/>
          <w:lang w:val="es-ES"/>
        </w:rPr>
        <w:t>.</w:t>
      </w:r>
    </w:p>
    <w:p w14:paraId="4EC1CF7D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252" w:lineRule="exact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ECS</w:t>
      </w:r>
      <w:r>
        <w:rPr>
          <w:spacing w:val="-4"/>
          <w:sz w:val="20"/>
        </w:rPr>
        <w:t xml:space="preserve"> </w:t>
      </w:r>
      <w:r>
        <w:rPr>
          <w:sz w:val="20"/>
        </w:rPr>
        <w:t>tasks.</w:t>
      </w:r>
    </w:p>
    <w:p w14:paraId="7C41D80E" w14:textId="1BFCD62B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Comando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ejecución de </w:t>
      </w:r>
      <w:proofErr w:type="spellStart"/>
      <w:r>
        <w:rPr>
          <w:sz w:val="20"/>
          <w:lang w:val="es"/>
        </w:rPr>
        <w:t>Systems</w:t>
      </w:r>
      <w:proofErr w:type="spellEnd"/>
      <w:r>
        <w:rPr>
          <w:sz w:val="20"/>
          <w:lang w:val="es"/>
        </w:rPr>
        <w:t xml:space="preserve"> Manager</w:t>
      </w:r>
      <w:r w:rsidR="00227388">
        <w:rPr>
          <w:sz w:val="20"/>
          <w:lang w:val="es"/>
        </w:rPr>
        <w:t>.</w:t>
      </w:r>
    </w:p>
    <w:p w14:paraId="050A95A3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Automation.</w:t>
      </w:r>
    </w:p>
    <w:p w14:paraId="021B4E22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1"/>
          <w:sz w:val="20"/>
        </w:rPr>
        <w:t xml:space="preserve"> </w:t>
      </w:r>
      <w:r>
        <w:rPr>
          <w:sz w:val="20"/>
        </w:rPr>
        <w:t>jobs.</w:t>
      </w:r>
    </w:p>
    <w:p w14:paraId="6C911F81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Step</w:t>
      </w:r>
      <w:r>
        <w:rPr>
          <w:spacing w:val="-4"/>
          <w:sz w:val="20"/>
        </w:rPr>
        <w:t xml:space="preserve"> </w:t>
      </w:r>
      <w:r>
        <w:rPr>
          <w:sz w:val="20"/>
        </w:rPr>
        <w:t>Functions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machines.</w:t>
      </w:r>
    </w:p>
    <w:p w14:paraId="167277B4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Pipelines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CodePipeline</w:t>
      </w:r>
      <w:proofErr w:type="spellEnd"/>
      <w:r>
        <w:rPr>
          <w:sz w:val="20"/>
        </w:rPr>
        <w:t>.</w:t>
      </w:r>
    </w:p>
    <w:p w14:paraId="4066E4B8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proofErr w:type="spellStart"/>
      <w:r>
        <w:rPr>
          <w:sz w:val="20"/>
        </w:rPr>
        <w:t>CodeBuild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projects.</w:t>
      </w:r>
    </w:p>
    <w:p w14:paraId="466146C0" w14:textId="7FF04C86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Plantillas de evaluación de</w:t>
      </w:r>
      <w:r>
        <w:rPr>
          <w:lang w:val="es"/>
        </w:rPr>
        <w:t xml:space="preserve"> Amazon Inspector</w:t>
      </w:r>
      <w:r w:rsidR="00F6580D" w:rsidRPr="002B35EE">
        <w:rPr>
          <w:sz w:val="20"/>
          <w:lang w:val="es-ES"/>
        </w:rPr>
        <w:t>.</w:t>
      </w:r>
    </w:p>
    <w:p w14:paraId="1CE420C6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SNS</w:t>
      </w:r>
      <w:r>
        <w:rPr>
          <w:spacing w:val="-3"/>
          <w:sz w:val="20"/>
        </w:rPr>
        <w:t xml:space="preserve"> </w:t>
      </w:r>
      <w:r>
        <w:rPr>
          <w:sz w:val="20"/>
        </w:rPr>
        <w:t>topics.</w:t>
      </w:r>
    </w:p>
    <w:p w14:paraId="76CA0A6B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SQS</w:t>
      </w:r>
      <w:r>
        <w:rPr>
          <w:spacing w:val="-4"/>
          <w:sz w:val="20"/>
        </w:rPr>
        <w:t xml:space="preserve"> </w:t>
      </w:r>
      <w:r>
        <w:rPr>
          <w:sz w:val="20"/>
        </w:rPr>
        <w:t>queues.</w:t>
      </w:r>
    </w:p>
    <w:p w14:paraId="0306FB79" w14:textId="3F5F3A09" w:rsidR="002B35EE" w:rsidRPr="002B35EE" w:rsidRDefault="002B35EE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En el ejemplo siguiente, una instancia EC2 cambia de estado (terminada) y el evento se envía a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Events</w:t>
      </w:r>
      <w:proofErr w:type="spellEnd"/>
      <w:r>
        <w:rPr>
          <w:lang w:val="es"/>
        </w:rPr>
        <w:t>, que reenvía el evento al</w:t>
      </w:r>
      <w:r w:rsidR="00227388">
        <w:rPr>
          <w:lang w:val="es"/>
        </w:rPr>
        <w:t xml:space="preserve"> </w:t>
      </w:r>
      <w:r>
        <w:rPr>
          <w:lang w:val="es"/>
        </w:rPr>
        <w:t>destino (cola SQS).</w:t>
      </w:r>
    </w:p>
    <w:p w14:paraId="3FFE9771" w14:textId="658A3B04" w:rsidR="00F6580D" w:rsidRPr="002B35EE" w:rsidRDefault="00F6580D" w:rsidP="00227388">
      <w:pPr>
        <w:pStyle w:val="Textoindependiente"/>
        <w:spacing w:before="81"/>
        <w:rPr>
          <w:lang w:val="es-ES"/>
        </w:rPr>
      </w:pPr>
    </w:p>
    <w:p w14:paraId="2504AB89" w14:textId="77777777" w:rsidR="00F6580D" w:rsidRPr="002B35EE" w:rsidRDefault="00F6580D" w:rsidP="00227388">
      <w:pPr>
        <w:pStyle w:val="Textoindependiente"/>
        <w:spacing w:before="8"/>
        <w:ind w:left="0"/>
        <w:rPr>
          <w:sz w:val="17"/>
          <w:lang w:val="es-ES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89A9F27" wp14:editId="1ED85A8F">
            <wp:simplePos x="0" y="0"/>
            <wp:positionH relativeFrom="page">
              <wp:posOffset>698817</wp:posOffset>
            </wp:positionH>
            <wp:positionV relativeFrom="paragraph">
              <wp:posOffset>152325</wp:posOffset>
            </wp:positionV>
            <wp:extent cx="5024604" cy="1609725"/>
            <wp:effectExtent l="0" t="0" r="0" b="0"/>
            <wp:wrapTopAndBottom/>
            <wp:docPr id="133" name="image75.png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75.png" descr="Interfaz de usuario gráfica&#10;&#10;Descripción generada automáticamente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60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5664F" w14:textId="77777777" w:rsidR="00F6580D" w:rsidRPr="002B35EE" w:rsidRDefault="00F6580D" w:rsidP="00227388">
      <w:pPr>
        <w:pStyle w:val="Textoindependiente"/>
        <w:ind w:left="0"/>
        <w:rPr>
          <w:lang w:val="es-ES"/>
        </w:rPr>
      </w:pPr>
    </w:p>
    <w:p w14:paraId="7EA2BFBC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21" w:name="Useful_API_Actions"/>
      <w:bookmarkEnd w:id="21"/>
      <w:proofErr w:type="spellStart"/>
      <w:r w:rsidRPr="00227388">
        <w:rPr>
          <w:lang w:val="es-ES"/>
        </w:rPr>
        <w:t>Useful</w:t>
      </w:r>
      <w:proofErr w:type="spellEnd"/>
      <w:r w:rsidRPr="00227388">
        <w:rPr>
          <w:spacing w:val="-3"/>
          <w:lang w:val="es-ES"/>
        </w:rPr>
        <w:t xml:space="preserve"> </w:t>
      </w:r>
      <w:r w:rsidRPr="00227388">
        <w:rPr>
          <w:lang w:val="es-ES"/>
        </w:rPr>
        <w:t>API</w:t>
      </w:r>
      <w:r w:rsidRPr="00227388">
        <w:rPr>
          <w:spacing w:val="-9"/>
          <w:lang w:val="es-ES"/>
        </w:rPr>
        <w:t xml:space="preserve"> </w:t>
      </w:r>
      <w:proofErr w:type="spellStart"/>
      <w:r w:rsidRPr="00227388">
        <w:rPr>
          <w:lang w:val="es-ES"/>
        </w:rPr>
        <w:t>Actions</w:t>
      </w:r>
      <w:proofErr w:type="spellEnd"/>
    </w:p>
    <w:p w14:paraId="44A283BC" w14:textId="77777777" w:rsidR="00F6580D" w:rsidRPr="00227388" w:rsidRDefault="00F6580D" w:rsidP="00227388">
      <w:pPr>
        <w:pStyle w:val="Textoindependiente"/>
        <w:spacing w:before="3"/>
        <w:ind w:left="0"/>
        <w:rPr>
          <w:b/>
          <w:sz w:val="14"/>
          <w:lang w:val="es-ES"/>
        </w:rPr>
      </w:pPr>
    </w:p>
    <w:p w14:paraId="43A12FD7" w14:textId="740A1AA0" w:rsidR="002B35EE" w:rsidRPr="002B35EE" w:rsidRDefault="002B35EE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 Es útil</w:t>
      </w:r>
      <w:r w:rsidR="00227388">
        <w:rPr>
          <w:lang w:val="es"/>
        </w:rPr>
        <w:t xml:space="preserve"> </w:t>
      </w:r>
      <w:r>
        <w:rPr>
          <w:lang w:val="es"/>
        </w:rPr>
        <w:t>comprender las</w:t>
      </w:r>
      <w:r w:rsidR="00227388">
        <w:rPr>
          <w:lang w:val="es"/>
        </w:rPr>
        <w:t xml:space="preserve"> </w:t>
      </w:r>
      <w:r>
        <w:rPr>
          <w:lang w:val="es"/>
        </w:rPr>
        <w:t>siguientes acciones de la API para el examen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Developer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Associate</w:t>
      </w:r>
      <w:proofErr w:type="spellEnd"/>
      <w:r>
        <w:rPr>
          <w:lang w:val="es"/>
        </w:rPr>
        <w:t>.</w:t>
      </w:r>
      <w:r w:rsidR="00227388">
        <w:rPr>
          <w:lang w:val="es"/>
        </w:rPr>
        <w:t xml:space="preserve"> </w:t>
      </w:r>
      <w:r>
        <w:rPr>
          <w:lang w:val="es"/>
        </w:rPr>
        <w:t>También debe consultar</w:t>
      </w:r>
      <w:r w:rsidR="00227388">
        <w:rPr>
          <w:lang w:val="es"/>
        </w:rPr>
        <w:t xml:space="preserve"> </w:t>
      </w:r>
      <w:r>
        <w:rPr>
          <w:lang w:val="es"/>
        </w:rPr>
        <w:t>estas</w:t>
      </w:r>
      <w:r w:rsidR="00227388">
        <w:rPr>
          <w:lang w:val="es"/>
        </w:rPr>
        <w:t xml:space="preserve"> </w:t>
      </w:r>
      <w:r>
        <w:rPr>
          <w:lang w:val="es"/>
        </w:rPr>
        <w:t>y otras acciones de la API en el</w:t>
      </w:r>
      <w:r w:rsidR="00227388">
        <w:rPr>
          <w:lang w:val="es"/>
        </w:rPr>
        <w:t xml:space="preserve"> </w:t>
      </w:r>
      <w:r>
        <w:rPr>
          <w:lang w:val="es"/>
        </w:rPr>
        <w:t>sitio web</w:t>
      </w:r>
      <w:r w:rsidR="00227388">
        <w:rPr>
          <w:lang w:val="es"/>
        </w:rPr>
        <w:t xml:space="preserve"> </w:t>
      </w:r>
      <w:r>
        <w:rPr>
          <w:lang w:val="es"/>
        </w:rPr>
        <w:t>de</w:t>
      </w:r>
      <w:r w:rsidR="00227388">
        <w:rPr>
          <w:lang w:val="es"/>
        </w:rPr>
        <w:t xml:space="preserve"> </w:t>
      </w:r>
      <w:r>
        <w:rPr>
          <w:lang w:val="es"/>
        </w:rPr>
        <w:t>AWS antes de su examen.</w:t>
      </w:r>
    </w:p>
    <w:p w14:paraId="2CBF8748" w14:textId="19B519B5" w:rsidR="00F6580D" w:rsidRDefault="002B35EE" w:rsidP="00227388">
      <w:pPr>
        <w:pStyle w:val="Textoindependiente"/>
        <w:spacing w:before="82"/>
      </w:pPr>
      <w:proofErr w:type="spellStart"/>
      <w:r>
        <w:rPr>
          <w:lang w:val="es"/>
        </w:rPr>
        <w:t>GetMetricData</w:t>
      </w:r>
      <w:proofErr w:type="spellEnd"/>
    </w:p>
    <w:p w14:paraId="4AB5AD0C" w14:textId="179D3564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0" w:line="316" w:lineRule="auto"/>
        <w:ind w:left="210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Recupere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hasta 500 métricas diferentes en una sola solicitud</w:t>
      </w:r>
      <w:r w:rsidR="00227388">
        <w:rPr>
          <w:sz w:val="20"/>
          <w:lang w:val="es"/>
        </w:rPr>
        <w:t>.</w:t>
      </w:r>
      <w:r w:rsidR="00F6580D" w:rsidRPr="002B35EE">
        <w:rPr>
          <w:spacing w:val="-43"/>
          <w:sz w:val="20"/>
          <w:lang w:val="es-ES"/>
        </w:rPr>
        <w:t xml:space="preserve"> </w:t>
      </w:r>
      <w:proofErr w:type="spellStart"/>
      <w:r w:rsidR="00F6580D" w:rsidRPr="002B35EE">
        <w:rPr>
          <w:sz w:val="20"/>
          <w:lang w:val="es-ES"/>
        </w:rPr>
        <w:t>PutMetricData</w:t>
      </w:r>
      <w:proofErr w:type="spellEnd"/>
    </w:p>
    <w:p w14:paraId="36BC81AC" w14:textId="7F89975D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Publica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puntos de datos de métricas en Amazon </w:t>
      </w:r>
      <w:proofErr w:type="spellStart"/>
      <w:r>
        <w:rPr>
          <w:sz w:val="20"/>
          <w:lang w:val="es"/>
        </w:rPr>
        <w:t>CloudWatch</w:t>
      </w:r>
      <w:proofErr w:type="spellEnd"/>
      <w:r>
        <w:rPr>
          <w:sz w:val="20"/>
          <w:lang w:val="es"/>
        </w:rPr>
        <w:t>.</w:t>
      </w:r>
    </w:p>
    <w:p w14:paraId="78C774EE" w14:textId="15A0CB56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proofErr w:type="spellStart"/>
      <w:r>
        <w:rPr>
          <w:sz w:val="20"/>
          <w:lang w:val="es"/>
        </w:rPr>
        <w:t>CloudWatch</w:t>
      </w:r>
      <w:proofErr w:type="spellEnd"/>
      <w:r>
        <w:rPr>
          <w:sz w:val="20"/>
          <w:lang w:val="es"/>
        </w:rPr>
        <w:t xml:space="preserve"> asocia los puntos de datos con la métrica especificada</w:t>
      </w:r>
      <w:r w:rsidR="00F6580D" w:rsidRPr="002B35EE">
        <w:rPr>
          <w:sz w:val="20"/>
          <w:lang w:val="es-ES"/>
        </w:rPr>
        <w:t>.</w:t>
      </w:r>
    </w:p>
    <w:p w14:paraId="16DDB950" w14:textId="640C71B1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316" w:lineRule="auto"/>
        <w:ind w:left="210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Si la métrica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especificada no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existe, </w:t>
      </w:r>
      <w:proofErr w:type="spellStart"/>
      <w:r>
        <w:rPr>
          <w:sz w:val="20"/>
          <w:lang w:val="es"/>
        </w:rPr>
        <w:t>CloudWatch</w:t>
      </w:r>
      <w:proofErr w:type="spellEnd"/>
      <w:r>
        <w:rPr>
          <w:sz w:val="20"/>
          <w:lang w:val="es"/>
        </w:rPr>
        <w:t xml:space="preserve"> la crea</w:t>
      </w:r>
      <w:r w:rsidR="00F6580D" w:rsidRPr="002B35EE">
        <w:rPr>
          <w:sz w:val="20"/>
          <w:lang w:val="es-ES"/>
        </w:rPr>
        <w:t>.</w:t>
      </w:r>
      <w:r w:rsidR="00F6580D" w:rsidRPr="002B35EE">
        <w:rPr>
          <w:spacing w:val="-42"/>
          <w:sz w:val="20"/>
          <w:lang w:val="es-ES"/>
        </w:rPr>
        <w:t xml:space="preserve"> </w:t>
      </w:r>
      <w:proofErr w:type="spellStart"/>
      <w:r w:rsidR="00F6580D" w:rsidRPr="002B35EE">
        <w:rPr>
          <w:sz w:val="20"/>
          <w:lang w:val="es-ES"/>
        </w:rPr>
        <w:t>GetMetricStatistics</w:t>
      </w:r>
      <w:proofErr w:type="spellEnd"/>
    </w:p>
    <w:p w14:paraId="531AE670" w14:textId="07846C75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Obtiene estadísticas para la métrica especificada</w:t>
      </w:r>
      <w:r w:rsidR="00F6580D" w:rsidRPr="002B35EE">
        <w:rPr>
          <w:sz w:val="20"/>
          <w:lang w:val="es-ES"/>
        </w:rPr>
        <w:t>.</w:t>
      </w:r>
    </w:p>
    <w:p w14:paraId="4A072F41" w14:textId="5084A203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</w:t>
      </w:r>
      <w:proofErr w:type="spellStart"/>
      <w:r>
        <w:rPr>
          <w:lang w:val="es"/>
        </w:rPr>
        <w:t>CloudWatch</w:t>
      </w:r>
      <w:proofErr w:type="spellEnd"/>
      <w:r>
        <w:rPr>
          <w:sz w:val="20"/>
          <w:lang w:val="es"/>
        </w:rPr>
        <w:t xml:space="preserve"> agrega puntos de datos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en función de la duración del período que especifique</w:t>
      </w:r>
      <w:r w:rsidR="00F6580D" w:rsidRPr="002B35EE">
        <w:rPr>
          <w:sz w:val="20"/>
          <w:lang w:val="es-ES"/>
        </w:rPr>
        <w:t>.</w:t>
      </w:r>
    </w:p>
    <w:p w14:paraId="10AC9EEB" w14:textId="1EC41E03" w:rsidR="00F6580D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 w:line="316" w:lineRule="auto"/>
        <w:ind w:left="210" w:firstLine="360"/>
        <w:rPr>
          <w:rFonts w:ascii="Symbol" w:hAnsi="Symbol"/>
          <w:sz w:val="20"/>
        </w:rPr>
      </w:pPr>
      <w:r>
        <w:rPr>
          <w:sz w:val="20"/>
          <w:lang w:val="es"/>
        </w:rPr>
        <w:t>El número</w:t>
      </w:r>
      <w:r>
        <w:rPr>
          <w:lang w:val="es"/>
        </w:rPr>
        <w:t xml:space="preserve"> máximo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puntos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datos devueltos por una sola llamada es de 1.440</w:t>
      </w:r>
      <w:r w:rsidR="00F6580D" w:rsidRPr="002B35EE">
        <w:rPr>
          <w:sz w:val="20"/>
          <w:lang w:val="es-ES"/>
        </w:rPr>
        <w:t>.</w:t>
      </w:r>
      <w:r w:rsidR="00F6580D" w:rsidRPr="002B35EE">
        <w:rPr>
          <w:spacing w:val="-42"/>
          <w:sz w:val="20"/>
          <w:lang w:val="es-ES"/>
        </w:rPr>
        <w:t xml:space="preserve"> </w:t>
      </w:r>
      <w:proofErr w:type="spellStart"/>
      <w:r w:rsidR="00F6580D">
        <w:rPr>
          <w:sz w:val="20"/>
        </w:rPr>
        <w:t>PutMetricAlarm</w:t>
      </w:r>
      <w:proofErr w:type="spellEnd"/>
    </w:p>
    <w:p w14:paraId="495949BA" w14:textId="39FCAFE2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Crea o actualiza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una alarma y la asocia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con la métrica especificada,</w:t>
      </w:r>
      <w:r>
        <w:rPr>
          <w:lang w:val="es"/>
        </w:rPr>
        <w:t xml:space="preserve"> la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expresión matemática métrica o</w:t>
      </w:r>
      <w:r>
        <w:rPr>
          <w:lang w:val="es"/>
        </w:rPr>
        <w:t xml:space="preserve"> el modelo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detección de anomalías</w:t>
      </w:r>
      <w:r w:rsidR="00227388">
        <w:rPr>
          <w:sz w:val="20"/>
          <w:lang w:val="es"/>
        </w:rPr>
        <w:t>.</w:t>
      </w:r>
    </w:p>
    <w:p w14:paraId="016E52CB" w14:textId="20800298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Las alarmas basadas en modelos de detección de anomalías no pueden tener acciones de Auto </w:t>
      </w:r>
      <w:proofErr w:type="spellStart"/>
      <w:r>
        <w:rPr>
          <w:sz w:val="20"/>
          <w:lang w:val="es"/>
        </w:rPr>
        <w:t>Scaling</w:t>
      </w:r>
      <w:proofErr w:type="spellEnd"/>
      <w:r w:rsidR="00F6580D" w:rsidRPr="002B35EE">
        <w:rPr>
          <w:sz w:val="20"/>
          <w:lang w:val="es-ES"/>
        </w:rPr>
        <w:t>.</w:t>
      </w:r>
    </w:p>
    <w:p w14:paraId="219E9494" w14:textId="77777777" w:rsidR="00F6580D" w:rsidRPr="00227388" w:rsidRDefault="00F6580D" w:rsidP="00227388">
      <w:pPr>
        <w:pStyle w:val="Ttulo2"/>
        <w:spacing w:line="478" w:lineRule="exact"/>
        <w:rPr>
          <w:u w:val="none"/>
          <w:lang w:val="es-ES"/>
        </w:rPr>
      </w:pPr>
      <w:bookmarkStart w:id="22" w:name="AWS_CloudTrail"/>
      <w:bookmarkStart w:id="23" w:name="_bookmark43"/>
      <w:bookmarkEnd w:id="22"/>
      <w:bookmarkEnd w:id="23"/>
      <w:r w:rsidRPr="00227388">
        <w:rPr>
          <w:lang w:val="es-ES"/>
        </w:rPr>
        <w:lastRenderedPageBreak/>
        <w:t>AWS CLOUDTRAIL</w:t>
      </w:r>
    </w:p>
    <w:p w14:paraId="5BB6BE4D" w14:textId="77777777" w:rsidR="00F6580D" w:rsidRPr="00227388" w:rsidRDefault="00F6580D" w:rsidP="00227388">
      <w:pPr>
        <w:pStyle w:val="Ttulo3"/>
        <w:spacing w:before="73"/>
        <w:rPr>
          <w:u w:val="none"/>
          <w:lang w:val="es-ES"/>
        </w:rPr>
      </w:pPr>
      <w:bookmarkStart w:id="24" w:name="AWS_CloudTrail_Features"/>
      <w:bookmarkEnd w:id="24"/>
      <w:r w:rsidRPr="00227388">
        <w:rPr>
          <w:u w:val="double"/>
          <w:lang w:val="es-ES"/>
        </w:rPr>
        <w:t>AWS</w:t>
      </w:r>
      <w:r w:rsidRPr="00227388">
        <w:rPr>
          <w:spacing w:val="-6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CLOUDTRAIL</w:t>
      </w:r>
      <w:r w:rsidRPr="00227388">
        <w:rPr>
          <w:spacing w:val="-3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FEATURES</w:t>
      </w:r>
    </w:p>
    <w:p w14:paraId="4432D969" w14:textId="77777777" w:rsidR="002B35EE" w:rsidRPr="002B35EE" w:rsidRDefault="002B35EE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es un servicio web que registra la actividad realizada en su cuenta.</w:t>
      </w:r>
    </w:p>
    <w:p w14:paraId="6DCB6B0E" w14:textId="1152DA24" w:rsidR="002B35EE" w:rsidRPr="002B35EE" w:rsidRDefault="002B35EE" w:rsidP="00227388">
      <w:pPr>
        <w:pStyle w:val="Textoindependiente"/>
        <w:spacing w:before="80" w:line="319" w:lineRule="auto"/>
        <w:rPr>
          <w:lang w:val="es-ES"/>
        </w:rPr>
      </w:pPr>
      <w:r>
        <w:rPr>
          <w:lang w:val="es"/>
        </w:rPr>
        <w:t>Se</w:t>
      </w:r>
      <w:r w:rsidR="00227388">
        <w:rPr>
          <w:lang w:val="es"/>
        </w:rPr>
        <w:t xml:space="preserve"> </w:t>
      </w:r>
      <w:r>
        <w:rPr>
          <w:lang w:val="es"/>
        </w:rPr>
        <w:t>puede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crear un registro de seguimiento de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que entrega archivos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registro a un </w:t>
      </w:r>
      <w:proofErr w:type="spellStart"/>
      <w:r>
        <w:rPr>
          <w:lang w:val="es"/>
        </w:rPr>
        <w:t>bucket</w:t>
      </w:r>
      <w:proofErr w:type="spellEnd"/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lang w:val="es"/>
        </w:rPr>
        <w:t>Amazon S3.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se trata de registrar y guarda</w:t>
      </w:r>
      <w:r w:rsidR="00227388">
        <w:rPr>
          <w:lang w:val="es"/>
        </w:rPr>
        <w:t xml:space="preserve"> </w:t>
      </w:r>
      <w:r>
        <w:rPr>
          <w:lang w:val="es"/>
        </w:rPr>
        <w:t>un historial</w:t>
      </w:r>
      <w:r w:rsidR="00227388">
        <w:rPr>
          <w:lang w:val="es"/>
        </w:rPr>
        <w:t xml:space="preserve"> </w:t>
      </w:r>
      <w:r>
        <w:rPr>
          <w:lang w:val="es"/>
        </w:rPr>
        <w:t>de llamadas a la API para su cuenta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AWS. </w:t>
      </w:r>
    </w:p>
    <w:p w14:paraId="2FD6F717" w14:textId="0D0A26D4" w:rsidR="002B35EE" w:rsidRPr="002B35EE" w:rsidRDefault="002B35EE" w:rsidP="00227388">
      <w:pPr>
        <w:pStyle w:val="Textoindependiente"/>
        <w:spacing w:before="1"/>
        <w:rPr>
          <w:lang w:val="es-ES"/>
        </w:rPr>
      </w:pP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permite la gobernanza, la conformidad y la auditoría operativa y de</w:t>
      </w:r>
      <w:r w:rsidR="00227388">
        <w:rPr>
          <w:lang w:val="es"/>
        </w:rPr>
        <w:t xml:space="preserve"> </w:t>
      </w:r>
      <w:r>
        <w:rPr>
          <w:lang w:val="es"/>
        </w:rPr>
        <w:t>riesgos de su cuenta de AWS.</w:t>
      </w:r>
    </w:p>
    <w:p w14:paraId="64D202B2" w14:textId="6C0DDF36" w:rsidR="002B35EE" w:rsidRPr="002B35EE" w:rsidRDefault="002B35EE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Los eventos incluyen las acciones realizadas en la</w:t>
      </w:r>
      <w:r w:rsidR="00227388">
        <w:rPr>
          <w:lang w:val="es"/>
        </w:rPr>
        <w:t xml:space="preserve"> </w:t>
      </w:r>
      <w:r>
        <w:rPr>
          <w:lang w:val="es"/>
        </w:rPr>
        <w:t>consola</w:t>
      </w:r>
      <w:r w:rsidR="00227388">
        <w:rPr>
          <w:lang w:val="es"/>
        </w:rPr>
        <w:t xml:space="preserve"> </w:t>
      </w:r>
      <w:r>
        <w:rPr>
          <w:lang w:val="es"/>
        </w:rPr>
        <w:t>de administración de AWS</w:t>
      </w:r>
      <w:r w:rsidR="00227388">
        <w:rPr>
          <w:lang w:val="es"/>
        </w:rPr>
        <w:t>,</w:t>
      </w:r>
      <w:r>
        <w:rPr>
          <w:lang w:val="es"/>
        </w:rPr>
        <w:t xml:space="preserve"> la interfaz de línea de comandos de AWS</w:t>
      </w:r>
      <w:r w:rsidR="00227388">
        <w:rPr>
          <w:lang w:val="es"/>
        </w:rPr>
        <w:t xml:space="preserve"> </w:t>
      </w:r>
      <w:r>
        <w:rPr>
          <w:lang w:val="es"/>
        </w:rPr>
        <w:t>y los SDK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y las API de AWS. </w:t>
      </w:r>
    </w:p>
    <w:p w14:paraId="5A067539" w14:textId="5CF25976" w:rsidR="00F6580D" w:rsidRPr="002B35EE" w:rsidRDefault="002B35EE" w:rsidP="00227388">
      <w:pPr>
        <w:pStyle w:val="Textoindependiente"/>
        <w:spacing w:before="76" w:line="319" w:lineRule="auto"/>
        <w:rPr>
          <w:lang w:val="es-ES"/>
        </w:rPr>
      </w:pP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proporciona visibilidad de la</w:t>
      </w:r>
      <w:r w:rsidR="00227388">
        <w:rPr>
          <w:lang w:val="es"/>
        </w:rPr>
        <w:t xml:space="preserve"> </w:t>
      </w:r>
      <w:r>
        <w:rPr>
          <w:lang w:val="es"/>
        </w:rPr>
        <w:t>actividad del usuario mediante el registro de las acciones realizadas en su cuenta.</w:t>
      </w:r>
      <w:r w:rsidR="00227388">
        <w:rPr>
          <w:lang w:val="es"/>
        </w:rPr>
        <w:t xml:space="preserve"> </w:t>
      </w:r>
      <w:r>
        <w:rPr>
          <w:lang w:val="es"/>
        </w:rPr>
        <w:t>El historial de API permite el análisis de seguridad, el seguimiento de cambios de recursos y la auditoría de cumplimiento.</w:t>
      </w:r>
      <w:r w:rsidR="00227388">
        <w:rPr>
          <w:lang w:val="es"/>
        </w:rPr>
        <w:t xml:space="preserve"> </w:t>
      </w:r>
      <w:r>
        <w:rPr>
          <w:lang w:val="es"/>
        </w:rPr>
        <w:t>Registra las llamadas a la API realizadas a través de</w:t>
      </w:r>
      <w:r w:rsidR="00F6580D" w:rsidRPr="002B35EE">
        <w:rPr>
          <w:lang w:val="es-ES"/>
        </w:rPr>
        <w:t>:</w:t>
      </w:r>
    </w:p>
    <w:p w14:paraId="44CBF701" w14:textId="24C46553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spacing w:before="1"/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Consola de administración de</w:t>
      </w:r>
      <w:r>
        <w:rPr>
          <w:lang w:val="es"/>
        </w:rPr>
        <w:t xml:space="preserve"> AWS</w:t>
      </w:r>
      <w:r w:rsidR="00F6580D" w:rsidRPr="002B35EE">
        <w:rPr>
          <w:sz w:val="20"/>
          <w:lang w:val="es-ES"/>
        </w:rPr>
        <w:t>.</w:t>
      </w:r>
    </w:p>
    <w:p w14:paraId="5FCFBF66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1560"/>
        </w:tabs>
        <w:ind w:left="993" w:hanging="426"/>
        <w:rPr>
          <w:rFonts w:ascii="Symbol" w:hAnsi="Symbol"/>
          <w:sz w:val="20"/>
        </w:rPr>
      </w:pP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SDKs.</w:t>
      </w:r>
    </w:p>
    <w:p w14:paraId="3FEE8452" w14:textId="4E34EED8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Herramientas de línea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comandos</w:t>
      </w:r>
      <w:r w:rsidR="00F6580D" w:rsidRPr="002B35EE">
        <w:rPr>
          <w:sz w:val="20"/>
          <w:lang w:val="es-ES"/>
        </w:rPr>
        <w:t>.</w:t>
      </w:r>
    </w:p>
    <w:p w14:paraId="3C571694" w14:textId="5FE84C2F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spacing w:before="1"/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Servicios de AWS</w:t>
      </w:r>
      <w:r>
        <w:rPr>
          <w:lang w:val="es"/>
        </w:rPr>
        <w:t xml:space="preserve"> de nivel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superior (como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>)</w:t>
      </w:r>
      <w:r w:rsidR="00F6580D" w:rsidRPr="002B35EE">
        <w:rPr>
          <w:sz w:val="20"/>
          <w:lang w:val="es-ES"/>
        </w:rPr>
        <w:t>.</w:t>
      </w:r>
    </w:p>
    <w:p w14:paraId="740A0EF8" w14:textId="07C9E5F9" w:rsidR="00F6580D" w:rsidRPr="002B35EE" w:rsidRDefault="002B35EE" w:rsidP="00227388">
      <w:pPr>
        <w:pStyle w:val="Textoindependiente"/>
        <w:tabs>
          <w:tab w:val="left" w:pos="1560"/>
        </w:tabs>
        <w:spacing w:before="75"/>
        <w:rPr>
          <w:lang w:val="es-ES"/>
        </w:rPr>
      </w:pP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registra la actividad de</w:t>
      </w:r>
      <w:r w:rsidR="00227388">
        <w:rPr>
          <w:lang w:val="es"/>
        </w:rPr>
        <w:t xml:space="preserve"> </w:t>
      </w:r>
      <w:r>
        <w:rPr>
          <w:lang w:val="es"/>
        </w:rPr>
        <w:t>la cuenta y los</w:t>
      </w:r>
      <w:r w:rsidR="00227388">
        <w:rPr>
          <w:lang w:val="es"/>
        </w:rPr>
        <w:t xml:space="preserve"> </w:t>
      </w:r>
      <w:r>
        <w:rPr>
          <w:lang w:val="es"/>
        </w:rPr>
        <w:t>eventos de servicio de</w:t>
      </w:r>
      <w:r w:rsidR="00227388">
        <w:rPr>
          <w:lang w:val="es"/>
        </w:rPr>
        <w:t xml:space="preserve"> </w:t>
      </w:r>
      <w:r>
        <w:rPr>
          <w:lang w:val="es"/>
        </w:rPr>
        <w:t>la mayoría de</w:t>
      </w:r>
      <w:r w:rsidR="00227388">
        <w:rPr>
          <w:lang w:val="es"/>
        </w:rPr>
        <w:t xml:space="preserve"> </w:t>
      </w:r>
      <w:r>
        <w:rPr>
          <w:lang w:val="es"/>
        </w:rPr>
        <w:t>los servicios de</w:t>
      </w:r>
      <w:r w:rsidR="00227388">
        <w:rPr>
          <w:lang w:val="es"/>
        </w:rPr>
        <w:t xml:space="preserve"> </w:t>
      </w:r>
      <w:r>
        <w:rPr>
          <w:lang w:val="es"/>
        </w:rPr>
        <w:t>AWS y registra los siguientes registros</w:t>
      </w:r>
      <w:r w:rsidR="00F6580D" w:rsidRPr="002B35EE">
        <w:rPr>
          <w:lang w:val="es-ES"/>
        </w:rPr>
        <w:t>:</w:t>
      </w:r>
    </w:p>
    <w:p w14:paraId="40ED2CD1" w14:textId="6DDF77F4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spacing w:before="82"/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 identidad del llamador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la API</w:t>
      </w:r>
      <w:r w:rsidR="00F6580D" w:rsidRPr="002B35EE">
        <w:rPr>
          <w:sz w:val="20"/>
          <w:lang w:val="es-ES"/>
        </w:rPr>
        <w:t>.</w:t>
      </w:r>
    </w:p>
    <w:p w14:paraId="65DD16FB" w14:textId="38B68A7C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 hora de la llamada a la API</w:t>
      </w:r>
      <w:r w:rsidR="00F6580D" w:rsidRPr="002B35EE">
        <w:rPr>
          <w:sz w:val="20"/>
          <w:lang w:val="es-ES"/>
        </w:rPr>
        <w:t>.</w:t>
      </w:r>
    </w:p>
    <w:p w14:paraId="6DC778D7" w14:textId="156605AE" w:rsidR="00F6580D" w:rsidRPr="002B35EE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dirección IP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origen</w:t>
      </w:r>
      <w:r>
        <w:rPr>
          <w:lang w:val="es"/>
        </w:rPr>
        <w:t xml:space="preserve"> del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llamador de la API</w:t>
      </w:r>
      <w:r w:rsidR="00F6580D" w:rsidRPr="002B35EE">
        <w:rPr>
          <w:sz w:val="20"/>
          <w:lang w:val="es-ES"/>
        </w:rPr>
        <w:t>.</w:t>
      </w:r>
    </w:p>
    <w:p w14:paraId="1873D242" w14:textId="16F2A401" w:rsidR="00F6580D" w:rsidRDefault="002B35EE" w:rsidP="005713FA">
      <w:pPr>
        <w:pStyle w:val="Prrafodelista"/>
        <w:numPr>
          <w:ilvl w:val="0"/>
          <w:numId w:val="11"/>
        </w:numPr>
        <w:tabs>
          <w:tab w:val="left" w:pos="1560"/>
        </w:tabs>
        <w:spacing w:before="1"/>
        <w:ind w:left="993" w:hanging="426"/>
        <w:rPr>
          <w:rFonts w:ascii="Symbol" w:hAnsi="Symbol"/>
          <w:sz w:val="20"/>
        </w:rPr>
      </w:pPr>
      <w:r>
        <w:rPr>
          <w:sz w:val="20"/>
          <w:lang w:val="es"/>
        </w:rPr>
        <w:t>Los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parámetros de solicitud</w:t>
      </w:r>
      <w:r w:rsidR="00F6580D">
        <w:rPr>
          <w:sz w:val="20"/>
        </w:rPr>
        <w:t>.</w:t>
      </w:r>
    </w:p>
    <w:p w14:paraId="5AB680CF" w14:textId="77777777" w:rsidR="00754132" w:rsidRPr="00227388" w:rsidRDefault="00754132" w:rsidP="005713FA">
      <w:pPr>
        <w:pStyle w:val="Prrafodelista"/>
        <w:numPr>
          <w:ilvl w:val="0"/>
          <w:numId w:val="11"/>
        </w:numPr>
        <w:tabs>
          <w:tab w:val="left" w:pos="1560"/>
        </w:tabs>
        <w:spacing w:line="316" w:lineRule="auto"/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elementos de respuesta devueltos por el servicio de AWS</w:t>
      </w:r>
      <w:r w:rsidR="00F6580D" w:rsidRPr="00754132">
        <w:rPr>
          <w:sz w:val="20"/>
          <w:lang w:val="es-ES"/>
        </w:rPr>
        <w:t>.</w:t>
      </w:r>
      <w:r w:rsidR="00F6580D" w:rsidRPr="00754132">
        <w:rPr>
          <w:spacing w:val="1"/>
          <w:sz w:val="20"/>
          <w:lang w:val="es-ES"/>
        </w:rPr>
        <w:t xml:space="preserve"> </w:t>
      </w:r>
    </w:p>
    <w:p w14:paraId="0440AA2A" w14:textId="77777777" w:rsidR="00754132" w:rsidRPr="00754132" w:rsidRDefault="00754132" w:rsidP="00227388">
      <w:pPr>
        <w:tabs>
          <w:tab w:val="left" w:pos="930"/>
          <w:tab w:val="left" w:pos="931"/>
        </w:tabs>
        <w:spacing w:line="316" w:lineRule="auto"/>
        <w:ind w:left="210"/>
        <w:rPr>
          <w:rFonts w:ascii="Symbol" w:hAnsi="Symbol"/>
          <w:sz w:val="20"/>
          <w:lang w:val="es-ES"/>
        </w:rPr>
      </w:pPr>
      <w:proofErr w:type="spellStart"/>
      <w:r w:rsidRPr="00754132">
        <w:rPr>
          <w:sz w:val="20"/>
          <w:lang w:val="es"/>
        </w:rPr>
        <w:t>CloudTrail</w:t>
      </w:r>
      <w:proofErr w:type="spellEnd"/>
      <w:r w:rsidRPr="00754132">
        <w:rPr>
          <w:sz w:val="20"/>
          <w:lang w:val="es"/>
        </w:rPr>
        <w:t xml:space="preserve"> está habilitado en su cuenta de AWS cuando lo crea. </w:t>
      </w:r>
      <w:proofErr w:type="spellStart"/>
      <w:r w:rsidRPr="00754132">
        <w:rPr>
          <w:sz w:val="20"/>
          <w:lang w:val="es"/>
        </w:rPr>
        <w:t>CloudTrail</w:t>
      </w:r>
      <w:proofErr w:type="spellEnd"/>
      <w:r w:rsidRPr="00754132">
        <w:rPr>
          <w:sz w:val="20"/>
          <w:lang w:val="es"/>
        </w:rPr>
        <w:t xml:space="preserve"> es por cuenta de AWS.</w:t>
      </w:r>
    </w:p>
    <w:p w14:paraId="32A80EEE" w14:textId="3FCCCFB8" w:rsidR="00F6580D" w:rsidRPr="00754132" w:rsidRDefault="00754132" w:rsidP="00227388">
      <w:pPr>
        <w:pStyle w:val="Textoindependiente"/>
        <w:spacing w:before="8"/>
        <w:rPr>
          <w:lang w:val="es-ES"/>
        </w:rPr>
      </w:pPr>
      <w:r>
        <w:rPr>
          <w:lang w:val="es"/>
        </w:rPr>
        <w:t xml:space="preserve"> Puede crear dos tipos de registros de seguimiento para una cuenta de AWS</w:t>
      </w:r>
      <w:r w:rsidR="00F6580D" w:rsidRPr="00754132">
        <w:rPr>
          <w:lang w:val="es-ES"/>
        </w:rPr>
        <w:t>:</w:t>
      </w:r>
    </w:p>
    <w:p w14:paraId="7451944E" w14:textId="5ABC725C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4" w:line="235" w:lineRule="auto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Un registro de seguimiento que se aplica a todas las regiones: registra eventos en todas las regiones y se entrega a un </w:t>
      </w:r>
      <w:proofErr w:type="spellStart"/>
      <w:r>
        <w:rPr>
          <w:sz w:val="20"/>
          <w:lang w:val="es"/>
        </w:rPr>
        <w:t>bucket</w:t>
      </w:r>
      <w:proofErr w:type="spellEnd"/>
      <w:r>
        <w:rPr>
          <w:sz w:val="20"/>
          <w:lang w:val="es"/>
        </w:rPr>
        <w:t xml:space="preserve"> de S3</w:t>
      </w:r>
      <w:r w:rsidR="00F6580D" w:rsidRPr="00754132">
        <w:rPr>
          <w:sz w:val="20"/>
          <w:lang w:val="es-ES"/>
        </w:rPr>
        <w:t>.</w:t>
      </w:r>
    </w:p>
    <w:p w14:paraId="78B357FD" w14:textId="0D9BABDE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3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Un registro de seguimiento que se aplica a una sola región: registra eventos en una sola región y se entrega a un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bucket</w:t>
      </w:r>
      <w:proofErr w:type="spellEnd"/>
      <w:r w:rsidR="00227388">
        <w:rPr>
          <w:lang w:val="es"/>
        </w:rPr>
        <w:t xml:space="preserve"> </w:t>
      </w:r>
      <w:r>
        <w:rPr>
          <w:sz w:val="20"/>
          <w:lang w:val="es"/>
        </w:rPr>
        <w:t>de S3.</w:t>
      </w:r>
      <w:r>
        <w:rPr>
          <w:lang w:val="es"/>
        </w:rPr>
        <w:t xml:space="preserve"> Los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rastros individuales adicionales pueden usar el mismo cubo de S3 o uno diferente</w:t>
      </w:r>
      <w:r w:rsidR="00227388">
        <w:rPr>
          <w:sz w:val="20"/>
          <w:lang w:val="es"/>
        </w:rPr>
        <w:t>.</w:t>
      </w:r>
    </w:p>
    <w:p w14:paraId="1343753B" w14:textId="4FE695A8" w:rsidR="00F6580D" w:rsidRPr="00754132" w:rsidRDefault="00754132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Los registros</w:t>
      </w:r>
      <w:r w:rsidR="00227388">
        <w:rPr>
          <w:lang w:val="es"/>
        </w:rPr>
        <w:t xml:space="preserve"> </w:t>
      </w:r>
      <w:r>
        <w:rPr>
          <w:lang w:val="es"/>
        </w:rPr>
        <w:t>de seguimiento se pueden configurar para registrar eventos de</w:t>
      </w:r>
      <w:r w:rsidR="00227388">
        <w:rPr>
          <w:lang w:val="es"/>
        </w:rPr>
        <w:t xml:space="preserve"> </w:t>
      </w:r>
      <w:r>
        <w:rPr>
          <w:lang w:val="es"/>
        </w:rPr>
        <w:t>datos y eventos de administración</w:t>
      </w:r>
      <w:r w:rsidR="00227388">
        <w:rPr>
          <w:lang w:val="es"/>
        </w:rPr>
        <w:t>:</w:t>
      </w:r>
    </w:p>
    <w:p w14:paraId="1DF516B4" w14:textId="29036683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Eventos de datos:</w:t>
      </w:r>
      <w:r>
        <w:rPr>
          <w:sz w:val="20"/>
          <w:lang w:val="es"/>
        </w:rPr>
        <w:t xml:space="preserve"> estos eventos proporcionan información sobre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las operaciones de recursos realizadas en o dentro de un recurso.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Estas también se conocen</w:t>
      </w:r>
      <w:r>
        <w:rPr>
          <w:lang w:val="es"/>
        </w:rPr>
        <w:t xml:space="preserve"> como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operaciones de plano de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datos</w:t>
      </w:r>
      <w:r w:rsidR="00F6580D" w:rsidRPr="00754132">
        <w:rPr>
          <w:sz w:val="20"/>
          <w:lang w:val="es-ES"/>
        </w:rPr>
        <w:t>.</w:t>
      </w:r>
    </w:p>
    <w:p w14:paraId="5E74A8B1" w14:textId="7FB97089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Eventos de </w:t>
      </w:r>
      <w:r>
        <w:rPr>
          <w:sz w:val="20"/>
          <w:lang w:val="es"/>
        </w:rPr>
        <w:t>administración: los eventos de administración proporcionan información sobre las operaciones de administración que se realizan en los recursos de su cuenta de AWS. Estas también se conocen como operaciones de plano</w:t>
      </w:r>
      <w:r>
        <w:rPr>
          <w:lang w:val="es"/>
        </w:rPr>
        <w:t xml:space="preserve"> de control.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Los eventos de administración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también pueden incluir eventos</w:t>
      </w:r>
      <w:r>
        <w:rPr>
          <w:lang w:val="es"/>
        </w:rPr>
        <w:t xml:space="preserve"> que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no son de API que se producen en su cuenta</w:t>
      </w:r>
      <w:r w:rsidR="00227388">
        <w:rPr>
          <w:sz w:val="20"/>
          <w:lang w:val="es"/>
        </w:rPr>
        <w:t>.</w:t>
      </w:r>
    </w:p>
    <w:p w14:paraId="3C787C12" w14:textId="2D055F68" w:rsidR="00F6580D" w:rsidRPr="00754132" w:rsidRDefault="00754132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lastRenderedPageBreak/>
        <w:t>Los</w:t>
      </w:r>
      <w:r w:rsidR="00227388">
        <w:rPr>
          <w:lang w:val="es"/>
        </w:rPr>
        <w:t xml:space="preserve"> </w:t>
      </w:r>
      <w:r>
        <w:rPr>
          <w:lang w:val="es"/>
        </w:rPr>
        <w:t>eventos de datos de ejemplo incluyen</w:t>
      </w:r>
      <w:r w:rsidR="00F6580D" w:rsidRPr="00754132">
        <w:rPr>
          <w:lang w:val="es-ES"/>
        </w:rPr>
        <w:t>:</w:t>
      </w:r>
    </w:p>
    <w:p w14:paraId="753C9C59" w14:textId="5A0660B5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Actividad de API de nivel de objeto de Amazon S3 (por ejemplo,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operaciones de API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GetObject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DeleteObject</w:t>
      </w:r>
      <w:proofErr w:type="spellEnd"/>
      <w:r>
        <w:rPr>
          <w:lang w:val="es"/>
        </w:rPr>
        <w:t xml:space="preserve"> y </w:t>
      </w:r>
      <w:proofErr w:type="spellStart"/>
      <w:r>
        <w:rPr>
          <w:lang w:val="es"/>
        </w:rPr>
        <w:t>PutObject</w:t>
      </w:r>
      <w:proofErr w:type="spellEnd"/>
      <w:r>
        <w:rPr>
          <w:lang w:val="es"/>
        </w:rPr>
        <w:t>)</w:t>
      </w:r>
      <w:r w:rsidR="00F6580D" w:rsidRPr="00754132">
        <w:rPr>
          <w:sz w:val="20"/>
          <w:lang w:val="es-ES"/>
        </w:rPr>
        <w:t>.</w:t>
      </w:r>
    </w:p>
    <w:p w14:paraId="75263A65" w14:textId="25F89DAE" w:rsidR="00754132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 w:line="316" w:lineRule="auto"/>
        <w:ind w:left="210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Actividad de ejecución de funciones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de</w:t>
      </w:r>
      <w:r>
        <w:rPr>
          <w:lang w:val="es"/>
        </w:rPr>
        <w:t xml:space="preserve"> AWS Lambda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(la</w:t>
      </w:r>
      <w:r>
        <w:rPr>
          <w:lang w:val="es"/>
        </w:rPr>
        <w:t xml:space="preserve"> API</w:t>
      </w:r>
      <w:r w:rsidR="00227388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Invoke</w:t>
      </w:r>
      <w:proofErr w:type="spellEnd"/>
      <w:r>
        <w:rPr>
          <w:sz w:val="20"/>
          <w:lang w:val="es"/>
        </w:rPr>
        <w:t>)</w:t>
      </w:r>
      <w:r w:rsidR="00F6580D" w:rsidRPr="00754132">
        <w:rPr>
          <w:sz w:val="20"/>
          <w:lang w:val="es-ES"/>
        </w:rPr>
        <w:t>.</w:t>
      </w:r>
      <w:r w:rsidR="00F6580D" w:rsidRPr="00754132">
        <w:rPr>
          <w:spacing w:val="-42"/>
          <w:sz w:val="20"/>
          <w:lang w:val="es-ES"/>
        </w:rPr>
        <w:t xml:space="preserve"> </w:t>
      </w:r>
    </w:p>
    <w:p w14:paraId="3146EC0F" w14:textId="491144FB" w:rsidR="00F6580D" w:rsidRPr="00754132" w:rsidRDefault="00754132" w:rsidP="00227388">
      <w:pPr>
        <w:tabs>
          <w:tab w:val="left" w:pos="930"/>
          <w:tab w:val="left" w:pos="931"/>
        </w:tabs>
        <w:spacing w:before="2" w:line="316" w:lineRule="auto"/>
        <w:ind w:left="210"/>
        <w:rPr>
          <w:rFonts w:ascii="Symbol" w:hAnsi="Symbol"/>
          <w:sz w:val="20"/>
          <w:lang w:val="es-ES"/>
        </w:rPr>
      </w:pPr>
      <w:r w:rsidRPr="00754132">
        <w:rPr>
          <w:sz w:val="20"/>
          <w:lang w:val="es"/>
        </w:rPr>
        <w:t>Ejemplos de eventos de administración incluyen</w:t>
      </w:r>
      <w:r w:rsidR="00F6580D" w:rsidRPr="00754132">
        <w:rPr>
          <w:sz w:val="20"/>
          <w:lang w:val="es-ES"/>
        </w:rPr>
        <w:t>:</w:t>
      </w:r>
    </w:p>
    <w:p w14:paraId="4A2A781D" w14:textId="485892C3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4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Configuración de la seguridad (por ejemplo, operaciones de la API </w:t>
      </w:r>
      <w:proofErr w:type="spellStart"/>
      <w:r>
        <w:rPr>
          <w:sz w:val="20"/>
          <w:lang w:val="es"/>
        </w:rPr>
        <w:t>AttachRolePolicy</w:t>
      </w:r>
      <w:proofErr w:type="spellEnd"/>
      <w:r>
        <w:rPr>
          <w:sz w:val="20"/>
          <w:lang w:val="es"/>
        </w:rPr>
        <w:t xml:space="preserve"> de IAM</w:t>
      </w:r>
      <w:r>
        <w:rPr>
          <w:lang w:val="es"/>
        </w:rPr>
        <w:t>)</w:t>
      </w:r>
      <w:r w:rsidR="00F6580D" w:rsidRPr="00754132">
        <w:rPr>
          <w:sz w:val="20"/>
          <w:lang w:val="es-ES"/>
        </w:rPr>
        <w:t>.</w:t>
      </w:r>
    </w:p>
    <w:p w14:paraId="5A4EBD56" w14:textId="0AE33462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252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Registro de dispositivos (por ejemplo, operaciones de api de Amazon EC2 </w:t>
      </w:r>
      <w:proofErr w:type="spellStart"/>
      <w:r>
        <w:rPr>
          <w:sz w:val="20"/>
          <w:lang w:val="es"/>
        </w:rPr>
        <w:t>CreateDefaultVpc</w:t>
      </w:r>
      <w:proofErr w:type="spellEnd"/>
      <w:r>
        <w:rPr>
          <w:lang w:val="es"/>
        </w:rPr>
        <w:t>)</w:t>
      </w:r>
      <w:r w:rsidR="00F6580D" w:rsidRPr="00754132">
        <w:rPr>
          <w:sz w:val="20"/>
          <w:lang w:val="es-ES"/>
        </w:rPr>
        <w:t>.</w:t>
      </w:r>
    </w:p>
    <w:p w14:paraId="19C26D0D" w14:textId="3B6C65B3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Configuración de reglas para el enrutamiento de datos (por ejemplo, operaciones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la API </w:t>
      </w:r>
      <w:proofErr w:type="spellStart"/>
      <w:r>
        <w:rPr>
          <w:sz w:val="20"/>
          <w:lang w:val="es"/>
        </w:rPr>
        <w:t>CreateSubnet</w:t>
      </w:r>
      <w:proofErr w:type="spellEnd"/>
      <w:r>
        <w:rPr>
          <w:sz w:val="20"/>
          <w:lang w:val="es"/>
        </w:rPr>
        <w:t xml:space="preserve"> de Amazon</w:t>
      </w:r>
      <w:r>
        <w:rPr>
          <w:lang w:val="es"/>
        </w:rPr>
        <w:t xml:space="preserve"> EC2)</w:t>
      </w:r>
      <w:r w:rsidR="00F6580D" w:rsidRPr="00754132">
        <w:rPr>
          <w:sz w:val="20"/>
          <w:lang w:val="es-ES"/>
        </w:rPr>
        <w:t>.</w:t>
      </w:r>
    </w:p>
    <w:p w14:paraId="52DE5946" w14:textId="2EF3E523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Configuración del registro (por ejemplo, operaciones de la API </w:t>
      </w:r>
      <w:proofErr w:type="spellStart"/>
      <w:r>
        <w:rPr>
          <w:sz w:val="20"/>
          <w:lang w:val="es"/>
        </w:rPr>
        <w:t>CreateTrail</w:t>
      </w:r>
      <w:proofErr w:type="spellEnd"/>
      <w:r>
        <w:rPr>
          <w:sz w:val="20"/>
          <w:lang w:val="es"/>
        </w:rPr>
        <w:t xml:space="preserve"> de AWS </w:t>
      </w:r>
      <w:proofErr w:type="spellStart"/>
      <w:r>
        <w:rPr>
          <w:sz w:val="20"/>
          <w:lang w:val="es"/>
        </w:rPr>
        <w:t>CloudTrail</w:t>
      </w:r>
      <w:proofErr w:type="spellEnd"/>
      <w:r>
        <w:rPr>
          <w:lang w:val="es"/>
        </w:rPr>
        <w:t>)</w:t>
      </w:r>
      <w:r w:rsidR="00F6580D" w:rsidRPr="00754132">
        <w:rPr>
          <w:sz w:val="20"/>
          <w:lang w:val="es-ES"/>
        </w:rPr>
        <w:t>.</w:t>
      </w:r>
    </w:p>
    <w:p w14:paraId="4723ACBD" w14:textId="61E3F777" w:rsidR="00754132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316" w:lineRule="auto"/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archivos de registro de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CloudTrail</w:t>
      </w:r>
      <w:proofErr w:type="spellEnd"/>
      <w:r w:rsidR="00227388">
        <w:rPr>
          <w:lang w:val="es"/>
        </w:rPr>
        <w:t xml:space="preserve"> </w:t>
      </w:r>
      <w:r>
        <w:rPr>
          <w:sz w:val="20"/>
          <w:lang w:val="es"/>
        </w:rPr>
        <w:t>se cifran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mediante S3 Server </w:t>
      </w:r>
      <w:proofErr w:type="spellStart"/>
      <w:r>
        <w:rPr>
          <w:sz w:val="20"/>
          <w:lang w:val="es"/>
        </w:rPr>
        <w:t>Side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Encryption</w:t>
      </w:r>
      <w:proofErr w:type="spellEnd"/>
      <w:r>
        <w:rPr>
          <w:sz w:val="20"/>
          <w:lang w:val="es"/>
        </w:rPr>
        <w:t xml:space="preserve"> (SSE)</w:t>
      </w:r>
      <w:r w:rsidR="00F6580D" w:rsidRPr="00754132">
        <w:rPr>
          <w:sz w:val="20"/>
          <w:lang w:val="es-ES"/>
        </w:rPr>
        <w:t>.</w:t>
      </w:r>
    </w:p>
    <w:p w14:paraId="31BDB2CA" w14:textId="77777777" w:rsidR="00754132" w:rsidRPr="00754132" w:rsidRDefault="00754132" w:rsidP="00227388">
      <w:pPr>
        <w:tabs>
          <w:tab w:val="left" w:pos="930"/>
          <w:tab w:val="left" w:pos="931"/>
        </w:tabs>
        <w:spacing w:line="316" w:lineRule="auto"/>
        <w:ind w:left="210"/>
        <w:rPr>
          <w:rFonts w:ascii="Symbol" w:hAnsi="Symbol"/>
          <w:sz w:val="20"/>
          <w:lang w:val="es-ES"/>
        </w:rPr>
      </w:pPr>
      <w:r w:rsidRPr="00754132">
        <w:rPr>
          <w:sz w:val="20"/>
          <w:lang w:val="es"/>
        </w:rPr>
        <w:t xml:space="preserve"> También puede habilitar el cifrado mediante SSE KMS para mayor seguridad.</w:t>
      </w:r>
    </w:p>
    <w:p w14:paraId="08C1C4DF" w14:textId="49BB9E27" w:rsidR="00F6580D" w:rsidRPr="00754132" w:rsidRDefault="00754132" w:rsidP="00227388">
      <w:pPr>
        <w:pStyle w:val="Textoindependiente"/>
        <w:spacing w:before="5" w:line="319" w:lineRule="auto"/>
        <w:rPr>
          <w:lang w:val="es-ES"/>
        </w:rPr>
      </w:pPr>
      <w:r>
        <w:rPr>
          <w:lang w:val="es"/>
        </w:rPr>
        <w:t>Se puede usar una sola clave KMS para cifrar los archivos de registro de los registros de seguimiento aplicados a todas las regiones.</w:t>
      </w:r>
      <w:r w:rsidR="00227388">
        <w:rPr>
          <w:lang w:val="es"/>
        </w:rPr>
        <w:t xml:space="preserve"> </w:t>
      </w:r>
      <w:r>
        <w:rPr>
          <w:lang w:val="es"/>
        </w:rPr>
        <w:t>Puede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consolidar registros de varias cuentas mediante un </w:t>
      </w:r>
      <w:proofErr w:type="spellStart"/>
      <w:r>
        <w:rPr>
          <w:lang w:val="es"/>
        </w:rPr>
        <w:t>bucket</w:t>
      </w:r>
      <w:proofErr w:type="spellEnd"/>
      <w:r>
        <w:rPr>
          <w:lang w:val="es"/>
        </w:rPr>
        <w:t xml:space="preserve"> de S3</w:t>
      </w:r>
      <w:r w:rsidR="00F6580D" w:rsidRPr="00754132">
        <w:rPr>
          <w:lang w:val="es-ES"/>
        </w:rPr>
        <w:t>:</w:t>
      </w:r>
    </w:p>
    <w:p w14:paraId="0CAA562A" w14:textId="711034B1" w:rsidR="00F6580D" w:rsidRPr="00754132" w:rsidRDefault="00754132" w:rsidP="005713FA">
      <w:pPr>
        <w:pStyle w:val="Prrafodelista"/>
        <w:numPr>
          <w:ilvl w:val="1"/>
          <w:numId w:val="12"/>
        </w:numPr>
        <w:tabs>
          <w:tab w:val="left" w:pos="930"/>
          <w:tab w:val="left" w:pos="931"/>
        </w:tabs>
        <w:spacing w:before="1"/>
        <w:rPr>
          <w:sz w:val="20"/>
          <w:lang w:val="es-ES"/>
        </w:rPr>
      </w:pPr>
      <w:r>
        <w:rPr>
          <w:sz w:val="20"/>
          <w:lang w:val="es"/>
        </w:rPr>
        <w:t xml:space="preserve"> Activar </w:t>
      </w:r>
      <w:proofErr w:type="spellStart"/>
      <w:r>
        <w:rPr>
          <w:sz w:val="20"/>
          <w:lang w:val="es"/>
        </w:rPr>
        <w:t>CloudTrail</w:t>
      </w:r>
      <w:proofErr w:type="spellEnd"/>
      <w:r>
        <w:rPr>
          <w:sz w:val="20"/>
          <w:lang w:val="es"/>
        </w:rPr>
        <w:t xml:space="preserve"> en la cuenta de pago</w:t>
      </w:r>
      <w:r w:rsidR="00F6580D" w:rsidRPr="00754132">
        <w:rPr>
          <w:sz w:val="20"/>
          <w:lang w:val="es-ES"/>
        </w:rPr>
        <w:t>.</w:t>
      </w:r>
    </w:p>
    <w:p w14:paraId="7DB830BE" w14:textId="041015AF" w:rsidR="00F6580D" w:rsidRPr="00754132" w:rsidRDefault="00754132" w:rsidP="005713FA">
      <w:pPr>
        <w:pStyle w:val="Prrafodelista"/>
        <w:numPr>
          <w:ilvl w:val="1"/>
          <w:numId w:val="12"/>
        </w:numPr>
        <w:tabs>
          <w:tab w:val="left" w:pos="930"/>
          <w:tab w:val="left" w:pos="931"/>
        </w:tabs>
        <w:spacing w:before="81"/>
        <w:rPr>
          <w:sz w:val="20"/>
          <w:lang w:val="es-ES"/>
        </w:rPr>
      </w:pPr>
      <w:r>
        <w:rPr>
          <w:sz w:val="20"/>
          <w:lang w:val="es"/>
        </w:rPr>
        <w:t xml:space="preserve">Crear una política de </w:t>
      </w:r>
      <w:proofErr w:type="spellStart"/>
      <w:r>
        <w:rPr>
          <w:sz w:val="20"/>
          <w:lang w:val="es"/>
        </w:rPr>
        <w:t>bucket</w:t>
      </w:r>
      <w:proofErr w:type="spellEnd"/>
      <w:r>
        <w:rPr>
          <w:sz w:val="20"/>
          <w:lang w:val="es"/>
        </w:rPr>
        <w:t xml:space="preserve"> que permita</w:t>
      </w:r>
      <w:r>
        <w:rPr>
          <w:lang w:val="es"/>
        </w:rPr>
        <w:t xml:space="preserve"> el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acceso entre cuentas</w:t>
      </w:r>
      <w:r w:rsidR="00F6580D" w:rsidRPr="00754132">
        <w:rPr>
          <w:sz w:val="20"/>
          <w:lang w:val="es-ES"/>
        </w:rPr>
        <w:t>.</w:t>
      </w:r>
    </w:p>
    <w:p w14:paraId="1E32DEAA" w14:textId="3B2F242B" w:rsidR="00F6580D" w:rsidRPr="00754132" w:rsidRDefault="00754132" w:rsidP="005713FA">
      <w:pPr>
        <w:pStyle w:val="Prrafodelista"/>
        <w:numPr>
          <w:ilvl w:val="1"/>
          <w:numId w:val="12"/>
        </w:numPr>
        <w:tabs>
          <w:tab w:val="left" w:pos="930"/>
          <w:tab w:val="left" w:pos="931"/>
        </w:tabs>
        <w:spacing w:before="76"/>
        <w:rPr>
          <w:sz w:val="20"/>
          <w:lang w:val="es-ES"/>
        </w:rPr>
      </w:pPr>
      <w:r>
        <w:rPr>
          <w:sz w:val="20"/>
          <w:lang w:val="es"/>
        </w:rPr>
        <w:t xml:space="preserve"> Active </w:t>
      </w:r>
      <w:proofErr w:type="spellStart"/>
      <w:r>
        <w:rPr>
          <w:sz w:val="20"/>
          <w:lang w:val="es"/>
        </w:rPr>
        <w:t>CloudTrail</w:t>
      </w:r>
      <w:proofErr w:type="spellEnd"/>
      <w:r>
        <w:rPr>
          <w:sz w:val="20"/>
          <w:lang w:val="es"/>
        </w:rPr>
        <w:t xml:space="preserve"> en las otras cuentas y use el </w:t>
      </w:r>
      <w:proofErr w:type="spellStart"/>
      <w:r>
        <w:rPr>
          <w:sz w:val="20"/>
          <w:lang w:val="es"/>
        </w:rPr>
        <w:t>bucket</w:t>
      </w:r>
      <w:proofErr w:type="spellEnd"/>
      <w:r>
        <w:rPr>
          <w:sz w:val="20"/>
          <w:lang w:val="es"/>
        </w:rPr>
        <w:t xml:space="preserve"> en la cuenta de pago</w:t>
      </w:r>
      <w:r w:rsidR="00F6580D" w:rsidRPr="00754132">
        <w:rPr>
          <w:sz w:val="20"/>
          <w:lang w:val="es-ES"/>
        </w:rPr>
        <w:t>.</w:t>
      </w:r>
    </w:p>
    <w:p w14:paraId="3576418D" w14:textId="6E85A621" w:rsidR="00754132" w:rsidRPr="00754132" w:rsidRDefault="00754132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Puede integrar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con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 para entregar eventos de datos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capturados por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a un flujo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registros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Logs.</w:t>
      </w:r>
    </w:p>
    <w:p w14:paraId="14BD8256" w14:textId="309424BB" w:rsidR="00754132" w:rsidRPr="00754132" w:rsidRDefault="00227388" w:rsidP="00227388">
      <w:pPr>
        <w:pStyle w:val="Textoindependiente"/>
        <w:spacing w:before="84" w:line="237" w:lineRule="auto"/>
        <w:rPr>
          <w:lang w:val="es-ES"/>
        </w:rPr>
      </w:pPr>
      <w:r>
        <w:rPr>
          <w:lang w:val="es"/>
        </w:rPr>
        <w:t xml:space="preserve"> </w:t>
      </w:r>
      <w:r w:rsidR="00754132">
        <w:rPr>
          <w:lang w:val="es"/>
        </w:rPr>
        <w:t>La característica de</w:t>
      </w:r>
      <w:r>
        <w:rPr>
          <w:lang w:val="es"/>
        </w:rPr>
        <w:t xml:space="preserve"> </w:t>
      </w:r>
      <w:r w:rsidR="00754132">
        <w:rPr>
          <w:lang w:val="es"/>
        </w:rPr>
        <w:t xml:space="preserve">validación de integridad del archivo de registro de </w:t>
      </w:r>
      <w:proofErr w:type="spellStart"/>
      <w:r w:rsidR="00754132">
        <w:rPr>
          <w:lang w:val="es"/>
        </w:rPr>
        <w:t>CloudTrail</w:t>
      </w:r>
      <w:proofErr w:type="spellEnd"/>
      <w:r>
        <w:rPr>
          <w:lang w:val="es"/>
        </w:rPr>
        <w:t xml:space="preserve"> </w:t>
      </w:r>
      <w:r w:rsidR="00754132">
        <w:rPr>
          <w:lang w:val="es"/>
        </w:rPr>
        <w:t>le permite determinar si un archivo de registro de</w:t>
      </w:r>
      <w:r>
        <w:rPr>
          <w:lang w:val="es"/>
        </w:rPr>
        <w:t xml:space="preserve"> </w:t>
      </w:r>
      <w:proofErr w:type="spellStart"/>
      <w:r w:rsidR="00754132">
        <w:rPr>
          <w:lang w:val="es"/>
        </w:rPr>
        <w:t>CloudTrail</w:t>
      </w:r>
      <w:proofErr w:type="spellEnd"/>
      <w:r w:rsidR="00754132">
        <w:rPr>
          <w:lang w:val="es"/>
        </w:rPr>
        <w:t xml:space="preserve"> se ha modificado, eliminado o modificado desde que </w:t>
      </w:r>
      <w:proofErr w:type="spellStart"/>
      <w:r w:rsidR="00754132">
        <w:rPr>
          <w:lang w:val="es"/>
        </w:rPr>
        <w:t>CloudTrail</w:t>
      </w:r>
      <w:proofErr w:type="spellEnd"/>
      <w:r w:rsidR="00754132">
        <w:rPr>
          <w:lang w:val="es"/>
        </w:rPr>
        <w:t xml:space="preserve"> lo entregó al </w:t>
      </w:r>
      <w:proofErr w:type="spellStart"/>
      <w:r w:rsidR="00754132">
        <w:rPr>
          <w:lang w:val="es"/>
        </w:rPr>
        <w:t>bucket</w:t>
      </w:r>
      <w:proofErr w:type="spellEnd"/>
      <w:r w:rsidR="00754132">
        <w:rPr>
          <w:lang w:val="es"/>
        </w:rPr>
        <w:t xml:space="preserve"> de Amazon S3 especificado.</w:t>
      </w:r>
    </w:p>
    <w:p w14:paraId="31B3C0ED" w14:textId="453DD4FD" w:rsidR="00F6580D" w:rsidRDefault="00754132" w:rsidP="00227388">
      <w:pPr>
        <w:pStyle w:val="Textoindependiente"/>
        <w:spacing w:before="83"/>
      </w:pP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vs </w:t>
      </w:r>
      <w:proofErr w:type="spellStart"/>
      <w:r>
        <w:rPr>
          <w:lang w:val="es"/>
        </w:rPr>
        <w:t>CloudTrail</w:t>
      </w:r>
      <w:proofErr w:type="spellEnd"/>
      <w:r w:rsidR="00F6580D">
        <w:t>:</w:t>
      </w:r>
    </w:p>
    <w:p w14:paraId="57FD0E6D" w14:textId="77777777" w:rsidR="00F6580D" w:rsidRDefault="00F6580D" w:rsidP="00227388">
      <w:pPr>
        <w:pStyle w:val="Textoindependiente"/>
        <w:spacing w:before="8"/>
        <w:ind w:left="0"/>
        <w:rPr>
          <w:sz w:val="6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7"/>
        <w:gridCol w:w="4152"/>
      </w:tblGrid>
      <w:tr w:rsidR="00F6580D" w14:paraId="0F9D7751" w14:textId="77777777" w:rsidTr="007405B6">
        <w:trPr>
          <w:trHeight w:val="455"/>
        </w:trPr>
        <w:tc>
          <w:tcPr>
            <w:tcW w:w="3947" w:type="dxa"/>
          </w:tcPr>
          <w:p w14:paraId="221F4CA2" w14:textId="77777777" w:rsidR="00F6580D" w:rsidRDefault="00F6580D" w:rsidP="00227388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CloudWatch</w:t>
            </w:r>
          </w:p>
        </w:tc>
        <w:tc>
          <w:tcPr>
            <w:tcW w:w="4152" w:type="dxa"/>
          </w:tcPr>
          <w:p w14:paraId="25CB9EF2" w14:textId="77777777" w:rsidR="00F6580D" w:rsidRDefault="00F6580D" w:rsidP="00227388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CloudTrail</w:t>
            </w:r>
          </w:p>
        </w:tc>
      </w:tr>
      <w:tr w:rsidR="00F6580D" w14:paraId="33C694B6" w14:textId="77777777" w:rsidTr="007405B6">
        <w:trPr>
          <w:trHeight w:val="450"/>
        </w:trPr>
        <w:tc>
          <w:tcPr>
            <w:tcW w:w="3947" w:type="dxa"/>
          </w:tcPr>
          <w:p w14:paraId="26F72A41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152" w:type="dxa"/>
          </w:tcPr>
          <w:p w14:paraId="731CD28E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Auditing</w:t>
            </w:r>
          </w:p>
        </w:tc>
      </w:tr>
      <w:tr w:rsidR="00F6580D" w14:paraId="1563251B" w14:textId="77777777" w:rsidTr="007405B6">
        <w:trPr>
          <w:trHeight w:val="750"/>
        </w:trPr>
        <w:tc>
          <w:tcPr>
            <w:tcW w:w="3947" w:type="dxa"/>
          </w:tcPr>
          <w:p w14:paraId="6443DF29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Log 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 AWS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1AD507F5" w14:textId="77777777" w:rsidR="00F6580D" w:rsidRDefault="00F6580D" w:rsidP="0022738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think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4152" w:type="dxa"/>
          </w:tcPr>
          <w:p w14:paraId="799EF03B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1730A68" w14:textId="77777777" w:rsidR="00F6580D" w:rsidRDefault="00F6580D" w:rsidP="0022738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think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</w:tr>
      <w:tr w:rsidR="00F6580D" w14:paraId="7A6F406C" w14:textId="77777777" w:rsidTr="007405B6">
        <w:trPr>
          <w:trHeight w:val="745"/>
        </w:trPr>
        <w:tc>
          <w:tcPr>
            <w:tcW w:w="3947" w:type="dxa"/>
          </w:tcPr>
          <w:p w14:paraId="179330D0" w14:textId="77777777" w:rsidR="00F6580D" w:rsidRDefault="00F6580D" w:rsidP="00227388">
            <w:pPr>
              <w:pStyle w:val="TableParagraph"/>
              <w:spacing w:before="76" w:line="242" w:lineRule="auto"/>
              <w:rPr>
                <w:sz w:val="24"/>
              </w:rPr>
            </w:pPr>
            <w:r>
              <w:rPr>
                <w:sz w:val="24"/>
              </w:rPr>
              <w:t>Higher-level comprehensive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  <w:tc>
          <w:tcPr>
            <w:tcW w:w="4152" w:type="dxa"/>
          </w:tcPr>
          <w:p w14:paraId="04C4514A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More low-level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granular</w:t>
            </w:r>
          </w:p>
        </w:tc>
      </w:tr>
      <w:tr w:rsidR="00F6580D" w14:paraId="1D81F8CE" w14:textId="77777777" w:rsidTr="007405B6">
        <w:trPr>
          <w:trHeight w:val="450"/>
        </w:trPr>
        <w:tc>
          <w:tcPr>
            <w:tcW w:w="3947" w:type="dxa"/>
          </w:tcPr>
          <w:p w14:paraId="19076673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</w:p>
        </w:tc>
        <w:tc>
          <w:tcPr>
            <w:tcW w:w="4152" w:type="dxa"/>
          </w:tcPr>
          <w:p w14:paraId="4BF1FCF4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</w:p>
        </w:tc>
      </w:tr>
      <w:tr w:rsidR="00F6580D" w14:paraId="43E5DA4A" w14:textId="77777777" w:rsidTr="007405B6">
        <w:trPr>
          <w:trHeight w:val="745"/>
        </w:trPr>
        <w:tc>
          <w:tcPr>
            <w:tcW w:w="3947" w:type="dxa"/>
          </w:tcPr>
          <w:p w14:paraId="1E32BA59" w14:textId="77777777" w:rsidR="00F6580D" w:rsidRDefault="00F6580D" w:rsidP="00227388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Logs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indefinitely</w:t>
            </w:r>
          </w:p>
        </w:tc>
        <w:tc>
          <w:tcPr>
            <w:tcW w:w="4152" w:type="dxa"/>
          </w:tcPr>
          <w:p w14:paraId="1B23B510" w14:textId="77777777" w:rsidR="00F6580D" w:rsidRDefault="00F6580D" w:rsidP="00227388">
            <w:pPr>
              <w:pStyle w:val="TableParagraph"/>
              <w:spacing w:before="82" w:line="242" w:lineRule="auto"/>
              <w:rPr>
                <w:sz w:val="24"/>
              </w:rPr>
            </w:pPr>
            <w:r>
              <w:rPr>
                <w:sz w:val="24"/>
              </w:rPr>
              <w:t>Logs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CloudWatch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indefinitely</w:t>
            </w:r>
          </w:p>
        </w:tc>
      </w:tr>
      <w:tr w:rsidR="00F6580D" w14:paraId="1F324F0C" w14:textId="77777777" w:rsidTr="007405B6">
        <w:trPr>
          <w:trHeight w:val="750"/>
        </w:trPr>
        <w:tc>
          <w:tcPr>
            <w:tcW w:w="3947" w:type="dxa"/>
          </w:tcPr>
          <w:p w14:paraId="63F41A8E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Alarms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14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4152" w:type="dxa"/>
          </w:tcPr>
          <w:p w14:paraId="26AB92FA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No native alarming; can use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CloudWatch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alarms</w:t>
            </w:r>
          </w:p>
        </w:tc>
      </w:tr>
    </w:tbl>
    <w:p w14:paraId="63D2F808" w14:textId="77777777" w:rsidR="008466FE" w:rsidRPr="00455BE2" w:rsidRDefault="008466FE" w:rsidP="00227388">
      <w:pPr>
        <w:pStyle w:val="Ttulo2"/>
        <w:spacing w:before="86"/>
      </w:pPr>
    </w:p>
    <w:p w14:paraId="680F4B1C" w14:textId="1ECAC421" w:rsidR="00F6580D" w:rsidRPr="00227388" w:rsidRDefault="00F6580D" w:rsidP="00227388">
      <w:pPr>
        <w:pStyle w:val="Ttulo2"/>
        <w:spacing w:before="86"/>
        <w:rPr>
          <w:u w:val="none"/>
          <w:lang w:val="es-ES"/>
        </w:rPr>
      </w:pPr>
      <w:r w:rsidRPr="00227388">
        <w:rPr>
          <w:lang w:val="es-ES"/>
        </w:rPr>
        <w:lastRenderedPageBreak/>
        <w:t>AWS</w:t>
      </w:r>
      <w:r w:rsidRPr="00227388">
        <w:rPr>
          <w:spacing w:val="-1"/>
          <w:lang w:val="es-ES"/>
        </w:rPr>
        <w:t xml:space="preserve"> </w:t>
      </w:r>
      <w:r w:rsidRPr="00227388">
        <w:rPr>
          <w:lang w:val="es-ES"/>
        </w:rPr>
        <w:t>OPSWORKS</w:t>
      </w:r>
    </w:p>
    <w:p w14:paraId="2DC16384" w14:textId="77777777" w:rsidR="00F6580D" w:rsidRPr="00227388" w:rsidRDefault="00F6580D" w:rsidP="00227388">
      <w:pPr>
        <w:pStyle w:val="Ttulo3"/>
        <w:spacing w:before="73"/>
        <w:rPr>
          <w:u w:val="none"/>
          <w:lang w:val="es-ES"/>
        </w:rPr>
      </w:pPr>
      <w:bookmarkStart w:id="25" w:name="AWS_OpsWorks_Features"/>
      <w:bookmarkEnd w:id="25"/>
      <w:r w:rsidRPr="00227388">
        <w:rPr>
          <w:u w:val="double"/>
          <w:lang w:val="es-ES"/>
        </w:rPr>
        <w:t>AWS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OPSWORKS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FEATURES</w:t>
      </w:r>
    </w:p>
    <w:p w14:paraId="4E5DD3C9" w14:textId="6953A510" w:rsidR="00754132" w:rsidRPr="00754132" w:rsidRDefault="00754132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OpsWorks</w:t>
      </w:r>
      <w:proofErr w:type="spellEnd"/>
      <w:r>
        <w:rPr>
          <w:lang w:val="es"/>
        </w:rPr>
        <w:t xml:space="preserve"> es un servicio de administración de configuración que proporciona instancias administradas de Chef y </w:t>
      </w:r>
      <w:proofErr w:type="spellStart"/>
      <w:r>
        <w:rPr>
          <w:lang w:val="es"/>
        </w:rPr>
        <w:t>Puppet</w:t>
      </w:r>
      <w:proofErr w:type="spellEnd"/>
      <w:r>
        <w:rPr>
          <w:lang w:val="es"/>
        </w:rPr>
        <w:t>, dos plataformas</w:t>
      </w:r>
      <w:r w:rsidR="00227388">
        <w:rPr>
          <w:lang w:val="es"/>
        </w:rPr>
        <w:t xml:space="preserve"> </w:t>
      </w:r>
      <w:r>
        <w:rPr>
          <w:lang w:val="es"/>
        </w:rPr>
        <w:t>de</w:t>
      </w:r>
      <w:r w:rsidR="00227388">
        <w:rPr>
          <w:lang w:val="es"/>
        </w:rPr>
        <w:t xml:space="preserve"> </w:t>
      </w:r>
      <w:r>
        <w:rPr>
          <w:lang w:val="es"/>
        </w:rPr>
        <w:t>automatización muy populares.</w:t>
      </w:r>
    </w:p>
    <w:p w14:paraId="0092A316" w14:textId="07C6F5DC" w:rsidR="00754132" w:rsidRPr="00754132" w:rsidRDefault="00754132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>Automatiza la forma en que</w:t>
      </w:r>
      <w:r w:rsidR="00227388">
        <w:rPr>
          <w:lang w:val="es"/>
        </w:rPr>
        <w:t xml:space="preserve"> </w:t>
      </w:r>
      <w:r>
        <w:rPr>
          <w:lang w:val="es"/>
        </w:rPr>
        <w:t>se configuran</w:t>
      </w:r>
      <w:r w:rsidR="00227388">
        <w:rPr>
          <w:lang w:val="es"/>
        </w:rPr>
        <w:t>,</w:t>
      </w:r>
      <w:r>
        <w:rPr>
          <w:lang w:val="es"/>
        </w:rPr>
        <w:t xml:space="preserve"> implementan y administran las aplicaciones.</w:t>
      </w:r>
    </w:p>
    <w:p w14:paraId="14872709" w14:textId="4BC387E0" w:rsidR="00754132" w:rsidRPr="00754132" w:rsidRDefault="00754132" w:rsidP="00227388">
      <w:pPr>
        <w:pStyle w:val="Textoindependiente"/>
        <w:spacing w:before="80"/>
        <w:rPr>
          <w:lang w:val="es-ES"/>
        </w:rPr>
      </w:pPr>
      <w:r>
        <w:rPr>
          <w:lang w:val="es"/>
        </w:rPr>
        <w:t>Proporcione</w:t>
      </w:r>
      <w:r w:rsidR="00227388">
        <w:rPr>
          <w:lang w:val="es"/>
        </w:rPr>
        <w:t xml:space="preserve"> </w:t>
      </w:r>
      <w:r>
        <w:rPr>
          <w:lang w:val="es"/>
        </w:rPr>
        <w:t>administración de configuración para implementar código, automatizar tareas, configurar instancias, realizar actualizaciones, etc.</w:t>
      </w:r>
    </w:p>
    <w:p w14:paraId="1FF145E9" w14:textId="323358E6" w:rsidR="00754132" w:rsidRPr="00754132" w:rsidRDefault="00754132" w:rsidP="00227388">
      <w:pPr>
        <w:pStyle w:val="Textoindependiente"/>
        <w:spacing w:before="40"/>
        <w:rPr>
          <w:lang w:val="es-ES"/>
        </w:rPr>
      </w:pPr>
      <w:proofErr w:type="spellStart"/>
      <w:r>
        <w:rPr>
          <w:lang w:val="es"/>
        </w:rPr>
        <w:t>OpsWorks</w:t>
      </w:r>
      <w:proofErr w:type="spellEnd"/>
      <w:r>
        <w:rPr>
          <w:lang w:val="es"/>
        </w:rPr>
        <w:t xml:space="preserve"> le permite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utilizar Chef y </w:t>
      </w:r>
      <w:proofErr w:type="spellStart"/>
      <w:r>
        <w:rPr>
          <w:lang w:val="es"/>
        </w:rPr>
        <w:t>Puppet</w:t>
      </w:r>
      <w:proofErr w:type="spellEnd"/>
      <w:r>
        <w:rPr>
          <w:lang w:val="es"/>
        </w:rPr>
        <w:t xml:space="preserve"> para automatizar la forma en que se</w:t>
      </w:r>
      <w:r w:rsidR="00227388">
        <w:rPr>
          <w:lang w:val="es"/>
        </w:rPr>
        <w:t xml:space="preserve"> </w:t>
      </w:r>
      <w:r>
        <w:rPr>
          <w:lang w:val="es"/>
        </w:rPr>
        <w:t>configuran, implementan y administran los servidores</w:t>
      </w:r>
      <w:r w:rsidR="00227388">
        <w:rPr>
          <w:lang w:val="es"/>
        </w:rPr>
        <w:t xml:space="preserve"> </w:t>
      </w:r>
      <w:r>
        <w:rPr>
          <w:lang w:val="es"/>
        </w:rPr>
        <w:t>en sus instancias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Amazon EC2 o entornos informáticos locales. </w:t>
      </w:r>
    </w:p>
    <w:p w14:paraId="44BBFDCA" w14:textId="6AB5924B" w:rsidR="00F6580D" w:rsidRDefault="00754132" w:rsidP="00227388">
      <w:pPr>
        <w:pStyle w:val="Textoindependiente"/>
        <w:spacing w:before="82" w:line="319" w:lineRule="auto"/>
      </w:pPr>
      <w:proofErr w:type="spellStart"/>
      <w:r>
        <w:rPr>
          <w:lang w:val="es"/>
        </w:rPr>
        <w:t>OpsWorks</w:t>
      </w:r>
      <w:proofErr w:type="spellEnd"/>
      <w:r>
        <w:rPr>
          <w:lang w:val="es"/>
        </w:rPr>
        <w:t xml:space="preserve"> es una</w:t>
      </w:r>
      <w:r w:rsidR="00227388">
        <w:rPr>
          <w:lang w:val="es"/>
        </w:rPr>
        <w:t xml:space="preserve"> </w:t>
      </w:r>
      <w:r>
        <w:rPr>
          <w:lang w:val="es"/>
        </w:rPr>
        <w:t>plataforma de automatización</w:t>
      </w:r>
      <w:r w:rsidR="00227388">
        <w:rPr>
          <w:lang w:val="es"/>
        </w:rPr>
        <w:t xml:space="preserve"> </w:t>
      </w:r>
      <w:r>
        <w:rPr>
          <w:lang w:val="es"/>
        </w:rPr>
        <w:t>que</w:t>
      </w:r>
      <w:r w:rsidR="00227388">
        <w:rPr>
          <w:lang w:val="es"/>
        </w:rPr>
        <w:t xml:space="preserve"> </w:t>
      </w:r>
      <w:r>
        <w:rPr>
          <w:lang w:val="es"/>
        </w:rPr>
        <w:t>transforma la infraestructura en código.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OpsWorks</w:t>
      </w:r>
      <w:proofErr w:type="spellEnd"/>
      <w:r>
        <w:rPr>
          <w:lang w:val="es"/>
        </w:rPr>
        <w:t xml:space="preserve"> consta de pilas y capas</w:t>
      </w:r>
      <w:r w:rsidR="00F6580D">
        <w:t>:</w:t>
      </w:r>
    </w:p>
    <w:p w14:paraId="7B03F749" w14:textId="767FB504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Las pilas son colecciones de recursos necesarios para admitir un servicio o aplicación</w:t>
      </w:r>
      <w:r w:rsidR="00F6580D" w:rsidRPr="00754132">
        <w:rPr>
          <w:sz w:val="20"/>
          <w:lang w:val="es-ES"/>
        </w:rPr>
        <w:t>.</w:t>
      </w:r>
    </w:p>
    <w:p w14:paraId="6232A19B" w14:textId="213BC0AD" w:rsidR="00F6580D" w:rsidRPr="00227388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Las pilas son contenedores de recursos (EC2, RDS</w:t>
      </w:r>
      <w:r>
        <w:rPr>
          <w:lang w:val="es"/>
        </w:rPr>
        <w:t>,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etc.)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desea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gestionar colectivamente</w:t>
      </w:r>
      <w:r w:rsidR="00F6580D" w:rsidRPr="00227388">
        <w:rPr>
          <w:sz w:val="20"/>
          <w:lang w:val="es-ES"/>
        </w:rPr>
        <w:t>.</w:t>
      </w:r>
    </w:p>
    <w:p w14:paraId="4B6E9B56" w14:textId="2283FF0B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Cada pila contiene una o más capas y las capas automatizan la implementación de paquetes</w:t>
      </w:r>
      <w:r w:rsidR="00F6580D" w:rsidRPr="00754132">
        <w:rPr>
          <w:sz w:val="20"/>
          <w:lang w:val="es-ES"/>
        </w:rPr>
        <w:t>.</w:t>
      </w:r>
    </w:p>
    <w:p w14:paraId="6D4A1EE3" w14:textId="2E127B78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Las pilas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se pueden clonar, pero solo dentro de la misma región</w:t>
      </w:r>
      <w:r w:rsidR="00227388">
        <w:rPr>
          <w:sz w:val="20"/>
          <w:lang w:val="es"/>
        </w:rPr>
        <w:t>.</w:t>
      </w:r>
    </w:p>
    <w:p w14:paraId="4F8FD2D7" w14:textId="17E0FA21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Las capas representan diferentes componentes de la jerarquía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entrega de aplicaciones</w:t>
      </w:r>
      <w:r w:rsidR="00F6580D" w:rsidRPr="00754132">
        <w:rPr>
          <w:sz w:val="20"/>
          <w:lang w:val="es-ES"/>
        </w:rPr>
        <w:t>.</w:t>
      </w:r>
    </w:p>
    <w:p w14:paraId="5B985CFE" w14:textId="6CCEA6D0" w:rsidR="00F6580D" w:rsidRPr="00754132" w:rsidRDefault="00754132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Las instancias</w:t>
      </w:r>
      <w:r>
        <w:rPr>
          <w:lang w:val="es"/>
        </w:rPr>
        <w:t xml:space="preserve"> EC2,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las instancias RDS y ELBS son ejemplos de capas</w:t>
      </w:r>
      <w:r w:rsidR="00F6580D" w:rsidRPr="00754132">
        <w:rPr>
          <w:sz w:val="20"/>
          <w:lang w:val="es-ES"/>
        </w:rPr>
        <w:t>.</w:t>
      </w:r>
    </w:p>
    <w:p w14:paraId="190E2F73" w14:textId="5D4183F1" w:rsidR="00754132" w:rsidRPr="00754132" w:rsidRDefault="00754132" w:rsidP="00227388">
      <w:pPr>
        <w:pStyle w:val="Textoindependiente"/>
        <w:spacing w:before="76"/>
        <w:rPr>
          <w:lang w:val="es-ES"/>
        </w:rPr>
      </w:pPr>
      <w:proofErr w:type="spellStart"/>
      <w:r>
        <w:rPr>
          <w:lang w:val="es"/>
        </w:rPr>
        <w:t>OpsWorks</w:t>
      </w:r>
      <w:proofErr w:type="spellEnd"/>
      <w:r>
        <w:rPr>
          <w:lang w:val="es"/>
        </w:rPr>
        <w:t xml:space="preserve"> es un servicio</w:t>
      </w:r>
      <w:r w:rsidR="00227388">
        <w:rPr>
          <w:lang w:val="es"/>
        </w:rPr>
        <w:t xml:space="preserve"> </w:t>
      </w:r>
      <w:r>
        <w:rPr>
          <w:lang w:val="es"/>
        </w:rPr>
        <w:t>global.</w:t>
      </w:r>
      <w:r w:rsidR="00227388">
        <w:rPr>
          <w:lang w:val="es"/>
        </w:rPr>
        <w:t xml:space="preserve"> </w:t>
      </w:r>
      <w:r>
        <w:rPr>
          <w:lang w:val="es"/>
        </w:rPr>
        <w:t>Pero cuando crea</w:t>
      </w:r>
      <w:r w:rsidR="00227388">
        <w:rPr>
          <w:lang w:val="es"/>
        </w:rPr>
        <w:t xml:space="preserve"> </w:t>
      </w:r>
      <w:r>
        <w:rPr>
          <w:lang w:val="es"/>
        </w:rPr>
        <w:t>una pila, debe</w:t>
      </w:r>
      <w:r w:rsidR="00227388">
        <w:rPr>
          <w:lang w:val="es"/>
        </w:rPr>
        <w:t xml:space="preserve"> </w:t>
      </w:r>
      <w:r>
        <w:rPr>
          <w:lang w:val="es"/>
        </w:rPr>
        <w:t>especificar una región y esa</w:t>
      </w:r>
      <w:r w:rsidR="00227388">
        <w:rPr>
          <w:lang w:val="es"/>
        </w:rPr>
        <w:t xml:space="preserve"> </w:t>
      </w:r>
      <w:r>
        <w:rPr>
          <w:lang w:val="es"/>
        </w:rPr>
        <w:t>pila solo puede controlar los recursos de esa región.</w:t>
      </w:r>
    </w:p>
    <w:p w14:paraId="17BE325B" w14:textId="503EFDFB" w:rsidR="00F6580D" w:rsidRDefault="00754132" w:rsidP="00227388">
      <w:pPr>
        <w:pStyle w:val="Textoindependiente"/>
        <w:spacing w:before="82"/>
      </w:pPr>
      <w:r>
        <w:rPr>
          <w:lang w:val="es"/>
        </w:rPr>
        <w:t xml:space="preserve"> </w:t>
      </w:r>
      <w:r w:rsidRPr="00754132">
        <w:t xml:space="preserve">Hay </w:t>
      </w:r>
      <w:proofErr w:type="spellStart"/>
      <w:r w:rsidRPr="00754132">
        <w:t>tres</w:t>
      </w:r>
      <w:proofErr w:type="spellEnd"/>
      <w:r w:rsidRPr="00754132">
        <w:t xml:space="preserve"> </w:t>
      </w:r>
      <w:proofErr w:type="spellStart"/>
      <w:r w:rsidRPr="00754132">
        <w:t>ofertas</w:t>
      </w:r>
      <w:proofErr w:type="spellEnd"/>
      <w:r w:rsidRPr="00754132">
        <w:t xml:space="preserve">: </w:t>
      </w:r>
      <w:proofErr w:type="spellStart"/>
      <w:r w:rsidRPr="00754132">
        <w:t>OpsWorks</w:t>
      </w:r>
      <w:proofErr w:type="spellEnd"/>
      <w:r w:rsidRPr="00754132">
        <w:t xml:space="preserve"> </w:t>
      </w:r>
      <w:proofErr w:type="gramStart"/>
      <w:r w:rsidRPr="00754132">
        <w:t>para Chef</w:t>
      </w:r>
      <w:proofErr w:type="gramEnd"/>
      <w:r w:rsidRPr="00754132">
        <w:t xml:space="preserve"> Automate, </w:t>
      </w:r>
      <w:proofErr w:type="spellStart"/>
      <w:r w:rsidRPr="00754132">
        <w:t>OpsWorks</w:t>
      </w:r>
      <w:proofErr w:type="spellEnd"/>
      <w:r w:rsidRPr="00754132">
        <w:t xml:space="preserve"> para Puppet Enterprise y </w:t>
      </w:r>
      <w:proofErr w:type="spellStart"/>
      <w:r w:rsidRPr="00754132">
        <w:t>OpsWorks</w:t>
      </w:r>
      <w:proofErr w:type="spellEnd"/>
      <w:r w:rsidRPr="00754132">
        <w:t xml:space="preserve"> Stacks</w:t>
      </w:r>
      <w:r w:rsidR="00F6580D">
        <w:t>.</w:t>
      </w:r>
    </w:p>
    <w:p w14:paraId="769E7A3D" w14:textId="77777777" w:rsidR="00F6580D" w:rsidRDefault="00F6580D" w:rsidP="00227388">
      <w:pPr>
        <w:pStyle w:val="Ttulo3"/>
        <w:spacing w:before="83"/>
        <w:rPr>
          <w:u w:val="none"/>
        </w:rPr>
      </w:pPr>
      <w:bookmarkStart w:id="26" w:name="AWS_OpsWorks_for_Chef_Automate"/>
      <w:bookmarkEnd w:id="26"/>
      <w:r>
        <w:rPr>
          <w:u w:val="double"/>
        </w:rPr>
        <w:t>AWS</w:t>
      </w:r>
      <w:r>
        <w:rPr>
          <w:spacing w:val="-5"/>
          <w:u w:val="double"/>
        </w:rPr>
        <w:t xml:space="preserve"> </w:t>
      </w:r>
      <w:r>
        <w:rPr>
          <w:u w:val="double"/>
        </w:rPr>
        <w:t>OPSWORKS</w:t>
      </w:r>
      <w:r>
        <w:rPr>
          <w:spacing w:val="-4"/>
          <w:u w:val="double"/>
        </w:rPr>
        <w:t xml:space="preserve"> </w:t>
      </w:r>
      <w:r>
        <w:rPr>
          <w:u w:val="double"/>
        </w:rPr>
        <w:t>FOR</w:t>
      </w:r>
      <w:r>
        <w:rPr>
          <w:spacing w:val="-3"/>
          <w:u w:val="double"/>
        </w:rPr>
        <w:t xml:space="preserve"> </w:t>
      </w:r>
      <w:r>
        <w:rPr>
          <w:u w:val="double"/>
        </w:rPr>
        <w:t>CHEF</w:t>
      </w:r>
      <w:r>
        <w:rPr>
          <w:spacing w:val="-4"/>
          <w:u w:val="double"/>
        </w:rPr>
        <w:t xml:space="preserve"> </w:t>
      </w:r>
      <w:r>
        <w:rPr>
          <w:u w:val="double"/>
        </w:rPr>
        <w:t>AUTOMATE</w:t>
      </w:r>
    </w:p>
    <w:p w14:paraId="38C4644E" w14:textId="620D803B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8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Un servicio de administración de configuración totalmente administrado que aloja Chef </w:t>
      </w:r>
      <w:proofErr w:type="spellStart"/>
      <w:r>
        <w:rPr>
          <w:sz w:val="20"/>
          <w:lang w:val="es"/>
        </w:rPr>
        <w:t>Automate</w:t>
      </w:r>
      <w:proofErr w:type="spellEnd"/>
      <w:r>
        <w:rPr>
          <w:sz w:val="20"/>
          <w:lang w:val="es"/>
        </w:rPr>
        <w:t>, un conjunto de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herramientas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automatización de Chef para la administración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la configuración</w:t>
      </w:r>
      <w:r>
        <w:rPr>
          <w:lang w:val="es"/>
        </w:rPr>
        <w:t>,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el cumplimiento y</w:t>
      </w:r>
      <w:r>
        <w:rPr>
          <w:lang w:val="es"/>
        </w:rPr>
        <w:t xml:space="preserve"> la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seguridad, y la implementación continua</w:t>
      </w:r>
      <w:r w:rsidR="00F6580D" w:rsidRPr="00C143F4">
        <w:rPr>
          <w:sz w:val="20"/>
          <w:lang w:val="es-ES"/>
        </w:rPr>
        <w:t>.</w:t>
      </w:r>
    </w:p>
    <w:p w14:paraId="6148DEC6" w14:textId="201E47AC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Completamente compatible con herramientas y libros de cocina de la comunidad de Chef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y registra automáticamente nuevos nodos con su servidor de Chef</w:t>
      </w:r>
      <w:r w:rsidR="00F6580D" w:rsidRPr="00C143F4">
        <w:rPr>
          <w:sz w:val="20"/>
          <w:lang w:val="es-ES"/>
        </w:rPr>
        <w:t>.</w:t>
      </w:r>
    </w:p>
    <w:p w14:paraId="439734FC" w14:textId="39696201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El servidor de</w:t>
      </w:r>
      <w:r>
        <w:rPr>
          <w:lang w:val="es"/>
        </w:rPr>
        <w:t xml:space="preserve"> Chef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almacena recetas y datos de configuración</w:t>
      </w:r>
      <w:r w:rsidR="00F6580D" w:rsidRPr="00C143F4">
        <w:rPr>
          <w:sz w:val="20"/>
          <w:lang w:val="es-ES"/>
        </w:rPr>
        <w:t>.</w:t>
      </w:r>
    </w:p>
    <w:p w14:paraId="1AD88655" w14:textId="7346BE06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El cliente (nodo) de Chef está instalado en cada servidor</w:t>
      </w:r>
      <w:r w:rsidR="00F6580D" w:rsidRPr="00C143F4">
        <w:rPr>
          <w:sz w:val="20"/>
          <w:lang w:val="es-ES"/>
        </w:rPr>
        <w:t>.</w:t>
      </w:r>
    </w:p>
    <w:p w14:paraId="7FA63C19" w14:textId="77777777" w:rsidR="00F6580D" w:rsidRDefault="00F6580D" w:rsidP="00227388">
      <w:pPr>
        <w:pStyle w:val="Ttulo3"/>
        <w:spacing w:before="81"/>
        <w:rPr>
          <w:u w:val="none"/>
        </w:rPr>
      </w:pPr>
      <w:bookmarkStart w:id="27" w:name="AWS_OpsWorks_for_Puppet_Enterprise"/>
      <w:bookmarkEnd w:id="27"/>
      <w:r>
        <w:rPr>
          <w:u w:val="double"/>
        </w:rPr>
        <w:t>AWS</w:t>
      </w:r>
      <w:r>
        <w:rPr>
          <w:spacing w:val="-6"/>
          <w:u w:val="double"/>
        </w:rPr>
        <w:t xml:space="preserve"> </w:t>
      </w:r>
      <w:r>
        <w:rPr>
          <w:u w:val="double"/>
        </w:rPr>
        <w:t>OPSWORKS</w:t>
      </w:r>
      <w:r>
        <w:rPr>
          <w:spacing w:val="-6"/>
          <w:u w:val="double"/>
        </w:rPr>
        <w:t xml:space="preserve"> </w:t>
      </w:r>
      <w:r>
        <w:rPr>
          <w:u w:val="double"/>
        </w:rPr>
        <w:t>FOR</w:t>
      </w:r>
      <w:r>
        <w:rPr>
          <w:spacing w:val="-4"/>
          <w:u w:val="double"/>
        </w:rPr>
        <w:t xml:space="preserve"> </w:t>
      </w:r>
      <w:r>
        <w:rPr>
          <w:u w:val="double"/>
        </w:rPr>
        <w:t>PUPPET</w:t>
      </w:r>
      <w:r>
        <w:rPr>
          <w:spacing w:val="-2"/>
          <w:u w:val="double"/>
        </w:rPr>
        <w:t xml:space="preserve"> </w:t>
      </w:r>
      <w:r>
        <w:rPr>
          <w:u w:val="double"/>
        </w:rPr>
        <w:t>ENTERPRISE</w:t>
      </w:r>
    </w:p>
    <w:p w14:paraId="275C8764" w14:textId="1B30E6CA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8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servicio de administración de configuración totalmente administrado que aloja </w:t>
      </w:r>
      <w:proofErr w:type="spellStart"/>
      <w:r>
        <w:rPr>
          <w:sz w:val="20"/>
          <w:lang w:val="es"/>
        </w:rPr>
        <w:t>Puppet</w:t>
      </w:r>
      <w:proofErr w:type="spellEnd"/>
      <w:r>
        <w:rPr>
          <w:sz w:val="20"/>
          <w:lang w:val="es"/>
        </w:rPr>
        <w:t xml:space="preserve"> Enterprise, un conjunto de herramientas</w:t>
      </w:r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automatización de </w:t>
      </w:r>
      <w:proofErr w:type="spellStart"/>
      <w:r>
        <w:rPr>
          <w:sz w:val="20"/>
          <w:lang w:val="es"/>
        </w:rPr>
        <w:t>Puppet</w:t>
      </w:r>
      <w:proofErr w:type="spellEnd"/>
      <w:r>
        <w:rPr>
          <w:sz w:val="20"/>
          <w:lang w:val="es"/>
        </w:rPr>
        <w:t xml:space="preserve"> para</w:t>
      </w:r>
      <w:r w:rsidR="00227388">
        <w:rPr>
          <w:sz w:val="20"/>
          <w:lang w:val="es"/>
        </w:rPr>
        <w:t xml:space="preserve"> </w:t>
      </w:r>
      <w:r>
        <w:rPr>
          <w:b/>
          <w:sz w:val="20"/>
          <w:lang w:val="es"/>
        </w:rPr>
        <w:t>la administración</w:t>
      </w:r>
      <w:r>
        <w:rPr>
          <w:lang w:val="es"/>
        </w:rPr>
        <w:t xml:space="preserve"> de </w:t>
      </w:r>
      <w:r>
        <w:rPr>
          <w:b/>
          <w:sz w:val="20"/>
          <w:lang w:val="es"/>
        </w:rPr>
        <w:t>infraestructura y aplicaciones</w:t>
      </w:r>
      <w:r w:rsidR="00F6580D" w:rsidRPr="00C143F4">
        <w:rPr>
          <w:b/>
          <w:sz w:val="20"/>
          <w:lang w:val="es-ES"/>
        </w:rPr>
        <w:t>.</w:t>
      </w:r>
    </w:p>
    <w:p w14:paraId="23C2C7FE" w14:textId="77777777" w:rsidR="00F6580D" w:rsidRDefault="00F6580D" w:rsidP="00227388">
      <w:pPr>
        <w:pStyle w:val="Ttulo3"/>
        <w:rPr>
          <w:u w:val="none"/>
        </w:rPr>
      </w:pPr>
      <w:bookmarkStart w:id="28" w:name="AWS_OpsWorks_Stacks"/>
      <w:bookmarkEnd w:id="28"/>
      <w:r>
        <w:rPr>
          <w:u w:val="double"/>
        </w:rPr>
        <w:t>AWS</w:t>
      </w:r>
      <w:r>
        <w:rPr>
          <w:spacing w:val="-7"/>
          <w:u w:val="double"/>
        </w:rPr>
        <w:t xml:space="preserve"> </w:t>
      </w:r>
      <w:r>
        <w:rPr>
          <w:u w:val="double"/>
        </w:rPr>
        <w:t>OPSWORKS</w:t>
      </w:r>
      <w:r>
        <w:rPr>
          <w:spacing w:val="-6"/>
          <w:u w:val="double"/>
        </w:rPr>
        <w:t xml:space="preserve"> </w:t>
      </w:r>
      <w:r>
        <w:rPr>
          <w:u w:val="double"/>
        </w:rPr>
        <w:t>STACKS</w:t>
      </w:r>
    </w:p>
    <w:p w14:paraId="027F2BC0" w14:textId="1B43F5E9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9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servicio de administración de aplicaciones y servidores que le permite modelar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la aplicación como una pila que contiene diferentes capas, como el equilibrio de carga, la base de datos y el servidor de aplicaciones</w:t>
      </w:r>
      <w:r w:rsidR="00227388">
        <w:rPr>
          <w:sz w:val="20"/>
          <w:lang w:val="es"/>
        </w:rPr>
        <w:t>.</w:t>
      </w:r>
    </w:p>
    <w:p w14:paraId="63BE1B5F" w14:textId="3CB6BCC4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proofErr w:type="spellStart"/>
      <w:r>
        <w:rPr>
          <w:sz w:val="20"/>
          <w:lang w:val="es"/>
        </w:rPr>
        <w:t>OpsWorks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Stacks</w:t>
      </w:r>
      <w:proofErr w:type="spellEnd"/>
      <w:r>
        <w:rPr>
          <w:sz w:val="20"/>
          <w:lang w:val="es"/>
        </w:rPr>
        <w:t xml:space="preserve"> es un cliente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de creación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y uso de AWS y Chef Solo integrado</w:t>
      </w:r>
      <w:r>
        <w:rPr>
          <w:lang w:val="es"/>
        </w:rPr>
        <w:t xml:space="preserve"> instalado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en instancias EC2 para</w:t>
      </w:r>
      <w:r>
        <w:rPr>
          <w:lang w:val="es"/>
        </w:rPr>
        <w:t xml:space="preserve"> ejecutar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recetas de Chef</w:t>
      </w:r>
      <w:r w:rsidR="00F6580D" w:rsidRPr="00C143F4">
        <w:rPr>
          <w:sz w:val="20"/>
          <w:lang w:val="es-ES"/>
        </w:rPr>
        <w:t>.</w:t>
      </w:r>
    </w:p>
    <w:p w14:paraId="0F2CF551" w14:textId="0D9F3A89" w:rsidR="00F6580D" w:rsidRPr="00C143F4" w:rsidRDefault="00C143F4" w:rsidP="00227388">
      <w:pPr>
        <w:pStyle w:val="Textoindependiente"/>
        <w:spacing w:before="81"/>
        <w:rPr>
          <w:lang w:val="es-ES"/>
        </w:rPr>
      </w:pPr>
      <w:proofErr w:type="spellStart"/>
      <w:r>
        <w:rPr>
          <w:lang w:val="es"/>
        </w:rPr>
        <w:lastRenderedPageBreak/>
        <w:t>OpsWorks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Stacks</w:t>
      </w:r>
      <w:proofErr w:type="spellEnd"/>
      <w:r>
        <w:rPr>
          <w:lang w:val="es"/>
        </w:rPr>
        <w:t xml:space="preserve"> admite instancias EC2 y servidores locales</w:t>
      </w:r>
      <w:r w:rsidR="00227388">
        <w:rPr>
          <w:lang w:val="es"/>
        </w:rPr>
        <w:t>,</w:t>
      </w:r>
      <w:r>
        <w:rPr>
          <w:lang w:val="es"/>
        </w:rPr>
        <w:t xml:space="preserve"> así como un agente</w:t>
      </w:r>
      <w:r w:rsidR="00227388">
        <w:rPr>
          <w:lang w:val="es"/>
        </w:rPr>
        <w:t>.</w:t>
      </w:r>
    </w:p>
    <w:p w14:paraId="4ACBDAD3" w14:textId="77777777" w:rsidR="00F6580D" w:rsidRPr="00227388" w:rsidRDefault="00F6580D" w:rsidP="00227388">
      <w:pPr>
        <w:pStyle w:val="Ttulo2"/>
        <w:spacing w:before="81"/>
        <w:rPr>
          <w:u w:val="none"/>
          <w:lang w:val="es-ES"/>
        </w:rPr>
      </w:pPr>
      <w:bookmarkStart w:id="29" w:name="AWS_CloudFormation"/>
      <w:bookmarkStart w:id="30" w:name="_bookmark45"/>
      <w:bookmarkEnd w:id="29"/>
      <w:bookmarkEnd w:id="30"/>
      <w:r w:rsidRPr="00227388">
        <w:rPr>
          <w:lang w:val="es-ES"/>
        </w:rPr>
        <w:t>AWS</w:t>
      </w:r>
      <w:r w:rsidRPr="00227388">
        <w:rPr>
          <w:spacing w:val="-5"/>
          <w:lang w:val="es-ES"/>
        </w:rPr>
        <w:t xml:space="preserve"> </w:t>
      </w:r>
      <w:r w:rsidRPr="00227388">
        <w:rPr>
          <w:lang w:val="es-ES"/>
        </w:rPr>
        <w:t>CLOUDFORMATION</w:t>
      </w:r>
    </w:p>
    <w:p w14:paraId="0996A58D" w14:textId="77777777" w:rsidR="00F6580D" w:rsidRPr="00227388" w:rsidRDefault="00F6580D" w:rsidP="00227388">
      <w:pPr>
        <w:pStyle w:val="Ttulo3"/>
        <w:spacing w:before="78"/>
        <w:rPr>
          <w:u w:val="none"/>
          <w:lang w:val="es-ES"/>
        </w:rPr>
      </w:pPr>
      <w:bookmarkStart w:id="31" w:name="AWS_CloudFormation_Features"/>
      <w:bookmarkEnd w:id="31"/>
      <w:r w:rsidRPr="00227388">
        <w:rPr>
          <w:u w:val="double"/>
          <w:lang w:val="es-ES"/>
        </w:rPr>
        <w:t>AWS</w:t>
      </w:r>
      <w:r w:rsidRPr="00227388">
        <w:rPr>
          <w:spacing w:val="-9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CLOUDFORMATION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FEATURES</w:t>
      </w:r>
    </w:p>
    <w:p w14:paraId="7DDF2D26" w14:textId="73080512" w:rsidR="00C143F4" w:rsidRPr="00C143F4" w:rsidRDefault="00C143F4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es un servicio que le</w:t>
      </w:r>
      <w:r w:rsidR="00227388">
        <w:rPr>
          <w:lang w:val="es"/>
        </w:rPr>
        <w:t xml:space="preserve"> </w:t>
      </w:r>
      <w:r>
        <w:rPr>
          <w:lang w:val="es"/>
        </w:rPr>
        <w:t>permite administrar, configurar y aprovisionar su infraestructura de AWS como código.</w:t>
      </w:r>
    </w:p>
    <w:p w14:paraId="75D40529" w14:textId="14538146" w:rsidR="00C143F4" w:rsidRPr="00C143F4" w:rsidRDefault="00C143F4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proporciona un lenguaje común para que pueda</w:t>
      </w:r>
      <w:r w:rsidR="00227388">
        <w:rPr>
          <w:lang w:val="es"/>
        </w:rPr>
        <w:t xml:space="preserve"> </w:t>
      </w:r>
      <w:r>
        <w:rPr>
          <w:lang w:val="es"/>
        </w:rPr>
        <w:t>describir y aprovisionar todos los recursos de infraestructura en su entorno</w:t>
      </w:r>
      <w:r w:rsidR="00227388">
        <w:rPr>
          <w:lang w:val="es"/>
        </w:rPr>
        <w:t xml:space="preserve"> </w:t>
      </w:r>
      <w:r>
        <w:rPr>
          <w:lang w:val="es"/>
        </w:rPr>
        <w:t>de nube.</w:t>
      </w:r>
    </w:p>
    <w:p w14:paraId="61D6E78F" w14:textId="382002F8" w:rsidR="00C143F4" w:rsidRPr="00C143F4" w:rsidRDefault="00C143F4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Los</w:t>
      </w:r>
      <w:r w:rsidR="00227388">
        <w:rPr>
          <w:lang w:val="es"/>
        </w:rPr>
        <w:t xml:space="preserve"> </w:t>
      </w:r>
      <w:r>
        <w:rPr>
          <w:lang w:val="es"/>
        </w:rPr>
        <w:t>recursos</w:t>
      </w:r>
      <w:r w:rsidR="00227388">
        <w:rPr>
          <w:lang w:val="es"/>
        </w:rPr>
        <w:t xml:space="preserve"> </w:t>
      </w:r>
      <w:r>
        <w:rPr>
          <w:lang w:val="es"/>
        </w:rPr>
        <w:t>se definen mediante una plantilla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>.</w:t>
      </w:r>
    </w:p>
    <w:p w14:paraId="0C7E47EC" w14:textId="7FC64C16" w:rsidR="00C143F4" w:rsidRPr="00C143F4" w:rsidRDefault="00C143F4" w:rsidP="00227388">
      <w:pPr>
        <w:pStyle w:val="Textoindependiente"/>
        <w:spacing w:before="40"/>
        <w:rPr>
          <w:lang w:val="es-ES"/>
        </w:rPr>
      </w:pP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interpreta</w:t>
      </w:r>
      <w:r w:rsidR="00227388">
        <w:rPr>
          <w:lang w:val="es"/>
        </w:rPr>
        <w:t xml:space="preserve"> </w:t>
      </w:r>
      <w:r>
        <w:rPr>
          <w:lang w:val="es"/>
        </w:rPr>
        <w:t>la plantilla y realiza las llamadas a la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API adecuadas para crear los recursos que ha definido. </w:t>
      </w:r>
    </w:p>
    <w:p w14:paraId="6399DC95" w14:textId="77777777" w:rsidR="00C143F4" w:rsidRPr="00C143F4" w:rsidRDefault="00C143F4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Soporta YAML o JSON.</w:t>
      </w:r>
    </w:p>
    <w:p w14:paraId="20B034A5" w14:textId="252D34FA" w:rsidR="00C143F4" w:rsidRPr="00C143F4" w:rsidRDefault="00C143F4" w:rsidP="00227388">
      <w:pPr>
        <w:pStyle w:val="Textoindependiente"/>
        <w:spacing w:before="81" w:line="319" w:lineRule="auto"/>
        <w:rPr>
          <w:lang w:val="es-ES"/>
        </w:rPr>
      </w:pP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se puede utilizar para aprovisionar una amplia gama de recursos de AWS.</w:t>
      </w:r>
      <w:r w:rsidR="00227388">
        <w:rPr>
          <w:lang w:val="es"/>
        </w:rPr>
        <w:t xml:space="preserve"> </w:t>
      </w:r>
      <w:r>
        <w:rPr>
          <w:lang w:val="es"/>
        </w:rPr>
        <w:t>Piense en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como la implementación de infraestructura como código.</w:t>
      </w:r>
    </w:p>
    <w:p w14:paraId="1DE751EB" w14:textId="3F9CDE41" w:rsidR="00F6580D" w:rsidRPr="00C143F4" w:rsidRDefault="00C143F4" w:rsidP="00227388">
      <w:pPr>
        <w:pStyle w:val="Textoindependiente"/>
        <w:rPr>
          <w:lang w:val="es-ES"/>
        </w:rPr>
      </w:pP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tiene algunas similitudes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con AWS </w:t>
      </w:r>
      <w:proofErr w:type="spellStart"/>
      <w:r>
        <w:rPr>
          <w:lang w:val="es"/>
        </w:rPr>
        <w:t>Elastic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Beanstalk</w:t>
      </w:r>
      <w:proofErr w:type="spellEnd"/>
      <w:r>
        <w:rPr>
          <w:lang w:val="es"/>
        </w:rPr>
        <w:t>, aunque también son</w:t>
      </w:r>
      <w:r w:rsidR="00227388">
        <w:rPr>
          <w:lang w:val="es"/>
        </w:rPr>
        <w:t xml:space="preserve"> </w:t>
      </w:r>
      <w:r>
        <w:rPr>
          <w:lang w:val="es"/>
        </w:rPr>
        <w:t>bastante diferentes, como se detalla en la tabla a continuación.</w:t>
      </w:r>
      <w:r w:rsidR="00F6580D" w:rsidRPr="00C143F4">
        <w:rPr>
          <w:lang w:val="es-ES"/>
        </w:rPr>
        <w:t>:</w:t>
      </w:r>
    </w:p>
    <w:p w14:paraId="4E3E6CFA" w14:textId="77777777" w:rsidR="00F6580D" w:rsidRPr="00C143F4" w:rsidRDefault="00F6580D" w:rsidP="00227388">
      <w:pPr>
        <w:pStyle w:val="Textoindependiente"/>
        <w:spacing w:before="4"/>
        <w:ind w:left="0"/>
        <w:rPr>
          <w:sz w:val="6"/>
          <w:lang w:val="es-ES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7"/>
        <w:gridCol w:w="4122"/>
      </w:tblGrid>
      <w:tr w:rsidR="00F6580D" w14:paraId="47F1D405" w14:textId="77777777" w:rsidTr="007405B6">
        <w:trPr>
          <w:trHeight w:val="455"/>
        </w:trPr>
        <w:tc>
          <w:tcPr>
            <w:tcW w:w="3977" w:type="dxa"/>
          </w:tcPr>
          <w:p w14:paraId="4BE78D09" w14:textId="77777777" w:rsidR="00F6580D" w:rsidRDefault="00F6580D" w:rsidP="00227388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CloudFormation</w:t>
            </w:r>
          </w:p>
        </w:tc>
        <w:tc>
          <w:tcPr>
            <w:tcW w:w="4122" w:type="dxa"/>
          </w:tcPr>
          <w:p w14:paraId="0D1A606C" w14:textId="77777777" w:rsidR="00F6580D" w:rsidRDefault="00F6580D" w:rsidP="00227388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Elastic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Beanstalk</w:t>
            </w:r>
          </w:p>
        </w:tc>
      </w:tr>
      <w:tr w:rsidR="00F6580D" w14:paraId="1BE297FF" w14:textId="77777777" w:rsidTr="007405B6">
        <w:trPr>
          <w:trHeight w:val="454"/>
        </w:trPr>
        <w:tc>
          <w:tcPr>
            <w:tcW w:w="3977" w:type="dxa"/>
          </w:tcPr>
          <w:p w14:paraId="235F93EB" w14:textId="2F824724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“</w:t>
            </w:r>
            <w:r w:rsidR="00C143F4">
              <w:rPr>
                <w:sz w:val="24"/>
                <w:lang w:val="es"/>
              </w:rPr>
              <w:t>Aprovisionamiento basado en plantillas</w:t>
            </w:r>
            <w:r>
              <w:rPr>
                <w:sz w:val="24"/>
              </w:rPr>
              <w:t>”</w:t>
            </w:r>
          </w:p>
        </w:tc>
        <w:tc>
          <w:tcPr>
            <w:tcW w:w="4122" w:type="dxa"/>
          </w:tcPr>
          <w:p w14:paraId="24BA5884" w14:textId="33EFE9B3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“</w:t>
            </w:r>
            <w:r w:rsidR="00C143F4">
              <w:rPr>
                <w:sz w:val="24"/>
                <w:lang w:val="es"/>
              </w:rPr>
              <w:t>Aplicaciones web simplificadas</w:t>
            </w:r>
            <w:r>
              <w:rPr>
                <w:sz w:val="24"/>
              </w:rPr>
              <w:t>"</w:t>
            </w:r>
          </w:p>
        </w:tc>
      </w:tr>
      <w:tr w:rsidR="00F6580D" w:rsidRPr="00455BE2" w14:paraId="60EA4FB2" w14:textId="77777777" w:rsidTr="007405B6">
        <w:trPr>
          <w:trHeight w:val="450"/>
        </w:trPr>
        <w:tc>
          <w:tcPr>
            <w:tcW w:w="3977" w:type="dxa"/>
          </w:tcPr>
          <w:p w14:paraId="5EEDD585" w14:textId="374183AC" w:rsidR="00F6580D" w:rsidRPr="00C143F4" w:rsidRDefault="00C143F4" w:rsidP="00227388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Implementa la infraestructura mediante código</w:t>
            </w:r>
          </w:p>
        </w:tc>
        <w:tc>
          <w:tcPr>
            <w:tcW w:w="4122" w:type="dxa"/>
          </w:tcPr>
          <w:p w14:paraId="65253EE2" w14:textId="5D16C35D" w:rsidR="00F6580D" w:rsidRPr="00C143F4" w:rsidRDefault="00C143F4" w:rsidP="00227388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Implementa aplicaciones en EC2</w:t>
            </w:r>
            <w:r w:rsidR="00F6580D" w:rsidRPr="00C143F4">
              <w:rPr>
                <w:sz w:val="24"/>
                <w:lang w:val="es-ES"/>
              </w:rPr>
              <w:t>(PaaS)</w:t>
            </w:r>
          </w:p>
        </w:tc>
      </w:tr>
      <w:tr w:rsidR="00F6580D" w:rsidRPr="00455BE2" w14:paraId="226DF95D" w14:textId="77777777" w:rsidTr="007405B6">
        <w:trPr>
          <w:trHeight w:val="1040"/>
        </w:trPr>
        <w:tc>
          <w:tcPr>
            <w:tcW w:w="3977" w:type="dxa"/>
          </w:tcPr>
          <w:p w14:paraId="18005993" w14:textId="3157E356" w:rsidR="00F6580D" w:rsidRPr="00C143F4" w:rsidRDefault="00C143F4" w:rsidP="00227388">
            <w:pPr>
              <w:pStyle w:val="TableParagraph"/>
              <w:spacing w:before="81" w:line="242" w:lineRule="auto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 xml:space="preserve"> Se puede utilizar para implementar casi cualquier servicio de AWS</w:t>
            </w:r>
          </w:p>
        </w:tc>
        <w:tc>
          <w:tcPr>
            <w:tcW w:w="4122" w:type="dxa"/>
          </w:tcPr>
          <w:p w14:paraId="6079242F" w14:textId="15E545A8" w:rsidR="00F6580D" w:rsidRPr="00C143F4" w:rsidRDefault="00C143F4" w:rsidP="00227388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Implementa aplicaciones web basadas en Java,</w:t>
            </w:r>
            <w:r w:rsidR="008466FE">
              <w:rPr>
                <w:sz w:val="24"/>
                <w:lang w:val="es"/>
              </w:rPr>
              <w:t xml:space="preserve"> </w:t>
            </w:r>
            <w:r w:rsidR="00227388">
              <w:rPr>
                <w:sz w:val="24"/>
                <w:lang w:val="es"/>
              </w:rPr>
              <w:t>.</w:t>
            </w:r>
            <w:r>
              <w:rPr>
                <w:sz w:val="24"/>
                <w:lang w:val="es"/>
              </w:rPr>
              <w:t xml:space="preserve">NET, PHP, Node.js, Python, Ruby, </w:t>
            </w:r>
            <w:proofErr w:type="spellStart"/>
            <w:r>
              <w:rPr>
                <w:sz w:val="24"/>
                <w:lang w:val="es"/>
              </w:rPr>
              <w:t>Go</w:t>
            </w:r>
            <w:proofErr w:type="spellEnd"/>
            <w:r>
              <w:rPr>
                <w:sz w:val="24"/>
                <w:lang w:val="es"/>
              </w:rPr>
              <w:t xml:space="preserve"> y Docker</w:t>
            </w:r>
          </w:p>
        </w:tc>
      </w:tr>
      <w:tr w:rsidR="00F6580D" w:rsidRPr="00455BE2" w14:paraId="2171C977" w14:textId="77777777" w:rsidTr="007405B6">
        <w:trPr>
          <w:trHeight w:val="455"/>
        </w:trPr>
        <w:tc>
          <w:tcPr>
            <w:tcW w:w="3977" w:type="dxa"/>
          </w:tcPr>
          <w:p w14:paraId="700439E7" w14:textId="459D5EF9" w:rsidR="00F6580D" w:rsidRPr="00C143F4" w:rsidRDefault="00C143F4" w:rsidP="00227388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Utiliza</w:t>
            </w:r>
            <w:r w:rsidR="00227388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archivos</w:t>
            </w:r>
            <w:r>
              <w:rPr>
                <w:lang w:val="es"/>
              </w:rPr>
              <w:t xml:space="preserve"> de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plantilla</w:t>
            </w:r>
            <w:r>
              <w:rPr>
                <w:lang w:val="es"/>
              </w:rPr>
              <w:t xml:space="preserve"> JSON</w:t>
            </w:r>
            <w:r>
              <w:rPr>
                <w:sz w:val="24"/>
                <w:lang w:val="es"/>
              </w:rPr>
              <w:t xml:space="preserve"> o YAML</w:t>
            </w:r>
          </w:p>
        </w:tc>
        <w:tc>
          <w:tcPr>
            <w:tcW w:w="4122" w:type="dxa"/>
          </w:tcPr>
          <w:p w14:paraId="6D2E39F1" w14:textId="6800BF97" w:rsidR="00F6580D" w:rsidRPr="00C143F4" w:rsidRDefault="00C143F4" w:rsidP="00227388">
            <w:pPr>
              <w:pStyle w:val="TableParagraph"/>
              <w:spacing w:before="81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Utiliza</w:t>
            </w:r>
            <w:r w:rsidR="00227388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archivos ZIP o WAR</w:t>
            </w:r>
          </w:p>
        </w:tc>
      </w:tr>
      <w:tr w:rsidR="00F6580D" w14:paraId="006FB21F" w14:textId="77777777" w:rsidTr="007405B6">
        <w:trPr>
          <w:trHeight w:val="450"/>
        </w:trPr>
        <w:tc>
          <w:tcPr>
            <w:tcW w:w="3977" w:type="dxa"/>
          </w:tcPr>
          <w:p w14:paraId="254A97E6" w14:textId="5A5ADD26" w:rsidR="00F6580D" w:rsidRDefault="00C143F4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  <w:lang w:val="es"/>
              </w:rPr>
              <w:t xml:space="preserve">Similar a </w:t>
            </w:r>
            <w:proofErr w:type="spellStart"/>
            <w:r>
              <w:rPr>
                <w:sz w:val="24"/>
                <w:lang w:val="es"/>
              </w:rPr>
              <w:t>Terraform</w:t>
            </w:r>
            <w:proofErr w:type="spellEnd"/>
          </w:p>
        </w:tc>
        <w:tc>
          <w:tcPr>
            <w:tcW w:w="4122" w:type="dxa"/>
          </w:tcPr>
          <w:p w14:paraId="39B218D7" w14:textId="3DAE6A9A" w:rsidR="00F6580D" w:rsidRDefault="00C143F4" w:rsidP="00227388">
            <w:pPr>
              <w:pStyle w:val="TableParagraph"/>
              <w:spacing w:before="81"/>
              <w:rPr>
                <w:sz w:val="24"/>
              </w:rPr>
            </w:pPr>
            <w:proofErr w:type="gramStart"/>
            <w:r w:rsidRPr="00C143F4">
              <w:rPr>
                <w:sz w:val="24"/>
              </w:rPr>
              <w:t>Similar</w:t>
            </w:r>
            <w:proofErr w:type="gramEnd"/>
            <w:r w:rsidRPr="00C143F4">
              <w:rPr>
                <w:sz w:val="24"/>
              </w:rPr>
              <w:t xml:space="preserve"> a Google App Engine</w:t>
            </w:r>
          </w:p>
        </w:tc>
      </w:tr>
    </w:tbl>
    <w:p w14:paraId="581103B6" w14:textId="77777777" w:rsidR="00F6580D" w:rsidRPr="00227388" w:rsidRDefault="00F6580D" w:rsidP="00227388">
      <w:pPr>
        <w:pStyle w:val="Ttulo3"/>
        <w:spacing w:before="83"/>
        <w:rPr>
          <w:u w:val="none"/>
          <w:lang w:val="es-ES"/>
        </w:rPr>
      </w:pPr>
      <w:bookmarkStart w:id="32" w:name="Key_Benefits"/>
      <w:bookmarkEnd w:id="32"/>
      <w:r w:rsidRPr="00227388">
        <w:rPr>
          <w:u w:val="double"/>
          <w:lang w:val="es-ES"/>
        </w:rPr>
        <w:t>KEY</w:t>
      </w:r>
      <w:r w:rsidRPr="00227388">
        <w:rPr>
          <w:spacing w:val="-6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BENEFITS</w:t>
      </w:r>
    </w:p>
    <w:p w14:paraId="71B9F115" w14:textId="745B5A25" w:rsidR="00C143F4" w:rsidRPr="00C143F4" w:rsidRDefault="00C143F4" w:rsidP="00227388">
      <w:pPr>
        <w:pStyle w:val="Textoindependiente"/>
        <w:spacing w:before="79" w:line="319" w:lineRule="auto"/>
        <w:rPr>
          <w:lang w:val="es-ES"/>
        </w:rPr>
      </w:pPr>
      <w:r>
        <w:rPr>
          <w:lang w:val="es"/>
        </w:rPr>
        <w:t>La</w:t>
      </w:r>
      <w:r w:rsidR="00227388">
        <w:rPr>
          <w:lang w:val="es"/>
        </w:rPr>
        <w:t xml:space="preserve"> </w:t>
      </w:r>
      <w:r>
        <w:rPr>
          <w:lang w:val="es"/>
        </w:rPr>
        <w:t>infraestructura</w:t>
      </w:r>
      <w:r w:rsidR="00227388">
        <w:rPr>
          <w:lang w:val="es"/>
        </w:rPr>
        <w:t xml:space="preserve"> </w:t>
      </w:r>
      <w:r>
        <w:rPr>
          <w:lang w:val="es"/>
        </w:rPr>
        <w:t>se aprovisiona de manera consistente, con menos errores (error humano).</w:t>
      </w:r>
      <w:r w:rsidR="00227388">
        <w:rPr>
          <w:lang w:val="es"/>
        </w:rPr>
        <w:t xml:space="preserve"> </w:t>
      </w:r>
      <w:r>
        <w:rPr>
          <w:lang w:val="es"/>
        </w:rPr>
        <w:t>Menos tiempo y esfuerzo que configurar los recursos manualmente.</w:t>
      </w:r>
    </w:p>
    <w:p w14:paraId="05629790" w14:textId="232BA613" w:rsidR="00C143F4" w:rsidRPr="00C143F4" w:rsidRDefault="00C143F4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 xml:space="preserve"> Puede utilizar el control de versiones y la revisión por pares para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las plantillas de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>.</w:t>
      </w:r>
    </w:p>
    <w:p w14:paraId="325D1634" w14:textId="08A53AAC" w:rsidR="00C143F4" w:rsidRPr="00C143F4" w:rsidRDefault="00C143F4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Uso gratuito</w:t>
      </w:r>
      <w:r w:rsidR="00227388">
        <w:rPr>
          <w:lang w:val="es"/>
        </w:rPr>
        <w:t xml:space="preserve"> </w:t>
      </w:r>
      <w:r>
        <w:rPr>
          <w:lang w:val="es"/>
        </w:rPr>
        <w:t>(solo se le</w:t>
      </w:r>
      <w:r w:rsidR="00227388">
        <w:rPr>
          <w:lang w:val="es"/>
        </w:rPr>
        <w:t xml:space="preserve"> </w:t>
      </w:r>
      <w:r>
        <w:rPr>
          <w:lang w:val="es"/>
        </w:rPr>
        <w:t>cobra por los recursos aprovisionados).</w:t>
      </w:r>
    </w:p>
    <w:p w14:paraId="382986C8" w14:textId="37D9A31F" w:rsidR="00C143F4" w:rsidRPr="00C143F4" w:rsidRDefault="00C143F4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Se puede</w:t>
      </w:r>
      <w:r w:rsidR="00227388">
        <w:rPr>
          <w:lang w:val="es"/>
        </w:rPr>
        <w:t xml:space="preserve"> </w:t>
      </w:r>
      <w:r>
        <w:rPr>
          <w:lang w:val="es"/>
        </w:rPr>
        <w:t>utilizar para administrar actualizaciones y dependencias.</w:t>
      </w:r>
    </w:p>
    <w:p w14:paraId="62619EC8" w14:textId="43C62E7A" w:rsidR="00F6580D" w:rsidRPr="00C143F4" w:rsidRDefault="00C143F4" w:rsidP="00227388">
      <w:pPr>
        <w:pStyle w:val="Textoindependiente"/>
        <w:spacing w:before="75"/>
        <w:rPr>
          <w:lang w:val="es-ES"/>
        </w:rPr>
      </w:pPr>
      <w:r>
        <w:rPr>
          <w:lang w:val="es"/>
        </w:rPr>
        <w:t>También</w:t>
      </w:r>
      <w:r w:rsidR="00227388">
        <w:rPr>
          <w:lang w:val="es"/>
        </w:rPr>
        <w:t xml:space="preserve"> </w:t>
      </w:r>
      <w:r>
        <w:rPr>
          <w:lang w:val="es"/>
        </w:rPr>
        <w:t>se puede usar para revertir y eliminar toda la pila</w:t>
      </w:r>
      <w:r w:rsidR="00F6580D" w:rsidRPr="00C143F4">
        <w:rPr>
          <w:lang w:val="es-ES"/>
        </w:rPr>
        <w:t>.</w:t>
      </w:r>
    </w:p>
    <w:p w14:paraId="5615562A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33" w:name="Key_Concepts"/>
      <w:bookmarkEnd w:id="33"/>
      <w:r w:rsidRPr="00227388">
        <w:rPr>
          <w:u w:val="double"/>
          <w:lang w:val="es-ES"/>
        </w:rPr>
        <w:t>KEY</w:t>
      </w:r>
      <w:r w:rsidRPr="00227388">
        <w:rPr>
          <w:spacing w:val="-10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CONCEPTS</w:t>
      </w:r>
    </w:p>
    <w:p w14:paraId="0B977E99" w14:textId="41438A4D" w:rsidR="00F6580D" w:rsidRPr="00C143F4" w:rsidRDefault="00C143F4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En</w:t>
      </w:r>
      <w:r w:rsidR="00227388">
        <w:rPr>
          <w:lang w:val="es"/>
        </w:rPr>
        <w:t xml:space="preserve"> </w:t>
      </w:r>
      <w:r>
        <w:rPr>
          <w:lang w:val="es"/>
        </w:rPr>
        <w:t>la tabla siguiente se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describen los conceptos clave asociados con AWS </w:t>
      </w:r>
      <w:proofErr w:type="spellStart"/>
      <w:r>
        <w:rPr>
          <w:lang w:val="es"/>
        </w:rPr>
        <w:t>CloudFormation</w:t>
      </w:r>
      <w:proofErr w:type="spellEnd"/>
      <w:r w:rsidR="00F6580D" w:rsidRPr="00C143F4">
        <w:rPr>
          <w:lang w:val="es-ES"/>
        </w:rPr>
        <w:t>:</w:t>
      </w:r>
    </w:p>
    <w:p w14:paraId="3776273B" w14:textId="4ACBE1AB" w:rsidR="00CA4D1D" w:rsidRPr="00C143F4" w:rsidRDefault="00CA4D1D" w:rsidP="00227388">
      <w:pPr>
        <w:pStyle w:val="Textoindependiente"/>
        <w:spacing w:before="8"/>
        <w:ind w:left="0"/>
        <w:rPr>
          <w:lang w:val="es-ES"/>
        </w:rPr>
      </w:pPr>
    </w:p>
    <w:p w14:paraId="0A9D31CB" w14:textId="77777777" w:rsidR="00CA4D1D" w:rsidRPr="00C143F4" w:rsidRDefault="00CA4D1D" w:rsidP="00227388">
      <w:pPr>
        <w:pStyle w:val="Textoindependiente"/>
        <w:spacing w:before="8"/>
        <w:ind w:left="0"/>
        <w:rPr>
          <w:sz w:val="6"/>
          <w:lang w:val="es-ES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1"/>
        <w:gridCol w:w="6038"/>
      </w:tblGrid>
      <w:tr w:rsidR="00F6580D" w14:paraId="48000587" w14:textId="77777777" w:rsidTr="007405B6">
        <w:trPr>
          <w:trHeight w:val="454"/>
        </w:trPr>
        <w:tc>
          <w:tcPr>
            <w:tcW w:w="2061" w:type="dxa"/>
          </w:tcPr>
          <w:p w14:paraId="37739E61" w14:textId="77777777" w:rsidR="00F6580D" w:rsidRDefault="00F6580D" w:rsidP="00227388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6038" w:type="dxa"/>
          </w:tcPr>
          <w:p w14:paraId="698FAD80" w14:textId="77777777" w:rsidR="00F6580D" w:rsidRDefault="00F6580D" w:rsidP="00227388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6580D" w:rsidRPr="00455BE2" w14:paraId="2DE8EC3D" w14:textId="77777777" w:rsidTr="007405B6">
        <w:trPr>
          <w:trHeight w:val="745"/>
        </w:trPr>
        <w:tc>
          <w:tcPr>
            <w:tcW w:w="2061" w:type="dxa"/>
          </w:tcPr>
          <w:p w14:paraId="43E0F9D0" w14:textId="7FD52D30" w:rsidR="00F6580D" w:rsidRDefault="00C143F4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  <w:lang w:val="es"/>
              </w:rPr>
              <w:t>Plantillas</w:t>
            </w:r>
          </w:p>
        </w:tc>
        <w:tc>
          <w:tcPr>
            <w:tcW w:w="6038" w:type="dxa"/>
          </w:tcPr>
          <w:p w14:paraId="28DC7E60" w14:textId="28A7E0C6" w:rsidR="00F6580D" w:rsidRPr="00C143F4" w:rsidRDefault="00C143F4" w:rsidP="00227388">
            <w:pPr>
              <w:pStyle w:val="TableParagraph"/>
              <w:spacing w:before="76" w:line="242" w:lineRule="auto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El</w:t>
            </w:r>
            <w:r w:rsidR="00227388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archivo</w:t>
            </w:r>
            <w:r>
              <w:rPr>
                <w:lang w:val="es"/>
              </w:rPr>
              <w:t xml:space="preserve"> de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texto JSON o YAML que contiene las instrucciones para crear el entorno de AWS </w:t>
            </w:r>
          </w:p>
        </w:tc>
      </w:tr>
      <w:tr w:rsidR="00F6580D" w:rsidRPr="00455BE2" w14:paraId="39404458" w14:textId="77777777" w:rsidTr="007405B6">
        <w:trPr>
          <w:trHeight w:val="745"/>
        </w:trPr>
        <w:tc>
          <w:tcPr>
            <w:tcW w:w="2061" w:type="dxa"/>
          </w:tcPr>
          <w:p w14:paraId="5BBB9EF3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Stacks</w:t>
            </w:r>
          </w:p>
        </w:tc>
        <w:tc>
          <w:tcPr>
            <w:tcW w:w="6038" w:type="dxa"/>
          </w:tcPr>
          <w:p w14:paraId="47CDB25C" w14:textId="524EAA58" w:rsidR="00F6580D" w:rsidRPr="00C143F4" w:rsidRDefault="00C143F4" w:rsidP="00227388">
            <w:pPr>
              <w:pStyle w:val="TableParagraph"/>
              <w:spacing w:before="81" w:line="242" w:lineRule="auto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Todo el entorno descrito por la plantilla y creado, actualizado y eliminado como una sola unidad</w:t>
            </w:r>
          </w:p>
        </w:tc>
      </w:tr>
      <w:tr w:rsidR="00F6580D" w:rsidRPr="00455BE2" w14:paraId="7A8ACDED" w14:textId="77777777" w:rsidTr="007405B6">
        <w:trPr>
          <w:trHeight w:val="1335"/>
        </w:trPr>
        <w:tc>
          <w:tcPr>
            <w:tcW w:w="2061" w:type="dxa"/>
          </w:tcPr>
          <w:p w14:paraId="718AC466" w14:textId="77777777" w:rsidR="00F6580D" w:rsidRDefault="00F6580D" w:rsidP="00227388">
            <w:pPr>
              <w:pStyle w:val="TableParagraph"/>
              <w:spacing w:before="82"/>
              <w:rPr>
                <w:sz w:val="24"/>
              </w:rPr>
            </w:pPr>
            <w:proofErr w:type="spellStart"/>
            <w:r>
              <w:rPr>
                <w:sz w:val="24"/>
              </w:rPr>
              <w:t>StackSets</w:t>
            </w:r>
            <w:proofErr w:type="spellEnd"/>
          </w:p>
        </w:tc>
        <w:tc>
          <w:tcPr>
            <w:tcW w:w="6038" w:type="dxa"/>
          </w:tcPr>
          <w:p w14:paraId="739D747D" w14:textId="5CF68D55" w:rsidR="00F6580D" w:rsidRPr="00C143F4" w:rsidRDefault="00C143F4" w:rsidP="00227388">
            <w:pPr>
              <w:pStyle w:val="TableParagraph"/>
              <w:spacing w:before="82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 xml:space="preserve">AWS </w:t>
            </w:r>
            <w:proofErr w:type="spellStart"/>
            <w:r>
              <w:rPr>
                <w:sz w:val="24"/>
                <w:lang w:val="es"/>
              </w:rPr>
              <w:t>CloudFormation</w:t>
            </w:r>
            <w:proofErr w:type="spellEnd"/>
            <w:r>
              <w:rPr>
                <w:sz w:val="24"/>
                <w:lang w:val="es"/>
              </w:rPr>
              <w:t xml:space="preserve"> </w:t>
            </w:r>
            <w:proofErr w:type="spellStart"/>
            <w:r>
              <w:rPr>
                <w:sz w:val="24"/>
                <w:lang w:val="es"/>
              </w:rPr>
              <w:t>StackSets</w:t>
            </w:r>
            <w:proofErr w:type="spellEnd"/>
            <w:r>
              <w:rPr>
                <w:sz w:val="24"/>
                <w:lang w:val="es"/>
              </w:rPr>
              <w:t xml:space="preserve"> amplía la funcionalidad de las pilas al permitirle crear, actualizar o eliminar pilas en varias cuentas y regiones con una sola operación.</w:t>
            </w:r>
          </w:p>
        </w:tc>
      </w:tr>
      <w:tr w:rsidR="00F6580D" w:rsidRPr="00455BE2" w14:paraId="5B1937E2" w14:textId="77777777" w:rsidTr="007405B6">
        <w:trPr>
          <w:trHeight w:val="1035"/>
        </w:trPr>
        <w:tc>
          <w:tcPr>
            <w:tcW w:w="2061" w:type="dxa"/>
          </w:tcPr>
          <w:p w14:paraId="523149E4" w14:textId="77777777" w:rsidR="00F6580D" w:rsidRDefault="00F6580D" w:rsidP="00227388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6038" w:type="dxa"/>
          </w:tcPr>
          <w:p w14:paraId="47EC9B93" w14:textId="45500AD3" w:rsidR="00F6580D" w:rsidRPr="00C143F4" w:rsidRDefault="00C143F4" w:rsidP="00227388">
            <w:pPr>
              <w:pStyle w:val="TableParagraph"/>
              <w:spacing w:before="76" w:line="242" w:lineRule="auto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Un resumen de los cambios propuestos en su pila que</w:t>
            </w:r>
            <w:r w:rsidR="00227388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le permitirá ver cómo esos cambios podrían afectar a sus recursos existentes antes de implementarlos.</w:t>
            </w:r>
          </w:p>
        </w:tc>
      </w:tr>
      <w:tr w:rsidR="00F6580D" w:rsidRPr="00455BE2" w14:paraId="46DD9191" w14:textId="77777777" w:rsidTr="007405B6">
        <w:trPr>
          <w:trHeight w:val="750"/>
        </w:trPr>
        <w:tc>
          <w:tcPr>
            <w:tcW w:w="2061" w:type="dxa"/>
          </w:tcPr>
          <w:p w14:paraId="7181BF00" w14:textId="77777777" w:rsidR="00F6580D" w:rsidRDefault="00F6580D" w:rsidP="00227388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6038" w:type="dxa"/>
          </w:tcPr>
          <w:p w14:paraId="19896467" w14:textId="5C8F4F1A" w:rsidR="00F6580D" w:rsidRPr="00C143F4" w:rsidRDefault="00C143F4" w:rsidP="00227388">
            <w:pPr>
              <w:pStyle w:val="TableParagraph"/>
              <w:spacing w:before="82" w:line="242" w:lineRule="auto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El</w:t>
            </w:r>
            <w:r w:rsidR="00227388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archivo</w:t>
            </w:r>
            <w:r>
              <w:rPr>
                <w:lang w:val="es"/>
              </w:rPr>
              <w:t xml:space="preserve"> de</w:t>
            </w:r>
            <w:r w:rsidR="00227388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texto JSON o YAML que contiene las instrucciones para crear</w:t>
            </w:r>
            <w:r w:rsidR="00227388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el entorno de AWS</w:t>
            </w:r>
          </w:p>
        </w:tc>
      </w:tr>
    </w:tbl>
    <w:p w14:paraId="3D2652D3" w14:textId="77777777" w:rsidR="00F6580D" w:rsidRPr="00227388" w:rsidRDefault="00F6580D" w:rsidP="00227388">
      <w:pPr>
        <w:pStyle w:val="Ttulo3"/>
        <w:spacing w:before="86"/>
        <w:rPr>
          <w:u w:val="none"/>
          <w:lang w:val="es-ES"/>
        </w:rPr>
      </w:pPr>
      <w:bookmarkStart w:id="34" w:name="Templates"/>
      <w:bookmarkEnd w:id="34"/>
      <w:r w:rsidRPr="00227388">
        <w:rPr>
          <w:u w:val="double"/>
          <w:lang w:val="es-ES"/>
        </w:rPr>
        <w:t>TEMPLATES</w:t>
      </w:r>
    </w:p>
    <w:p w14:paraId="2DFBAFA1" w14:textId="6A244F6A" w:rsidR="00C143F4" w:rsidRPr="00C143F4" w:rsidRDefault="00C143F4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Una plantilla es una plantilla YAML o JSON que se utiliza para describir el estado final de la infraestructura que está</w:t>
      </w:r>
      <w:r w:rsidR="00227388">
        <w:rPr>
          <w:lang w:val="es"/>
        </w:rPr>
        <w:t xml:space="preserve"> </w:t>
      </w:r>
      <w:r>
        <w:rPr>
          <w:lang w:val="es"/>
        </w:rPr>
        <w:t>aprovisionando o cambiando.</w:t>
      </w:r>
    </w:p>
    <w:p w14:paraId="2B8D85D6" w14:textId="3BEB0C7C" w:rsidR="00C143F4" w:rsidRPr="00C143F4" w:rsidRDefault="00C143F4" w:rsidP="00227388">
      <w:pPr>
        <w:pStyle w:val="Textoindependiente"/>
        <w:spacing w:before="77" w:line="319" w:lineRule="auto"/>
        <w:rPr>
          <w:lang w:val="es-ES"/>
        </w:rPr>
      </w:pPr>
      <w:r>
        <w:rPr>
          <w:lang w:val="es"/>
        </w:rPr>
        <w:t>Después de crear la plantilla,</w:t>
      </w:r>
      <w:r w:rsidR="00227388">
        <w:rPr>
          <w:lang w:val="es"/>
        </w:rPr>
        <w:t xml:space="preserve"> </w:t>
      </w:r>
      <w:r>
        <w:rPr>
          <w:lang w:val="es"/>
        </w:rPr>
        <w:t>debe cargarla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en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directamente o mediante Amazon S3.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lee la plantilla y realiza las llamadas a la</w:t>
      </w:r>
      <w:r w:rsidR="00227388">
        <w:rPr>
          <w:lang w:val="es"/>
        </w:rPr>
        <w:t xml:space="preserve"> </w:t>
      </w:r>
      <w:r>
        <w:rPr>
          <w:lang w:val="es"/>
        </w:rPr>
        <w:t>API en</w:t>
      </w:r>
      <w:r w:rsidR="00227388">
        <w:rPr>
          <w:lang w:val="es"/>
        </w:rPr>
        <w:t xml:space="preserve"> </w:t>
      </w:r>
      <w:r>
        <w:rPr>
          <w:lang w:val="es"/>
        </w:rPr>
        <w:t>su nombre.</w:t>
      </w:r>
    </w:p>
    <w:p w14:paraId="6F542E1E" w14:textId="4FD9E8E6" w:rsidR="00C143F4" w:rsidRPr="00C143F4" w:rsidRDefault="00C143F4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>Los</w:t>
      </w:r>
      <w:r w:rsidR="00227388">
        <w:rPr>
          <w:lang w:val="es"/>
        </w:rPr>
        <w:t xml:space="preserve"> </w:t>
      </w:r>
      <w:r>
        <w:rPr>
          <w:lang w:val="es"/>
        </w:rPr>
        <w:t>recursos resultantes se denominan</w:t>
      </w:r>
      <w:r w:rsidR="00227388">
        <w:rPr>
          <w:lang w:val="es"/>
        </w:rPr>
        <w:t xml:space="preserve"> </w:t>
      </w:r>
      <w:r>
        <w:rPr>
          <w:lang w:val="es"/>
        </w:rPr>
        <w:t>"</w:t>
      </w:r>
      <w:proofErr w:type="spellStart"/>
      <w:r>
        <w:rPr>
          <w:lang w:val="es"/>
        </w:rPr>
        <w:t>Stack</w:t>
      </w:r>
      <w:proofErr w:type="spellEnd"/>
      <w:r>
        <w:rPr>
          <w:lang w:val="es"/>
        </w:rPr>
        <w:t xml:space="preserve">". </w:t>
      </w:r>
    </w:p>
    <w:p w14:paraId="0B7A2AC4" w14:textId="19903FDA" w:rsidR="00C143F4" w:rsidRPr="00C143F4" w:rsidRDefault="00C143F4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Los identificadores lógicos se utilizan</w:t>
      </w:r>
      <w:r w:rsidR="00227388">
        <w:rPr>
          <w:lang w:val="es"/>
        </w:rPr>
        <w:t xml:space="preserve"> </w:t>
      </w:r>
      <w:r>
        <w:rPr>
          <w:lang w:val="es"/>
        </w:rPr>
        <w:t>para hacer referencia a</w:t>
      </w:r>
      <w:r w:rsidR="00227388">
        <w:rPr>
          <w:lang w:val="es"/>
        </w:rPr>
        <w:t xml:space="preserve"> </w:t>
      </w:r>
      <w:r>
        <w:rPr>
          <w:lang w:val="es"/>
        </w:rPr>
        <w:t>los recursos dentro de la plantilla.</w:t>
      </w:r>
    </w:p>
    <w:p w14:paraId="755463E4" w14:textId="47C4BBE2" w:rsidR="00F6580D" w:rsidRPr="00C143F4" w:rsidRDefault="00C143F4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Los identificadores físicos identifican recursos fuera de las plantillas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>, pero solo después de que se hayan creado los recursos</w:t>
      </w:r>
      <w:r w:rsidR="00F6580D" w:rsidRPr="00C143F4">
        <w:rPr>
          <w:lang w:val="es-ES"/>
        </w:rPr>
        <w:t>.</w:t>
      </w:r>
    </w:p>
    <w:p w14:paraId="41890E40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35" w:name="Stacks_and_Stack_Sets"/>
      <w:bookmarkEnd w:id="35"/>
      <w:r w:rsidRPr="00227388">
        <w:rPr>
          <w:u w:val="double"/>
          <w:lang w:val="es-ES"/>
        </w:rPr>
        <w:t>STACKS</w:t>
      </w:r>
      <w:r w:rsidRPr="00227388">
        <w:rPr>
          <w:spacing w:val="-2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AND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STACK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SETS</w:t>
      </w:r>
    </w:p>
    <w:p w14:paraId="41F480CC" w14:textId="77777777" w:rsidR="00F6580D" w:rsidRPr="00227388" w:rsidRDefault="00F6580D" w:rsidP="00227388">
      <w:pPr>
        <w:pStyle w:val="Ttulo4"/>
        <w:spacing w:before="240"/>
        <w:rPr>
          <w:u w:val="none"/>
          <w:lang w:val="es-ES"/>
        </w:rPr>
      </w:pPr>
      <w:bookmarkStart w:id="36" w:name="Stacks"/>
      <w:bookmarkEnd w:id="36"/>
      <w:proofErr w:type="spellStart"/>
      <w:r w:rsidRPr="00227388">
        <w:rPr>
          <w:lang w:val="es-ES"/>
        </w:rPr>
        <w:t>Stacks</w:t>
      </w:r>
      <w:proofErr w:type="spellEnd"/>
    </w:p>
    <w:p w14:paraId="5BFDD9E4" w14:textId="77777777" w:rsidR="00F6580D" w:rsidRPr="00227388" w:rsidRDefault="00F6580D" w:rsidP="00227388">
      <w:pPr>
        <w:pStyle w:val="Textoindependiente"/>
        <w:spacing w:before="1"/>
        <w:ind w:left="0"/>
        <w:rPr>
          <w:b/>
          <w:sz w:val="15"/>
          <w:lang w:val="es-ES"/>
        </w:rPr>
      </w:pPr>
    </w:p>
    <w:p w14:paraId="1D619B43" w14:textId="77777777" w:rsidR="00C143F4" w:rsidRPr="00C143F4" w:rsidRDefault="00C143F4" w:rsidP="00227388">
      <w:pPr>
        <w:pStyle w:val="Textoindependiente"/>
        <w:spacing w:before="59"/>
        <w:rPr>
          <w:lang w:val="es-ES"/>
        </w:rPr>
      </w:pPr>
      <w:r>
        <w:rPr>
          <w:lang w:val="es"/>
        </w:rPr>
        <w:t>Recursos implementados basados en plantillas.</w:t>
      </w:r>
    </w:p>
    <w:p w14:paraId="00688605" w14:textId="67964441" w:rsidR="00F6580D" w:rsidRDefault="00C143F4" w:rsidP="00227388">
      <w:pPr>
        <w:pStyle w:val="Textoindependiente"/>
        <w:spacing w:before="76" w:line="319" w:lineRule="auto"/>
      </w:pPr>
      <w:r>
        <w:rPr>
          <w:lang w:val="es"/>
        </w:rPr>
        <w:t>Cree, actualice y elimine pilas mediante plantillas.</w:t>
      </w:r>
      <w:r w:rsidR="00227388">
        <w:rPr>
          <w:lang w:val="es"/>
        </w:rPr>
        <w:t xml:space="preserve"> </w:t>
      </w:r>
      <w:r>
        <w:rPr>
          <w:lang w:val="es"/>
        </w:rPr>
        <w:t>Implementado a través</w:t>
      </w:r>
      <w:r w:rsidR="00227388">
        <w:rPr>
          <w:lang w:val="es"/>
        </w:rPr>
        <w:t xml:space="preserve"> </w:t>
      </w:r>
      <w:r>
        <w:rPr>
          <w:lang w:val="es"/>
        </w:rPr>
        <w:t>de la consola de administración, la CLI o las API.</w:t>
      </w:r>
      <w:r w:rsidR="00227388">
        <w:rPr>
          <w:lang w:val="es"/>
        </w:rPr>
        <w:t xml:space="preserve"> </w:t>
      </w:r>
      <w:r>
        <w:rPr>
          <w:lang w:val="es"/>
        </w:rPr>
        <w:t>Errores de creación de pilas</w:t>
      </w:r>
      <w:r w:rsidR="00F6580D">
        <w:t>:</w:t>
      </w:r>
    </w:p>
    <w:p w14:paraId="44EA2E7B" w14:textId="73125686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La reversión</w:t>
      </w:r>
      <w:r>
        <w:rPr>
          <w:lang w:val="es"/>
        </w:rPr>
        <w:t xml:space="preserve"> automática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del error está habilitada de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forma predeterminada</w:t>
      </w:r>
      <w:r w:rsidR="00F6580D" w:rsidRPr="00C143F4">
        <w:rPr>
          <w:sz w:val="20"/>
          <w:lang w:val="es-ES"/>
        </w:rPr>
        <w:t>.</w:t>
      </w:r>
    </w:p>
    <w:p w14:paraId="6705F528" w14:textId="06D8B50D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316" w:lineRule="auto"/>
        <w:ind w:left="210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Se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le cobrará por los recursos aprovisionados incluso si hay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un error</w:t>
      </w:r>
      <w:r w:rsidR="00F6580D" w:rsidRPr="00C143F4">
        <w:rPr>
          <w:sz w:val="20"/>
          <w:lang w:val="es-ES"/>
        </w:rPr>
        <w:t>.</w:t>
      </w:r>
      <w:r w:rsidR="00F6580D" w:rsidRPr="00C143F4">
        <w:rPr>
          <w:spacing w:val="-42"/>
          <w:sz w:val="20"/>
          <w:lang w:val="es-ES"/>
        </w:rPr>
        <w:t xml:space="preserve"> </w:t>
      </w:r>
      <w:r w:rsidRPr="00C143F4">
        <w:rPr>
          <w:sz w:val="20"/>
          <w:lang w:val="es"/>
        </w:rPr>
        <w:t>Actualización de pilas</w:t>
      </w:r>
      <w:r w:rsidR="00F6580D" w:rsidRPr="00C143F4">
        <w:rPr>
          <w:sz w:val="20"/>
          <w:lang w:val="es-ES"/>
        </w:rPr>
        <w:t>:</w:t>
      </w:r>
    </w:p>
    <w:p w14:paraId="6A9AEAE7" w14:textId="51DBCA56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9" w:line="235" w:lineRule="auto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AWS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 xml:space="preserve"> proporciona dos métodos para actualizar pilas: actualización directa o creación y ejecución de conjuntos de cambios</w:t>
      </w:r>
      <w:r w:rsidR="00F6580D" w:rsidRPr="00C143F4">
        <w:rPr>
          <w:sz w:val="20"/>
          <w:lang w:val="es-ES"/>
        </w:rPr>
        <w:t>.</w:t>
      </w:r>
    </w:p>
    <w:p w14:paraId="543284EC" w14:textId="05675A7A" w:rsidR="00F6580D" w:rsidRPr="00C143F4" w:rsidRDefault="00C143F4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Cuando actualiza directamente una pila,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envía los cambios y AWS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 xml:space="preserve"> los </w:t>
      </w:r>
      <w:r>
        <w:rPr>
          <w:sz w:val="20"/>
          <w:lang w:val="es"/>
        </w:rPr>
        <w:lastRenderedPageBreak/>
        <w:t>implementa inmediatamente</w:t>
      </w:r>
      <w:r w:rsidR="00F6580D" w:rsidRPr="00C143F4">
        <w:rPr>
          <w:sz w:val="20"/>
          <w:lang w:val="es-ES"/>
        </w:rPr>
        <w:t>.</w:t>
      </w:r>
    </w:p>
    <w:p w14:paraId="312225E1" w14:textId="2B66CCBA" w:rsidR="00F6580D" w:rsidRPr="0076231F" w:rsidRDefault="0076231F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Usar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actualizaciones directas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cuando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desee</w:t>
      </w:r>
      <w:r>
        <w:rPr>
          <w:lang w:val="es"/>
        </w:rPr>
        <w:t xml:space="preserve"> implementar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rápidamente las actualizaciones</w:t>
      </w:r>
      <w:r w:rsidR="00F6580D" w:rsidRPr="0076231F">
        <w:rPr>
          <w:sz w:val="20"/>
          <w:lang w:val="es-ES"/>
        </w:rPr>
        <w:t>.</w:t>
      </w:r>
    </w:p>
    <w:p w14:paraId="061401E8" w14:textId="3E9C0B10" w:rsidR="00F6580D" w:rsidRPr="0076231F" w:rsidRDefault="0076231F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Con los conjuntos de cambios,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puede obtener una vista previa de los cambios</w:t>
      </w:r>
      <w:r>
        <w:rPr>
          <w:lang w:val="es"/>
        </w:rPr>
        <w:t xml:space="preserve"> que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 xml:space="preserve">AWS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 xml:space="preserve"> realizará en su pila y</w:t>
      </w:r>
      <w:r>
        <w:rPr>
          <w:lang w:val="es"/>
        </w:rPr>
        <w:t>,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a continuación</w:t>
      </w:r>
      <w:r>
        <w:rPr>
          <w:lang w:val="es"/>
        </w:rPr>
        <w:t>,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decidir si desea aplicar esos cambios</w:t>
      </w:r>
      <w:r w:rsidR="00227388">
        <w:rPr>
          <w:sz w:val="20"/>
          <w:lang w:val="es"/>
        </w:rPr>
        <w:t>.</w:t>
      </w:r>
    </w:p>
    <w:p w14:paraId="4899DA9A" w14:textId="77777777" w:rsidR="00F6580D" w:rsidRPr="0076231F" w:rsidRDefault="00F6580D" w:rsidP="00227388">
      <w:pPr>
        <w:pStyle w:val="Textoindependiente"/>
        <w:spacing w:before="10"/>
        <w:ind w:left="0"/>
        <w:rPr>
          <w:sz w:val="19"/>
          <w:lang w:val="es-ES"/>
        </w:rPr>
      </w:pPr>
    </w:p>
    <w:p w14:paraId="51641E0F" w14:textId="77777777" w:rsidR="00F6580D" w:rsidRPr="00227388" w:rsidRDefault="00F6580D" w:rsidP="00227388">
      <w:pPr>
        <w:pStyle w:val="Ttulo4"/>
        <w:spacing w:before="1"/>
        <w:rPr>
          <w:u w:val="none"/>
          <w:lang w:val="es-ES"/>
        </w:rPr>
      </w:pPr>
      <w:bookmarkStart w:id="37" w:name="Stack_Sets"/>
      <w:bookmarkEnd w:id="37"/>
      <w:proofErr w:type="spellStart"/>
      <w:r w:rsidRPr="00227388">
        <w:rPr>
          <w:lang w:val="es-ES"/>
        </w:rPr>
        <w:t>Stack</w:t>
      </w:r>
      <w:proofErr w:type="spellEnd"/>
      <w:r w:rsidRPr="00227388">
        <w:rPr>
          <w:spacing w:val="-4"/>
          <w:lang w:val="es-ES"/>
        </w:rPr>
        <w:t xml:space="preserve"> </w:t>
      </w:r>
      <w:r w:rsidRPr="00227388">
        <w:rPr>
          <w:lang w:val="es-ES"/>
        </w:rPr>
        <w:t>Sets</w:t>
      </w:r>
    </w:p>
    <w:p w14:paraId="08E216AB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4CBE3578" w14:textId="2F6DFD4D" w:rsidR="0076231F" w:rsidRPr="0076231F" w:rsidRDefault="0076231F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StackSets</w:t>
      </w:r>
      <w:proofErr w:type="spellEnd"/>
      <w:r>
        <w:rPr>
          <w:lang w:val="es"/>
        </w:rPr>
        <w:t xml:space="preserve"> amplía la funcionalidad de las pilas</w:t>
      </w:r>
      <w:r w:rsidR="00227388">
        <w:rPr>
          <w:lang w:val="es"/>
        </w:rPr>
        <w:t xml:space="preserve"> </w:t>
      </w:r>
      <w:r>
        <w:rPr>
          <w:lang w:val="es"/>
        </w:rPr>
        <w:t>al permitirle crear, actualizar o eliminar pilas en varias</w:t>
      </w:r>
      <w:r w:rsidR="00227388">
        <w:rPr>
          <w:lang w:val="es"/>
        </w:rPr>
        <w:t xml:space="preserve"> </w:t>
      </w:r>
      <w:r>
        <w:rPr>
          <w:lang w:val="es"/>
        </w:rPr>
        <w:t>cuentas y regiones con una sola operación.</w:t>
      </w:r>
    </w:p>
    <w:p w14:paraId="38162319" w14:textId="03B889A7" w:rsidR="0076231F" w:rsidRPr="0076231F" w:rsidRDefault="0076231F" w:rsidP="00227388">
      <w:pPr>
        <w:pStyle w:val="Textoindependiente"/>
        <w:spacing w:before="83" w:line="237" w:lineRule="auto"/>
        <w:rPr>
          <w:lang w:val="es-ES"/>
        </w:rPr>
      </w:pPr>
      <w:r>
        <w:rPr>
          <w:lang w:val="es"/>
        </w:rPr>
        <w:t>Con una cuenta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administrador, puede definir y administrar una plantilla de 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y utilizar la plantilla como base para aprovisionar pilas en cuentas de destino seleccionadas en regiones especificadas.</w:t>
      </w:r>
    </w:p>
    <w:p w14:paraId="444D3C24" w14:textId="12497FBA" w:rsidR="0076231F" w:rsidRPr="0076231F" w:rsidRDefault="0076231F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>Una</w:t>
      </w:r>
      <w:r w:rsidR="00227388">
        <w:rPr>
          <w:lang w:val="es"/>
        </w:rPr>
        <w:t xml:space="preserve"> </w:t>
      </w:r>
      <w:r>
        <w:rPr>
          <w:lang w:val="es"/>
        </w:rPr>
        <w:t>cuenta de administrador es la cuenta de AWS</w:t>
      </w:r>
      <w:r w:rsidR="00227388">
        <w:rPr>
          <w:lang w:val="es"/>
        </w:rPr>
        <w:t xml:space="preserve"> </w:t>
      </w:r>
      <w:r>
        <w:rPr>
          <w:lang w:val="es"/>
        </w:rPr>
        <w:t>en la</w:t>
      </w:r>
      <w:r w:rsidR="00227388">
        <w:rPr>
          <w:lang w:val="es"/>
        </w:rPr>
        <w:t xml:space="preserve"> </w:t>
      </w:r>
      <w:r>
        <w:rPr>
          <w:lang w:val="es"/>
        </w:rPr>
        <w:t>que se crean conjuntos</w:t>
      </w:r>
      <w:r w:rsidR="00227388">
        <w:rPr>
          <w:lang w:val="es"/>
        </w:rPr>
        <w:t xml:space="preserve"> </w:t>
      </w:r>
      <w:r>
        <w:rPr>
          <w:lang w:val="es"/>
        </w:rPr>
        <w:t>de pilas.</w:t>
      </w:r>
    </w:p>
    <w:p w14:paraId="6209048C" w14:textId="45FB57F1" w:rsidR="0076231F" w:rsidRPr="0076231F" w:rsidRDefault="0076231F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Un</w:t>
      </w:r>
      <w:r w:rsidR="00227388">
        <w:rPr>
          <w:lang w:val="es"/>
        </w:rPr>
        <w:t xml:space="preserve"> </w:t>
      </w:r>
      <w:r>
        <w:rPr>
          <w:lang w:val="es"/>
        </w:rPr>
        <w:t>conjunto de pilas se administra iniciando sesión en la</w:t>
      </w:r>
      <w:r w:rsidR="00227388">
        <w:rPr>
          <w:lang w:val="es"/>
        </w:rPr>
        <w:t xml:space="preserve"> </w:t>
      </w:r>
      <w:r>
        <w:rPr>
          <w:lang w:val="es"/>
        </w:rPr>
        <w:t>cuenta de administrador de AWS en la</w:t>
      </w:r>
      <w:r w:rsidR="00227388">
        <w:rPr>
          <w:lang w:val="es"/>
        </w:rPr>
        <w:t xml:space="preserve"> </w:t>
      </w:r>
      <w:r>
        <w:rPr>
          <w:lang w:val="es"/>
        </w:rPr>
        <w:t>que se creó.</w:t>
      </w:r>
    </w:p>
    <w:p w14:paraId="0F00560A" w14:textId="1F5F93FC" w:rsidR="0076231F" w:rsidRPr="0076231F" w:rsidRDefault="0076231F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Una cuenta de destino es la cuenta en la</w:t>
      </w:r>
      <w:r w:rsidR="00227388">
        <w:rPr>
          <w:lang w:val="es"/>
        </w:rPr>
        <w:t xml:space="preserve"> </w:t>
      </w:r>
      <w:r>
        <w:rPr>
          <w:lang w:val="es"/>
        </w:rPr>
        <w:t>que crea, actualiza o elimina una o más pilas en su conjunto</w:t>
      </w:r>
      <w:r w:rsidR="00227388">
        <w:rPr>
          <w:lang w:val="es"/>
        </w:rPr>
        <w:t xml:space="preserve"> </w:t>
      </w:r>
      <w:r>
        <w:rPr>
          <w:lang w:val="es"/>
        </w:rPr>
        <w:t>de pilas.</w:t>
      </w:r>
    </w:p>
    <w:p w14:paraId="3AA31E60" w14:textId="6EB38A47" w:rsidR="00F6580D" w:rsidRPr="0076231F" w:rsidRDefault="0076231F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Antes de poder usar un conjunto de pilas para crear pilas en una cuenta</w:t>
      </w:r>
      <w:r w:rsidR="00227388">
        <w:rPr>
          <w:lang w:val="es"/>
        </w:rPr>
        <w:t xml:space="preserve"> </w:t>
      </w:r>
      <w:r>
        <w:rPr>
          <w:lang w:val="es"/>
        </w:rPr>
        <w:t>de destino,</w:t>
      </w:r>
      <w:r w:rsidR="00227388">
        <w:rPr>
          <w:lang w:val="es"/>
        </w:rPr>
        <w:t xml:space="preserve"> </w:t>
      </w:r>
      <w:r>
        <w:rPr>
          <w:lang w:val="es"/>
        </w:rPr>
        <w:t>debe configurar</w:t>
      </w:r>
      <w:r w:rsidR="00227388">
        <w:rPr>
          <w:lang w:val="es"/>
        </w:rPr>
        <w:t xml:space="preserve"> </w:t>
      </w:r>
      <w:r>
        <w:rPr>
          <w:lang w:val="es"/>
        </w:rPr>
        <w:t>una relación de confianza entre el administrador y las</w:t>
      </w:r>
      <w:r w:rsidR="00227388">
        <w:rPr>
          <w:lang w:val="es"/>
        </w:rPr>
        <w:t xml:space="preserve"> </w:t>
      </w:r>
      <w:r>
        <w:rPr>
          <w:lang w:val="es"/>
        </w:rPr>
        <w:t>cuentas de destino</w:t>
      </w:r>
      <w:r w:rsidR="00F6580D" w:rsidRPr="0076231F">
        <w:rPr>
          <w:lang w:val="es-ES"/>
        </w:rPr>
        <w:t>.</w:t>
      </w:r>
    </w:p>
    <w:p w14:paraId="1ED12317" w14:textId="77777777" w:rsidR="00F6580D" w:rsidRPr="0076231F" w:rsidRDefault="00F6580D" w:rsidP="00227388">
      <w:pPr>
        <w:pStyle w:val="Textoindependiente"/>
        <w:spacing w:before="10"/>
        <w:ind w:left="0"/>
        <w:rPr>
          <w:sz w:val="19"/>
          <w:lang w:val="es-ES"/>
        </w:rPr>
      </w:pPr>
    </w:p>
    <w:p w14:paraId="583BF781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38" w:name="Nested_Stacks"/>
      <w:bookmarkEnd w:id="38"/>
      <w:proofErr w:type="spellStart"/>
      <w:r w:rsidRPr="00227388">
        <w:rPr>
          <w:lang w:val="es-ES"/>
        </w:rPr>
        <w:t>Nested</w:t>
      </w:r>
      <w:proofErr w:type="spellEnd"/>
      <w:r w:rsidRPr="00227388">
        <w:rPr>
          <w:spacing w:val="-6"/>
          <w:lang w:val="es-ES"/>
        </w:rPr>
        <w:t xml:space="preserve"> </w:t>
      </w:r>
      <w:proofErr w:type="spellStart"/>
      <w:r w:rsidRPr="00227388">
        <w:rPr>
          <w:lang w:val="es-ES"/>
        </w:rPr>
        <w:t>Stacks</w:t>
      </w:r>
      <w:proofErr w:type="spellEnd"/>
    </w:p>
    <w:p w14:paraId="0F92FB04" w14:textId="77777777" w:rsidR="00F6580D" w:rsidRPr="00227388" w:rsidRDefault="00F6580D" w:rsidP="00227388">
      <w:pPr>
        <w:pStyle w:val="Textoindependiente"/>
        <w:spacing w:before="9"/>
        <w:ind w:left="0"/>
        <w:rPr>
          <w:b/>
          <w:sz w:val="14"/>
          <w:lang w:val="es-ES"/>
        </w:rPr>
      </w:pPr>
    </w:p>
    <w:p w14:paraId="4883EAA1" w14:textId="18BA6E31" w:rsidR="0076231F" w:rsidRPr="0076231F" w:rsidRDefault="0076231F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Las pilas anidadas permiten la reutilización del código de </w:t>
      </w:r>
      <w:proofErr w:type="spellStart"/>
      <w:r>
        <w:rPr>
          <w:lang w:val="es"/>
        </w:rPr>
        <w:t>CloudFormation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>para casos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uso comunes. </w:t>
      </w:r>
    </w:p>
    <w:p w14:paraId="07CCF48A" w14:textId="045E35F3" w:rsidR="0076231F" w:rsidRPr="0076231F" w:rsidRDefault="0076231F" w:rsidP="00227388">
      <w:pPr>
        <w:pStyle w:val="Textoindependiente"/>
        <w:spacing w:before="80"/>
        <w:rPr>
          <w:lang w:val="es-ES"/>
        </w:rPr>
      </w:pPr>
      <w:r>
        <w:rPr>
          <w:lang w:val="es"/>
        </w:rPr>
        <w:t>Por ejemplo, configuración</w:t>
      </w:r>
      <w:r w:rsidR="00227388">
        <w:rPr>
          <w:lang w:val="es"/>
        </w:rPr>
        <w:t xml:space="preserve"> </w:t>
      </w:r>
      <w:r>
        <w:rPr>
          <w:lang w:val="es"/>
        </w:rPr>
        <w:t>estándar para un equilibrador de carga, servidor</w:t>
      </w:r>
      <w:r w:rsidR="00227388">
        <w:rPr>
          <w:lang w:val="es"/>
        </w:rPr>
        <w:t xml:space="preserve"> </w:t>
      </w:r>
      <w:r>
        <w:rPr>
          <w:lang w:val="es"/>
        </w:rPr>
        <w:t>web, servidor de aplicaciones,</w:t>
      </w:r>
      <w:r w:rsidR="00227388">
        <w:rPr>
          <w:lang w:val="es"/>
        </w:rPr>
        <w:t xml:space="preserve"> </w:t>
      </w:r>
      <w:r>
        <w:rPr>
          <w:lang w:val="es"/>
        </w:rPr>
        <w:t>etc.</w:t>
      </w:r>
    </w:p>
    <w:p w14:paraId="73D8CAF4" w14:textId="429C7623" w:rsidR="00F6580D" w:rsidRPr="0076231F" w:rsidRDefault="0076231F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En lugar de copiar el código cada vez, cree una plantilla estándar para cada caso de</w:t>
      </w:r>
      <w:r w:rsidR="00227388">
        <w:rPr>
          <w:lang w:val="es"/>
        </w:rPr>
        <w:t xml:space="preserve"> </w:t>
      </w:r>
      <w:r>
        <w:rPr>
          <w:lang w:val="es"/>
        </w:rPr>
        <w:t>uso común y referencia desde la plantilla de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CloudFormation</w:t>
      </w:r>
      <w:proofErr w:type="spellEnd"/>
      <w:r w:rsidR="00227388">
        <w:rPr>
          <w:lang w:val="es"/>
        </w:rPr>
        <w:t>.</w:t>
      </w:r>
    </w:p>
    <w:p w14:paraId="5EEEDCE3" w14:textId="77777777" w:rsidR="00F6580D" w:rsidRPr="00227388" w:rsidRDefault="00F6580D" w:rsidP="00227388">
      <w:pPr>
        <w:pStyle w:val="Ttulo3"/>
        <w:spacing w:before="83"/>
        <w:rPr>
          <w:u w:val="none"/>
          <w:lang w:val="es-ES"/>
        </w:rPr>
      </w:pPr>
      <w:r w:rsidRPr="00227388">
        <w:rPr>
          <w:u w:val="double"/>
          <w:lang w:val="es-ES"/>
        </w:rPr>
        <w:t>BEST</w:t>
      </w:r>
      <w:r w:rsidRPr="00227388">
        <w:rPr>
          <w:spacing w:val="-1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PRACTICES</w:t>
      </w:r>
    </w:p>
    <w:p w14:paraId="0C9CE030" w14:textId="2889C800" w:rsidR="00F6580D" w:rsidRPr="0076231F" w:rsidRDefault="0076231F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AWS proporciona</w:t>
      </w:r>
      <w:r w:rsidR="00227388">
        <w:rPr>
          <w:lang w:val="es"/>
        </w:rPr>
        <w:t xml:space="preserve"> </w:t>
      </w:r>
      <w:r>
        <w:rPr>
          <w:lang w:val="es"/>
        </w:rPr>
        <w:t>"scripts auxiliares" de Python</w:t>
      </w:r>
      <w:r w:rsidR="00227388">
        <w:rPr>
          <w:lang w:val="es"/>
        </w:rPr>
        <w:t xml:space="preserve"> </w:t>
      </w:r>
      <w:r>
        <w:rPr>
          <w:lang w:val="es"/>
        </w:rPr>
        <w:t>que</w:t>
      </w:r>
      <w:r w:rsidR="00227388">
        <w:rPr>
          <w:lang w:val="es"/>
        </w:rPr>
        <w:t xml:space="preserve"> </w:t>
      </w:r>
      <w:r>
        <w:rPr>
          <w:lang w:val="es"/>
        </w:rPr>
        <w:t>pueden ayudarle a</w:t>
      </w:r>
      <w:r w:rsidR="00227388">
        <w:rPr>
          <w:lang w:val="es"/>
        </w:rPr>
        <w:t xml:space="preserve"> </w:t>
      </w:r>
      <w:r>
        <w:rPr>
          <w:lang w:val="es"/>
        </w:rPr>
        <w:t>instalar software e iniciar servicios en sus instancias EC2</w:t>
      </w:r>
      <w:r w:rsidR="00F6580D" w:rsidRPr="0076231F">
        <w:rPr>
          <w:lang w:val="es-ES"/>
        </w:rPr>
        <w:t>.</w:t>
      </w:r>
    </w:p>
    <w:p w14:paraId="79513E3E" w14:textId="6929A399" w:rsidR="00F6580D" w:rsidRPr="0076231F" w:rsidRDefault="0076231F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Utilice </w:t>
      </w:r>
      <w:proofErr w:type="spellStart"/>
      <w:r>
        <w:rPr>
          <w:sz w:val="20"/>
          <w:lang w:val="es"/>
        </w:rPr>
        <w:t>CloudFormation</w:t>
      </w:r>
      <w:proofErr w:type="spellEnd"/>
      <w:r>
        <w:rPr>
          <w:sz w:val="20"/>
          <w:lang w:val="es"/>
        </w:rPr>
        <w:t xml:space="preserve"> para realizar cambios en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su entorno en lugar de ir directamente</w:t>
      </w:r>
      <w:r>
        <w:rPr>
          <w:lang w:val="es"/>
        </w:rPr>
        <w:t xml:space="preserve"> 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los recursos</w:t>
      </w:r>
      <w:r w:rsidR="00F6580D" w:rsidRPr="0076231F">
        <w:rPr>
          <w:sz w:val="20"/>
          <w:lang w:val="es-ES"/>
        </w:rPr>
        <w:t>.</w:t>
      </w:r>
    </w:p>
    <w:p w14:paraId="3CCDC231" w14:textId="29B773CD" w:rsidR="00F6580D" w:rsidRPr="0076231F" w:rsidRDefault="0076231F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 w:line="252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Utilice los conjuntos de cambios</w:t>
      </w:r>
      <w:r w:rsidR="00227388">
        <w:rPr>
          <w:sz w:val="20"/>
          <w:lang w:val="es"/>
        </w:rPr>
        <w:t xml:space="preserve"> </w:t>
      </w:r>
      <w:r>
        <w:rPr>
          <w:lang w:val="es"/>
        </w:rPr>
        <w:t>para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identificar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posibles puntos problemáticos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en sus actualizaciones</w:t>
      </w:r>
      <w:r w:rsidR="00F6580D" w:rsidRPr="0076231F">
        <w:rPr>
          <w:sz w:val="20"/>
          <w:lang w:val="es-ES"/>
        </w:rPr>
        <w:t>.</w:t>
      </w:r>
    </w:p>
    <w:p w14:paraId="3C9F9A68" w14:textId="6F745A1A" w:rsidR="00F6580D" w:rsidRPr="0076231F" w:rsidRDefault="0076231F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line="252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Usar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directivas de pila para proteger explícitamente partes confidenciales de la pila</w:t>
      </w:r>
      <w:r w:rsidR="00227388">
        <w:rPr>
          <w:sz w:val="20"/>
          <w:lang w:val="es"/>
        </w:rPr>
        <w:t>.</w:t>
      </w:r>
    </w:p>
    <w:p w14:paraId="51F361FF" w14:textId="7F5BC0E9" w:rsidR="00F6580D" w:rsidRPr="0076231F" w:rsidRDefault="0076231F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Usa un sistema de control de versiones como </w:t>
      </w:r>
      <w:proofErr w:type="spellStart"/>
      <w:r>
        <w:rPr>
          <w:sz w:val="20"/>
          <w:lang w:val="es"/>
        </w:rPr>
        <w:t>CodeCommit</w:t>
      </w:r>
      <w:proofErr w:type="spellEnd"/>
      <w:r>
        <w:rPr>
          <w:sz w:val="20"/>
          <w:lang w:val="es"/>
        </w:rPr>
        <w:t xml:space="preserve"> o GitHub para realizar un seguimiento de los cambios en las plantillas</w:t>
      </w:r>
      <w:r w:rsidR="00227388">
        <w:rPr>
          <w:sz w:val="20"/>
          <w:lang w:val="es"/>
        </w:rPr>
        <w:t>.</w:t>
      </w:r>
    </w:p>
    <w:p w14:paraId="010341CB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r w:rsidRPr="00227388">
        <w:rPr>
          <w:u w:val="double"/>
          <w:lang w:val="es-ES"/>
        </w:rPr>
        <w:t>CHARGES</w:t>
      </w:r>
    </w:p>
    <w:p w14:paraId="591D9508" w14:textId="2AA35DB1" w:rsidR="0076231F" w:rsidRPr="0076231F" w:rsidRDefault="0076231F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AWS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no tiene ningún cargo adicional.</w:t>
      </w:r>
    </w:p>
    <w:p w14:paraId="5EEB2760" w14:textId="76D266F0" w:rsidR="0076231F" w:rsidRPr="0076231F" w:rsidRDefault="0076231F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Usted paga por los recursos de AWS (como instancias Amazon EC2, balanceadores de carga de </w:t>
      </w:r>
      <w:proofErr w:type="spellStart"/>
      <w:r>
        <w:rPr>
          <w:lang w:val="es"/>
        </w:rPr>
        <w:t>Elastic</w:t>
      </w:r>
      <w:proofErr w:type="spellEnd"/>
      <w:r>
        <w:rPr>
          <w:lang w:val="es"/>
        </w:rPr>
        <w:t xml:space="preserve"> Load </w:t>
      </w:r>
      <w:proofErr w:type="spellStart"/>
      <w:r>
        <w:rPr>
          <w:lang w:val="es"/>
        </w:rPr>
        <w:t>Balancing</w:t>
      </w:r>
      <w:proofErr w:type="spellEnd"/>
      <w:r>
        <w:rPr>
          <w:lang w:val="es"/>
        </w:rPr>
        <w:t>, etc.)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creados con AWS </w:t>
      </w:r>
      <w:proofErr w:type="spellStart"/>
      <w:r>
        <w:rPr>
          <w:lang w:val="es"/>
        </w:rPr>
        <w:t>CloudFormation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>de la misma manera</w:t>
      </w:r>
      <w:r w:rsidR="00227388">
        <w:rPr>
          <w:lang w:val="es"/>
        </w:rPr>
        <w:t xml:space="preserve"> </w:t>
      </w:r>
      <w:r>
        <w:rPr>
          <w:lang w:val="es"/>
        </w:rPr>
        <w:t>que si los creara manualmente.</w:t>
      </w:r>
    </w:p>
    <w:p w14:paraId="00D23AF8" w14:textId="12E1C6C1" w:rsidR="00F6580D" w:rsidRPr="0076231F" w:rsidRDefault="0076231F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lastRenderedPageBreak/>
        <w:t xml:space="preserve"> Solo paga por lo que</w:t>
      </w:r>
      <w:r w:rsidR="00227388">
        <w:rPr>
          <w:lang w:val="es"/>
        </w:rPr>
        <w:t xml:space="preserve"> </w:t>
      </w:r>
      <w:r>
        <w:rPr>
          <w:lang w:val="es"/>
        </w:rPr>
        <w:t>usa, a medida que lo</w:t>
      </w:r>
      <w:r w:rsidR="00227388">
        <w:rPr>
          <w:lang w:val="es"/>
        </w:rPr>
        <w:t xml:space="preserve"> </w:t>
      </w:r>
      <w:r>
        <w:rPr>
          <w:lang w:val="es"/>
        </w:rPr>
        <w:t>usa; no hay tarifas mínimas ni</w:t>
      </w:r>
      <w:r w:rsidR="00227388">
        <w:rPr>
          <w:lang w:val="es"/>
        </w:rPr>
        <w:t xml:space="preserve"> </w:t>
      </w:r>
      <w:r>
        <w:rPr>
          <w:lang w:val="es"/>
        </w:rPr>
        <w:t>compromisos iniciales requeridos</w:t>
      </w:r>
      <w:r w:rsidR="00227388">
        <w:rPr>
          <w:lang w:val="es"/>
        </w:rPr>
        <w:t>.</w:t>
      </w:r>
    </w:p>
    <w:p w14:paraId="1C2CF3B1" w14:textId="77777777" w:rsidR="00F6580D" w:rsidRPr="00227388" w:rsidRDefault="00F6580D" w:rsidP="00227388">
      <w:pPr>
        <w:pStyle w:val="Ttulo2"/>
        <w:spacing w:before="87"/>
        <w:rPr>
          <w:u w:val="none"/>
          <w:lang w:val="es-ES"/>
        </w:rPr>
      </w:pPr>
      <w:bookmarkStart w:id="39" w:name="AWS_Config"/>
      <w:bookmarkStart w:id="40" w:name="_bookmark46"/>
      <w:bookmarkEnd w:id="39"/>
      <w:bookmarkEnd w:id="40"/>
      <w:r w:rsidRPr="00227388">
        <w:rPr>
          <w:lang w:val="es-ES"/>
        </w:rPr>
        <w:t>AWS</w:t>
      </w:r>
      <w:r w:rsidRPr="00227388">
        <w:rPr>
          <w:spacing w:val="-1"/>
          <w:lang w:val="es-ES"/>
        </w:rPr>
        <w:t xml:space="preserve"> </w:t>
      </w:r>
      <w:r w:rsidRPr="00227388">
        <w:rPr>
          <w:lang w:val="es-ES"/>
        </w:rPr>
        <w:t>CONFIG</w:t>
      </w:r>
    </w:p>
    <w:p w14:paraId="038D9E9A" w14:textId="77777777" w:rsidR="00F6580D" w:rsidRPr="00227388" w:rsidRDefault="00F6580D" w:rsidP="00227388">
      <w:pPr>
        <w:pStyle w:val="Ttulo3"/>
        <w:spacing w:before="73"/>
        <w:rPr>
          <w:u w:val="none"/>
          <w:lang w:val="es-ES"/>
        </w:rPr>
      </w:pPr>
      <w:bookmarkStart w:id="41" w:name="AWS_Config_Features"/>
      <w:bookmarkEnd w:id="41"/>
      <w:r w:rsidRPr="00227388">
        <w:rPr>
          <w:u w:val="double"/>
          <w:lang w:val="es-ES"/>
        </w:rPr>
        <w:t>AWS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CONFIG</w:t>
      </w:r>
      <w:r w:rsidRPr="00227388">
        <w:rPr>
          <w:spacing w:val="-2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FEATURES</w:t>
      </w:r>
    </w:p>
    <w:p w14:paraId="7342A56B" w14:textId="5E970CCF" w:rsidR="0076231F" w:rsidRPr="0076231F" w:rsidRDefault="0076231F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 xml:space="preserve"> es un servicio totalmente administrado que le proporciona un inventario de recursos de AWS, un</w:t>
      </w:r>
      <w:r w:rsidR="00227388">
        <w:rPr>
          <w:lang w:val="es"/>
        </w:rPr>
        <w:t xml:space="preserve"> </w:t>
      </w:r>
      <w:r>
        <w:rPr>
          <w:lang w:val="es"/>
        </w:rPr>
        <w:t>historial de configuración y notificaciones de cambios de configuración para habilitar la seguridad y la gobernanza.</w:t>
      </w:r>
    </w:p>
    <w:p w14:paraId="5ED0F2BB" w14:textId="47E96EA2" w:rsidR="0076231F" w:rsidRPr="0076231F" w:rsidRDefault="0076231F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Con 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 xml:space="preserve"> puede descubrir los recursos de AWS existentes, exportar un inventario completo de sus</w:t>
      </w:r>
      <w:r w:rsidR="00227388">
        <w:rPr>
          <w:lang w:val="es"/>
        </w:rPr>
        <w:t xml:space="preserve"> </w:t>
      </w:r>
      <w:r>
        <w:rPr>
          <w:lang w:val="es"/>
        </w:rPr>
        <w:t>recursos</w:t>
      </w:r>
      <w:r w:rsidR="00227388">
        <w:rPr>
          <w:lang w:val="es"/>
        </w:rPr>
        <w:t xml:space="preserve"> </w:t>
      </w:r>
      <w:r>
        <w:rPr>
          <w:lang w:val="es"/>
        </w:rPr>
        <w:t>de</w:t>
      </w:r>
      <w:r w:rsidR="00227388">
        <w:rPr>
          <w:lang w:val="es"/>
        </w:rPr>
        <w:t xml:space="preserve"> </w:t>
      </w:r>
      <w:r>
        <w:rPr>
          <w:lang w:val="es"/>
        </w:rPr>
        <w:t>AWS con todos los detalles de</w:t>
      </w:r>
      <w:r w:rsidR="00227388">
        <w:rPr>
          <w:lang w:val="es"/>
        </w:rPr>
        <w:t xml:space="preserve"> </w:t>
      </w:r>
      <w:r>
        <w:rPr>
          <w:lang w:val="es"/>
        </w:rPr>
        <w:t>configuración y determinar cómo se configuró un recurso en cualquier momento.</w:t>
      </w:r>
    </w:p>
    <w:p w14:paraId="10FCC954" w14:textId="32B32EEA" w:rsidR="0076231F" w:rsidRPr="0076231F" w:rsidRDefault="0076231F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>Estas capacidades permiten la auditoría</w:t>
      </w:r>
      <w:r w:rsidR="00227388">
        <w:rPr>
          <w:lang w:val="es"/>
        </w:rPr>
        <w:t xml:space="preserve"> </w:t>
      </w:r>
      <w:r>
        <w:rPr>
          <w:lang w:val="es"/>
        </w:rPr>
        <w:t>de cumplimiento, el análisis de</w:t>
      </w:r>
      <w:r w:rsidR="00227388">
        <w:rPr>
          <w:lang w:val="es"/>
        </w:rPr>
        <w:t xml:space="preserve"> </w:t>
      </w:r>
      <w:r>
        <w:rPr>
          <w:lang w:val="es"/>
        </w:rPr>
        <w:t>seguridad, el</w:t>
      </w:r>
      <w:r w:rsidR="00227388">
        <w:rPr>
          <w:lang w:val="es"/>
        </w:rPr>
        <w:t xml:space="preserve"> </w:t>
      </w:r>
      <w:r>
        <w:rPr>
          <w:lang w:val="es"/>
        </w:rPr>
        <w:t>seguimiento de cambios de recursos</w:t>
      </w:r>
      <w:r w:rsidR="00227388">
        <w:rPr>
          <w:lang w:val="es"/>
        </w:rPr>
        <w:t xml:space="preserve"> </w:t>
      </w:r>
      <w:r>
        <w:rPr>
          <w:lang w:val="es"/>
        </w:rPr>
        <w:t>y la solución de problemas.</w:t>
      </w:r>
    </w:p>
    <w:p w14:paraId="4CC44361" w14:textId="3F303002" w:rsidR="0076231F" w:rsidRPr="0076231F" w:rsidRDefault="0076231F" w:rsidP="00227388">
      <w:pPr>
        <w:pStyle w:val="Textoindependiente"/>
        <w:spacing w:before="82" w:line="319" w:lineRule="auto"/>
        <w:rPr>
          <w:lang w:val="es-ES"/>
        </w:rPr>
      </w:pPr>
      <w:r>
        <w:rPr>
          <w:lang w:val="es"/>
        </w:rPr>
        <w:t>Le permite evaluar, auditar y evaluar las configuraciones de sus recursos de AWS.</w:t>
      </w:r>
      <w:r w:rsidR="00227388">
        <w:rPr>
          <w:lang w:val="es"/>
        </w:rPr>
        <w:t xml:space="preserve"> </w:t>
      </w:r>
      <w:r>
        <w:rPr>
          <w:lang w:val="es"/>
        </w:rPr>
        <w:t>Muy útil para la</w:t>
      </w:r>
      <w:r w:rsidR="00227388">
        <w:rPr>
          <w:lang w:val="es"/>
        </w:rPr>
        <w:t xml:space="preserve"> </w:t>
      </w:r>
      <w:r>
        <w:rPr>
          <w:lang w:val="es"/>
        </w:rPr>
        <w:t>gestión de la configuración como parte de un programa</w:t>
      </w:r>
      <w:r w:rsidR="00227388">
        <w:rPr>
          <w:lang w:val="es"/>
        </w:rPr>
        <w:t xml:space="preserve"> </w:t>
      </w:r>
      <w:r>
        <w:rPr>
          <w:lang w:val="es"/>
        </w:rPr>
        <w:t>ITIL.</w:t>
      </w:r>
    </w:p>
    <w:p w14:paraId="2059ABFE" w14:textId="10F3E1D6" w:rsidR="0076231F" w:rsidRPr="0076231F" w:rsidRDefault="0076231F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>Crea una línea base de varios valores de</w:t>
      </w:r>
      <w:r w:rsidR="00227388">
        <w:rPr>
          <w:lang w:val="es"/>
        </w:rPr>
        <w:t xml:space="preserve"> </w:t>
      </w:r>
      <w:r>
        <w:rPr>
          <w:lang w:val="es"/>
        </w:rPr>
        <w:t>configuración</w:t>
      </w:r>
      <w:r w:rsidR="00227388">
        <w:rPr>
          <w:lang w:val="es"/>
        </w:rPr>
        <w:t xml:space="preserve"> </w:t>
      </w:r>
      <w:r>
        <w:rPr>
          <w:lang w:val="es"/>
        </w:rPr>
        <w:t>y archivos y, a continuación, puede realizar un seguimiento de las variaciones en relación con</w:t>
      </w:r>
    </w:p>
    <w:p w14:paraId="597B7552" w14:textId="2B27FB41" w:rsidR="00F6580D" w:rsidRPr="00227388" w:rsidRDefault="0076231F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>esa línea de base</w:t>
      </w:r>
      <w:r w:rsidR="00F6580D" w:rsidRPr="00227388">
        <w:rPr>
          <w:lang w:val="es-ES"/>
        </w:rPr>
        <w:t>.</w:t>
      </w:r>
    </w:p>
    <w:p w14:paraId="7050AF6A" w14:textId="77777777" w:rsidR="00F6580D" w:rsidRPr="00227388" w:rsidRDefault="00F6580D" w:rsidP="00227388">
      <w:pPr>
        <w:pStyle w:val="Ttulo3"/>
        <w:spacing w:before="76"/>
        <w:rPr>
          <w:u w:val="none"/>
          <w:lang w:val="es-ES"/>
        </w:rPr>
      </w:pPr>
      <w:bookmarkStart w:id="42" w:name="AWS_Config_vs_CloudTrail"/>
      <w:bookmarkEnd w:id="42"/>
      <w:r w:rsidRPr="00227388">
        <w:rPr>
          <w:u w:val="double"/>
          <w:lang w:val="es-ES"/>
        </w:rPr>
        <w:t>AWS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CONFIG</w:t>
      </w:r>
      <w:r w:rsidRPr="00227388">
        <w:rPr>
          <w:spacing w:val="-1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VS</w:t>
      </w:r>
      <w:r w:rsidRPr="00227388">
        <w:rPr>
          <w:spacing w:val="-3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CLOUDTRAIL</w:t>
      </w:r>
    </w:p>
    <w:bookmarkStart w:id="43" w:name="AWS_Config_Rules"/>
    <w:bookmarkEnd w:id="43"/>
    <w:p w14:paraId="4FD4739C" w14:textId="3C1D1806" w:rsidR="0076231F" w:rsidRPr="0076231F" w:rsidRDefault="0076231F" w:rsidP="00227388">
      <w:pPr>
        <w:pStyle w:val="Textoindependiente"/>
        <w:spacing w:before="79"/>
        <w:rPr>
          <w:lang w:val="es-ES"/>
        </w:rPr>
      </w:pPr>
      <w:r>
        <w:fldChar w:fldCharType="begin"/>
      </w:r>
      <w:r w:rsidRPr="0076231F">
        <w:rPr>
          <w:lang w:val="es-ES"/>
        </w:rPr>
        <w:instrText xml:space="preserve"> HYPERLINK "https://digitalcloud.training/aws-cloudtrail/" \h </w:instrText>
      </w:r>
      <w:r>
        <w:fldChar w:fldCharType="separate"/>
      </w:r>
      <w:r>
        <w:rPr>
          <w:color w:val="0000FF"/>
          <w:u w:val="single" w:color="0000FF"/>
          <w:lang w:val="es"/>
        </w:rPr>
        <w:t>AWS</w:t>
      </w:r>
      <w:r>
        <w:rPr>
          <w:color w:val="0000FF"/>
          <w:u w:val="single" w:color="0000FF"/>
          <w:lang w:val="es"/>
        </w:rPr>
        <w:fldChar w:fldCharType="end"/>
      </w:r>
      <w:hyperlink r:id="rId41">
        <w:r>
          <w:rPr>
            <w:color w:val="0000FF"/>
            <w:u w:val="single" w:color="0000FF"/>
            <w:lang w:val="es"/>
          </w:rPr>
          <w:t xml:space="preserve"> </w:t>
        </w:r>
        <w:proofErr w:type="spellStart"/>
        <w:r>
          <w:rPr>
            <w:color w:val="0000FF"/>
            <w:u w:val="single" w:color="0000FF"/>
            <w:lang w:val="es"/>
          </w:rPr>
          <w:t>CloudTrail</w:t>
        </w:r>
        <w:proofErr w:type="spellEnd"/>
      </w:hyperlink>
      <w:r>
        <w:rPr>
          <w:lang w:val="es"/>
        </w:rPr>
        <w:t xml:space="preserve"> registra la actividad de la</w:t>
      </w:r>
      <w:r w:rsidR="00227388">
        <w:rPr>
          <w:lang w:val="es"/>
        </w:rPr>
        <w:t xml:space="preserve"> </w:t>
      </w:r>
      <w:r>
        <w:rPr>
          <w:lang w:val="es"/>
        </w:rPr>
        <w:t>API del usuario</w:t>
      </w:r>
      <w:r w:rsidR="00227388">
        <w:rPr>
          <w:lang w:val="es"/>
        </w:rPr>
        <w:t xml:space="preserve"> </w:t>
      </w:r>
      <w:r>
        <w:rPr>
          <w:lang w:val="es"/>
        </w:rPr>
        <w:t>en su cuenta y le permite obtener acceso a la información sobre esta actividad.</w:t>
      </w:r>
    </w:p>
    <w:p w14:paraId="2463F9CC" w14:textId="55D0A162" w:rsidR="0076231F" w:rsidRPr="0076231F" w:rsidRDefault="0076231F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 xml:space="preserve"> registra los detalles de</w:t>
      </w:r>
      <w:r w:rsidR="00227388">
        <w:rPr>
          <w:lang w:val="es"/>
        </w:rPr>
        <w:t xml:space="preserve"> </w:t>
      </w:r>
      <w:r>
        <w:rPr>
          <w:lang w:val="es"/>
        </w:rPr>
        <w:t>configuración</w:t>
      </w:r>
      <w:r w:rsidR="00227388">
        <w:rPr>
          <w:lang w:val="es"/>
        </w:rPr>
        <w:t xml:space="preserve"> </w:t>
      </w:r>
      <w:r>
        <w:rPr>
          <w:lang w:val="es"/>
        </w:rPr>
        <w:t>puntuales de sus recursos de AWS como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elementos de configuración (CI). </w:t>
      </w:r>
    </w:p>
    <w:p w14:paraId="2A72BD95" w14:textId="56FE6BB3" w:rsidR="0076231F" w:rsidRPr="0076231F" w:rsidRDefault="0076231F" w:rsidP="00227388">
      <w:pPr>
        <w:pStyle w:val="Textoindependiente"/>
        <w:spacing w:before="82" w:line="319" w:lineRule="auto"/>
        <w:rPr>
          <w:lang w:val="es-ES"/>
        </w:rPr>
      </w:pPr>
      <w:r>
        <w:rPr>
          <w:lang w:val="es"/>
        </w:rPr>
        <w:t xml:space="preserve"> Puede utilizar un CI de 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 xml:space="preserve"> para responder: "¿Cómo era mi recurso de AWS?"</w:t>
      </w:r>
      <w:r w:rsidR="00227388">
        <w:rPr>
          <w:lang w:val="es"/>
        </w:rPr>
        <w:t xml:space="preserve"> </w:t>
      </w:r>
      <w:r>
        <w:rPr>
          <w:lang w:val="es"/>
        </w:rPr>
        <w:t>en un momento dado.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Puede utilizar AWS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para responder: "¿Quién realizó una</w:t>
      </w:r>
      <w:r w:rsidR="00227388">
        <w:rPr>
          <w:lang w:val="es"/>
        </w:rPr>
        <w:t xml:space="preserve"> </w:t>
      </w:r>
      <w:r>
        <w:rPr>
          <w:lang w:val="es"/>
        </w:rPr>
        <w:t>llamada a la API para</w:t>
      </w:r>
      <w:r w:rsidR="00227388">
        <w:rPr>
          <w:lang w:val="es"/>
        </w:rPr>
        <w:t xml:space="preserve"> </w:t>
      </w:r>
      <w:r>
        <w:rPr>
          <w:lang w:val="es"/>
        </w:rPr>
        <w:t>modificar este recurso?".</w:t>
      </w:r>
    </w:p>
    <w:p w14:paraId="580D760E" w14:textId="77777777" w:rsidR="00F6580D" w:rsidRPr="00873BCC" w:rsidRDefault="00F6580D" w:rsidP="00227388">
      <w:pPr>
        <w:pStyle w:val="Ttulo3"/>
        <w:spacing w:before="2"/>
        <w:rPr>
          <w:u w:val="none"/>
          <w:lang w:val="es-ES"/>
        </w:rPr>
      </w:pPr>
      <w:r w:rsidRPr="00873BCC">
        <w:rPr>
          <w:u w:val="double"/>
          <w:lang w:val="es-ES"/>
        </w:rPr>
        <w:t>AWS</w:t>
      </w:r>
      <w:r w:rsidRPr="00873BCC">
        <w:rPr>
          <w:spacing w:val="-4"/>
          <w:u w:val="double"/>
          <w:lang w:val="es-ES"/>
        </w:rPr>
        <w:t xml:space="preserve"> </w:t>
      </w:r>
      <w:r w:rsidRPr="00873BCC">
        <w:rPr>
          <w:u w:val="double"/>
          <w:lang w:val="es-ES"/>
        </w:rPr>
        <w:t>CONFIG RULES</w:t>
      </w:r>
    </w:p>
    <w:p w14:paraId="448C06D5" w14:textId="7F6BCF48" w:rsidR="00873BCC" w:rsidRPr="00873BCC" w:rsidRDefault="00873BCC" w:rsidP="00227388">
      <w:pPr>
        <w:pStyle w:val="Textoindependiente"/>
        <w:spacing w:before="74"/>
        <w:rPr>
          <w:lang w:val="es-ES"/>
        </w:rPr>
      </w:pPr>
      <w:r>
        <w:rPr>
          <w:lang w:val="es"/>
        </w:rPr>
        <w:t>Una regla de configuración</w:t>
      </w:r>
      <w:r w:rsidR="00227388">
        <w:rPr>
          <w:lang w:val="es"/>
        </w:rPr>
        <w:t xml:space="preserve"> </w:t>
      </w:r>
      <w:r>
        <w:rPr>
          <w:lang w:val="es"/>
        </w:rPr>
        <w:t>representa las configuraciones deseadas para un recurso y se evalúa con respecto a los cambios de configuración en los recursos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relevantes, según lo registrado por 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 xml:space="preserve">. </w:t>
      </w:r>
    </w:p>
    <w:p w14:paraId="4AEEEBE0" w14:textId="77777777" w:rsidR="00873BCC" w:rsidRPr="00873BCC" w:rsidRDefault="00000000" w:rsidP="00227388">
      <w:pPr>
        <w:pStyle w:val="Textoindependiente"/>
        <w:spacing w:before="81"/>
        <w:rPr>
          <w:lang w:val="es-ES"/>
        </w:rPr>
      </w:pPr>
      <w:hyperlink r:id="rId42"/>
      <w:hyperlink r:id="rId43">
        <w:r w:rsidR="00873BCC">
          <w:rPr>
            <w:color w:val="0000FF"/>
            <w:u w:val="single" w:color="0000FF"/>
            <w:lang w:val="es"/>
          </w:rPr>
          <w:t xml:space="preserve"> Las reglas de</w:t>
        </w:r>
      </w:hyperlink>
      <w:r w:rsidR="00873BCC">
        <w:rPr>
          <w:lang w:val="es"/>
        </w:rPr>
        <w:t xml:space="preserve"> AWS</w:t>
      </w:r>
      <w:hyperlink r:id="rId44">
        <w:r w:rsidR="00873BCC">
          <w:rPr>
            <w:color w:val="0000FF"/>
            <w:u w:val="single" w:color="0000FF"/>
            <w:lang w:val="es"/>
          </w:rPr>
          <w:t xml:space="preserve"> </w:t>
        </w:r>
        <w:proofErr w:type="spellStart"/>
        <w:r w:rsidR="00873BCC">
          <w:rPr>
            <w:color w:val="0000FF"/>
            <w:u w:val="single" w:color="0000FF"/>
            <w:lang w:val="es"/>
          </w:rPr>
          <w:t>Config</w:t>
        </w:r>
        <w:proofErr w:type="spellEnd"/>
      </w:hyperlink>
      <w:r w:rsidR="00873BCC">
        <w:rPr>
          <w:lang w:val="es"/>
        </w:rPr>
        <w:t xml:space="preserve"> pueden comprobar los recursos para determinadas condiciones deseadas y, si se encuentran infracciones, el</w:t>
      </w:r>
    </w:p>
    <w:p w14:paraId="4ADBC9B0" w14:textId="0ECC08D4" w:rsidR="00873BCC" w:rsidRPr="00873BCC" w:rsidRDefault="00873BCC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 xml:space="preserve"> los recursos se marcan</w:t>
      </w:r>
      <w:r w:rsidR="00227388">
        <w:rPr>
          <w:lang w:val="es"/>
        </w:rPr>
        <w:t xml:space="preserve"> </w:t>
      </w:r>
      <w:r>
        <w:rPr>
          <w:lang w:val="es"/>
        </w:rPr>
        <w:t>como "no conformes".</w:t>
      </w:r>
    </w:p>
    <w:p w14:paraId="010DE8E1" w14:textId="6CD5528E" w:rsidR="00F6580D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Ejemplos de reglas de configuración</w:t>
      </w:r>
      <w:r w:rsidR="00F6580D" w:rsidRPr="00873BCC">
        <w:rPr>
          <w:lang w:val="es-ES"/>
        </w:rPr>
        <w:t>:</w:t>
      </w:r>
    </w:p>
    <w:p w14:paraId="0DABAD99" w14:textId="4C6830FD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Está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habilitada la copia de seguridad en</w:t>
      </w:r>
      <w:hyperlink r:id="rId45">
        <w:r>
          <w:rPr>
            <w:color w:val="0000FF"/>
            <w:sz w:val="20"/>
            <w:u w:val="single" w:color="0000FF"/>
            <w:lang w:val="es"/>
          </w:rPr>
          <w:t xml:space="preserve"> Amazon</w:t>
        </w:r>
      </w:hyperlink>
      <w:hyperlink r:id="rId46">
        <w:r>
          <w:rPr>
            <w:color w:val="0000FF"/>
            <w:sz w:val="20"/>
            <w:u w:val="single" w:color="0000FF"/>
            <w:lang w:val="es"/>
          </w:rPr>
          <w:t xml:space="preserve"> RDS</w:t>
        </w:r>
      </w:hyperlink>
      <w:r w:rsidR="00F6580D" w:rsidRPr="00873BCC">
        <w:rPr>
          <w:sz w:val="20"/>
          <w:lang w:val="es-ES"/>
        </w:rPr>
        <w:t>?</w:t>
      </w:r>
    </w:p>
    <w:p w14:paraId="0E2F805B" w14:textId="3E7C81EA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¿</w:t>
      </w:r>
      <w:proofErr w:type="spellStart"/>
      <w:r>
        <w:rPr>
          <w:sz w:val="20"/>
          <w:lang w:val="es"/>
        </w:rPr>
        <w:t>CloudTrail</w:t>
      </w:r>
      <w:proofErr w:type="spellEnd"/>
      <w:r>
        <w:rPr>
          <w:sz w:val="20"/>
          <w:lang w:val="es"/>
        </w:rPr>
        <w:t xml:space="preserve"> está habilitado en la</w:t>
      </w:r>
      <w:r>
        <w:rPr>
          <w:lang w:val="es"/>
        </w:rPr>
        <w:t xml:space="preserve"> cuenta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AWS?</w:t>
      </w:r>
      <w:r w:rsidR="00F6580D" w:rsidRPr="00873BCC">
        <w:rPr>
          <w:sz w:val="20"/>
          <w:lang w:val="es-ES"/>
        </w:rPr>
        <w:t>?</w:t>
      </w:r>
    </w:p>
    <w:p w14:paraId="4F5BE3C2" w14:textId="61D9878C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¿Los volúmenes de</w:t>
      </w:r>
      <w:hyperlink r:id="rId47">
        <w:r>
          <w:rPr>
            <w:color w:val="0000FF"/>
            <w:sz w:val="20"/>
            <w:u w:val="single" w:color="0000FF"/>
            <w:lang w:val="es"/>
          </w:rPr>
          <w:t xml:space="preserve"> Amazon</w:t>
        </w:r>
      </w:hyperlink>
      <w:hyperlink r:id="rId48">
        <w:r>
          <w:rPr>
            <w:color w:val="0000FF"/>
            <w:sz w:val="20"/>
            <w:u w:val="single" w:color="0000FF"/>
            <w:lang w:val="es"/>
          </w:rPr>
          <w:t xml:space="preserve"> EBS</w:t>
        </w:r>
      </w:hyperlink>
      <w:r>
        <w:rPr>
          <w:sz w:val="20"/>
          <w:lang w:val="es"/>
        </w:rPr>
        <w:t xml:space="preserve"> están </w:t>
      </w:r>
      <w:proofErr w:type="gramStart"/>
      <w:r>
        <w:rPr>
          <w:sz w:val="20"/>
          <w:lang w:val="es"/>
        </w:rPr>
        <w:t>cifrados?</w:t>
      </w:r>
      <w:r w:rsidR="00F6580D" w:rsidRPr="00873BCC">
        <w:rPr>
          <w:sz w:val="20"/>
          <w:lang w:val="es-ES"/>
        </w:rPr>
        <w:t>.</w:t>
      </w:r>
      <w:proofErr w:type="gramEnd"/>
    </w:p>
    <w:p w14:paraId="081F4E01" w14:textId="77777777" w:rsidR="008466FE" w:rsidRDefault="008466FE" w:rsidP="00227388">
      <w:pPr>
        <w:pStyle w:val="Ttulo3"/>
        <w:rPr>
          <w:u w:val="double"/>
          <w:lang w:val="es-ES"/>
        </w:rPr>
      </w:pPr>
      <w:bookmarkStart w:id="44" w:name="Configuration_Items"/>
      <w:bookmarkEnd w:id="44"/>
    </w:p>
    <w:p w14:paraId="06D355CC" w14:textId="77777777" w:rsidR="008466FE" w:rsidRDefault="008466FE" w:rsidP="00227388">
      <w:pPr>
        <w:pStyle w:val="Ttulo3"/>
        <w:rPr>
          <w:u w:val="double"/>
          <w:lang w:val="es-ES"/>
        </w:rPr>
      </w:pPr>
    </w:p>
    <w:p w14:paraId="133D709E" w14:textId="340033E3" w:rsidR="00F6580D" w:rsidRPr="00227388" w:rsidRDefault="00F6580D" w:rsidP="00227388">
      <w:pPr>
        <w:pStyle w:val="Ttulo3"/>
        <w:rPr>
          <w:u w:val="none"/>
          <w:lang w:val="es-ES"/>
        </w:rPr>
      </w:pPr>
      <w:r w:rsidRPr="00227388">
        <w:rPr>
          <w:u w:val="double"/>
          <w:lang w:val="es-ES"/>
        </w:rPr>
        <w:lastRenderedPageBreak/>
        <w:t>CONFIGURATION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ITEMS</w:t>
      </w:r>
    </w:p>
    <w:p w14:paraId="3716252E" w14:textId="33251EE8" w:rsidR="00F6580D" w:rsidRDefault="00873BCC" w:rsidP="00227388">
      <w:pPr>
        <w:pStyle w:val="Textoindependiente"/>
        <w:spacing w:before="79"/>
      </w:pPr>
      <w:r>
        <w:rPr>
          <w:lang w:val="es"/>
        </w:rPr>
        <w:t xml:space="preserve">Un </w:t>
      </w:r>
      <w:hyperlink r:id="rId49">
        <w:r>
          <w:rPr>
            <w:color w:val="0000FF"/>
            <w:u w:val="single" w:color="0000FF"/>
            <w:lang w:val="es"/>
          </w:rPr>
          <w:t>elemento de configuración (CI)</w:t>
        </w:r>
      </w:hyperlink>
      <w:r>
        <w:rPr>
          <w:lang w:val="es"/>
        </w:rPr>
        <w:t xml:space="preserve"> es la configuración de un recurso en un momento dado. Un IC consta de 5 secciones</w:t>
      </w:r>
      <w:r w:rsidR="00F6580D">
        <w:t>:</w:t>
      </w:r>
    </w:p>
    <w:p w14:paraId="679D2FFF" w14:textId="63AAA763" w:rsidR="00F6580D" w:rsidRPr="00873BCC" w:rsidRDefault="00873BCC" w:rsidP="005713FA">
      <w:pPr>
        <w:pStyle w:val="Prrafodelista"/>
        <w:numPr>
          <w:ilvl w:val="0"/>
          <w:numId w:val="10"/>
        </w:numPr>
        <w:tabs>
          <w:tab w:val="left" w:pos="930"/>
          <w:tab w:val="left" w:pos="931"/>
        </w:tabs>
        <w:spacing w:before="76"/>
        <w:rPr>
          <w:sz w:val="20"/>
          <w:lang w:val="es-ES"/>
        </w:rPr>
      </w:pPr>
      <w:r>
        <w:rPr>
          <w:sz w:val="20"/>
          <w:lang w:val="es"/>
        </w:rPr>
        <w:t>Información básica sobre el recurso que es común en diferentes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tipos de recursos (por ejemplo, nombres de recursos de Amazon, etiquetas)</w:t>
      </w:r>
      <w:r w:rsidR="00227388">
        <w:rPr>
          <w:sz w:val="20"/>
          <w:lang w:val="es"/>
        </w:rPr>
        <w:t>.</w:t>
      </w:r>
    </w:p>
    <w:p w14:paraId="1447451F" w14:textId="1AE16F3C" w:rsidR="00F6580D" w:rsidRPr="00873BCC" w:rsidRDefault="00873BCC" w:rsidP="005713FA">
      <w:pPr>
        <w:pStyle w:val="Prrafodelista"/>
        <w:numPr>
          <w:ilvl w:val="0"/>
          <w:numId w:val="10"/>
        </w:numPr>
        <w:tabs>
          <w:tab w:val="left" w:pos="930"/>
          <w:tab w:val="left" w:pos="931"/>
        </w:tabs>
        <w:spacing w:before="83"/>
        <w:rPr>
          <w:sz w:val="20"/>
          <w:lang w:val="es-ES"/>
        </w:rPr>
      </w:pPr>
      <w:r>
        <w:rPr>
          <w:sz w:val="20"/>
          <w:lang w:val="es"/>
        </w:rPr>
        <w:t xml:space="preserve"> Datos de</w:t>
      </w:r>
      <w:r>
        <w:rPr>
          <w:lang w:val="es"/>
        </w:rPr>
        <w:t xml:space="preserve"> configuración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específicos del recurso (por ejemplo,</w:t>
      </w:r>
      <w:r>
        <w:rPr>
          <w:lang w:val="es"/>
        </w:rPr>
        <w:t xml:space="preserve"> tipo</w:t>
      </w:r>
      <w:r w:rsidR="00227388">
        <w:rPr>
          <w:lang w:val="es"/>
        </w:rPr>
        <w:t xml:space="preserve"> </w:t>
      </w:r>
      <w:r>
        <w:rPr>
          <w:sz w:val="20"/>
          <w:lang w:val="es"/>
        </w:rPr>
        <w:t>de instancia</w:t>
      </w:r>
      <w:hyperlink r:id="rId50">
        <w:r>
          <w:rPr>
            <w:color w:val="0000FF"/>
            <w:sz w:val="20"/>
            <w:u w:val="single" w:color="0000FF"/>
            <w:lang w:val="es"/>
          </w:rPr>
          <w:t xml:space="preserve"> Amazon</w:t>
        </w:r>
      </w:hyperlink>
      <w:hyperlink r:id="rId51">
        <w:r>
          <w:rPr>
            <w:color w:val="0000FF"/>
            <w:sz w:val="20"/>
            <w:u w:val="single" w:color="0000FF"/>
            <w:lang w:val="es"/>
          </w:rPr>
          <w:t xml:space="preserve"> EC2</w:t>
        </w:r>
      </w:hyperlink>
      <w:r>
        <w:rPr>
          <w:sz w:val="20"/>
          <w:lang w:val="es"/>
        </w:rPr>
        <w:t>)</w:t>
      </w:r>
      <w:r w:rsidR="00F6580D" w:rsidRPr="00873BCC">
        <w:rPr>
          <w:sz w:val="20"/>
          <w:lang w:val="es-ES"/>
        </w:rPr>
        <w:t>.</w:t>
      </w:r>
    </w:p>
    <w:p w14:paraId="0D3376EE" w14:textId="6CA4780A" w:rsidR="00F6580D" w:rsidRPr="00873BCC" w:rsidRDefault="00873BCC" w:rsidP="005713FA">
      <w:pPr>
        <w:pStyle w:val="Prrafodelista"/>
        <w:numPr>
          <w:ilvl w:val="0"/>
          <w:numId w:val="10"/>
        </w:numPr>
        <w:tabs>
          <w:tab w:val="left" w:pos="930"/>
          <w:tab w:val="left" w:pos="931"/>
        </w:tabs>
        <w:spacing w:before="81"/>
        <w:rPr>
          <w:sz w:val="20"/>
          <w:lang w:val="es-ES"/>
        </w:rPr>
      </w:pPr>
      <w:r>
        <w:rPr>
          <w:sz w:val="20"/>
          <w:lang w:val="es"/>
        </w:rPr>
        <w:t>Mapa de relaciones con otros recursos (por ejemplo, EC</w:t>
      </w:r>
      <w:proofErr w:type="gramStart"/>
      <w:r>
        <w:rPr>
          <w:sz w:val="20"/>
          <w:lang w:val="es"/>
        </w:rPr>
        <w:t>2::</w:t>
      </w:r>
      <w:proofErr w:type="spellStart"/>
      <w:proofErr w:type="gramEnd"/>
      <w:r>
        <w:rPr>
          <w:sz w:val="20"/>
          <w:lang w:val="es"/>
        </w:rPr>
        <w:t>Volume</w:t>
      </w:r>
      <w:proofErr w:type="spellEnd"/>
      <w:r>
        <w:rPr>
          <w:sz w:val="20"/>
          <w:lang w:val="es"/>
        </w:rPr>
        <w:t xml:space="preserve"> vol-3434df43 </w:t>
      </w:r>
      <w:proofErr w:type="spellStart"/>
      <w:r>
        <w:rPr>
          <w:sz w:val="20"/>
          <w:lang w:val="es"/>
        </w:rPr>
        <w:t>is</w:t>
      </w:r>
      <w:proofErr w:type="spellEnd"/>
      <w:r>
        <w:rPr>
          <w:sz w:val="20"/>
          <w:lang w:val="es"/>
        </w:rPr>
        <w:t xml:space="preserve"> "</w:t>
      </w:r>
      <w:proofErr w:type="spellStart"/>
      <w:r>
        <w:rPr>
          <w:sz w:val="20"/>
          <w:lang w:val="es"/>
        </w:rPr>
        <w:t>attached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to</w:t>
      </w:r>
      <w:proofErr w:type="spellEnd"/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instance</w:t>
      </w:r>
      <w:proofErr w:type="spellEnd"/>
      <w:r>
        <w:rPr>
          <w:sz w:val="20"/>
          <w:lang w:val="es"/>
        </w:rPr>
        <w:t xml:space="preserve">" EC2 </w:t>
      </w:r>
      <w:proofErr w:type="spellStart"/>
      <w:r>
        <w:rPr>
          <w:sz w:val="20"/>
          <w:lang w:val="es"/>
        </w:rPr>
        <w:t>Instance</w:t>
      </w:r>
      <w:proofErr w:type="spellEnd"/>
      <w:r>
        <w:rPr>
          <w:sz w:val="20"/>
          <w:lang w:val="es"/>
        </w:rPr>
        <w:t xml:space="preserve"> i-3432ee3a)</w:t>
      </w:r>
      <w:r w:rsidR="00F6580D" w:rsidRPr="00873BCC">
        <w:rPr>
          <w:sz w:val="20"/>
          <w:lang w:val="es-ES"/>
        </w:rPr>
        <w:t>.</w:t>
      </w:r>
    </w:p>
    <w:p w14:paraId="0A663293" w14:textId="5E9B3A88" w:rsidR="00F6580D" w:rsidRPr="00873BCC" w:rsidRDefault="00873BCC" w:rsidP="005713FA">
      <w:pPr>
        <w:pStyle w:val="Prrafodelista"/>
        <w:numPr>
          <w:ilvl w:val="0"/>
          <w:numId w:val="10"/>
        </w:numPr>
        <w:tabs>
          <w:tab w:val="left" w:pos="930"/>
          <w:tab w:val="left" w:pos="931"/>
        </w:tabs>
        <w:spacing w:before="81"/>
        <w:rPr>
          <w:sz w:val="20"/>
          <w:lang w:val="es-ES"/>
        </w:rPr>
      </w:pPr>
      <w:r>
        <w:rPr>
          <w:sz w:val="20"/>
          <w:lang w:val="es"/>
        </w:rPr>
        <w:t xml:space="preserve"> Identificadores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de eventos de</w:t>
      </w:r>
      <w:r>
        <w:rPr>
          <w:lang w:val="es"/>
        </w:rPr>
        <w:t xml:space="preserve"> AWS</w:t>
      </w:r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CloudTrail</w:t>
      </w:r>
      <w:proofErr w:type="spellEnd"/>
      <w:r>
        <w:rPr>
          <w:sz w:val="20"/>
          <w:lang w:val="es"/>
        </w:rPr>
        <w:t xml:space="preserve"> relacionados con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este estado</w:t>
      </w:r>
      <w:r w:rsidR="00F6580D" w:rsidRPr="00873BCC">
        <w:rPr>
          <w:sz w:val="20"/>
          <w:lang w:val="es-ES"/>
        </w:rPr>
        <w:t>.</w:t>
      </w:r>
    </w:p>
    <w:p w14:paraId="0DAEE807" w14:textId="134FB851" w:rsidR="00F6580D" w:rsidRPr="00873BCC" w:rsidRDefault="00873BCC" w:rsidP="005713FA">
      <w:pPr>
        <w:pStyle w:val="Prrafodelista"/>
        <w:numPr>
          <w:ilvl w:val="0"/>
          <w:numId w:val="10"/>
        </w:numPr>
        <w:tabs>
          <w:tab w:val="left" w:pos="930"/>
          <w:tab w:val="left" w:pos="931"/>
        </w:tabs>
        <w:spacing w:before="77"/>
        <w:rPr>
          <w:sz w:val="20"/>
          <w:lang w:val="es-ES"/>
        </w:rPr>
      </w:pPr>
      <w:r>
        <w:rPr>
          <w:sz w:val="20"/>
          <w:lang w:val="es"/>
        </w:rPr>
        <w:t>Metadatos que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le ayudan a identificar información sobre el CI,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como la versión de este CI, y cuándo se capturó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este</w:t>
      </w:r>
      <w:r>
        <w:rPr>
          <w:lang w:val="es"/>
        </w:rPr>
        <w:t xml:space="preserve"> CI</w:t>
      </w:r>
      <w:r w:rsidR="00F6580D" w:rsidRPr="00873BCC">
        <w:rPr>
          <w:sz w:val="20"/>
          <w:lang w:val="es-ES"/>
        </w:rPr>
        <w:t>.</w:t>
      </w:r>
    </w:p>
    <w:p w14:paraId="0A0817FB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45" w:name="Charges"/>
      <w:bookmarkEnd w:id="45"/>
      <w:r w:rsidRPr="00227388">
        <w:rPr>
          <w:u w:val="double"/>
          <w:lang w:val="es-ES"/>
        </w:rPr>
        <w:t>CHARGES</w:t>
      </w:r>
    </w:p>
    <w:p w14:paraId="1AA9647A" w14:textId="293E66A2" w:rsidR="00873BCC" w:rsidRPr="00873BCC" w:rsidRDefault="00873BCC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Con 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>, se le cobrará en función del número de elementos de configuración (CI) registrados para los</w:t>
      </w:r>
      <w:r w:rsidR="00227388">
        <w:rPr>
          <w:lang w:val="es"/>
        </w:rPr>
        <w:t xml:space="preserve"> </w:t>
      </w:r>
      <w:r>
        <w:rPr>
          <w:lang w:val="es"/>
        </w:rPr>
        <w:t>recursos admitidos en su cuenta</w:t>
      </w:r>
      <w:r w:rsidR="00227388">
        <w:rPr>
          <w:lang w:val="es"/>
        </w:rPr>
        <w:t xml:space="preserve"> </w:t>
      </w:r>
      <w:r>
        <w:rPr>
          <w:lang w:val="es"/>
        </w:rPr>
        <w:t>de AWS.</w:t>
      </w:r>
    </w:p>
    <w:p w14:paraId="795FA482" w14:textId="2D4A5F2E" w:rsidR="00F6580D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Config</w:t>
      </w:r>
      <w:proofErr w:type="spellEnd"/>
      <w:r>
        <w:rPr>
          <w:lang w:val="es"/>
        </w:rPr>
        <w:t xml:space="preserve"> crea un elemento de configuración cada vez que detecta un cambio en</w:t>
      </w:r>
      <w:r w:rsidR="00227388">
        <w:rPr>
          <w:lang w:val="es"/>
        </w:rPr>
        <w:t xml:space="preserve"> </w:t>
      </w:r>
      <w:r>
        <w:rPr>
          <w:lang w:val="es"/>
        </w:rPr>
        <w:t>un tipo de recurso que</w:t>
      </w:r>
      <w:r w:rsidR="00227388">
        <w:rPr>
          <w:lang w:val="es"/>
        </w:rPr>
        <w:t xml:space="preserve"> </w:t>
      </w:r>
      <w:r>
        <w:rPr>
          <w:lang w:val="es"/>
        </w:rPr>
        <w:t>está grabando</w:t>
      </w:r>
      <w:r w:rsidR="00F6580D" w:rsidRPr="00873BCC">
        <w:rPr>
          <w:lang w:val="es-ES"/>
        </w:rPr>
        <w:t>.</w:t>
      </w:r>
    </w:p>
    <w:p w14:paraId="65370709" w14:textId="77777777" w:rsidR="00F6580D" w:rsidRDefault="00F6580D" w:rsidP="00227388">
      <w:pPr>
        <w:pStyle w:val="Ttulo2"/>
        <w:spacing w:before="86"/>
        <w:rPr>
          <w:u w:val="none"/>
        </w:rPr>
      </w:pPr>
      <w:bookmarkStart w:id="46" w:name="AWS_Systems_Manager"/>
      <w:bookmarkStart w:id="47" w:name="_bookmark47"/>
      <w:bookmarkEnd w:id="46"/>
      <w:bookmarkEnd w:id="47"/>
      <w:r>
        <w:t>AWS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MANAGER</w:t>
      </w:r>
    </w:p>
    <w:p w14:paraId="0B15CF32" w14:textId="77777777" w:rsidR="00F6580D" w:rsidRDefault="00F6580D" w:rsidP="00227388">
      <w:pPr>
        <w:pStyle w:val="Ttulo3"/>
        <w:spacing w:before="74"/>
        <w:rPr>
          <w:u w:val="none"/>
        </w:rPr>
      </w:pPr>
      <w:bookmarkStart w:id="48" w:name="AWS_Systems_Manager_Features"/>
      <w:bookmarkEnd w:id="48"/>
      <w:r>
        <w:rPr>
          <w:u w:val="double"/>
        </w:rPr>
        <w:t>AWS</w:t>
      </w:r>
      <w:r>
        <w:rPr>
          <w:spacing w:val="-5"/>
          <w:u w:val="double"/>
        </w:rPr>
        <w:t xml:space="preserve"> </w:t>
      </w:r>
      <w:r>
        <w:rPr>
          <w:u w:val="double"/>
        </w:rPr>
        <w:t>SYSTEMS</w:t>
      </w:r>
      <w:r>
        <w:rPr>
          <w:spacing w:val="-4"/>
          <w:u w:val="double"/>
        </w:rPr>
        <w:t xml:space="preserve"> </w:t>
      </w:r>
      <w:r>
        <w:rPr>
          <w:u w:val="double"/>
        </w:rPr>
        <w:t>MANAGER</w:t>
      </w:r>
      <w:r>
        <w:rPr>
          <w:spacing w:val="-2"/>
          <w:u w:val="double"/>
        </w:rPr>
        <w:t xml:space="preserve"> </w:t>
      </w:r>
      <w:r>
        <w:rPr>
          <w:u w:val="double"/>
        </w:rPr>
        <w:t>FEATURES</w:t>
      </w:r>
    </w:p>
    <w:p w14:paraId="2C14BFE1" w14:textId="3682A17C" w:rsidR="00873BCC" w:rsidRPr="00873BCC" w:rsidRDefault="00873BCC" w:rsidP="00227388">
      <w:pPr>
        <w:pStyle w:val="Textoindependiente"/>
        <w:spacing w:before="78"/>
        <w:rPr>
          <w:lang w:val="es-ES"/>
        </w:rPr>
      </w:pPr>
      <w:bookmarkStart w:id="49" w:name="Systems_Manager_Components"/>
      <w:bookmarkEnd w:id="49"/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es un servicio de</w:t>
      </w:r>
      <w:r w:rsidR="00227388">
        <w:rPr>
          <w:lang w:val="es"/>
        </w:rPr>
        <w:t xml:space="preserve"> </w:t>
      </w:r>
      <w:r>
        <w:rPr>
          <w:lang w:val="es"/>
        </w:rPr>
        <w:t>AWS que proporciona visibilidad y control de la infraestructura en AWS.</w:t>
      </w:r>
    </w:p>
    <w:p w14:paraId="3311F34E" w14:textId="7D88A556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proporciona una interfaz unificada a través de la</w:t>
      </w:r>
      <w:r w:rsidR="00227388">
        <w:rPr>
          <w:lang w:val="es"/>
        </w:rPr>
        <w:t xml:space="preserve"> </w:t>
      </w:r>
      <w:r>
        <w:rPr>
          <w:lang w:val="es"/>
        </w:rPr>
        <w:t>cual</w:t>
      </w:r>
      <w:r w:rsidR="00227388">
        <w:rPr>
          <w:lang w:val="es"/>
        </w:rPr>
        <w:t xml:space="preserve"> </w:t>
      </w:r>
      <w:r>
        <w:rPr>
          <w:lang w:val="es"/>
        </w:rPr>
        <w:t>puede ver los datos operativos</w:t>
      </w:r>
    </w:p>
    <w:p w14:paraId="52AFC5A3" w14:textId="56BC9D78" w:rsidR="00873BCC" w:rsidRPr="00873BCC" w:rsidRDefault="00873BCC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>de varios servicios de</w:t>
      </w:r>
      <w:r w:rsidR="00227388">
        <w:rPr>
          <w:lang w:val="es"/>
        </w:rPr>
        <w:t xml:space="preserve"> </w:t>
      </w:r>
      <w:r>
        <w:rPr>
          <w:lang w:val="es"/>
        </w:rPr>
        <w:t>AWS.</w:t>
      </w:r>
    </w:p>
    <w:p w14:paraId="3C3DD0F0" w14:textId="08CEF8E4" w:rsidR="00873BCC" w:rsidRPr="00873BCC" w:rsidRDefault="00873BCC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le permite automatizar las tareas operativas en todos sus recursos</w:t>
      </w:r>
      <w:r w:rsidR="00227388">
        <w:rPr>
          <w:lang w:val="es"/>
        </w:rPr>
        <w:t xml:space="preserve"> </w:t>
      </w:r>
      <w:r>
        <w:rPr>
          <w:lang w:val="es"/>
        </w:rPr>
        <w:t>de AWS.</w:t>
      </w:r>
    </w:p>
    <w:p w14:paraId="2A854F0C" w14:textId="0D554DD2" w:rsidR="00873BCC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Con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Manager,</w:t>
      </w:r>
      <w:r w:rsidR="00227388">
        <w:rPr>
          <w:lang w:val="es"/>
        </w:rPr>
        <w:t xml:space="preserve"> </w:t>
      </w:r>
      <w:r>
        <w:rPr>
          <w:lang w:val="es"/>
        </w:rPr>
        <w:t>puede agrupar recursos, como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instancias </w:t>
      </w:r>
      <w:hyperlink r:id="rId52">
        <w:proofErr w:type="spellStart"/>
        <w:r>
          <w:rPr>
            <w:color w:val="0000FF"/>
            <w:u w:val="single" w:color="0000FF"/>
            <w:lang w:val="es"/>
          </w:rPr>
          <w:t>amazon</w:t>
        </w:r>
        <w:proofErr w:type="spellEnd"/>
      </w:hyperlink>
      <w:hyperlink r:id="rId53">
        <w:r>
          <w:rPr>
            <w:color w:val="0000FF"/>
            <w:u w:val="single" w:color="0000FF"/>
            <w:lang w:val="es"/>
          </w:rPr>
          <w:t xml:space="preserve"> EC2</w:t>
        </w:r>
      </w:hyperlink>
      <w:r>
        <w:rPr>
          <w:lang w:val="es"/>
        </w:rPr>
        <w:t xml:space="preserve">, </w:t>
      </w:r>
      <w:proofErr w:type="spellStart"/>
      <w:r>
        <w:rPr>
          <w:lang w:val="es"/>
        </w:rPr>
        <w:t>buckets</w:t>
      </w:r>
      <w:proofErr w:type="spellEnd"/>
      <w:r>
        <w:rPr>
          <w:lang w:val="es"/>
        </w:rPr>
        <w:t xml:space="preserve"> de Amazon S3 o instancias de Amazon RDS, por aplicación, ver datos operativos para monitoreo y solución de problemas, y tomar medidas en sus grupos de recursos. </w:t>
      </w:r>
    </w:p>
    <w:p w14:paraId="57363A40" w14:textId="2B96A310" w:rsidR="00873BCC" w:rsidRPr="00873BCC" w:rsidRDefault="00227388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 xml:space="preserve"> </w:t>
      </w:r>
      <w:r w:rsidR="00873BCC">
        <w:rPr>
          <w:lang w:val="es"/>
        </w:rPr>
        <w:t>Puede crear</w:t>
      </w:r>
      <w:r>
        <w:rPr>
          <w:lang w:val="es"/>
        </w:rPr>
        <w:t xml:space="preserve"> </w:t>
      </w:r>
      <w:r w:rsidR="00873BCC">
        <w:rPr>
          <w:lang w:val="es"/>
        </w:rPr>
        <w:t>grupos lógicos de recursos, como aplicaciones, diferentes capas de una pila de</w:t>
      </w:r>
      <w:r>
        <w:rPr>
          <w:lang w:val="es"/>
        </w:rPr>
        <w:t xml:space="preserve"> </w:t>
      </w:r>
      <w:r w:rsidR="00873BCC">
        <w:rPr>
          <w:lang w:val="es"/>
        </w:rPr>
        <w:t>aplicaciones o</w:t>
      </w:r>
      <w:r>
        <w:rPr>
          <w:lang w:val="es"/>
        </w:rPr>
        <w:t xml:space="preserve"> </w:t>
      </w:r>
      <w:r w:rsidR="00873BCC">
        <w:rPr>
          <w:lang w:val="es"/>
        </w:rPr>
        <w:t>entornos de</w:t>
      </w:r>
      <w:r>
        <w:rPr>
          <w:lang w:val="es"/>
        </w:rPr>
        <w:t xml:space="preserve"> </w:t>
      </w:r>
      <w:r w:rsidR="00873BCC">
        <w:rPr>
          <w:lang w:val="es"/>
        </w:rPr>
        <w:t>producción frente a entornos de</w:t>
      </w:r>
      <w:r>
        <w:rPr>
          <w:lang w:val="es"/>
        </w:rPr>
        <w:t xml:space="preserve"> </w:t>
      </w:r>
      <w:r w:rsidR="00873BCC">
        <w:rPr>
          <w:lang w:val="es"/>
        </w:rPr>
        <w:t>desarrollo.</w:t>
      </w:r>
    </w:p>
    <w:p w14:paraId="5665A09C" w14:textId="541452FE" w:rsidR="00873BCC" w:rsidRPr="00873BCC" w:rsidRDefault="00873BCC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 xml:space="preserve">Con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Manager,</w:t>
      </w:r>
      <w:r w:rsidR="00227388">
        <w:rPr>
          <w:lang w:val="es"/>
        </w:rPr>
        <w:t xml:space="preserve"> </w:t>
      </w:r>
      <w:r>
        <w:rPr>
          <w:lang w:val="es"/>
        </w:rPr>
        <w:t>puede seleccionar un grupo de recursos y ver su actividad reciente de</w:t>
      </w:r>
      <w:r w:rsidR="00227388">
        <w:rPr>
          <w:lang w:val="es"/>
        </w:rPr>
        <w:t xml:space="preserve"> </w:t>
      </w:r>
      <w:r>
        <w:rPr>
          <w:lang w:val="es"/>
        </w:rPr>
        <w:t>API, los cambios en la configuración de recursos, las notificaciones relacionadas, las alertas operativas, el inventario de software y el estado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cumplimiento de parches. </w:t>
      </w:r>
    </w:p>
    <w:p w14:paraId="13CF6813" w14:textId="309FEE71" w:rsidR="00873BCC" w:rsidRPr="00873BCC" w:rsidRDefault="00873BCC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>También puede</w:t>
      </w:r>
      <w:r w:rsidR="00227388">
        <w:rPr>
          <w:lang w:val="es"/>
        </w:rPr>
        <w:t xml:space="preserve"> </w:t>
      </w:r>
      <w:r>
        <w:rPr>
          <w:lang w:val="es"/>
        </w:rPr>
        <w:t>tomar medidas en cada grupo de recursos en función de sus necesidades operativas.</w:t>
      </w:r>
    </w:p>
    <w:p w14:paraId="16D86DDB" w14:textId="3E1B0A96" w:rsidR="00873BCC" w:rsidRPr="00873BCC" w:rsidRDefault="00873BCC" w:rsidP="00227388">
      <w:pPr>
        <w:pStyle w:val="Textoindependiente"/>
        <w:spacing w:before="83" w:line="237" w:lineRule="auto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simplifica la administración de recursos y aplicaciones, acorta el tiempo para detectar y resolver problemas operativos y facilita la operación y administración segura de su infraestructura</w:t>
      </w:r>
      <w:r w:rsidR="00227388">
        <w:rPr>
          <w:lang w:val="es"/>
        </w:rPr>
        <w:t xml:space="preserve"> </w:t>
      </w:r>
      <w:r>
        <w:rPr>
          <w:lang w:val="es"/>
        </w:rPr>
        <w:t>a escala.</w:t>
      </w:r>
    </w:p>
    <w:p w14:paraId="33DC0DC0" w14:textId="77777777" w:rsidR="008466FE" w:rsidRPr="00455BE2" w:rsidRDefault="008466FE" w:rsidP="00227388">
      <w:pPr>
        <w:pStyle w:val="Ttulo3"/>
        <w:spacing w:before="84"/>
        <w:rPr>
          <w:u w:val="double"/>
          <w:lang w:val="es-ES"/>
        </w:rPr>
      </w:pPr>
    </w:p>
    <w:p w14:paraId="0563FFBE" w14:textId="77777777" w:rsidR="008466FE" w:rsidRPr="00455BE2" w:rsidRDefault="008466FE" w:rsidP="00227388">
      <w:pPr>
        <w:pStyle w:val="Ttulo3"/>
        <w:spacing w:before="84"/>
        <w:rPr>
          <w:u w:val="double"/>
          <w:lang w:val="es-ES"/>
        </w:rPr>
      </w:pPr>
    </w:p>
    <w:p w14:paraId="62BEADD5" w14:textId="1C084C4E" w:rsidR="00F6580D" w:rsidRDefault="00F6580D" w:rsidP="00227388">
      <w:pPr>
        <w:pStyle w:val="Ttulo3"/>
        <w:spacing w:before="84"/>
        <w:rPr>
          <w:u w:val="none"/>
        </w:rPr>
      </w:pPr>
      <w:r>
        <w:rPr>
          <w:u w:val="double"/>
        </w:rPr>
        <w:lastRenderedPageBreak/>
        <w:t>SYSTEMS</w:t>
      </w:r>
      <w:r>
        <w:rPr>
          <w:spacing w:val="-8"/>
          <w:u w:val="double"/>
        </w:rPr>
        <w:t xml:space="preserve"> </w:t>
      </w:r>
      <w:r>
        <w:rPr>
          <w:u w:val="double"/>
        </w:rPr>
        <w:t>MANAGER</w:t>
      </w:r>
      <w:r>
        <w:rPr>
          <w:spacing w:val="-6"/>
          <w:u w:val="double"/>
        </w:rPr>
        <w:t xml:space="preserve"> </w:t>
      </w:r>
      <w:r>
        <w:rPr>
          <w:u w:val="double"/>
        </w:rPr>
        <w:t>COMPONENTS</w:t>
      </w:r>
    </w:p>
    <w:p w14:paraId="481FB96B" w14:textId="77777777" w:rsidR="00F6580D" w:rsidRDefault="00F6580D" w:rsidP="00227388">
      <w:pPr>
        <w:pStyle w:val="Ttulo4"/>
        <w:spacing w:before="240"/>
        <w:rPr>
          <w:u w:val="none"/>
        </w:rPr>
      </w:pPr>
      <w:bookmarkStart w:id="50" w:name="Systems_Manager_Inventory"/>
      <w:bookmarkEnd w:id="50"/>
      <w:r>
        <w:t>Systems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Inventory</w:t>
      </w:r>
    </w:p>
    <w:p w14:paraId="04190D13" w14:textId="77777777" w:rsidR="00F6580D" w:rsidRDefault="00F6580D" w:rsidP="00227388">
      <w:pPr>
        <w:pStyle w:val="Textoindependiente"/>
        <w:spacing w:before="8"/>
        <w:ind w:left="0"/>
        <w:rPr>
          <w:b/>
          <w:sz w:val="14"/>
        </w:rPr>
      </w:pPr>
    </w:p>
    <w:p w14:paraId="3C080559" w14:textId="6AACBDC7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recopila información sobre sus instancias y el software instalado en ellas, lo que le ayuda a comprender las</w:t>
      </w:r>
      <w:r w:rsidR="00227388">
        <w:rPr>
          <w:lang w:val="es"/>
        </w:rPr>
        <w:t xml:space="preserve"> </w:t>
      </w:r>
      <w:r>
        <w:rPr>
          <w:lang w:val="es"/>
        </w:rPr>
        <w:t>configuraciones del</w:t>
      </w:r>
      <w:r w:rsidR="00227388">
        <w:rPr>
          <w:lang w:val="es"/>
        </w:rPr>
        <w:t xml:space="preserve"> </w:t>
      </w:r>
      <w:r>
        <w:rPr>
          <w:lang w:val="es"/>
        </w:rPr>
        <w:t>sistema y las aplicaciones instaladas</w:t>
      </w:r>
      <w:r w:rsidR="00227388">
        <w:rPr>
          <w:lang w:val="es"/>
        </w:rPr>
        <w:t>.</w:t>
      </w:r>
    </w:p>
    <w:p w14:paraId="1AC20D9D" w14:textId="4781593A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Puede recopilar datos sobre aplicaciones, archivos, configuraciones de red, servicios</w:t>
      </w:r>
      <w:r w:rsidR="00227388">
        <w:rPr>
          <w:lang w:val="es"/>
        </w:rPr>
        <w:t xml:space="preserve"> </w:t>
      </w:r>
      <w:r>
        <w:rPr>
          <w:lang w:val="es"/>
        </w:rPr>
        <w:t>de Windows, registros, roles de servidor, actualizaciones y cualquier otra propiedad del sistema.</w:t>
      </w:r>
    </w:p>
    <w:p w14:paraId="43DE655D" w14:textId="1805BF71" w:rsidR="00F6580D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Los</w:t>
      </w:r>
      <w:r w:rsidR="00227388">
        <w:rPr>
          <w:lang w:val="es"/>
        </w:rPr>
        <w:t xml:space="preserve"> </w:t>
      </w:r>
      <w:r>
        <w:rPr>
          <w:lang w:val="es"/>
        </w:rPr>
        <w:t>datos</w:t>
      </w:r>
      <w:r w:rsidR="00227388">
        <w:rPr>
          <w:lang w:val="es"/>
        </w:rPr>
        <w:t xml:space="preserve"> </w:t>
      </w:r>
      <w:r>
        <w:rPr>
          <w:lang w:val="es"/>
        </w:rPr>
        <w:t>recopilados le permiten administrar los</w:t>
      </w:r>
      <w:r w:rsidR="00227388">
        <w:rPr>
          <w:lang w:val="es"/>
        </w:rPr>
        <w:t xml:space="preserve"> </w:t>
      </w:r>
      <w:r>
        <w:rPr>
          <w:lang w:val="es"/>
        </w:rPr>
        <w:t>activos de las aplicaciones, realizar un seguimiento de las licencias, supervisar la integridad de los archivos,</w:t>
      </w:r>
      <w:r w:rsidR="00227388">
        <w:rPr>
          <w:lang w:val="es"/>
        </w:rPr>
        <w:t xml:space="preserve"> </w:t>
      </w:r>
      <w:r>
        <w:rPr>
          <w:lang w:val="es"/>
        </w:rPr>
        <w:t>descubrir aplicaciones no instaladas por un instalador tradicional y mucho más</w:t>
      </w:r>
      <w:r w:rsidR="00F6580D" w:rsidRPr="00873BCC">
        <w:rPr>
          <w:lang w:val="es-ES"/>
        </w:rPr>
        <w:t>.</w:t>
      </w:r>
    </w:p>
    <w:p w14:paraId="45E36DE3" w14:textId="77777777" w:rsidR="00F6580D" w:rsidRPr="00873BCC" w:rsidRDefault="00F6580D" w:rsidP="00227388">
      <w:pPr>
        <w:pStyle w:val="Textoindependiente"/>
        <w:spacing w:before="6"/>
        <w:ind w:left="0"/>
        <w:rPr>
          <w:sz w:val="19"/>
          <w:lang w:val="es-ES"/>
        </w:rPr>
      </w:pPr>
    </w:p>
    <w:p w14:paraId="40FB73C8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1" w:name="Configuration_Compliance"/>
      <w:bookmarkEnd w:id="51"/>
      <w:proofErr w:type="spellStart"/>
      <w:r w:rsidRPr="00227388">
        <w:rPr>
          <w:lang w:val="es-ES"/>
        </w:rPr>
        <w:t>Configuration</w:t>
      </w:r>
      <w:proofErr w:type="spellEnd"/>
      <w:r w:rsidRPr="00227388">
        <w:rPr>
          <w:spacing w:val="-18"/>
          <w:lang w:val="es-ES"/>
        </w:rPr>
        <w:t xml:space="preserve"> </w:t>
      </w:r>
      <w:proofErr w:type="spellStart"/>
      <w:r w:rsidRPr="00227388">
        <w:rPr>
          <w:lang w:val="es-ES"/>
        </w:rPr>
        <w:t>Compliance</w:t>
      </w:r>
      <w:proofErr w:type="spellEnd"/>
    </w:p>
    <w:p w14:paraId="0995A317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579A13FE" w14:textId="775713A0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le permite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analizar sus instancias administradas en busca de incoherencias de configuración y conformidad con los parches. </w:t>
      </w:r>
    </w:p>
    <w:p w14:paraId="4CFDE199" w14:textId="5C32D1DA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Puede recopilar y agregar datos de varias cuentas y regiones de</w:t>
      </w:r>
      <w:r w:rsidR="00227388">
        <w:rPr>
          <w:lang w:val="es"/>
        </w:rPr>
        <w:t xml:space="preserve"> </w:t>
      </w:r>
      <w:r>
        <w:rPr>
          <w:lang w:val="es"/>
        </w:rPr>
        <w:t>AWS y, a</w:t>
      </w:r>
      <w:r w:rsidR="00227388">
        <w:rPr>
          <w:lang w:val="es"/>
        </w:rPr>
        <w:t xml:space="preserve"> </w:t>
      </w:r>
      <w:r>
        <w:rPr>
          <w:lang w:val="es"/>
        </w:rPr>
        <w:t>continuación,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profundizar </w:t>
      </w:r>
    </w:p>
    <w:p w14:paraId="42C47AC1" w14:textId="12D93CD5" w:rsidR="00873BCC" w:rsidRPr="00873BCC" w:rsidRDefault="00873BCC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>en</w:t>
      </w:r>
      <w:r w:rsidR="00227388">
        <w:rPr>
          <w:lang w:val="es"/>
        </w:rPr>
        <w:t xml:space="preserve"> </w:t>
      </w:r>
      <w:r>
        <w:rPr>
          <w:lang w:val="es"/>
        </w:rPr>
        <w:t>recursos específicos que no son compatibles.</w:t>
      </w:r>
    </w:p>
    <w:p w14:paraId="4C04679D" w14:textId="78D1478D" w:rsidR="00F6580D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De forma predeterminada, 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muestra datos sobre parches y asociaciones.</w:t>
      </w:r>
      <w:r w:rsidR="00227388">
        <w:rPr>
          <w:lang w:val="es"/>
        </w:rPr>
        <w:t xml:space="preserve"> </w:t>
      </w:r>
      <w:r>
        <w:rPr>
          <w:lang w:val="es"/>
        </w:rPr>
        <w:t>También puede</w:t>
      </w:r>
      <w:r w:rsidR="00227388">
        <w:rPr>
          <w:lang w:val="es"/>
        </w:rPr>
        <w:t xml:space="preserve"> </w:t>
      </w:r>
      <w:r>
        <w:rPr>
          <w:lang w:val="es"/>
        </w:rPr>
        <w:t>personalizar el servicio y crear sus propios tipos</w:t>
      </w:r>
      <w:r w:rsidR="00227388">
        <w:rPr>
          <w:lang w:val="es"/>
        </w:rPr>
        <w:t xml:space="preserve"> </w:t>
      </w:r>
      <w:r>
        <w:rPr>
          <w:lang w:val="es"/>
        </w:rPr>
        <w:t>de cumplimiento en función de sus requisitos</w:t>
      </w:r>
      <w:r w:rsidR="00227388">
        <w:rPr>
          <w:lang w:val="es"/>
        </w:rPr>
        <w:t>.</w:t>
      </w:r>
    </w:p>
    <w:p w14:paraId="6007C79A" w14:textId="77777777" w:rsidR="00F6580D" w:rsidRPr="00873BCC" w:rsidRDefault="00F6580D" w:rsidP="00227388">
      <w:pPr>
        <w:pStyle w:val="Textoindependiente"/>
        <w:spacing w:before="11"/>
        <w:ind w:left="0"/>
        <w:rPr>
          <w:sz w:val="19"/>
          <w:lang w:val="es-ES"/>
        </w:rPr>
      </w:pPr>
    </w:p>
    <w:p w14:paraId="2581496C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2" w:name="Systems_Manager_Automation"/>
      <w:bookmarkEnd w:id="52"/>
      <w:proofErr w:type="spellStart"/>
      <w:r w:rsidRPr="00227388">
        <w:rPr>
          <w:lang w:val="es-ES"/>
        </w:rPr>
        <w:t>Systems</w:t>
      </w:r>
      <w:proofErr w:type="spellEnd"/>
      <w:r w:rsidRPr="00227388">
        <w:rPr>
          <w:spacing w:val="-7"/>
          <w:lang w:val="es-ES"/>
        </w:rPr>
        <w:t xml:space="preserve"> </w:t>
      </w:r>
      <w:r w:rsidRPr="00227388">
        <w:rPr>
          <w:lang w:val="es-ES"/>
        </w:rPr>
        <w:t>Manager</w:t>
      </w:r>
      <w:r w:rsidRPr="00227388">
        <w:rPr>
          <w:spacing w:val="-7"/>
          <w:lang w:val="es-ES"/>
        </w:rPr>
        <w:t xml:space="preserve"> </w:t>
      </w:r>
      <w:proofErr w:type="spellStart"/>
      <w:r w:rsidRPr="00227388">
        <w:rPr>
          <w:lang w:val="es-ES"/>
        </w:rPr>
        <w:t>Automation</w:t>
      </w:r>
      <w:proofErr w:type="spellEnd"/>
    </w:p>
    <w:p w14:paraId="6BEA6BFB" w14:textId="77777777" w:rsidR="00F6580D" w:rsidRPr="00227388" w:rsidRDefault="00F6580D" w:rsidP="00227388">
      <w:pPr>
        <w:pStyle w:val="Textoindependiente"/>
        <w:spacing w:before="3"/>
        <w:ind w:left="0"/>
        <w:rPr>
          <w:b/>
          <w:sz w:val="14"/>
          <w:lang w:val="es-ES"/>
        </w:rPr>
      </w:pPr>
    </w:p>
    <w:p w14:paraId="66302203" w14:textId="66AA12E2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le</w:t>
      </w:r>
      <w:r w:rsidR="00227388">
        <w:rPr>
          <w:lang w:val="es"/>
        </w:rPr>
        <w:t xml:space="preserve"> </w:t>
      </w:r>
      <w:r>
        <w:rPr>
          <w:lang w:val="es"/>
        </w:rPr>
        <w:t>permite automatizar de forma segura las operaciones de</w:t>
      </w:r>
      <w:r w:rsidR="00227388">
        <w:rPr>
          <w:lang w:val="es"/>
        </w:rPr>
        <w:t xml:space="preserve"> </w:t>
      </w:r>
      <w:r>
        <w:rPr>
          <w:lang w:val="es"/>
        </w:rPr>
        <w:t>TI comunes y repetitivas y las</w:t>
      </w:r>
      <w:r w:rsidR="00227388">
        <w:rPr>
          <w:lang w:val="es"/>
        </w:rPr>
        <w:t xml:space="preserve"> </w:t>
      </w:r>
      <w:r>
        <w:rPr>
          <w:lang w:val="es"/>
        </w:rPr>
        <w:t>tareas de administración en todos los recursos de AWS.</w:t>
      </w:r>
    </w:p>
    <w:p w14:paraId="5F95B3E4" w14:textId="085E3017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Con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Manager,</w:t>
      </w:r>
      <w:r w:rsidR="00227388">
        <w:rPr>
          <w:lang w:val="es"/>
        </w:rPr>
        <w:t xml:space="preserve"> </w:t>
      </w:r>
      <w:r>
        <w:rPr>
          <w:lang w:val="es"/>
        </w:rPr>
        <w:t>puede crear documentos JSON/YAML que especifiquen una lista específica de tareas o utilizar documentos publicados por la comunidad.</w:t>
      </w:r>
    </w:p>
    <w:p w14:paraId="0D2313C3" w14:textId="41227B98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Estos documentos se pueden ejecutar directamente a través de la consola de administración de AWS, las CLI y los SDK, programarse en una ventana de mantenimiento o activarse en función de los cambios en los recursos</w:t>
      </w:r>
      <w:r w:rsidR="00227388">
        <w:rPr>
          <w:lang w:val="es"/>
        </w:rPr>
        <w:t xml:space="preserve"> </w:t>
      </w:r>
      <w:r>
        <w:rPr>
          <w:lang w:val="es"/>
        </w:rPr>
        <w:t>de AWS.</w:t>
      </w:r>
    </w:p>
    <w:p w14:paraId="15B9E2D4" w14:textId="77777777" w:rsidR="00873BCC" w:rsidRPr="00873BCC" w:rsidRDefault="00873BCC" w:rsidP="00227388">
      <w:pPr>
        <w:pStyle w:val="Textoindependiente"/>
        <w:spacing w:before="2"/>
        <w:rPr>
          <w:lang w:val="es-ES"/>
        </w:rPr>
      </w:pPr>
      <w:r>
        <w:rPr>
          <w:lang w:val="es"/>
        </w:rPr>
        <w:t xml:space="preserve">a través de 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Events</w:t>
      </w:r>
      <w:proofErr w:type="spellEnd"/>
      <w:r>
        <w:rPr>
          <w:lang w:val="es"/>
        </w:rPr>
        <w:t>.</w:t>
      </w:r>
    </w:p>
    <w:p w14:paraId="173FA154" w14:textId="6E0895CB" w:rsidR="00873BCC" w:rsidRPr="00873BCC" w:rsidRDefault="00873BCC" w:rsidP="00227388">
      <w:pPr>
        <w:pStyle w:val="Textoindependiente"/>
        <w:spacing w:before="40"/>
        <w:rPr>
          <w:lang w:val="es-ES"/>
        </w:rPr>
      </w:pPr>
      <w:r>
        <w:rPr>
          <w:lang w:val="es"/>
        </w:rPr>
        <w:t xml:space="preserve"> Puede realizar un seguimiento de</w:t>
      </w:r>
      <w:r w:rsidR="00227388">
        <w:rPr>
          <w:lang w:val="es"/>
        </w:rPr>
        <w:t xml:space="preserve"> </w:t>
      </w:r>
      <w:r>
        <w:rPr>
          <w:lang w:val="es"/>
        </w:rPr>
        <w:t>la ejecución de cada paso en los documentos</w:t>
      </w:r>
      <w:r w:rsidR="00227388">
        <w:rPr>
          <w:lang w:val="es"/>
        </w:rPr>
        <w:t>,</w:t>
      </w:r>
      <w:r>
        <w:rPr>
          <w:lang w:val="es"/>
        </w:rPr>
        <w:t xml:space="preserve"> así como requerir aprobaciones para cada paso.</w:t>
      </w:r>
    </w:p>
    <w:p w14:paraId="0A0F9CDD" w14:textId="1356086C" w:rsidR="00F6580D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También puede implementar</w:t>
      </w:r>
      <w:r w:rsidR="00227388">
        <w:rPr>
          <w:lang w:val="es"/>
        </w:rPr>
        <w:t xml:space="preserve"> </w:t>
      </w:r>
      <w:r>
        <w:rPr>
          <w:lang w:val="es"/>
        </w:rPr>
        <w:t>cambios de forma incremental y detener automáticamente cuando se producen errores</w:t>
      </w:r>
      <w:r w:rsidR="00F6580D" w:rsidRPr="00873BCC">
        <w:rPr>
          <w:lang w:val="es-ES"/>
        </w:rPr>
        <w:t>.</w:t>
      </w:r>
    </w:p>
    <w:p w14:paraId="14017885" w14:textId="77777777" w:rsidR="00F6580D" w:rsidRPr="00873BCC" w:rsidRDefault="00F6580D" w:rsidP="00227388">
      <w:pPr>
        <w:pStyle w:val="Textoindependiente"/>
        <w:spacing w:before="9"/>
        <w:ind w:left="0"/>
        <w:rPr>
          <w:sz w:val="19"/>
          <w:lang w:val="es-ES"/>
        </w:rPr>
      </w:pPr>
    </w:p>
    <w:p w14:paraId="17795390" w14:textId="77777777" w:rsidR="00F6580D" w:rsidRPr="00227388" w:rsidRDefault="00F6580D" w:rsidP="00227388">
      <w:pPr>
        <w:pStyle w:val="Ttulo4"/>
        <w:spacing w:before="1"/>
        <w:rPr>
          <w:u w:val="none"/>
          <w:lang w:val="es-ES"/>
        </w:rPr>
      </w:pPr>
      <w:bookmarkStart w:id="53" w:name="Systems_Manager_Run_Command"/>
      <w:bookmarkEnd w:id="53"/>
      <w:proofErr w:type="spellStart"/>
      <w:r w:rsidRPr="00227388">
        <w:rPr>
          <w:lang w:val="es-ES"/>
        </w:rPr>
        <w:t>Systems</w:t>
      </w:r>
      <w:proofErr w:type="spellEnd"/>
      <w:r w:rsidRPr="00227388">
        <w:rPr>
          <w:spacing w:val="-4"/>
          <w:lang w:val="es-ES"/>
        </w:rPr>
        <w:t xml:space="preserve"> </w:t>
      </w:r>
      <w:r w:rsidRPr="00227388">
        <w:rPr>
          <w:lang w:val="es-ES"/>
        </w:rPr>
        <w:t>Manager</w:t>
      </w:r>
      <w:r w:rsidRPr="00227388">
        <w:rPr>
          <w:spacing w:val="-3"/>
          <w:lang w:val="es-ES"/>
        </w:rPr>
        <w:t xml:space="preserve"> </w:t>
      </w:r>
      <w:r w:rsidRPr="00227388">
        <w:rPr>
          <w:lang w:val="es-ES"/>
        </w:rPr>
        <w:t>Run</w:t>
      </w:r>
      <w:r w:rsidRPr="00227388">
        <w:rPr>
          <w:spacing w:val="-6"/>
          <w:lang w:val="es-ES"/>
        </w:rPr>
        <w:t xml:space="preserve"> </w:t>
      </w:r>
      <w:proofErr w:type="spellStart"/>
      <w:r w:rsidRPr="00227388">
        <w:rPr>
          <w:lang w:val="es-ES"/>
        </w:rPr>
        <w:t>Command</w:t>
      </w:r>
      <w:proofErr w:type="spellEnd"/>
    </w:p>
    <w:p w14:paraId="248769F5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368558EB" w14:textId="67E022B6" w:rsidR="00873BCC" w:rsidRPr="00873BCC" w:rsidRDefault="00873BCC" w:rsidP="00227388">
      <w:pPr>
        <w:pStyle w:val="Textoindependiente"/>
        <w:spacing w:before="59"/>
        <w:rPr>
          <w:lang w:val="es-ES"/>
        </w:rPr>
      </w:pPr>
      <w:r>
        <w:rPr>
          <w:lang w:val="es"/>
        </w:rPr>
        <w:t xml:space="preserve">Utilice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Run </w:t>
      </w:r>
      <w:proofErr w:type="spellStart"/>
      <w:r>
        <w:rPr>
          <w:lang w:val="es"/>
        </w:rPr>
        <w:t>Command</w:t>
      </w:r>
      <w:proofErr w:type="spellEnd"/>
      <w:r>
        <w:rPr>
          <w:lang w:val="es"/>
        </w:rPr>
        <w:t xml:space="preserve"> para administrar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forma remota y segura la configuración de las instancias administradas a escala. Use Run </w:t>
      </w:r>
      <w:proofErr w:type="spellStart"/>
      <w:r>
        <w:rPr>
          <w:lang w:val="es"/>
        </w:rPr>
        <w:t>Command</w:t>
      </w:r>
      <w:proofErr w:type="spellEnd"/>
      <w:r>
        <w:rPr>
          <w:lang w:val="es"/>
        </w:rPr>
        <w:t xml:space="preserve"> para realizar cambios bajo demanda, como actualizar aplicaciones o ejecutar scripts de </w:t>
      </w:r>
      <w:proofErr w:type="spellStart"/>
      <w:r>
        <w:rPr>
          <w:lang w:val="es"/>
        </w:rPr>
        <w:t>shell</w:t>
      </w:r>
      <w:proofErr w:type="spellEnd"/>
      <w:r>
        <w:rPr>
          <w:lang w:val="es"/>
        </w:rPr>
        <w:t xml:space="preserve"> de Linux y comandos de Windows PowerShell en un conjunto de destino de docenas o cientos de instancias.</w:t>
      </w:r>
    </w:p>
    <w:p w14:paraId="34B10B75" w14:textId="69A23EF3" w:rsidR="00873BCC" w:rsidRPr="00873BCC" w:rsidRDefault="00873BCC" w:rsidP="00227388">
      <w:pPr>
        <w:pStyle w:val="Textoindependiente"/>
        <w:spacing w:before="84"/>
        <w:rPr>
          <w:lang w:val="es-ES"/>
        </w:rPr>
      </w:pPr>
      <w:r>
        <w:rPr>
          <w:lang w:val="es"/>
        </w:rPr>
        <w:t>El comando Run</w:t>
      </w:r>
      <w:r w:rsidR="00227388">
        <w:rPr>
          <w:lang w:val="es"/>
        </w:rPr>
        <w:t xml:space="preserve"> </w:t>
      </w:r>
      <w:r>
        <w:rPr>
          <w:lang w:val="es"/>
        </w:rPr>
        <w:t>requiere que el agente de SSM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esté instalado en todas las instancias administradas. </w:t>
      </w:r>
    </w:p>
    <w:p w14:paraId="07116A6A" w14:textId="6A2D2DC1" w:rsidR="00873BCC" w:rsidRPr="00873BCC" w:rsidRDefault="00873BCC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lastRenderedPageBreak/>
        <w:t>Las tareas de ejemplo incluyen: detener, reiniciar, finalizar y cambiar el tamaño de las instancias.</w:t>
      </w:r>
      <w:r w:rsidR="00227388">
        <w:rPr>
          <w:lang w:val="es"/>
        </w:rPr>
        <w:t xml:space="preserve"> </w:t>
      </w:r>
      <w:r>
        <w:rPr>
          <w:lang w:val="es"/>
        </w:rPr>
        <w:t>Conexión y separación de volúmenes</w:t>
      </w:r>
      <w:r w:rsidR="00227388">
        <w:rPr>
          <w:lang w:val="es"/>
        </w:rPr>
        <w:t xml:space="preserve"> </w:t>
      </w:r>
      <w:r>
        <w:rPr>
          <w:lang w:val="es"/>
        </w:rPr>
        <w:t>de EBS, creación de instantáneas,</w:t>
      </w:r>
      <w:r w:rsidR="00227388">
        <w:rPr>
          <w:lang w:val="es"/>
        </w:rPr>
        <w:t xml:space="preserve"> </w:t>
      </w:r>
      <w:r>
        <w:rPr>
          <w:lang w:val="es"/>
        </w:rPr>
        <w:t>etc.</w:t>
      </w:r>
    </w:p>
    <w:p w14:paraId="422C0EFE" w14:textId="77777777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A menudo se utiliza para aplicar parches y actualizaciones.</w:t>
      </w:r>
    </w:p>
    <w:p w14:paraId="2F47FFBD" w14:textId="57989443" w:rsidR="00873BCC" w:rsidRPr="00873BCC" w:rsidRDefault="00873BCC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>Los comandos</w:t>
      </w:r>
      <w:r w:rsidR="00227388">
        <w:rPr>
          <w:lang w:val="es"/>
        </w:rPr>
        <w:t xml:space="preserve"> </w:t>
      </w:r>
      <w:r>
        <w:rPr>
          <w:lang w:val="es"/>
        </w:rPr>
        <w:t>se pueden aplicar a un grupo de</w:t>
      </w:r>
      <w:r w:rsidR="00227388">
        <w:rPr>
          <w:lang w:val="es"/>
        </w:rPr>
        <w:t xml:space="preserve"> </w:t>
      </w:r>
      <w:r>
        <w:rPr>
          <w:lang w:val="es"/>
        </w:rPr>
        <w:t>sistemas basados en etiquetas de</w:t>
      </w:r>
      <w:r w:rsidR="00227388">
        <w:rPr>
          <w:lang w:val="es"/>
        </w:rPr>
        <w:t xml:space="preserve"> </w:t>
      </w:r>
      <w:r>
        <w:rPr>
          <w:lang w:val="es"/>
        </w:rPr>
        <w:t>instancia de AWS o selección</w:t>
      </w:r>
      <w:r w:rsidR="00227388">
        <w:rPr>
          <w:lang w:val="es"/>
        </w:rPr>
        <w:t xml:space="preserve"> </w:t>
      </w:r>
      <w:r>
        <w:rPr>
          <w:lang w:val="es"/>
        </w:rPr>
        <w:t>manual.</w:t>
      </w:r>
      <w:r w:rsidR="00227388">
        <w:rPr>
          <w:lang w:val="es"/>
        </w:rPr>
        <w:t xml:space="preserve"> </w:t>
      </w:r>
      <w:r>
        <w:rPr>
          <w:lang w:val="es"/>
        </w:rPr>
        <w:t>Los comandos y parámetros se definen en un documento de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Manager.</w:t>
      </w:r>
    </w:p>
    <w:p w14:paraId="103B0864" w14:textId="5B6782E6" w:rsidR="00F6580D" w:rsidRPr="00873BCC" w:rsidRDefault="00873BCC" w:rsidP="00227388">
      <w:pPr>
        <w:pStyle w:val="Textoindependiente"/>
        <w:rPr>
          <w:lang w:val="es-ES"/>
        </w:rPr>
      </w:pPr>
      <w:r>
        <w:rPr>
          <w:lang w:val="es"/>
        </w:rPr>
        <w:t>Los</w:t>
      </w:r>
      <w:r w:rsidR="00227388">
        <w:rPr>
          <w:lang w:val="es"/>
        </w:rPr>
        <w:t xml:space="preserve"> </w:t>
      </w:r>
      <w:r>
        <w:rPr>
          <w:lang w:val="es"/>
        </w:rPr>
        <w:t>comandos</w:t>
      </w:r>
      <w:r w:rsidR="00227388">
        <w:rPr>
          <w:lang w:val="es"/>
        </w:rPr>
        <w:t xml:space="preserve"> </w:t>
      </w:r>
      <w:r>
        <w:rPr>
          <w:lang w:val="es"/>
        </w:rPr>
        <w:t>se pueden emitir mediante la consola de AWS, la AWS CLI, las herramientas de AWS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para Windows PowerShell, la API de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o los SDK de Amazon</w:t>
      </w:r>
      <w:r w:rsidR="00227388">
        <w:rPr>
          <w:lang w:val="es"/>
        </w:rPr>
        <w:t>.</w:t>
      </w:r>
    </w:p>
    <w:p w14:paraId="43BDAB5C" w14:textId="77777777" w:rsidR="00F6580D" w:rsidRPr="00873BCC" w:rsidRDefault="00F6580D" w:rsidP="00227388">
      <w:pPr>
        <w:pStyle w:val="Textoindependiente"/>
        <w:spacing w:before="7"/>
        <w:ind w:left="0"/>
        <w:rPr>
          <w:sz w:val="19"/>
          <w:lang w:val="es-ES"/>
        </w:rPr>
      </w:pPr>
    </w:p>
    <w:p w14:paraId="5E63C9C1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4" w:name="Systems_Manager_Session_Manager"/>
      <w:bookmarkEnd w:id="54"/>
      <w:proofErr w:type="spellStart"/>
      <w:r w:rsidRPr="00227388">
        <w:rPr>
          <w:lang w:val="es-ES"/>
        </w:rPr>
        <w:t>Systems</w:t>
      </w:r>
      <w:proofErr w:type="spellEnd"/>
      <w:r w:rsidRPr="00227388">
        <w:rPr>
          <w:spacing w:val="-5"/>
          <w:lang w:val="es-ES"/>
        </w:rPr>
        <w:t xml:space="preserve"> </w:t>
      </w:r>
      <w:r w:rsidRPr="00227388">
        <w:rPr>
          <w:lang w:val="es-ES"/>
        </w:rPr>
        <w:t>Manager</w:t>
      </w:r>
      <w:r w:rsidRPr="00227388">
        <w:rPr>
          <w:spacing w:val="-5"/>
          <w:lang w:val="es-ES"/>
        </w:rPr>
        <w:t xml:space="preserve"> </w:t>
      </w:r>
      <w:proofErr w:type="spellStart"/>
      <w:r w:rsidRPr="00227388">
        <w:rPr>
          <w:lang w:val="es-ES"/>
        </w:rPr>
        <w:t>Session</w:t>
      </w:r>
      <w:proofErr w:type="spellEnd"/>
      <w:r w:rsidRPr="00227388">
        <w:rPr>
          <w:spacing w:val="-7"/>
          <w:lang w:val="es-ES"/>
        </w:rPr>
        <w:t xml:space="preserve"> </w:t>
      </w:r>
      <w:r w:rsidRPr="00227388">
        <w:rPr>
          <w:lang w:val="es-ES"/>
        </w:rPr>
        <w:t>Manager</w:t>
      </w:r>
    </w:p>
    <w:p w14:paraId="353FC915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16B55547" w14:textId="428B61D5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le proporciona una administración remota segura de sus instancias a escala sin iniciar sesión en sus servidores, lo que reemplaza la necesidad de</w:t>
      </w:r>
      <w:r w:rsidR="00227388">
        <w:rPr>
          <w:lang w:val="es"/>
        </w:rPr>
        <w:t xml:space="preserve"> </w:t>
      </w:r>
      <w:r>
        <w:rPr>
          <w:lang w:val="es"/>
        </w:rPr>
        <w:t>hosts bastión, SSH o PowerShell remoto.</w:t>
      </w:r>
    </w:p>
    <w:p w14:paraId="4595412F" w14:textId="7BCCA15D" w:rsidR="00873BCC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Proporciona una</w:t>
      </w:r>
      <w:r w:rsidR="00227388">
        <w:rPr>
          <w:lang w:val="es"/>
        </w:rPr>
        <w:t xml:space="preserve"> </w:t>
      </w:r>
      <w:r>
        <w:rPr>
          <w:lang w:val="es"/>
        </w:rPr>
        <w:t>forma</w:t>
      </w:r>
      <w:r w:rsidR="00227388">
        <w:rPr>
          <w:lang w:val="es"/>
        </w:rPr>
        <w:t xml:space="preserve"> </w:t>
      </w:r>
      <w:r>
        <w:rPr>
          <w:lang w:val="es"/>
        </w:rPr>
        <w:t>sencilla de automatizar tareas administrativas comunes en grupos de instancias, como ediciones</w:t>
      </w:r>
      <w:r w:rsidR="00227388">
        <w:rPr>
          <w:lang w:val="es"/>
        </w:rPr>
        <w:t xml:space="preserve"> </w:t>
      </w:r>
      <w:r>
        <w:rPr>
          <w:lang w:val="es"/>
        </w:rPr>
        <w:t>del Registro, administración de usuarios e instalaciones de</w:t>
      </w:r>
      <w:r w:rsidR="00227388">
        <w:rPr>
          <w:lang w:val="es"/>
        </w:rPr>
        <w:t xml:space="preserve"> </w:t>
      </w:r>
      <w:r>
        <w:rPr>
          <w:lang w:val="es"/>
        </w:rPr>
        <w:t>software y parches.</w:t>
      </w:r>
    </w:p>
    <w:p w14:paraId="09F2915A" w14:textId="77777777" w:rsidR="00873BCC" w:rsidRPr="00873BCC" w:rsidRDefault="00873BCC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>Proporciona un terminal de comandos para instancias de Linux y un terminal de Windows PowerShell para instancias de Windows.</w:t>
      </w:r>
    </w:p>
    <w:p w14:paraId="39BEE50A" w14:textId="7E015FE0" w:rsidR="00873BCC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Mediante la integración con AWS </w:t>
      </w:r>
      <w:proofErr w:type="spellStart"/>
      <w:r>
        <w:rPr>
          <w:lang w:val="es"/>
        </w:rPr>
        <w:t>Identity</w:t>
      </w:r>
      <w:proofErr w:type="spellEnd"/>
      <w:r>
        <w:rPr>
          <w:lang w:val="es"/>
        </w:rPr>
        <w:t xml:space="preserve"> and Access Management (IAM),</w:t>
      </w:r>
      <w:r w:rsidR="00227388">
        <w:rPr>
          <w:lang w:val="es"/>
        </w:rPr>
        <w:t xml:space="preserve"> </w:t>
      </w:r>
      <w:r>
        <w:rPr>
          <w:lang w:val="es"/>
        </w:rPr>
        <w:t>puede aplicar permisos granulares para</w:t>
      </w:r>
      <w:r w:rsidR="00227388">
        <w:rPr>
          <w:lang w:val="es"/>
        </w:rPr>
        <w:t xml:space="preserve"> </w:t>
      </w:r>
      <w:r>
        <w:rPr>
          <w:lang w:val="es"/>
        </w:rPr>
        <w:t>controlar las acciones que los usuarios pueden realizar en las</w:t>
      </w:r>
      <w:r w:rsidR="00227388">
        <w:rPr>
          <w:lang w:val="es"/>
        </w:rPr>
        <w:t xml:space="preserve"> </w:t>
      </w:r>
      <w:r>
        <w:rPr>
          <w:lang w:val="es"/>
        </w:rPr>
        <w:t>instancias.</w:t>
      </w:r>
    </w:p>
    <w:p w14:paraId="6B658513" w14:textId="7672C898" w:rsidR="00873BCC" w:rsidRPr="00873BCC" w:rsidRDefault="00227388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</w:t>
      </w:r>
      <w:r w:rsidR="00873BCC">
        <w:rPr>
          <w:lang w:val="es"/>
        </w:rPr>
        <w:t xml:space="preserve">AWS </w:t>
      </w:r>
      <w:proofErr w:type="spellStart"/>
      <w:r w:rsidR="00873BCC">
        <w:rPr>
          <w:lang w:val="es"/>
        </w:rPr>
        <w:t>CloudTrail</w:t>
      </w:r>
      <w:proofErr w:type="spellEnd"/>
      <w:r w:rsidR="00873BCC">
        <w:rPr>
          <w:lang w:val="es"/>
        </w:rPr>
        <w:t xml:space="preserve"> registra todas las acciones realizadas con </w:t>
      </w:r>
      <w:proofErr w:type="spellStart"/>
      <w:r w:rsidR="00873BCC">
        <w:rPr>
          <w:lang w:val="es"/>
        </w:rPr>
        <w:t>Systems</w:t>
      </w:r>
      <w:proofErr w:type="spellEnd"/>
      <w:r w:rsidR="00873BCC">
        <w:rPr>
          <w:lang w:val="es"/>
        </w:rPr>
        <w:t xml:space="preserve"> Manager,</w:t>
      </w:r>
      <w:r>
        <w:rPr>
          <w:lang w:val="es"/>
        </w:rPr>
        <w:t xml:space="preserve"> </w:t>
      </w:r>
      <w:r w:rsidR="00873BCC">
        <w:rPr>
          <w:lang w:val="es"/>
        </w:rPr>
        <w:t>lo que le permite</w:t>
      </w:r>
      <w:r>
        <w:rPr>
          <w:lang w:val="es"/>
        </w:rPr>
        <w:t xml:space="preserve"> </w:t>
      </w:r>
      <w:r w:rsidR="00873BCC">
        <w:rPr>
          <w:lang w:val="es"/>
        </w:rPr>
        <w:t>auditar</w:t>
      </w:r>
      <w:r>
        <w:rPr>
          <w:lang w:val="es"/>
        </w:rPr>
        <w:t xml:space="preserve"> </w:t>
      </w:r>
      <w:r w:rsidR="00873BCC">
        <w:rPr>
          <w:lang w:val="es"/>
        </w:rPr>
        <w:t>los cambios en todo su entorno.</w:t>
      </w:r>
    </w:p>
    <w:p w14:paraId="30AF1EF1" w14:textId="419D207E" w:rsidR="00873BCC" w:rsidRPr="00873BCC" w:rsidRDefault="00873BCC" w:rsidP="00227388">
      <w:pPr>
        <w:pStyle w:val="Textoindependiente"/>
        <w:spacing w:before="82" w:line="314" w:lineRule="auto"/>
        <w:rPr>
          <w:lang w:val="es-ES"/>
        </w:rPr>
      </w:pPr>
      <w:r>
        <w:rPr>
          <w:lang w:val="es"/>
        </w:rPr>
        <w:t>Requiere</w:t>
      </w:r>
      <w:r w:rsidR="00227388">
        <w:rPr>
          <w:lang w:val="es"/>
        </w:rPr>
        <w:t xml:space="preserve"> </w:t>
      </w:r>
      <w:r>
        <w:rPr>
          <w:lang w:val="es"/>
        </w:rPr>
        <w:t>permisos de IAM para que la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instancia EC2 acceda a SSM, S3 y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Logs.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puede interceptar eventos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StartSession</w:t>
      </w:r>
      <w:proofErr w:type="spellEnd"/>
      <w:r>
        <w:rPr>
          <w:lang w:val="es"/>
        </w:rPr>
        <w:t xml:space="preserve"> mediante </w:t>
      </w:r>
      <w:proofErr w:type="spellStart"/>
      <w:r>
        <w:rPr>
          <w:lang w:val="es"/>
        </w:rPr>
        <w:t>Session</w:t>
      </w:r>
      <w:proofErr w:type="spellEnd"/>
      <w:r>
        <w:rPr>
          <w:lang w:val="es"/>
        </w:rPr>
        <w:t xml:space="preserve"> Manager.</w:t>
      </w:r>
    </w:p>
    <w:p w14:paraId="21453C59" w14:textId="1148BDC1" w:rsidR="00F6580D" w:rsidRPr="00873BCC" w:rsidRDefault="00873BCC" w:rsidP="00227388">
      <w:pPr>
        <w:pStyle w:val="Textoindependiente"/>
        <w:spacing w:before="6"/>
        <w:rPr>
          <w:lang w:val="es-ES"/>
        </w:rPr>
      </w:pPr>
      <w:r>
        <w:rPr>
          <w:lang w:val="es"/>
        </w:rPr>
        <w:t>En comparación con</w:t>
      </w:r>
      <w:r w:rsidR="00227388">
        <w:rPr>
          <w:lang w:val="es"/>
        </w:rPr>
        <w:t xml:space="preserve"> </w:t>
      </w:r>
      <w:r>
        <w:rPr>
          <w:lang w:val="es"/>
        </w:rPr>
        <w:t>SSH</w:t>
      </w:r>
      <w:r w:rsidR="00F6580D" w:rsidRPr="00873BCC">
        <w:rPr>
          <w:lang w:val="es-ES"/>
        </w:rPr>
        <w:t>:</w:t>
      </w:r>
    </w:p>
    <w:p w14:paraId="7828D6EE" w14:textId="2D6ED978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No es necesario abrir el puerto 22</w:t>
      </w:r>
      <w:r w:rsidR="00F6580D" w:rsidRPr="00873BCC">
        <w:rPr>
          <w:sz w:val="20"/>
          <w:lang w:val="es-ES"/>
        </w:rPr>
        <w:t>.</w:t>
      </w:r>
    </w:p>
    <w:p w14:paraId="51CA55EE" w14:textId="4E23B4F9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No necesita hosts bastión para la administración</w:t>
      </w:r>
      <w:r w:rsidR="00F6580D" w:rsidRPr="00873BCC">
        <w:rPr>
          <w:sz w:val="20"/>
          <w:lang w:val="es-ES"/>
        </w:rPr>
        <w:t>.</w:t>
      </w:r>
    </w:p>
    <w:p w14:paraId="5A4F73D6" w14:textId="6DE0CD47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Todos los comandos se registran en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S3 / </w:t>
      </w:r>
      <w:proofErr w:type="spellStart"/>
      <w:r>
        <w:rPr>
          <w:sz w:val="20"/>
          <w:lang w:val="es"/>
        </w:rPr>
        <w:t>CloudWatch</w:t>
      </w:r>
      <w:proofErr w:type="spellEnd"/>
      <w:r w:rsidR="00F6580D" w:rsidRPr="00873BCC">
        <w:rPr>
          <w:sz w:val="20"/>
          <w:lang w:val="es-ES"/>
        </w:rPr>
        <w:t>.</w:t>
      </w:r>
    </w:p>
    <w:p w14:paraId="351BB38E" w14:textId="0EE98726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El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 xml:space="preserve">acceso seguro al </w:t>
      </w:r>
      <w:proofErr w:type="spellStart"/>
      <w:r>
        <w:rPr>
          <w:sz w:val="20"/>
          <w:lang w:val="es"/>
        </w:rPr>
        <w:t>shell</w:t>
      </w:r>
      <w:proofErr w:type="spellEnd"/>
      <w:r>
        <w:rPr>
          <w:sz w:val="20"/>
          <w:lang w:val="es"/>
        </w:rPr>
        <w:t xml:space="preserve"> se autentica mediante cuentas de usuario de IAM, no con pares de claves</w:t>
      </w:r>
      <w:r w:rsidR="00227388">
        <w:rPr>
          <w:sz w:val="20"/>
          <w:lang w:val="es"/>
        </w:rPr>
        <w:t>.</w:t>
      </w:r>
    </w:p>
    <w:p w14:paraId="02C42E20" w14:textId="77777777" w:rsidR="00F6580D" w:rsidRPr="00873BCC" w:rsidRDefault="00F6580D" w:rsidP="00227388">
      <w:pPr>
        <w:pStyle w:val="Textoindependiente"/>
        <w:spacing w:before="10"/>
        <w:ind w:left="0"/>
        <w:rPr>
          <w:sz w:val="19"/>
          <w:lang w:val="es-ES"/>
        </w:rPr>
      </w:pPr>
    </w:p>
    <w:p w14:paraId="3B2A2571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5" w:name="Systems_Manager_Patch_Manager"/>
      <w:bookmarkEnd w:id="55"/>
      <w:proofErr w:type="spellStart"/>
      <w:r w:rsidRPr="00227388">
        <w:rPr>
          <w:lang w:val="es-ES"/>
        </w:rPr>
        <w:t>Systems</w:t>
      </w:r>
      <w:proofErr w:type="spellEnd"/>
      <w:r w:rsidRPr="00227388">
        <w:rPr>
          <w:spacing w:val="-5"/>
          <w:lang w:val="es-ES"/>
        </w:rPr>
        <w:t xml:space="preserve"> </w:t>
      </w:r>
      <w:r w:rsidRPr="00227388">
        <w:rPr>
          <w:lang w:val="es-ES"/>
        </w:rPr>
        <w:t>Manager</w:t>
      </w:r>
      <w:r w:rsidRPr="00227388">
        <w:rPr>
          <w:spacing w:val="-4"/>
          <w:lang w:val="es-ES"/>
        </w:rPr>
        <w:t xml:space="preserve"> </w:t>
      </w:r>
      <w:proofErr w:type="spellStart"/>
      <w:r w:rsidRPr="00227388">
        <w:rPr>
          <w:lang w:val="es-ES"/>
        </w:rPr>
        <w:t>Patch</w:t>
      </w:r>
      <w:proofErr w:type="spellEnd"/>
      <w:r w:rsidRPr="00227388">
        <w:rPr>
          <w:spacing w:val="-6"/>
          <w:lang w:val="es-ES"/>
        </w:rPr>
        <w:t xml:space="preserve"> </w:t>
      </w:r>
      <w:r w:rsidRPr="00227388">
        <w:rPr>
          <w:lang w:val="es-ES"/>
        </w:rPr>
        <w:t>Manager</w:t>
      </w:r>
    </w:p>
    <w:p w14:paraId="5AEB3326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405806BD" w14:textId="566FC8F1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le ayuda a seleccionar e implementar parches de</w:t>
      </w:r>
      <w:r w:rsidR="00227388">
        <w:rPr>
          <w:lang w:val="es"/>
        </w:rPr>
        <w:t xml:space="preserve"> </w:t>
      </w:r>
      <w:r>
        <w:rPr>
          <w:lang w:val="es"/>
        </w:rPr>
        <w:t>software y sistemas operativos automáticamente en grandes grupos de instancias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amazon</w:t>
      </w:r>
      <w:proofErr w:type="spellEnd"/>
      <w:r>
        <w:rPr>
          <w:lang w:val="es"/>
        </w:rPr>
        <w:t xml:space="preserve"> ec2 o locales.</w:t>
      </w:r>
    </w:p>
    <w:p w14:paraId="0C075C9A" w14:textId="70D98B7E" w:rsidR="00873BCC" w:rsidRPr="00873BCC" w:rsidRDefault="00873BCC" w:rsidP="00227388">
      <w:pPr>
        <w:pStyle w:val="Textoindependiente"/>
        <w:spacing w:before="40"/>
        <w:rPr>
          <w:lang w:val="es-ES"/>
        </w:rPr>
      </w:pPr>
      <w:r>
        <w:rPr>
          <w:lang w:val="es"/>
        </w:rPr>
        <w:t>A través de las líneas base de parches, puede establecer reglas para aprobar automáticamente determinadas categorías de revisiones que se instalarán,</w:t>
      </w:r>
      <w:r w:rsidR="00227388">
        <w:rPr>
          <w:lang w:val="es"/>
        </w:rPr>
        <w:t xml:space="preserve"> </w:t>
      </w:r>
      <w:r>
        <w:rPr>
          <w:lang w:val="es"/>
        </w:rPr>
        <w:t>como el sistema operativo</w:t>
      </w:r>
      <w:r w:rsidR="00227388">
        <w:rPr>
          <w:lang w:val="es"/>
        </w:rPr>
        <w:t xml:space="preserve"> </w:t>
      </w:r>
      <w:r>
        <w:rPr>
          <w:lang w:val="es"/>
        </w:rPr>
        <w:t>o las revisiones de</w:t>
      </w:r>
      <w:r w:rsidR="00227388">
        <w:rPr>
          <w:lang w:val="es"/>
        </w:rPr>
        <w:t xml:space="preserve"> </w:t>
      </w:r>
      <w:r>
        <w:rPr>
          <w:lang w:val="es"/>
        </w:rPr>
        <w:t>alta gravedad,</w:t>
      </w:r>
      <w:r w:rsidR="00227388">
        <w:rPr>
          <w:lang w:val="es"/>
        </w:rPr>
        <w:t xml:space="preserve"> </w:t>
      </w:r>
      <w:r>
        <w:rPr>
          <w:lang w:val="es"/>
        </w:rPr>
        <w:t>y</w:t>
      </w:r>
      <w:r w:rsidR="00227388">
        <w:rPr>
          <w:lang w:val="es"/>
        </w:rPr>
        <w:t xml:space="preserve"> </w:t>
      </w:r>
      <w:r>
        <w:rPr>
          <w:lang w:val="es"/>
        </w:rPr>
        <w:t>puede especificar una lista de revisiones que anulan estas reglas y se aprueban automáticamente. o rechazado.</w:t>
      </w:r>
    </w:p>
    <w:p w14:paraId="11782E8E" w14:textId="671E82E5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También puede</w:t>
      </w:r>
      <w:r w:rsidR="00227388">
        <w:rPr>
          <w:lang w:val="es"/>
        </w:rPr>
        <w:t xml:space="preserve"> </w:t>
      </w:r>
      <w:r>
        <w:rPr>
          <w:lang w:val="es"/>
        </w:rPr>
        <w:t>programar ventanas de mantenimiento para sus parches</w:t>
      </w:r>
      <w:r w:rsidR="00227388">
        <w:rPr>
          <w:lang w:val="es"/>
        </w:rPr>
        <w:t xml:space="preserve"> </w:t>
      </w:r>
      <w:r>
        <w:rPr>
          <w:lang w:val="es"/>
        </w:rPr>
        <w:t>para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que solo se apliquen durante los tiempos preestablecidos. </w:t>
      </w:r>
    </w:p>
    <w:p w14:paraId="038ABDCA" w14:textId="4A9EB050" w:rsidR="00F6580D" w:rsidRPr="00873BCC" w:rsidRDefault="00873BCC" w:rsidP="00227388">
      <w:pPr>
        <w:pStyle w:val="Textoindependiente"/>
        <w:spacing w:before="83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ayuda a garantizar que su software esté actualizado y cumpla con sus políticas de cumplimiento</w:t>
      </w:r>
      <w:r w:rsidR="00F6580D" w:rsidRPr="00873BCC">
        <w:rPr>
          <w:lang w:val="es-ES"/>
        </w:rPr>
        <w:t>.</w:t>
      </w:r>
    </w:p>
    <w:p w14:paraId="7C9F9DE2" w14:textId="77777777" w:rsidR="00F6580D" w:rsidRPr="00873BCC" w:rsidRDefault="00F6580D" w:rsidP="00227388">
      <w:pPr>
        <w:pStyle w:val="Textoindependiente"/>
        <w:spacing w:before="5"/>
        <w:ind w:left="0"/>
        <w:rPr>
          <w:sz w:val="19"/>
          <w:lang w:val="es-ES"/>
        </w:rPr>
      </w:pPr>
    </w:p>
    <w:p w14:paraId="1278ED73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6" w:name="Systems_Manager_Parameter_Store"/>
      <w:bookmarkEnd w:id="56"/>
      <w:proofErr w:type="spellStart"/>
      <w:r w:rsidRPr="00227388">
        <w:rPr>
          <w:lang w:val="es-ES"/>
        </w:rPr>
        <w:t>Systems</w:t>
      </w:r>
      <w:proofErr w:type="spellEnd"/>
      <w:r w:rsidRPr="00227388">
        <w:rPr>
          <w:spacing w:val="-6"/>
          <w:lang w:val="es-ES"/>
        </w:rPr>
        <w:t xml:space="preserve"> </w:t>
      </w:r>
      <w:r w:rsidRPr="00227388">
        <w:rPr>
          <w:lang w:val="es-ES"/>
        </w:rPr>
        <w:t>Manager</w:t>
      </w:r>
      <w:r w:rsidRPr="00227388">
        <w:rPr>
          <w:spacing w:val="-6"/>
          <w:lang w:val="es-ES"/>
        </w:rPr>
        <w:t xml:space="preserve"> </w:t>
      </w:r>
      <w:proofErr w:type="spellStart"/>
      <w:r w:rsidRPr="00227388">
        <w:rPr>
          <w:lang w:val="es-ES"/>
        </w:rPr>
        <w:t>Parameter</w:t>
      </w:r>
      <w:proofErr w:type="spellEnd"/>
      <w:r w:rsidRPr="00227388">
        <w:rPr>
          <w:spacing w:val="-6"/>
          <w:lang w:val="es-ES"/>
        </w:rPr>
        <w:t xml:space="preserve"> </w:t>
      </w:r>
      <w:r w:rsidRPr="00227388">
        <w:rPr>
          <w:lang w:val="es-ES"/>
        </w:rPr>
        <w:t>Store</w:t>
      </w:r>
    </w:p>
    <w:p w14:paraId="443A227A" w14:textId="77777777" w:rsidR="00F6580D" w:rsidRPr="00227388" w:rsidRDefault="00F6580D" w:rsidP="00227388">
      <w:pPr>
        <w:pStyle w:val="Textoindependiente"/>
        <w:spacing w:before="9"/>
        <w:ind w:left="0"/>
        <w:rPr>
          <w:b/>
          <w:sz w:val="14"/>
          <w:lang w:val="es-ES"/>
        </w:rPr>
      </w:pPr>
    </w:p>
    <w:p w14:paraId="75A4C3FA" w14:textId="29ED513C" w:rsidR="00873BCC" w:rsidRPr="00873BCC" w:rsidRDefault="00873BCC" w:rsidP="00227388">
      <w:pPr>
        <w:pStyle w:val="Textoindependiente"/>
        <w:spacing w:before="5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proporciona un almacén centralizado</w:t>
      </w:r>
      <w:r w:rsidR="00227388">
        <w:rPr>
          <w:lang w:val="es"/>
        </w:rPr>
        <w:t xml:space="preserve"> </w:t>
      </w:r>
      <w:r>
        <w:rPr>
          <w:lang w:val="es"/>
        </w:rPr>
        <w:t>para administrar los</w:t>
      </w:r>
      <w:r w:rsidR="00227388">
        <w:rPr>
          <w:lang w:val="es"/>
        </w:rPr>
        <w:t xml:space="preserve"> </w:t>
      </w:r>
      <w:r>
        <w:rPr>
          <w:lang w:val="es"/>
        </w:rPr>
        <w:t>datos</w:t>
      </w:r>
      <w:r w:rsidR="00227388">
        <w:rPr>
          <w:lang w:val="es"/>
        </w:rPr>
        <w:t xml:space="preserve"> </w:t>
      </w:r>
      <w:r>
        <w:rPr>
          <w:lang w:val="es"/>
        </w:rPr>
        <w:t>de configuración, ya sean datos</w:t>
      </w:r>
      <w:r w:rsidR="00227388">
        <w:rPr>
          <w:lang w:val="es"/>
        </w:rPr>
        <w:t xml:space="preserve"> </w:t>
      </w:r>
      <w:r>
        <w:rPr>
          <w:lang w:val="es"/>
        </w:rPr>
        <w:t>de texto sin formato,</w:t>
      </w:r>
      <w:r w:rsidR="00227388">
        <w:rPr>
          <w:lang w:val="es"/>
        </w:rPr>
        <w:t xml:space="preserve"> </w:t>
      </w:r>
      <w:r>
        <w:rPr>
          <w:lang w:val="es"/>
        </w:rPr>
        <w:t>como cadenas de bases de datos, o secretos</w:t>
      </w:r>
      <w:r w:rsidR="00227388">
        <w:rPr>
          <w:lang w:val="es"/>
        </w:rPr>
        <w:t xml:space="preserve"> </w:t>
      </w:r>
      <w:r>
        <w:rPr>
          <w:lang w:val="es"/>
        </w:rPr>
        <w:t>como contraseñas.</w:t>
      </w:r>
    </w:p>
    <w:p w14:paraId="4CFF396B" w14:textId="6F0AA398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Esto</w:t>
      </w:r>
      <w:r w:rsidR="00227388">
        <w:rPr>
          <w:lang w:val="es"/>
        </w:rPr>
        <w:t xml:space="preserve"> </w:t>
      </w:r>
      <w:r>
        <w:rPr>
          <w:lang w:val="es"/>
        </w:rPr>
        <w:t>le permite</w:t>
      </w:r>
      <w:r w:rsidR="00227388">
        <w:rPr>
          <w:lang w:val="es"/>
        </w:rPr>
        <w:t xml:space="preserve"> </w:t>
      </w:r>
      <w:r>
        <w:rPr>
          <w:lang w:val="es"/>
        </w:rPr>
        <w:t>separar sus secretos y datos de configuración de</w:t>
      </w:r>
      <w:r w:rsidR="00227388">
        <w:rPr>
          <w:lang w:val="es"/>
        </w:rPr>
        <w:t xml:space="preserve"> </w:t>
      </w:r>
      <w:r>
        <w:rPr>
          <w:lang w:val="es"/>
        </w:rPr>
        <w:t>su código.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Los parámetros se pueden etiquetar y organizar en jerarquías, lo que le ayuda a administrar los parámetros más fácilmente. </w:t>
      </w:r>
    </w:p>
    <w:p w14:paraId="764A9CF4" w14:textId="6D04317A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Por ejemplo,</w:t>
      </w:r>
      <w:r w:rsidR="00227388">
        <w:rPr>
          <w:lang w:val="es"/>
        </w:rPr>
        <w:t xml:space="preserve"> </w:t>
      </w:r>
      <w:r>
        <w:rPr>
          <w:lang w:val="es"/>
        </w:rPr>
        <w:t>puede utilizar el mismo nombre de</w:t>
      </w:r>
      <w:r w:rsidR="00227388">
        <w:rPr>
          <w:lang w:val="es"/>
        </w:rPr>
        <w:t xml:space="preserve"> </w:t>
      </w:r>
      <w:r>
        <w:rPr>
          <w:lang w:val="es"/>
        </w:rPr>
        <w:t>parámetro, "</w:t>
      </w:r>
      <w:proofErr w:type="spellStart"/>
      <w:r>
        <w:rPr>
          <w:lang w:val="es"/>
        </w:rPr>
        <w:t>db-string</w:t>
      </w:r>
      <w:proofErr w:type="spellEnd"/>
      <w:r>
        <w:rPr>
          <w:lang w:val="es"/>
        </w:rPr>
        <w:t>", con una ruta</w:t>
      </w:r>
      <w:r w:rsidR="00227388">
        <w:rPr>
          <w:lang w:val="es"/>
        </w:rPr>
        <w:t xml:space="preserve"> </w:t>
      </w:r>
      <w:r>
        <w:rPr>
          <w:lang w:val="es"/>
        </w:rPr>
        <w:t>jerárquica diferente, "</w:t>
      </w:r>
      <w:proofErr w:type="spellStart"/>
      <w:r>
        <w:rPr>
          <w:lang w:val="es"/>
        </w:rPr>
        <w:t>dev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db-string</w:t>
      </w:r>
      <w:proofErr w:type="spellEnd"/>
      <w:r>
        <w:rPr>
          <w:lang w:val="es"/>
        </w:rPr>
        <w:t>" o "</w:t>
      </w:r>
      <w:proofErr w:type="spellStart"/>
      <w:r>
        <w:rPr>
          <w:lang w:val="es"/>
        </w:rPr>
        <w:t>prod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db-string</w:t>
      </w:r>
      <w:proofErr w:type="spellEnd"/>
      <w:r>
        <w:rPr>
          <w:lang w:val="es"/>
        </w:rPr>
        <w:t>", para almacenar diferentes valores.</w:t>
      </w:r>
    </w:p>
    <w:p w14:paraId="277429BD" w14:textId="790DC48B" w:rsidR="00873BCC" w:rsidRPr="00873BCC" w:rsidRDefault="00873BCC" w:rsidP="00227388">
      <w:pPr>
        <w:pStyle w:val="Textoindependiente"/>
        <w:spacing w:before="77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está integrado con AWS Key Management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(KMS), lo que le permite</w:t>
      </w:r>
      <w:r w:rsidR="00227388">
        <w:rPr>
          <w:lang w:val="es"/>
        </w:rPr>
        <w:t xml:space="preserve"> </w:t>
      </w:r>
      <w:r>
        <w:rPr>
          <w:lang w:val="es"/>
        </w:rPr>
        <w:t>cifrar automáticamente</w:t>
      </w:r>
      <w:r w:rsidR="00227388">
        <w:rPr>
          <w:lang w:val="es"/>
        </w:rPr>
        <w:t xml:space="preserve"> </w:t>
      </w:r>
      <w:r>
        <w:rPr>
          <w:lang w:val="es"/>
        </w:rPr>
        <w:t>los datos que almacena.</w:t>
      </w:r>
    </w:p>
    <w:p w14:paraId="3E288E2D" w14:textId="30C1FA25" w:rsidR="00F6580D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También puede controlar el acceso de usuarios y recursos a los parámetros mediante AWS </w:t>
      </w:r>
      <w:proofErr w:type="spellStart"/>
      <w:r>
        <w:rPr>
          <w:lang w:val="es"/>
        </w:rPr>
        <w:t>Identity</w:t>
      </w:r>
      <w:proofErr w:type="spellEnd"/>
      <w:r>
        <w:rPr>
          <w:lang w:val="es"/>
        </w:rPr>
        <w:t xml:space="preserve"> and Access Management (IAM). Se puede hacer referencia a los parámetros a través de otros servicios de AWS, como Amazon </w:t>
      </w:r>
      <w:proofErr w:type="spellStart"/>
      <w:r>
        <w:rPr>
          <w:lang w:val="es"/>
        </w:rPr>
        <w:t>Elastic</w:t>
      </w:r>
      <w:proofErr w:type="spellEnd"/>
      <w:r>
        <w:rPr>
          <w:lang w:val="es"/>
        </w:rPr>
        <w:t xml:space="preserve"> Container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, AWS Lambda y AWS </w:t>
      </w:r>
      <w:proofErr w:type="spellStart"/>
      <w:r>
        <w:rPr>
          <w:lang w:val="es"/>
        </w:rPr>
        <w:t>CloudFormation</w:t>
      </w:r>
      <w:proofErr w:type="spellEnd"/>
      <w:r w:rsidR="00227388">
        <w:rPr>
          <w:lang w:val="es"/>
        </w:rPr>
        <w:t>.</w:t>
      </w:r>
    </w:p>
    <w:p w14:paraId="34E33096" w14:textId="77777777" w:rsidR="00F6580D" w:rsidRPr="00873BCC" w:rsidRDefault="00F6580D" w:rsidP="00227388">
      <w:pPr>
        <w:pStyle w:val="Textoindependiente"/>
        <w:spacing w:before="11"/>
        <w:ind w:left="0"/>
        <w:rPr>
          <w:sz w:val="19"/>
          <w:lang w:val="es-ES"/>
        </w:rPr>
      </w:pPr>
    </w:p>
    <w:p w14:paraId="0ACBB4F9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7" w:name="Distributor"/>
      <w:bookmarkEnd w:id="57"/>
      <w:r w:rsidRPr="00227388">
        <w:rPr>
          <w:lang w:val="es-ES"/>
        </w:rPr>
        <w:t>Distributor</w:t>
      </w:r>
    </w:p>
    <w:p w14:paraId="43EA7D10" w14:textId="77777777" w:rsidR="00F6580D" w:rsidRPr="00227388" w:rsidRDefault="00F6580D" w:rsidP="00227388">
      <w:pPr>
        <w:pStyle w:val="Textoindependiente"/>
        <w:spacing w:before="9"/>
        <w:ind w:left="0"/>
        <w:rPr>
          <w:b/>
          <w:sz w:val="14"/>
          <w:lang w:val="es-ES"/>
        </w:rPr>
      </w:pPr>
    </w:p>
    <w:p w14:paraId="17A13B8A" w14:textId="59E17077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>Distribuidor es una característica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</w:t>
      </w:r>
      <w:r w:rsidR="00227388">
        <w:rPr>
          <w:lang w:val="es"/>
        </w:rPr>
        <w:t xml:space="preserve"> </w:t>
      </w:r>
      <w:r>
        <w:rPr>
          <w:lang w:val="es"/>
        </w:rPr>
        <w:t>que le permite</w:t>
      </w:r>
      <w:r w:rsidR="00227388">
        <w:rPr>
          <w:lang w:val="es"/>
        </w:rPr>
        <w:t xml:space="preserve"> </w:t>
      </w:r>
      <w:r>
        <w:rPr>
          <w:lang w:val="es"/>
        </w:rPr>
        <w:t>almacenar y distribuir de</w:t>
      </w:r>
      <w:r w:rsidR="00227388">
        <w:rPr>
          <w:lang w:val="es"/>
        </w:rPr>
        <w:t xml:space="preserve"> </w:t>
      </w:r>
      <w:r>
        <w:rPr>
          <w:lang w:val="es"/>
        </w:rPr>
        <w:t>forma segura paquetes de software en su organización.</w:t>
      </w:r>
    </w:p>
    <w:p w14:paraId="677D3FB1" w14:textId="2FDFF41D" w:rsidR="00F6580D" w:rsidRPr="00873BCC" w:rsidRDefault="00873BCC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 xml:space="preserve"> Puede utilizar Distributor con características existentes de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Manager, como Run </w:t>
      </w:r>
      <w:proofErr w:type="spellStart"/>
      <w:r>
        <w:rPr>
          <w:lang w:val="es"/>
        </w:rPr>
        <w:t>Command</w:t>
      </w:r>
      <w:proofErr w:type="spellEnd"/>
      <w:r>
        <w:rPr>
          <w:lang w:val="es"/>
        </w:rPr>
        <w:t xml:space="preserve"> y </w:t>
      </w:r>
      <w:proofErr w:type="spellStart"/>
      <w:r>
        <w:rPr>
          <w:lang w:val="es"/>
        </w:rPr>
        <w:t>State</w:t>
      </w:r>
      <w:proofErr w:type="spellEnd"/>
      <w:r>
        <w:rPr>
          <w:lang w:val="es"/>
        </w:rPr>
        <w:t xml:space="preserve"> Manager, para controlar el ciclo de vida de los paquetes que se ejecutan en las instancias</w:t>
      </w:r>
      <w:r w:rsidR="00227388">
        <w:rPr>
          <w:lang w:val="es"/>
        </w:rPr>
        <w:t>.</w:t>
      </w:r>
    </w:p>
    <w:p w14:paraId="4B015473" w14:textId="77777777" w:rsidR="00F6580D" w:rsidRPr="00873BCC" w:rsidRDefault="00F6580D" w:rsidP="00227388">
      <w:pPr>
        <w:pStyle w:val="Textoindependiente"/>
        <w:spacing w:before="10"/>
        <w:ind w:left="0"/>
        <w:rPr>
          <w:sz w:val="19"/>
          <w:lang w:val="es-ES"/>
        </w:rPr>
      </w:pPr>
    </w:p>
    <w:p w14:paraId="0D118FE1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58" w:name="State_Manager"/>
      <w:bookmarkEnd w:id="58"/>
      <w:proofErr w:type="spellStart"/>
      <w:r w:rsidRPr="00227388">
        <w:rPr>
          <w:lang w:val="es-ES"/>
        </w:rPr>
        <w:t>State</w:t>
      </w:r>
      <w:proofErr w:type="spellEnd"/>
      <w:r w:rsidRPr="00227388">
        <w:rPr>
          <w:spacing w:val="-6"/>
          <w:lang w:val="es-ES"/>
        </w:rPr>
        <w:t xml:space="preserve"> </w:t>
      </w:r>
      <w:r w:rsidRPr="00227388">
        <w:rPr>
          <w:lang w:val="es-ES"/>
        </w:rPr>
        <w:t>Manager</w:t>
      </w:r>
    </w:p>
    <w:p w14:paraId="75C964E1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149F8305" w14:textId="025FA215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proporciona administración</w:t>
      </w:r>
      <w:r w:rsidR="00227388">
        <w:rPr>
          <w:lang w:val="es"/>
        </w:rPr>
        <w:t xml:space="preserve"> </w:t>
      </w:r>
      <w:r>
        <w:rPr>
          <w:lang w:val="es"/>
        </w:rPr>
        <w:t>de la configuración, lo que le ayuda a mantener una configuración coherente</w:t>
      </w:r>
      <w:r w:rsidR="00227388">
        <w:rPr>
          <w:lang w:val="es"/>
        </w:rPr>
        <w:t xml:space="preserve"> </w:t>
      </w:r>
      <w:r>
        <w:rPr>
          <w:lang w:val="es"/>
        </w:rPr>
        <w:t>de sus instancias Amazon</w:t>
      </w:r>
      <w:r w:rsidR="00227388">
        <w:rPr>
          <w:lang w:val="es"/>
        </w:rPr>
        <w:t xml:space="preserve"> </w:t>
      </w:r>
      <w:r>
        <w:rPr>
          <w:lang w:val="es"/>
        </w:rPr>
        <w:t>EC2 o locales.</w:t>
      </w:r>
    </w:p>
    <w:p w14:paraId="4672056C" w14:textId="77777777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Con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Manager, puede controlar los detalles de configuración, como las configuraciones del servidor, las definiciones de antivirus, la configuración del firewall y mucho más.</w:t>
      </w:r>
    </w:p>
    <w:p w14:paraId="1F46D954" w14:textId="39247CD8" w:rsidR="00873BCC" w:rsidRPr="00873BCC" w:rsidRDefault="00873BCC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>Puede definir políticas de configuración para sus servidores a través de la consola de administración de AWS o utilizar scripts,</w:t>
      </w:r>
      <w:r w:rsidR="00227388">
        <w:rPr>
          <w:lang w:val="es"/>
        </w:rPr>
        <w:t xml:space="preserve"> </w:t>
      </w:r>
      <w:r>
        <w:rPr>
          <w:lang w:val="es"/>
        </w:rPr>
        <w:t>módulos de PowerShell o libros de estrategias de Ansible existentes directamente desde los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buckets</w:t>
      </w:r>
      <w:proofErr w:type="spellEnd"/>
      <w:r>
        <w:rPr>
          <w:lang w:val="es"/>
        </w:rPr>
        <w:t xml:space="preserve"> de GitHub o Amazon S3. </w:t>
      </w:r>
    </w:p>
    <w:p w14:paraId="7C0C1DDD" w14:textId="3C8AD0A2" w:rsidR="00873BCC" w:rsidRPr="00873BCC" w:rsidRDefault="00873BCC" w:rsidP="00227388">
      <w:pPr>
        <w:pStyle w:val="Textoindependiente"/>
        <w:spacing w:before="83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aplica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automáticamente las configuraciones en todas las instancias en el momento y la frecuencia que defina. </w:t>
      </w:r>
    </w:p>
    <w:p w14:paraId="793424CC" w14:textId="76372443" w:rsidR="00F6580D" w:rsidRPr="00873BCC" w:rsidRDefault="00873BCC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 xml:space="preserve"> Puede consultar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en cualquier momento para ver el estado de las configuraciones de</w:t>
      </w:r>
      <w:r w:rsidR="00227388">
        <w:rPr>
          <w:lang w:val="es"/>
        </w:rPr>
        <w:t xml:space="preserve"> </w:t>
      </w:r>
      <w:r>
        <w:rPr>
          <w:lang w:val="es"/>
        </w:rPr>
        <w:t>instancia,</w:t>
      </w:r>
      <w:r w:rsidR="00227388">
        <w:rPr>
          <w:lang w:val="es"/>
        </w:rPr>
        <w:t xml:space="preserve"> </w:t>
      </w:r>
      <w:r>
        <w:rPr>
          <w:lang w:val="es"/>
        </w:rPr>
        <w:t>lo que le proporciona visibilidad</w:t>
      </w:r>
      <w:r w:rsidR="00227388">
        <w:rPr>
          <w:lang w:val="es"/>
        </w:rPr>
        <w:t xml:space="preserve"> </w:t>
      </w:r>
      <w:r>
        <w:rPr>
          <w:lang w:val="es"/>
        </w:rPr>
        <w:t>bajo demanda de su estado de cumplimiento</w:t>
      </w:r>
      <w:r w:rsidR="00227388">
        <w:rPr>
          <w:lang w:val="es"/>
        </w:rPr>
        <w:t>.</w:t>
      </w:r>
    </w:p>
    <w:p w14:paraId="72E1420D" w14:textId="77777777" w:rsidR="00F6580D" w:rsidRPr="00873BCC" w:rsidRDefault="00F6580D" w:rsidP="00227388">
      <w:pPr>
        <w:pStyle w:val="Ttulo3"/>
        <w:spacing w:before="6"/>
        <w:rPr>
          <w:u w:val="none"/>
          <w:lang w:val="es-ES"/>
        </w:rPr>
      </w:pPr>
      <w:bookmarkStart w:id="59" w:name="Maintenance_Windows"/>
      <w:bookmarkEnd w:id="59"/>
      <w:r w:rsidRPr="00873BCC">
        <w:rPr>
          <w:u w:val="double"/>
          <w:lang w:val="es-ES"/>
        </w:rPr>
        <w:t>MAINTENANCE</w:t>
      </w:r>
      <w:r w:rsidRPr="00873BCC">
        <w:rPr>
          <w:spacing w:val="-12"/>
          <w:u w:val="double"/>
          <w:lang w:val="es-ES"/>
        </w:rPr>
        <w:t xml:space="preserve"> </w:t>
      </w:r>
      <w:r w:rsidRPr="00873BCC">
        <w:rPr>
          <w:u w:val="double"/>
          <w:lang w:val="es-ES"/>
        </w:rPr>
        <w:t>WINDOWS</w:t>
      </w:r>
    </w:p>
    <w:p w14:paraId="5EDCA85C" w14:textId="535CE0C1" w:rsidR="00873BCC" w:rsidRPr="00873BCC" w:rsidRDefault="00873BCC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le permite</w:t>
      </w:r>
      <w:r w:rsidR="00227388">
        <w:rPr>
          <w:lang w:val="es"/>
        </w:rPr>
        <w:t xml:space="preserve"> </w:t>
      </w:r>
      <w:r>
        <w:rPr>
          <w:lang w:val="es"/>
        </w:rPr>
        <w:t>programar ventanas de tiempo para ejecutar tareas</w:t>
      </w:r>
      <w:r w:rsidR="00227388">
        <w:rPr>
          <w:lang w:val="es"/>
        </w:rPr>
        <w:t xml:space="preserve"> </w:t>
      </w:r>
      <w:r>
        <w:rPr>
          <w:lang w:val="es"/>
        </w:rPr>
        <w:t>administrativas y de</w:t>
      </w:r>
      <w:r w:rsidR="00227388">
        <w:rPr>
          <w:lang w:val="es"/>
        </w:rPr>
        <w:t xml:space="preserve"> </w:t>
      </w:r>
      <w:r>
        <w:rPr>
          <w:lang w:val="es"/>
        </w:rPr>
        <w:t>mantenimiento en todas sus instancias.</w:t>
      </w:r>
    </w:p>
    <w:p w14:paraId="66BF2ACE" w14:textId="3F297FB2" w:rsidR="00F6580D" w:rsidRPr="00873BCC" w:rsidRDefault="00873BCC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>Esto garantiza que pueda</w:t>
      </w:r>
      <w:r w:rsidR="00227388">
        <w:rPr>
          <w:lang w:val="es"/>
        </w:rPr>
        <w:t xml:space="preserve"> </w:t>
      </w:r>
      <w:r>
        <w:rPr>
          <w:lang w:val="es"/>
        </w:rPr>
        <w:t>seleccionar un momento conveniente y seguro para instalar parches y actualizaciones o realizar otros cambios de configuración, mejorando la disponibilidad y confiabilidad de sus servicios y aplicaciones</w:t>
      </w:r>
      <w:r w:rsidR="00227388">
        <w:rPr>
          <w:lang w:val="es"/>
        </w:rPr>
        <w:t>.</w:t>
      </w:r>
    </w:p>
    <w:p w14:paraId="631E8D4B" w14:textId="77777777" w:rsidR="008466FE" w:rsidRDefault="008466FE" w:rsidP="00227388">
      <w:pPr>
        <w:pStyle w:val="Ttulo3"/>
        <w:spacing w:before="84"/>
        <w:rPr>
          <w:u w:val="double"/>
          <w:lang w:val="es-ES"/>
        </w:rPr>
      </w:pPr>
      <w:bookmarkStart w:id="60" w:name="Deployment_and_Provisioning"/>
      <w:bookmarkEnd w:id="60"/>
    </w:p>
    <w:p w14:paraId="4EDA0BAF" w14:textId="6856C05D" w:rsidR="00F6580D" w:rsidRPr="00227388" w:rsidRDefault="00F6580D" w:rsidP="00227388">
      <w:pPr>
        <w:pStyle w:val="Ttulo3"/>
        <w:spacing w:before="84"/>
        <w:rPr>
          <w:u w:val="none"/>
          <w:lang w:val="es-ES"/>
        </w:rPr>
      </w:pPr>
      <w:r w:rsidRPr="00227388">
        <w:rPr>
          <w:u w:val="double"/>
          <w:lang w:val="es-ES"/>
        </w:rPr>
        <w:lastRenderedPageBreak/>
        <w:t>DEPLOYMENT</w:t>
      </w:r>
      <w:r w:rsidRPr="00227388">
        <w:rPr>
          <w:spacing w:val="-8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AND</w:t>
      </w:r>
      <w:r w:rsidRPr="00227388">
        <w:rPr>
          <w:spacing w:val="-10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PROVISIONING</w:t>
      </w:r>
    </w:p>
    <w:p w14:paraId="1DFF132A" w14:textId="77777777" w:rsidR="00F6580D" w:rsidRPr="00227388" w:rsidRDefault="00F6580D" w:rsidP="00227388">
      <w:pPr>
        <w:pStyle w:val="Ttulo4"/>
        <w:spacing w:before="240"/>
        <w:rPr>
          <w:u w:val="none"/>
          <w:lang w:val="es-ES"/>
        </w:rPr>
      </w:pPr>
      <w:bookmarkStart w:id="61" w:name="Resource_Groups"/>
      <w:bookmarkEnd w:id="61"/>
      <w:proofErr w:type="spellStart"/>
      <w:r w:rsidRPr="00227388">
        <w:rPr>
          <w:lang w:val="es-ES"/>
        </w:rPr>
        <w:t>Resource</w:t>
      </w:r>
      <w:proofErr w:type="spellEnd"/>
      <w:r w:rsidRPr="00227388">
        <w:rPr>
          <w:spacing w:val="-11"/>
          <w:lang w:val="es-ES"/>
        </w:rPr>
        <w:t xml:space="preserve"> </w:t>
      </w:r>
      <w:proofErr w:type="spellStart"/>
      <w:r w:rsidRPr="00227388">
        <w:rPr>
          <w:lang w:val="es-ES"/>
        </w:rPr>
        <w:t>Groups</w:t>
      </w:r>
      <w:proofErr w:type="spellEnd"/>
    </w:p>
    <w:p w14:paraId="5D8EFCE3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4914D4F5" w14:textId="77777777" w:rsidR="00873BCC" w:rsidRPr="00873BCC" w:rsidRDefault="00873BCC" w:rsidP="00227388">
      <w:pPr>
        <w:pStyle w:val="Textoindependiente"/>
        <w:spacing w:before="59"/>
        <w:rPr>
          <w:lang w:val="es-ES"/>
        </w:rPr>
      </w:pPr>
      <w:r>
        <w:rPr>
          <w:lang w:val="es"/>
        </w:rPr>
        <w:t xml:space="preserve">Puede utilizar </w:t>
      </w:r>
      <w:r>
        <w:rPr>
          <w:i/>
          <w:lang w:val="es"/>
        </w:rPr>
        <w:t xml:space="preserve">grupos de recursos </w:t>
      </w:r>
      <w:r>
        <w:rPr>
          <w:lang w:val="es"/>
        </w:rPr>
        <w:t>para organizar sus recursos de AWS. Los grupos de recursos facilitan la administración, supervisión y automatización de tareas en un gran número de recursos a la vez.</w:t>
      </w:r>
    </w:p>
    <w:p w14:paraId="3F3A9D76" w14:textId="2293B2BC" w:rsidR="00873BCC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Grupos de recursos de AWS</w:t>
      </w:r>
      <w:r w:rsidR="00227388">
        <w:rPr>
          <w:lang w:val="es"/>
        </w:rPr>
        <w:t xml:space="preserve"> </w:t>
      </w:r>
      <w:r>
        <w:rPr>
          <w:lang w:val="es"/>
        </w:rPr>
        <w:t>proporciona dos métodos generales para definir un grupo</w:t>
      </w:r>
      <w:r w:rsidR="00227388">
        <w:rPr>
          <w:lang w:val="es"/>
        </w:rPr>
        <w:t xml:space="preserve"> </w:t>
      </w:r>
      <w:r>
        <w:rPr>
          <w:lang w:val="es"/>
        </w:rPr>
        <w:t>de recursos.</w:t>
      </w:r>
      <w:r w:rsidR="00227388">
        <w:rPr>
          <w:lang w:val="es"/>
        </w:rPr>
        <w:t xml:space="preserve"> </w:t>
      </w:r>
      <w:r>
        <w:rPr>
          <w:lang w:val="es"/>
        </w:rPr>
        <w:t>Ambos métodos implican el uso de una consulta para identificar a los miembros de un grupo.</w:t>
      </w:r>
    </w:p>
    <w:p w14:paraId="46B78545" w14:textId="2D30DC26" w:rsidR="00873BCC" w:rsidRPr="00873BCC" w:rsidRDefault="00873BCC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>El primer método se basa en etiquetas aplicadas a los recursos de AWS para agregar recursos a un grupo. Con este método,</w:t>
      </w:r>
      <w:r w:rsidR="00227388">
        <w:rPr>
          <w:lang w:val="es"/>
        </w:rPr>
        <w:t xml:space="preserve"> </w:t>
      </w:r>
      <w:r>
        <w:rPr>
          <w:lang w:val="es"/>
        </w:rPr>
        <w:t>puede aplicar las mismas etiquetas de</w:t>
      </w:r>
      <w:r w:rsidR="00227388">
        <w:rPr>
          <w:lang w:val="es"/>
        </w:rPr>
        <w:t xml:space="preserve"> </w:t>
      </w:r>
      <w:r>
        <w:rPr>
          <w:lang w:val="es"/>
        </w:rPr>
        <w:t>par clave/valor a los recursos de varios tipos de</w:t>
      </w:r>
      <w:r w:rsidR="00227388">
        <w:rPr>
          <w:lang w:val="es"/>
        </w:rPr>
        <w:t xml:space="preserve"> </w:t>
      </w:r>
      <w:r>
        <w:rPr>
          <w:lang w:val="es"/>
        </w:rPr>
        <w:t>su cuenta y, a continuación, utilizar el servicio Grupos de recursos de AWS para</w:t>
      </w:r>
      <w:r w:rsidR="00227388">
        <w:rPr>
          <w:lang w:val="es"/>
        </w:rPr>
        <w:t xml:space="preserve"> </w:t>
      </w:r>
      <w:r>
        <w:rPr>
          <w:lang w:val="es"/>
        </w:rPr>
        <w:t>crear un grupo basado en ese par</w:t>
      </w:r>
      <w:r w:rsidR="00227388">
        <w:rPr>
          <w:lang w:val="es"/>
        </w:rPr>
        <w:t xml:space="preserve"> </w:t>
      </w:r>
      <w:r>
        <w:rPr>
          <w:lang w:val="es"/>
        </w:rPr>
        <w:t>de etiquetas.</w:t>
      </w:r>
    </w:p>
    <w:p w14:paraId="098073E6" w14:textId="286A98D4" w:rsidR="00873BCC" w:rsidRPr="00873BCC" w:rsidRDefault="00873BCC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 xml:space="preserve">El segundo método se basa en los recursos disponibles en una pila individual de 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>.</w:t>
      </w:r>
      <w:r w:rsidR="00227388">
        <w:rPr>
          <w:lang w:val="es"/>
        </w:rPr>
        <w:t xml:space="preserve"> </w:t>
      </w:r>
      <w:r>
        <w:rPr>
          <w:lang w:val="es"/>
        </w:rPr>
        <w:t>Con este método,</w:t>
      </w:r>
      <w:r w:rsidR="00227388">
        <w:rPr>
          <w:lang w:val="es"/>
        </w:rPr>
        <w:t xml:space="preserve"> </w:t>
      </w:r>
      <w:r>
        <w:rPr>
          <w:lang w:val="es"/>
        </w:rPr>
        <w:t>elija una pila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CloudFormation</w:t>
      </w:r>
      <w:proofErr w:type="spellEnd"/>
      <w:r>
        <w:rPr>
          <w:lang w:val="es"/>
        </w:rPr>
        <w:t xml:space="preserve"> y,</w:t>
      </w:r>
      <w:r w:rsidR="00227388">
        <w:rPr>
          <w:lang w:val="es"/>
        </w:rPr>
        <w:t xml:space="preserve"> </w:t>
      </w:r>
      <w:r>
        <w:rPr>
          <w:lang w:val="es"/>
        </w:rPr>
        <w:t>a continuación, elija los tipos de recursos en</w:t>
      </w:r>
      <w:r w:rsidR="00227388">
        <w:rPr>
          <w:lang w:val="es"/>
        </w:rPr>
        <w:t xml:space="preserve"> </w:t>
      </w:r>
      <w:r>
        <w:rPr>
          <w:lang w:val="es"/>
        </w:rPr>
        <w:t>la pila que</w:t>
      </w:r>
      <w:r w:rsidR="00227388">
        <w:rPr>
          <w:lang w:val="es"/>
        </w:rPr>
        <w:t xml:space="preserve"> </w:t>
      </w:r>
      <w:r>
        <w:rPr>
          <w:lang w:val="es"/>
        </w:rPr>
        <w:t>desea que</w:t>
      </w:r>
      <w:r w:rsidR="00227388">
        <w:rPr>
          <w:lang w:val="es"/>
        </w:rPr>
        <w:t xml:space="preserve"> </w:t>
      </w:r>
      <w:r>
        <w:rPr>
          <w:lang w:val="es"/>
        </w:rPr>
        <w:t>estén en el grupo.</w:t>
      </w:r>
    </w:p>
    <w:p w14:paraId="1FEAEB24" w14:textId="64D78024" w:rsidR="00873BCC" w:rsidRPr="00873BCC" w:rsidRDefault="00873BCC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>Permite la creación de grupos</w:t>
      </w:r>
      <w:r w:rsidR="00227388">
        <w:rPr>
          <w:lang w:val="es"/>
        </w:rPr>
        <w:t xml:space="preserve"> </w:t>
      </w:r>
      <w:r>
        <w:rPr>
          <w:lang w:val="es"/>
        </w:rPr>
        <w:t>lógicos de recursos en los que</w:t>
      </w:r>
      <w:r w:rsidR="00227388">
        <w:rPr>
          <w:lang w:val="es"/>
        </w:rPr>
        <w:t xml:space="preserve"> </w:t>
      </w:r>
      <w:r>
        <w:rPr>
          <w:lang w:val="es"/>
        </w:rPr>
        <w:t>se pueden realizar acciones (como la aplicación de revisiones).</w:t>
      </w:r>
    </w:p>
    <w:p w14:paraId="12717119" w14:textId="5A2E61BF" w:rsidR="00F6580D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Los grupos de recursos</w:t>
      </w:r>
      <w:r w:rsidR="00227388">
        <w:rPr>
          <w:lang w:val="es"/>
        </w:rPr>
        <w:t xml:space="preserve"> </w:t>
      </w:r>
      <w:r>
        <w:rPr>
          <w:lang w:val="es"/>
        </w:rPr>
        <w:t>tienen</w:t>
      </w:r>
      <w:r w:rsidR="00227388">
        <w:rPr>
          <w:lang w:val="es"/>
        </w:rPr>
        <w:t xml:space="preserve"> </w:t>
      </w:r>
      <w:r>
        <w:rPr>
          <w:lang w:val="es"/>
        </w:rPr>
        <w:t>un alcance regional</w:t>
      </w:r>
      <w:r w:rsidR="00F6580D" w:rsidRPr="00873BCC">
        <w:rPr>
          <w:lang w:val="es-ES"/>
        </w:rPr>
        <w:t>.</w:t>
      </w:r>
    </w:p>
    <w:p w14:paraId="250C7D29" w14:textId="77777777" w:rsidR="00F6580D" w:rsidRPr="00873BCC" w:rsidRDefault="00F6580D" w:rsidP="00227388">
      <w:pPr>
        <w:pStyle w:val="Textoindependiente"/>
        <w:spacing w:before="10"/>
        <w:ind w:left="0"/>
        <w:rPr>
          <w:sz w:val="19"/>
          <w:lang w:val="es-ES"/>
        </w:rPr>
      </w:pPr>
    </w:p>
    <w:p w14:paraId="6B2A66C2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62" w:name="Systems_Manager_Document"/>
      <w:bookmarkEnd w:id="62"/>
      <w:proofErr w:type="spellStart"/>
      <w:r w:rsidRPr="00227388">
        <w:rPr>
          <w:lang w:val="es-ES"/>
        </w:rPr>
        <w:t>Systems</w:t>
      </w:r>
      <w:proofErr w:type="spellEnd"/>
      <w:r w:rsidRPr="00227388">
        <w:rPr>
          <w:spacing w:val="-9"/>
          <w:lang w:val="es-ES"/>
        </w:rPr>
        <w:t xml:space="preserve"> </w:t>
      </w:r>
      <w:r w:rsidRPr="00227388">
        <w:rPr>
          <w:lang w:val="es-ES"/>
        </w:rPr>
        <w:t>Manager</w:t>
      </w:r>
      <w:r w:rsidRPr="00227388">
        <w:rPr>
          <w:spacing w:val="-8"/>
          <w:lang w:val="es-ES"/>
        </w:rPr>
        <w:t xml:space="preserve"> </w:t>
      </w:r>
      <w:proofErr w:type="spellStart"/>
      <w:r w:rsidRPr="00227388">
        <w:rPr>
          <w:lang w:val="es-ES"/>
        </w:rPr>
        <w:t>Document</w:t>
      </w:r>
      <w:proofErr w:type="spellEnd"/>
    </w:p>
    <w:p w14:paraId="54B50AA6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76CFD9DC" w14:textId="77777777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Un documento de 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(documento de SSM) define las acciones que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realiza en las instancias administradas.</w:t>
      </w:r>
    </w:p>
    <w:p w14:paraId="1EE5CB41" w14:textId="063E5522" w:rsidR="00873BCC" w:rsidRPr="00873BCC" w:rsidRDefault="00227388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 xml:space="preserve"> </w:t>
      </w:r>
      <w:proofErr w:type="spellStart"/>
      <w:r w:rsidR="00873BCC">
        <w:rPr>
          <w:lang w:val="es"/>
        </w:rPr>
        <w:t>Systems</w:t>
      </w:r>
      <w:proofErr w:type="spellEnd"/>
      <w:r w:rsidR="00873BCC">
        <w:rPr>
          <w:lang w:val="es"/>
        </w:rPr>
        <w:t xml:space="preserve"> Manager incluye más de una docena de documentos preconfigurados que puede utilizar especificando</w:t>
      </w:r>
      <w:r>
        <w:rPr>
          <w:lang w:val="es"/>
        </w:rPr>
        <w:t xml:space="preserve"> </w:t>
      </w:r>
      <w:r w:rsidR="00873BCC">
        <w:rPr>
          <w:lang w:val="es"/>
        </w:rPr>
        <w:t>parámetros en tiempo de ejecución.</w:t>
      </w:r>
    </w:p>
    <w:p w14:paraId="3B4B1D47" w14:textId="03150878" w:rsidR="00F6580D" w:rsidRPr="00873BCC" w:rsidRDefault="00873BCC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Los documentos utilizan JavaScript </w:t>
      </w:r>
      <w:proofErr w:type="spellStart"/>
      <w:r>
        <w:rPr>
          <w:lang w:val="es"/>
        </w:rPr>
        <w:t>Object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Notation</w:t>
      </w:r>
      <w:proofErr w:type="spellEnd"/>
      <w:r>
        <w:rPr>
          <w:lang w:val="es"/>
        </w:rPr>
        <w:t xml:space="preserve"> (JSON) o YAML, e</w:t>
      </w:r>
      <w:r w:rsidR="00227388">
        <w:rPr>
          <w:lang w:val="es"/>
        </w:rPr>
        <w:t xml:space="preserve"> </w:t>
      </w:r>
      <w:r>
        <w:rPr>
          <w:lang w:val="es"/>
        </w:rPr>
        <w:t>incluyen pasos y parámetros que especifique</w:t>
      </w:r>
      <w:r w:rsidR="00227388">
        <w:rPr>
          <w:lang w:val="es"/>
        </w:rPr>
        <w:t>.</w:t>
      </w:r>
    </w:p>
    <w:p w14:paraId="4BAEF878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63" w:name="Monitoring_and_Reporting"/>
      <w:bookmarkEnd w:id="63"/>
      <w:r w:rsidRPr="00227388">
        <w:rPr>
          <w:u w:val="double"/>
          <w:lang w:val="es-ES"/>
        </w:rPr>
        <w:t>MONITORING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AND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REPORTING</w:t>
      </w:r>
    </w:p>
    <w:p w14:paraId="127EFEF8" w14:textId="77777777" w:rsidR="00F6580D" w:rsidRPr="00227388" w:rsidRDefault="00F6580D" w:rsidP="00227388">
      <w:pPr>
        <w:pStyle w:val="Ttulo4"/>
        <w:spacing w:before="240"/>
        <w:rPr>
          <w:u w:val="none"/>
          <w:lang w:val="es-ES"/>
        </w:rPr>
      </w:pPr>
      <w:bookmarkStart w:id="64" w:name="Insights_Dashboard"/>
      <w:bookmarkEnd w:id="64"/>
      <w:proofErr w:type="spellStart"/>
      <w:r w:rsidRPr="00227388">
        <w:rPr>
          <w:lang w:val="es-ES"/>
        </w:rPr>
        <w:t>Insights</w:t>
      </w:r>
      <w:proofErr w:type="spellEnd"/>
      <w:r w:rsidRPr="00227388">
        <w:rPr>
          <w:spacing w:val="-8"/>
          <w:lang w:val="es-ES"/>
        </w:rPr>
        <w:t xml:space="preserve"> </w:t>
      </w:r>
      <w:proofErr w:type="spellStart"/>
      <w:r w:rsidRPr="00227388">
        <w:rPr>
          <w:lang w:val="es-ES"/>
        </w:rPr>
        <w:t>Dashboard</w:t>
      </w:r>
      <w:proofErr w:type="spellEnd"/>
    </w:p>
    <w:p w14:paraId="2D082EBC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4FF2E16B" w14:textId="4B659018" w:rsidR="00873BCC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agrega y muestra automáticamente los datos operativos de cada grupo de recursos a través de</w:t>
      </w:r>
      <w:r w:rsidR="00227388">
        <w:rPr>
          <w:lang w:val="es"/>
        </w:rPr>
        <w:t xml:space="preserve"> </w:t>
      </w:r>
      <w:r>
        <w:rPr>
          <w:lang w:val="es"/>
        </w:rPr>
        <w:t>un panel.</w:t>
      </w:r>
    </w:p>
    <w:p w14:paraId="33BEB1EB" w14:textId="61D7176D" w:rsidR="00873BCC" w:rsidRPr="00873BCC" w:rsidRDefault="00873BCC" w:rsidP="00227388">
      <w:pPr>
        <w:pStyle w:val="Textoindependiente"/>
        <w:spacing w:before="82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elimina la necesidad de</w:t>
      </w:r>
      <w:r w:rsidR="00227388">
        <w:rPr>
          <w:lang w:val="es"/>
        </w:rPr>
        <w:t xml:space="preserve"> </w:t>
      </w:r>
      <w:r>
        <w:rPr>
          <w:lang w:val="es"/>
        </w:rPr>
        <w:t>navegar a través de varias consolas de AWS para</w:t>
      </w:r>
      <w:r w:rsidR="00227388">
        <w:rPr>
          <w:lang w:val="es"/>
        </w:rPr>
        <w:t xml:space="preserve"> </w:t>
      </w:r>
      <w:r>
        <w:rPr>
          <w:lang w:val="es"/>
        </w:rPr>
        <w:t>ver sus datos</w:t>
      </w:r>
      <w:r w:rsidR="00227388">
        <w:rPr>
          <w:lang w:val="es"/>
        </w:rPr>
        <w:t xml:space="preserve"> </w:t>
      </w:r>
      <w:r>
        <w:rPr>
          <w:lang w:val="es"/>
        </w:rPr>
        <w:t>operativos.</w:t>
      </w:r>
    </w:p>
    <w:p w14:paraId="35BC5B5D" w14:textId="0E85F136" w:rsidR="00873BCC" w:rsidRPr="00873BCC" w:rsidRDefault="00873BCC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 xml:space="preserve">Con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puede ver los registros de llamadas a la API de </w:t>
      </w:r>
      <w:hyperlink r:id="rId54">
        <w:r>
          <w:rPr>
            <w:color w:val="0000FF"/>
            <w:u w:val="single" w:color="0000FF"/>
            <w:lang w:val="es"/>
          </w:rPr>
          <w:t xml:space="preserve">AWS </w:t>
        </w:r>
        <w:proofErr w:type="spellStart"/>
        <w:r>
          <w:rPr>
            <w:color w:val="0000FF"/>
            <w:u w:val="single" w:color="0000FF"/>
            <w:lang w:val="es"/>
          </w:rPr>
          <w:t>CloudTrail</w:t>
        </w:r>
        <w:proofErr w:type="spellEnd"/>
      </w:hyperlink>
      <w:hyperlink r:id="rId55">
        <w:r>
          <w:rPr>
            <w:color w:val="0000FF"/>
            <w:u w:val="single" w:color="0000FF"/>
            <w:lang w:val="es"/>
          </w:rPr>
          <w:t xml:space="preserve">, </w:t>
        </w:r>
      </w:hyperlink>
      <w:r>
        <w:rPr>
          <w:lang w:val="es"/>
        </w:rPr>
        <w:t xml:space="preserve"> los cambios en la configuración de recursos de </w:t>
      </w:r>
      <w:hyperlink r:id="rId56">
        <w:r>
          <w:rPr>
            <w:color w:val="0000FF"/>
            <w:u w:val="single" w:color="0000FF"/>
            <w:lang w:val="es"/>
          </w:rPr>
          <w:t xml:space="preserve"> AWS</w:t>
        </w:r>
      </w:hyperlink>
      <w:hyperlink r:id="rId57">
        <w:r>
          <w:rPr>
            <w:color w:val="0000FF"/>
            <w:u w:val="single" w:color="0000FF"/>
            <w:lang w:val="es"/>
          </w:rPr>
          <w:t xml:space="preserve"> </w:t>
        </w:r>
        <w:proofErr w:type="spellStart"/>
        <w:r>
          <w:rPr>
            <w:color w:val="0000FF"/>
            <w:u w:val="single" w:color="0000FF"/>
            <w:lang w:val="es"/>
          </w:rPr>
          <w:t>Config</w:t>
        </w:r>
        <w:proofErr w:type="spellEnd"/>
      </w:hyperlink>
      <w:hyperlink r:id="rId58">
        <w:r>
          <w:rPr>
            <w:color w:val="0000FF"/>
            <w:u w:val="single" w:color="0000FF"/>
            <w:lang w:val="es"/>
          </w:rPr>
          <w:t>,</w:t>
        </w:r>
      </w:hyperlink>
      <w:r>
        <w:rPr>
          <w:lang w:val="es"/>
        </w:rPr>
        <w:t xml:space="preserve"> el inventario de</w:t>
      </w:r>
      <w:r w:rsidR="00227388">
        <w:rPr>
          <w:lang w:val="es"/>
        </w:rPr>
        <w:t xml:space="preserve"> </w:t>
      </w:r>
      <w:r>
        <w:rPr>
          <w:lang w:val="es"/>
        </w:rPr>
        <w:t>software y el estado de</w:t>
      </w:r>
      <w:r w:rsidR="00227388">
        <w:rPr>
          <w:lang w:val="es"/>
        </w:rPr>
        <w:t xml:space="preserve"> </w:t>
      </w:r>
      <w:r>
        <w:rPr>
          <w:lang w:val="es"/>
        </w:rPr>
        <w:t>conformidad de parches por grupo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de recursos. </w:t>
      </w:r>
    </w:p>
    <w:p w14:paraId="1609D435" w14:textId="77777777" w:rsidR="00873BCC" w:rsidRPr="00873BCC" w:rsidRDefault="00873BCC" w:rsidP="00227388">
      <w:pPr>
        <w:pStyle w:val="Textoindependiente"/>
        <w:spacing w:before="40"/>
        <w:rPr>
          <w:lang w:val="es-ES"/>
        </w:rPr>
      </w:pPr>
      <w:r>
        <w:rPr>
          <w:lang w:val="es"/>
        </w:rPr>
        <w:t xml:space="preserve"> También puede integrar fácilmente sus paneles </w:t>
      </w:r>
      <w:hyperlink r:id="rId59">
        <w:r>
          <w:rPr>
            <w:color w:val="0000FF"/>
            <w:u w:val="single" w:color="0000FF"/>
            <w:lang w:val="es"/>
          </w:rPr>
          <w:t xml:space="preserve">de AWS </w:t>
        </w:r>
        <w:proofErr w:type="spellStart"/>
        <w:r>
          <w:rPr>
            <w:color w:val="0000FF"/>
            <w:u w:val="single" w:color="0000FF"/>
            <w:lang w:val="es"/>
          </w:rPr>
          <w:t>CloudWatch</w:t>
        </w:r>
        <w:proofErr w:type="spellEnd"/>
      </w:hyperlink>
      <w:r>
        <w:rPr>
          <w:lang w:val="es"/>
        </w:rPr>
        <w:t>,</w:t>
      </w:r>
      <w:hyperlink r:id="rId60">
        <w:r>
          <w:rPr>
            <w:color w:val="0000FF"/>
            <w:u w:val="single" w:color="0000FF"/>
            <w:lang w:val="es"/>
          </w:rPr>
          <w:t xml:space="preserve"> AWS</w:t>
        </w:r>
      </w:hyperlink>
      <w:hyperlink r:id="rId61">
        <w:r>
          <w:rPr>
            <w:color w:val="0000FF"/>
            <w:u w:val="single" w:color="0000FF"/>
            <w:lang w:val="es"/>
          </w:rPr>
          <w:t xml:space="preserve"> </w:t>
        </w:r>
        <w:proofErr w:type="spellStart"/>
        <w:r>
          <w:rPr>
            <w:color w:val="0000FF"/>
            <w:u w:val="single" w:color="0000FF"/>
            <w:lang w:val="es"/>
          </w:rPr>
          <w:t>Trusted</w:t>
        </w:r>
        <w:proofErr w:type="spellEnd"/>
      </w:hyperlink>
    </w:p>
    <w:p w14:paraId="121EAB6E" w14:textId="6946E8A1" w:rsidR="00873BCC" w:rsidRPr="00873BCC" w:rsidRDefault="00000000" w:rsidP="00227388">
      <w:pPr>
        <w:pStyle w:val="Textoindependiente"/>
        <w:spacing w:before="1"/>
        <w:rPr>
          <w:lang w:val="es-ES"/>
        </w:rPr>
      </w:pPr>
      <w:hyperlink r:id="rId62"/>
      <w:r w:rsidR="00873BCC">
        <w:rPr>
          <w:lang w:val="es"/>
        </w:rPr>
        <w:t xml:space="preserve"> Notificaciones de </w:t>
      </w:r>
      <w:proofErr w:type="spellStart"/>
      <w:r w:rsidR="00873BCC">
        <w:rPr>
          <w:lang w:val="es"/>
        </w:rPr>
        <w:t>advisor</w:t>
      </w:r>
      <w:proofErr w:type="spellEnd"/>
      <w:r w:rsidR="00227388">
        <w:rPr>
          <w:lang w:val="es"/>
        </w:rPr>
        <w:t xml:space="preserve"> </w:t>
      </w:r>
      <w:r w:rsidR="00873BCC">
        <w:rPr>
          <w:lang w:val="es"/>
        </w:rPr>
        <w:t>y alertas de</w:t>
      </w:r>
      <w:r w:rsidR="00227388">
        <w:rPr>
          <w:lang w:val="es"/>
        </w:rPr>
        <w:t xml:space="preserve"> </w:t>
      </w:r>
      <w:r w:rsidR="00873BCC">
        <w:rPr>
          <w:lang w:val="es"/>
        </w:rPr>
        <w:t xml:space="preserve">disponibilidad y rendimiento de </w:t>
      </w:r>
      <w:hyperlink r:id="rId63">
        <w:r w:rsidR="00873BCC">
          <w:rPr>
            <w:color w:val="0000FF"/>
            <w:u w:val="single" w:color="0000FF"/>
            <w:lang w:val="es"/>
          </w:rPr>
          <w:t xml:space="preserve"> AWS</w:t>
        </w:r>
      </w:hyperlink>
      <w:hyperlink r:id="rId64">
        <w:r w:rsidR="00873BCC">
          <w:rPr>
            <w:color w:val="0000FF"/>
            <w:u w:val="single" w:color="0000FF"/>
            <w:lang w:val="es"/>
          </w:rPr>
          <w:t xml:space="preserve"> Personal</w:t>
        </w:r>
      </w:hyperlink>
      <w:hyperlink r:id="rId65">
        <w:r w:rsidR="00873BCC">
          <w:rPr>
            <w:color w:val="0000FF"/>
            <w:u w:val="single" w:color="0000FF"/>
            <w:lang w:val="es"/>
          </w:rPr>
          <w:t xml:space="preserve"> </w:t>
        </w:r>
        <w:proofErr w:type="spellStart"/>
        <w:r w:rsidR="00873BCC">
          <w:rPr>
            <w:color w:val="0000FF"/>
            <w:u w:val="single" w:color="0000FF"/>
            <w:lang w:val="es"/>
          </w:rPr>
          <w:t>Health</w:t>
        </w:r>
        <w:proofErr w:type="spellEnd"/>
      </w:hyperlink>
      <w:hyperlink r:id="rId66">
        <w:r w:rsidR="00873BCC">
          <w:rPr>
            <w:color w:val="0000FF"/>
            <w:u w:val="single" w:color="0000FF"/>
            <w:lang w:val="es"/>
          </w:rPr>
          <w:t xml:space="preserve"> </w:t>
        </w:r>
        <w:proofErr w:type="spellStart"/>
        <w:r w:rsidR="00873BCC">
          <w:rPr>
            <w:color w:val="0000FF"/>
            <w:u w:val="single" w:color="0000FF"/>
            <w:lang w:val="es"/>
          </w:rPr>
          <w:t>Dashboard</w:t>
        </w:r>
        <w:proofErr w:type="spellEnd"/>
      </w:hyperlink>
      <w:r w:rsidR="00873BCC">
        <w:rPr>
          <w:lang w:val="es"/>
        </w:rPr>
        <w:t xml:space="preserve"> en el</w:t>
      </w:r>
      <w:r w:rsidR="00227388">
        <w:rPr>
          <w:lang w:val="es"/>
        </w:rPr>
        <w:t xml:space="preserve"> </w:t>
      </w:r>
      <w:r w:rsidR="00873BCC">
        <w:rPr>
          <w:lang w:val="es"/>
        </w:rPr>
        <w:t xml:space="preserve">panel de </w:t>
      </w:r>
      <w:proofErr w:type="spellStart"/>
      <w:r w:rsidR="00873BCC">
        <w:rPr>
          <w:lang w:val="es"/>
        </w:rPr>
        <w:t>Systems</w:t>
      </w:r>
      <w:proofErr w:type="spellEnd"/>
      <w:r w:rsidR="00873BCC">
        <w:rPr>
          <w:lang w:val="es"/>
        </w:rPr>
        <w:t xml:space="preserve"> Manager.</w:t>
      </w:r>
    </w:p>
    <w:p w14:paraId="69B7ABDE" w14:textId="52EB1DB2" w:rsidR="00F6580D" w:rsidRPr="00873BCC" w:rsidRDefault="00873BCC" w:rsidP="00227388">
      <w:pPr>
        <w:pStyle w:val="Textoindependiente"/>
        <w:spacing w:before="81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centraliza todos los datos operativos relevantes</w:t>
      </w:r>
      <w:r w:rsidR="00227388">
        <w:rPr>
          <w:lang w:val="es"/>
        </w:rPr>
        <w:t>,</w:t>
      </w:r>
      <w:r>
        <w:rPr>
          <w:lang w:val="es"/>
        </w:rPr>
        <w:t xml:space="preserve"> para que pueda tener una visión clara del</w:t>
      </w:r>
      <w:r w:rsidR="00227388">
        <w:rPr>
          <w:lang w:val="es"/>
        </w:rPr>
        <w:t xml:space="preserve"> </w:t>
      </w:r>
      <w:r>
        <w:rPr>
          <w:lang w:val="es"/>
        </w:rPr>
        <w:t>cumplimiento y el rendimiento de</w:t>
      </w:r>
      <w:r w:rsidR="00227388">
        <w:rPr>
          <w:lang w:val="es"/>
        </w:rPr>
        <w:t xml:space="preserve"> </w:t>
      </w:r>
      <w:r>
        <w:rPr>
          <w:lang w:val="es"/>
        </w:rPr>
        <w:t>su infraestructura</w:t>
      </w:r>
      <w:r w:rsidR="00227388">
        <w:rPr>
          <w:lang w:val="es"/>
        </w:rPr>
        <w:t>.</w:t>
      </w:r>
    </w:p>
    <w:p w14:paraId="46495CE2" w14:textId="77777777" w:rsidR="00F6580D" w:rsidRPr="00873BCC" w:rsidRDefault="00F6580D" w:rsidP="00227388">
      <w:pPr>
        <w:pStyle w:val="Textoindependiente"/>
        <w:spacing w:before="11"/>
        <w:ind w:left="0"/>
        <w:rPr>
          <w:sz w:val="19"/>
          <w:lang w:val="es-ES"/>
        </w:rPr>
      </w:pPr>
    </w:p>
    <w:p w14:paraId="077D1FE6" w14:textId="77777777" w:rsidR="00F6580D" w:rsidRPr="00227388" w:rsidRDefault="00F6580D" w:rsidP="00227388">
      <w:pPr>
        <w:pStyle w:val="Ttulo4"/>
        <w:rPr>
          <w:u w:val="none"/>
          <w:lang w:val="es-ES"/>
        </w:rPr>
      </w:pPr>
      <w:bookmarkStart w:id="65" w:name="Amazon_CloudWatch"/>
      <w:bookmarkEnd w:id="65"/>
      <w:r w:rsidRPr="00227388">
        <w:rPr>
          <w:lang w:val="es-ES"/>
        </w:rPr>
        <w:t>Amazon</w:t>
      </w:r>
      <w:r w:rsidRPr="00227388">
        <w:rPr>
          <w:spacing w:val="-14"/>
          <w:lang w:val="es-ES"/>
        </w:rPr>
        <w:t xml:space="preserve"> </w:t>
      </w:r>
      <w:proofErr w:type="spellStart"/>
      <w:r w:rsidRPr="00227388">
        <w:rPr>
          <w:lang w:val="es-ES"/>
        </w:rPr>
        <w:t>CloudWatch</w:t>
      </w:r>
      <w:proofErr w:type="spellEnd"/>
    </w:p>
    <w:p w14:paraId="663D6D34" w14:textId="77777777" w:rsidR="00F6580D" w:rsidRPr="00227388" w:rsidRDefault="00F6580D" w:rsidP="00227388">
      <w:pPr>
        <w:pStyle w:val="Textoindependiente"/>
        <w:spacing w:before="8"/>
        <w:ind w:left="0"/>
        <w:rPr>
          <w:b/>
          <w:sz w:val="14"/>
          <w:lang w:val="es-ES"/>
        </w:rPr>
      </w:pPr>
    </w:p>
    <w:p w14:paraId="5D935C00" w14:textId="429154D9" w:rsidR="00F6580D" w:rsidRPr="00873BCC" w:rsidRDefault="00873BCC" w:rsidP="00227388">
      <w:pPr>
        <w:pStyle w:val="Textoindependiente"/>
        <w:spacing w:before="60"/>
        <w:rPr>
          <w:lang w:val="es-ES"/>
        </w:rPr>
      </w:pPr>
      <w:r>
        <w:rPr>
          <w:lang w:val="es"/>
        </w:rPr>
        <w:t xml:space="preserve">Puede configurar y utilizar el agente de 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para recopilar métricas y registros de sus instancias en lugar de utilizar el Agente de</w:t>
      </w:r>
      <w:r w:rsidR="00227388">
        <w:rPr>
          <w:lang w:val="es"/>
        </w:rPr>
        <w:t xml:space="preserve"> </w:t>
      </w:r>
      <w:r>
        <w:rPr>
          <w:lang w:val="es"/>
        </w:rPr>
        <w:t>SSM para estas tareas.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El agente de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le permite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recopilar más métricas en instancias EC2 de las que están disponibles con el Agente de SSM. Además, puede recopilar métricas de servidores locales mediante el agente de </w:t>
      </w:r>
      <w:proofErr w:type="spellStart"/>
      <w:r>
        <w:rPr>
          <w:lang w:val="es"/>
        </w:rPr>
        <w:t>CloudWatch</w:t>
      </w:r>
      <w:proofErr w:type="spellEnd"/>
      <w:r w:rsidR="00F6580D" w:rsidRPr="00873BCC">
        <w:rPr>
          <w:lang w:val="es-ES"/>
        </w:rPr>
        <w:t>.</w:t>
      </w:r>
    </w:p>
    <w:p w14:paraId="793D4C5B" w14:textId="77777777" w:rsidR="00F6580D" w:rsidRPr="00227388" w:rsidRDefault="00F6580D" w:rsidP="00227388">
      <w:pPr>
        <w:pStyle w:val="Ttulo3"/>
        <w:spacing w:before="80"/>
        <w:rPr>
          <w:u w:val="none"/>
          <w:lang w:val="es-ES"/>
        </w:rPr>
      </w:pPr>
      <w:bookmarkStart w:id="66" w:name="Logging_and_Auditing"/>
      <w:bookmarkEnd w:id="66"/>
      <w:r w:rsidRPr="00227388">
        <w:rPr>
          <w:u w:val="double"/>
          <w:lang w:val="es-ES"/>
        </w:rPr>
        <w:t>LOGGING</w:t>
      </w:r>
      <w:r w:rsidRPr="00227388">
        <w:rPr>
          <w:spacing w:val="-1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AND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AUDITING</w:t>
      </w:r>
    </w:p>
    <w:p w14:paraId="3BDA4F5C" w14:textId="4B9A41C6" w:rsidR="00873BCC" w:rsidRPr="00873BCC" w:rsidRDefault="00873BCC" w:rsidP="00227388">
      <w:pPr>
        <w:pStyle w:val="Textoindependiente"/>
        <w:spacing w:before="79"/>
        <w:rPr>
          <w:lang w:val="es-ES"/>
        </w:rPr>
      </w:pP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está integrado con AWS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, un servicio que proporciona un registro de las acciones realizadas por un usuario, un rol o un servicio de AWS en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Manager. </w:t>
      </w:r>
      <w:proofErr w:type="spellStart"/>
      <w:r>
        <w:rPr>
          <w:lang w:val="es"/>
        </w:rPr>
        <w:t>CloudTrail</w:t>
      </w:r>
      <w:proofErr w:type="spellEnd"/>
      <w:r>
        <w:rPr>
          <w:lang w:val="es"/>
        </w:rPr>
        <w:t xml:space="preserve"> captura todas las llamadas a la API de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como eventos, incluidas las llamadas desde la consola de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y desde las llamadas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código a las API de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Manager. </w:t>
      </w:r>
    </w:p>
    <w:p w14:paraId="0BD71A40" w14:textId="24F8B19D" w:rsidR="00F6580D" w:rsidRPr="00873BCC" w:rsidRDefault="00873BCC" w:rsidP="00227388">
      <w:pPr>
        <w:pStyle w:val="Textoindependiente"/>
        <w:spacing w:before="78"/>
        <w:jc w:val="both"/>
        <w:rPr>
          <w:lang w:val="es-ES"/>
        </w:rPr>
      </w:pPr>
      <w:r>
        <w:rPr>
          <w:lang w:val="es"/>
        </w:rPr>
        <w:t>El Agente de SSM escribe información sobre ejecuciones, comandos, acciones programadas, errores y estados de</w:t>
      </w:r>
      <w:r w:rsidR="00227388">
        <w:rPr>
          <w:lang w:val="es"/>
        </w:rPr>
        <w:t xml:space="preserve"> </w:t>
      </w:r>
      <w:r>
        <w:rPr>
          <w:lang w:val="es"/>
        </w:rPr>
        <w:t>mantenimiento</w:t>
      </w:r>
      <w:r w:rsidR="00227388">
        <w:rPr>
          <w:lang w:val="es"/>
        </w:rPr>
        <w:t xml:space="preserve"> </w:t>
      </w:r>
      <w:r>
        <w:rPr>
          <w:lang w:val="es"/>
        </w:rPr>
        <w:t>en los archivos de registro de</w:t>
      </w:r>
      <w:r w:rsidR="00227388">
        <w:rPr>
          <w:lang w:val="es"/>
        </w:rPr>
        <w:t xml:space="preserve"> </w:t>
      </w:r>
      <w:r>
        <w:rPr>
          <w:lang w:val="es"/>
        </w:rPr>
        <w:t>cada instancia.</w:t>
      </w:r>
      <w:r w:rsidR="00227388">
        <w:rPr>
          <w:lang w:val="es"/>
        </w:rPr>
        <w:t xml:space="preserve"> </w:t>
      </w:r>
      <w:r>
        <w:rPr>
          <w:lang w:val="es"/>
        </w:rPr>
        <w:t>Puede</w:t>
      </w:r>
      <w:r w:rsidR="00227388">
        <w:rPr>
          <w:lang w:val="es"/>
        </w:rPr>
        <w:t xml:space="preserve"> </w:t>
      </w:r>
      <w:r>
        <w:rPr>
          <w:lang w:val="es"/>
        </w:rPr>
        <w:t>ver los archivos de registro</w:t>
      </w:r>
      <w:r w:rsidR="00227388">
        <w:rPr>
          <w:lang w:val="es"/>
        </w:rPr>
        <w:t xml:space="preserve"> </w:t>
      </w:r>
      <w:r>
        <w:rPr>
          <w:lang w:val="es"/>
        </w:rPr>
        <w:t>conectándose manualmente a una instancia o</w:t>
      </w:r>
      <w:r w:rsidR="00227388">
        <w:rPr>
          <w:lang w:val="es"/>
        </w:rPr>
        <w:t xml:space="preserve"> </w:t>
      </w:r>
      <w:r>
        <w:rPr>
          <w:lang w:val="es"/>
        </w:rPr>
        <w:t>puede enviar registros automáticamente 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 xml:space="preserve"> Logs</w:t>
      </w:r>
      <w:r w:rsidR="00F6580D" w:rsidRPr="00873BCC">
        <w:rPr>
          <w:lang w:val="es-ES"/>
        </w:rPr>
        <w:t>.</w:t>
      </w:r>
    </w:p>
    <w:p w14:paraId="5616B24F" w14:textId="77777777" w:rsidR="00F6580D" w:rsidRPr="00227388" w:rsidRDefault="00F6580D" w:rsidP="00227388">
      <w:pPr>
        <w:pStyle w:val="Ttulo3"/>
        <w:spacing w:before="84"/>
        <w:rPr>
          <w:u w:val="none"/>
          <w:lang w:val="es-ES"/>
        </w:rPr>
      </w:pPr>
      <w:bookmarkStart w:id="67" w:name="Authorization_and_Access_Control"/>
      <w:bookmarkEnd w:id="67"/>
      <w:r w:rsidRPr="00227388">
        <w:rPr>
          <w:u w:val="double"/>
          <w:lang w:val="es-ES"/>
        </w:rPr>
        <w:t>AUTHORIZATION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AND</w:t>
      </w:r>
      <w:r w:rsidRPr="00227388">
        <w:rPr>
          <w:spacing w:val="-7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ACCESS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CONTROL</w:t>
      </w:r>
    </w:p>
    <w:p w14:paraId="44C3CE9B" w14:textId="77777777" w:rsidR="00873BCC" w:rsidRPr="00873BCC" w:rsidRDefault="00873BCC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admite</w:t>
      </w:r>
      <w:hyperlink r:id="rId67">
        <w:r>
          <w:rPr>
            <w:color w:val="0000FF"/>
            <w:spacing w:val="-4"/>
            <w:u w:val="single" w:color="0000FF"/>
            <w:lang w:val="es"/>
          </w:rPr>
          <w:t xml:space="preserve"> políticas basadas</w:t>
        </w:r>
      </w:hyperlink>
      <w:hyperlink r:id="rId68">
        <w:r>
          <w:rPr>
            <w:color w:val="0000FF"/>
            <w:spacing w:val="-4"/>
            <w:u w:val="single" w:color="0000FF"/>
            <w:lang w:val="es"/>
          </w:rPr>
          <w:t xml:space="preserve"> en identidad</w:t>
        </w:r>
      </w:hyperlink>
      <w:hyperlink r:id="rId69">
        <w:r>
          <w:rPr>
            <w:color w:val="0000FF"/>
            <w:spacing w:val="-4"/>
            <w:u w:val="single" w:color="0000FF"/>
            <w:lang w:val="es"/>
          </w:rPr>
          <w:t>.</w:t>
        </w:r>
      </w:hyperlink>
    </w:p>
    <w:p w14:paraId="26D9E9A0" w14:textId="0D6489C2" w:rsidR="00873BCC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no admite</w:t>
      </w:r>
      <w:r w:rsidR="00227388">
        <w:rPr>
          <w:lang w:val="es"/>
        </w:rPr>
        <w:t xml:space="preserve"> </w:t>
      </w:r>
      <w:hyperlink r:id="rId70">
        <w:r>
          <w:rPr>
            <w:color w:val="0000FF"/>
            <w:u w:val="single" w:color="0000FF"/>
            <w:lang w:val="es"/>
          </w:rPr>
          <w:t xml:space="preserve"> políticas basadas en recursos</w:t>
        </w:r>
      </w:hyperlink>
      <w:hyperlink r:id="rId71"/>
      <w:r>
        <w:rPr>
          <w:lang w:val="es"/>
        </w:rPr>
        <w:t>.</w:t>
      </w:r>
    </w:p>
    <w:p w14:paraId="10E46663" w14:textId="22D86B7C" w:rsidR="00873BCC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Puede adjuntar etiquetas a los recursos de</w:t>
      </w:r>
      <w:r w:rsidR="00227388">
        <w:rPr>
          <w:lang w:val="es"/>
        </w:rPr>
        <w:t xml:space="preserve">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 o pasar etiquetas en una solicitud a </w:t>
      </w:r>
      <w:proofErr w:type="spellStart"/>
      <w:r>
        <w:rPr>
          <w:lang w:val="es"/>
        </w:rPr>
        <w:t>Systems</w:t>
      </w:r>
      <w:proofErr w:type="spellEnd"/>
      <w:r>
        <w:rPr>
          <w:lang w:val="es"/>
        </w:rPr>
        <w:t xml:space="preserve"> Manager.</w:t>
      </w:r>
    </w:p>
    <w:p w14:paraId="59BE4842" w14:textId="6EB9D247" w:rsidR="00F6580D" w:rsidRPr="00873BCC" w:rsidRDefault="00873BCC" w:rsidP="00227388">
      <w:pPr>
        <w:pStyle w:val="Textoindependiente"/>
        <w:spacing w:before="83" w:line="237" w:lineRule="auto"/>
        <w:rPr>
          <w:lang w:val="es-ES"/>
        </w:rPr>
      </w:pPr>
      <w:r>
        <w:rPr>
          <w:lang w:val="es"/>
        </w:rPr>
        <w:t xml:space="preserve">Para controlar el acceso en función de las etiquetas, proporcione información de la etiqueta en el elemento </w:t>
      </w:r>
      <w:proofErr w:type="spellStart"/>
      <w:r>
        <w:rPr>
          <w:lang w:val="es"/>
        </w:rPr>
        <w:t>condition</w:t>
      </w:r>
      <w:proofErr w:type="spellEnd"/>
      <w:r>
        <w:rPr>
          <w:lang w:val="es"/>
        </w:rPr>
        <w:t xml:space="preserve"> de una política mediante las claves de condición </w:t>
      </w:r>
      <w:proofErr w:type="spellStart"/>
      <w:proofErr w:type="gramStart"/>
      <w:r>
        <w:rPr>
          <w:lang w:val="es"/>
        </w:rPr>
        <w:t>ssm:resourceTag</w:t>
      </w:r>
      <w:proofErr w:type="spellEnd"/>
      <w:proofErr w:type="gramEnd"/>
      <w:r>
        <w:rPr>
          <w:lang w:val="es"/>
        </w:rPr>
        <w:t>/</w:t>
      </w:r>
      <w:proofErr w:type="spellStart"/>
      <w:r>
        <w:rPr>
          <w:lang w:val="es"/>
        </w:rPr>
        <w:t>key-name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aws:ResourceTag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key-name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aws:RequestTag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key-name</w:t>
      </w:r>
      <w:proofErr w:type="spellEnd"/>
      <w:r>
        <w:rPr>
          <w:lang w:val="es"/>
        </w:rPr>
        <w:t xml:space="preserve"> o </w:t>
      </w:r>
      <w:proofErr w:type="spellStart"/>
      <w:r>
        <w:rPr>
          <w:lang w:val="es"/>
        </w:rPr>
        <w:t>aws:TagKeys</w:t>
      </w:r>
      <w:proofErr w:type="spellEnd"/>
      <w:r w:rsidR="00227388">
        <w:rPr>
          <w:lang w:val="es"/>
        </w:rPr>
        <w:t>.</w:t>
      </w:r>
    </w:p>
    <w:p w14:paraId="73E6F134" w14:textId="77777777" w:rsidR="00F6580D" w:rsidRDefault="00F6580D" w:rsidP="00227388">
      <w:pPr>
        <w:pStyle w:val="Ttulo2"/>
        <w:spacing w:before="88"/>
        <w:jc w:val="both"/>
        <w:rPr>
          <w:u w:val="none"/>
        </w:rPr>
      </w:pPr>
      <w:bookmarkStart w:id="68" w:name="AWS_Cost_Management_Services"/>
      <w:bookmarkStart w:id="69" w:name="_bookmark48"/>
      <w:bookmarkEnd w:id="68"/>
      <w:bookmarkEnd w:id="69"/>
      <w:r>
        <w:t>AWS</w:t>
      </w:r>
      <w:r>
        <w:rPr>
          <w:spacing w:val="-7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SERVICES</w:t>
      </w:r>
    </w:p>
    <w:p w14:paraId="7DC040F0" w14:textId="77777777" w:rsidR="00F6580D" w:rsidRDefault="00F6580D" w:rsidP="00227388">
      <w:pPr>
        <w:pStyle w:val="Ttulo3"/>
        <w:spacing w:before="78"/>
        <w:rPr>
          <w:u w:val="none"/>
        </w:rPr>
      </w:pPr>
      <w:bookmarkStart w:id="70" w:name="AWS_Cost_Explorer"/>
      <w:bookmarkEnd w:id="70"/>
      <w:r>
        <w:rPr>
          <w:u w:val="double"/>
        </w:rPr>
        <w:t>AWS</w:t>
      </w:r>
      <w:r>
        <w:rPr>
          <w:spacing w:val="-8"/>
          <w:u w:val="double"/>
        </w:rPr>
        <w:t xml:space="preserve"> </w:t>
      </w:r>
      <w:r>
        <w:rPr>
          <w:u w:val="double"/>
        </w:rPr>
        <w:t>COST</w:t>
      </w:r>
      <w:r>
        <w:rPr>
          <w:spacing w:val="-5"/>
          <w:u w:val="double"/>
        </w:rPr>
        <w:t xml:space="preserve"> </w:t>
      </w:r>
      <w:r>
        <w:rPr>
          <w:u w:val="double"/>
        </w:rPr>
        <w:t>EXPLORER</w:t>
      </w:r>
    </w:p>
    <w:p w14:paraId="63A1A0FE" w14:textId="77777777" w:rsidR="00873BCC" w:rsidRPr="00873BCC" w:rsidRDefault="00873BCC" w:rsidP="00227388">
      <w:pPr>
        <w:pStyle w:val="Textoindependiente"/>
        <w:spacing w:before="78"/>
        <w:rPr>
          <w:lang w:val="es-ES"/>
        </w:rPr>
      </w:pPr>
      <w:r w:rsidRPr="00227388"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Cost</w:t>
      </w:r>
      <w:proofErr w:type="spellEnd"/>
      <w:r>
        <w:rPr>
          <w:lang w:val="es"/>
        </w:rPr>
        <w:t xml:space="preserve"> Explorer es una herramienta gratuita que le permite ver gráficos de sus costos.</w:t>
      </w:r>
    </w:p>
    <w:p w14:paraId="4AAA2A55" w14:textId="1048BF77" w:rsidR="00873BCC" w:rsidRPr="00873BCC" w:rsidRDefault="00873BCC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Puede ver los datos de costos de</w:t>
      </w:r>
      <w:r w:rsidR="00227388">
        <w:rPr>
          <w:lang w:val="es"/>
        </w:rPr>
        <w:t xml:space="preserve"> </w:t>
      </w:r>
      <w:r>
        <w:rPr>
          <w:lang w:val="es"/>
        </w:rPr>
        <w:t>los últimos 13 meses y pronosticar</w:t>
      </w:r>
      <w:r w:rsidR="00227388">
        <w:rPr>
          <w:lang w:val="es"/>
        </w:rPr>
        <w:t xml:space="preserve"> </w:t>
      </w:r>
      <w:r>
        <w:rPr>
          <w:lang w:val="es"/>
        </w:rPr>
        <w:t>cuánto es probable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que gaste en los próximos tres meses. </w:t>
      </w:r>
    </w:p>
    <w:p w14:paraId="7D26D498" w14:textId="6048BBFB" w:rsidR="00873BCC" w:rsidRPr="00873BCC" w:rsidRDefault="00873BCC" w:rsidP="00227388">
      <w:pPr>
        <w:pStyle w:val="Textoindependiente"/>
        <w:spacing w:before="77"/>
        <w:rPr>
          <w:lang w:val="es-ES"/>
        </w:rPr>
      </w:pPr>
      <w:r>
        <w:rPr>
          <w:lang w:val="es"/>
        </w:rPr>
        <w:t>El Explorador de costos se puede</w:t>
      </w:r>
      <w:r w:rsidR="00227388">
        <w:rPr>
          <w:lang w:val="es"/>
        </w:rPr>
        <w:t xml:space="preserve"> </w:t>
      </w:r>
      <w:r>
        <w:rPr>
          <w:lang w:val="es"/>
        </w:rPr>
        <w:t>utilizar para descubrir patrones en cuánto</w:t>
      </w:r>
      <w:r w:rsidR="00227388">
        <w:rPr>
          <w:lang w:val="es"/>
        </w:rPr>
        <w:t xml:space="preserve"> </w:t>
      </w:r>
      <w:r>
        <w:rPr>
          <w:lang w:val="es"/>
        </w:rPr>
        <w:t>gasta en</w:t>
      </w:r>
      <w:r w:rsidR="00227388">
        <w:rPr>
          <w:lang w:val="es"/>
        </w:rPr>
        <w:t xml:space="preserve"> </w:t>
      </w:r>
      <w:r>
        <w:rPr>
          <w:lang w:val="es"/>
        </w:rPr>
        <w:t>recursos de AWS a lo largo del tiempo e identificar</w:t>
      </w:r>
      <w:r w:rsidR="00227388">
        <w:rPr>
          <w:lang w:val="es"/>
        </w:rPr>
        <w:t xml:space="preserve"> </w:t>
      </w:r>
      <w:r>
        <w:rPr>
          <w:lang w:val="es"/>
        </w:rPr>
        <w:t>áreas problemáticas de costos.</w:t>
      </w:r>
    </w:p>
    <w:p w14:paraId="7188F791" w14:textId="7F0B76E6" w:rsidR="00F6580D" w:rsidRPr="00873BCC" w:rsidRDefault="00873BCC" w:rsidP="00227388">
      <w:pPr>
        <w:pStyle w:val="Textoindependiente"/>
        <w:spacing w:before="82"/>
        <w:rPr>
          <w:lang w:val="es-ES"/>
        </w:rPr>
      </w:pPr>
      <w:proofErr w:type="spellStart"/>
      <w:r>
        <w:rPr>
          <w:lang w:val="es"/>
        </w:rPr>
        <w:t>Cost</w:t>
      </w:r>
      <w:proofErr w:type="spellEnd"/>
      <w:r>
        <w:rPr>
          <w:lang w:val="es"/>
        </w:rPr>
        <w:t xml:space="preserve"> Explorer puede ayudarle a</w:t>
      </w:r>
      <w:r w:rsidR="00227388">
        <w:rPr>
          <w:lang w:val="es"/>
        </w:rPr>
        <w:t xml:space="preserve"> </w:t>
      </w:r>
      <w:r>
        <w:rPr>
          <w:lang w:val="es"/>
        </w:rPr>
        <w:t>identificar estadísticas de uso del servicio</w:t>
      </w:r>
      <w:r w:rsidR="00227388">
        <w:rPr>
          <w:lang w:val="es"/>
        </w:rPr>
        <w:t>,</w:t>
      </w:r>
      <w:r>
        <w:rPr>
          <w:lang w:val="es"/>
        </w:rPr>
        <w:t xml:space="preserve"> como</w:t>
      </w:r>
      <w:r w:rsidR="00F6580D" w:rsidRPr="00873BCC">
        <w:rPr>
          <w:lang w:val="es-ES"/>
        </w:rPr>
        <w:t>:</w:t>
      </w:r>
    </w:p>
    <w:p w14:paraId="2E8E6013" w14:textId="0E359BB3" w:rsidR="00F6580D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r>
        <w:rPr>
          <w:lang w:val="es"/>
        </w:rPr>
        <w:t>Qué</w:t>
      </w:r>
      <w:r>
        <w:rPr>
          <w:sz w:val="20"/>
          <w:lang w:val="es"/>
        </w:rPr>
        <w:t xml:space="preserve"> servicios utilizas más</w:t>
      </w:r>
      <w:r w:rsidR="00F6580D">
        <w:rPr>
          <w:sz w:val="20"/>
        </w:rPr>
        <w:t>.</w:t>
      </w:r>
    </w:p>
    <w:p w14:paraId="2708900C" w14:textId="09D1D673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Ver métricas para las que AZ tiene más tráfico</w:t>
      </w:r>
      <w:r w:rsidR="00F6580D" w:rsidRPr="00873BCC">
        <w:rPr>
          <w:sz w:val="20"/>
          <w:lang w:val="es-ES"/>
        </w:rPr>
        <w:t>.</w:t>
      </w:r>
    </w:p>
    <w:p w14:paraId="0E8AD95B" w14:textId="532B0E85" w:rsidR="00F6580D" w:rsidRPr="00873BCC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Qué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cuenta vinculada se utiliza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más</w:t>
      </w:r>
      <w:r w:rsidR="00F6580D" w:rsidRPr="00873BCC">
        <w:rPr>
          <w:sz w:val="20"/>
          <w:lang w:val="es-ES"/>
        </w:rPr>
        <w:t>.</w:t>
      </w:r>
    </w:p>
    <w:p w14:paraId="7FC125FC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71" w:name="AWS_Cost_&amp;_Usage_Report"/>
      <w:bookmarkEnd w:id="71"/>
      <w:r w:rsidRPr="00227388">
        <w:rPr>
          <w:u w:val="double"/>
          <w:lang w:val="es-ES"/>
        </w:rPr>
        <w:t>AWS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COST &amp;</w:t>
      </w:r>
      <w:r w:rsidRPr="00227388">
        <w:rPr>
          <w:spacing w:val="-6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USAGE</w:t>
      </w:r>
      <w:r w:rsidRPr="00227388">
        <w:rPr>
          <w:spacing w:val="-2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REPORT</w:t>
      </w:r>
    </w:p>
    <w:p w14:paraId="75F8AF00" w14:textId="09FA8E54" w:rsidR="00873BCC" w:rsidRPr="00873BCC" w:rsidRDefault="00873BCC" w:rsidP="00227388">
      <w:pPr>
        <w:pStyle w:val="Textoindependiente"/>
        <w:spacing w:before="79"/>
        <w:jc w:val="both"/>
        <w:rPr>
          <w:lang w:val="es-ES"/>
        </w:rPr>
      </w:pPr>
      <w:r>
        <w:rPr>
          <w:lang w:val="es"/>
        </w:rPr>
        <w:t>Publique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informes de facturación de AWS en un </w:t>
      </w:r>
      <w:proofErr w:type="spellStart"/>
      <w:r>
        <w:rPr>
          <w:lang w:val="es"/>
        </w:rPr>
        <w:t>bucket</w:t>
      </w:r>
      <w:proofErr w:type="spellEnd"/>
      <w:r>
        <w:rPr>
          <w:lang w:val="es"/>
        </w:rPr>
        <w:t xml:space="preserve"> de</w:t>
      </w:r>
      <w:r w:rsidR="00227388">
        <w:rPr>
          <w:lang w:val="es"/>
        </w:rPr>
        <w:t xml:space="preserve"> </w:t>
      </w:r>
      <w:r>
        <w:rPr>
          <w:lang w:val="es"/>
        </w:rPr>
        <w:t>Amazon S3.</w:t>
      </w:r>
    </w:p>
    <w:p w14:paraId="18D1EE46" w14:textId="0E721904" w:rsidR="00F6580D" w:rsidRPr="00873BCC" w:rsidRDefault="00873BCC" w:rsidP="00227388">
      <w:pPr>
        <w:pStyle w:val="Textoindependiente"/>
        <w:spacing w:before="45"/>
        <w:rPr>
          <w:lang w:val="es-ES"/>
        </w:rPr>
      </w:pPr>
      <w:r>
        <w:rPr>
          <w:lang w:val="es"/>
        </w:rPr>
        <w:t>Los informes</w:t>
      </w:r>
      <w:r w:rsidR="00227388">
        <w:rPr>
          <w:lang w:val="es"/>
        </w:rPr>
        <w:t xml:space="preserve"> </w:t>
      </w:r>
      <w:r>
        <w:rPr>
          <w:lang w:val="es"/>
        </w:rPr>
        <w:t>desglosan</w:t>
      </w:r>
      <w:r w:rsidR="00227388">
        <w:rPr>
          <w:lang w:val="es"/>
        </w:rPr>
        <w:t xml:space="preserve"> </w:t>
      </w:r>
      <w:r>
        <w:rPr>
          <w:lang w:val="es"/>
        </w:rPr>
        <w:t>los costos por</w:t>
      </w:r>
      <w:r w:rsidR="00F6580D" w:rsidRPr="00873BCC">
        <w:rPr>
          <w:lang w:val="es-ES"/>
        </w:rPr>
        <w:t>:</w:t>
      </w:r>
    </w:p>
    <w:p w14:paraId="4BEB4EC1" w14:textId="76559EFE" w:rsidR="00873BCC" w:rsidRPr="00227388" w:rsidRDefault="00873BCC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75" w:line="316" w:lineRule="auto"/>
        <w:ind w:left="993" w:hanging="426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Hora, día, mes, producto,</w:t>
      </w:r>
      <w:r w:rsidR="00227388">
        <w:rPr>
          <w:sz w:val="20"/>
          <w:lang w:val="es"/>
        </w:rPr>
        <w:t xml:space="preserve"> </w:t>
      </w:r>
      <w:r>
        <w:rPr>
          <w:sz w:val="20"/>
          <w:lang w:val="es"/>
        </w:rPr>
        <w:t>recurso del producto, etiquetas</w:t>
      </w:r>
      <w:r w:rsidR="00F6580D" w:rsidRPr="00873BCC">
        <w:rPr>
          <w:sz w:val="20"/>
          <w:lang w:val="es-ES"/>
        </w:rPr>
        <w:t>.</w:t>
      </w:r>
      <w:r w:rsidR="00F6580D" w:rsidRPr="00873BCC">
        <w:rPr>
          <w:spacing w:val="-42"/>
          <w:sz w:val="20"/>
          <w:lang w:val="es-ES"/>
        </w:rPr>
        <w:t xml:space="preserve"> </w:t>
      </w:r>
    </w:p>
    <w:p w14:paraId="57168C95" w14:textId="77777777" w:rsidR="00963119" w:rsidRPr="00963119" w:rsidRDefault="00963119" w:rsidP="00227388">
      <w:pPr>
        <w:tabs>
          <w:tab w:val="left" w:pos="930"/>
          <w:tab w:val="left" w:pos="931"/>
        </w:tabs>
        <w:spacing w:before="75" w:line="316" w:lineRule="auto"/>
        <w:ind w:left="210"/>
        <w:rPr>
          <w:rFonts w:ascii="Symbol" w:hAnsi="Symbol"/>
          <w:sz w:val="20"/>
          <w:lang w:val="es-ES"/>
        </w:rPr>
      </w:pPr>
      <w:r w:rsidRPr="00873BCC">
        <w:rPr>
          <w:sz w:val="20"/>
          <w:lang w:val="es"/>
        </w:rPr>
        <w:lastRenderedPageBreak/>
        <w:t>Puede actualizar el informe hasta tres veces al día.</w:t>
      </w:r>
    </w:p>
    <w:p w14:paraId="71B887C2" w14:textId="13A24FCD" w:rsidR="00F6580D" w:rsidRPr="00963119" w:rsidRDefault="00963119" w:rsidP="00227388">
      <w:pPr>
        <w:pStyle w:val="Textoindependiente"/>
        <w:spacing w:before="6"/>
        <w:rPr>
          <w:lang w:val="es-ES"/>
        </w:rPr>
      </w:pPr>
      <w:r>
        <w:rPr>
          <w:lang w:val="es"/>
        </w:rPr>
        <w:t>Cree, recupere y elimine sus informes mediante la</w:t>
      </w:r>
      <w:r w:rsidR="00227388">
        <w:rPr>
          <w:lang w:val="es"/>
        </w:rPr>
        <w:t xml:space="preserve"> </w:t>
      </w:r>
      <w:r>
        <w:rPr>
          <w:lang w:val="es"/>
        </w:rPr>
        <w:t>AWS</w:t>
      </w:r>
      <w:r w:rsidR="00227388">
        <w:rPr>
          <w:lang w:val="es"/>
        </w:rPr>
        <w:t xml:space="preserve"> </w:t>
      </w:r>
      <w:r>
        <w:rPr>
          <w:lang w:val="es"/>
        </w:rPr>
        <w:t>CUR API Reference</w:t>
      </w:r>
      <w:r w:rsidR="00F6580D" w:rsidRPr="00963119">
        <w:rPr>
          <w:lang w:val="es-ES"/>
        </w:rPr>
        <w:t>.</w:t>
      </w:r>
    </w:p>
    <w:p w14:paraId="4F3D0D32" w14:textId="77777777" w:rsidR="00F6580D" w:rsidRPr="00227388" w:rsidRDefault="00F6580D" w:rsidP="00227388">
      <w:pPr>
        <w:pStyle w:val="Ttulo3"/>
        <w:spacing w:before="81"/>
        <w:rPr>
          <w:u w:val="none"/>
          <w:lang w:val="es-ES"/>
        </w:rPr>
      </w:pPr>
      <w:bookmarkStart w:id="72" w:name="AWS_Price_List_API"/>
      <w:bookmarkEnd w:id="72"/>
      <w:r w:rsidRPr="00227388">
        <w:rPr>
          <w:u w:val="double"/>
          <w:lang w:val="es-ES"/>
        </w:rPr>
        <w:t>AWS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PRICE</w:t>
      </w:r>
      <w:r w:rsidRPr="00227388">
        <w:rPr>
          <w:spacing w:val="-3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LIST API</w:t>
      </w:r>
    </w:p>
    <w:p w14:paraId="0BCF5658" w14:textId="42080B87" w:rsidR="00963119" w:rsidRPr="00963119" w:rsidRDefault="00963119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>Consulte los precios de los servicios de AWS</w:t>
      </w:r>
      <w:r w:rsidR="00227388">
        <w:rPr>
          <w:lang w:val="es"/>
        </w:rPr>
        <w:t>.</w:t>
      </w:r>
    </w:p>
    <w:p w14:paraId="720C306A" w14:textId="59955990" w:rsidR="00F6580D" w:rsidRPr="00963119" w:rsidRDefault="00963119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>API de servicio de lista de precios (también conocida como API de consulta): consulta con JSON.</w:t>
      </w:r>
      <w:r w:rsidR="00227388">
        <w:rPr>
          <w:lang w:val="es"/>
        </w:rPr>
        <w:t xml:space="preserve"> </w:t>
      </w:r>
      <w:r>
        <w:rPr>
          <w:lang w:val="es"/>
        </w:rPr>
        <w:t>API de lista de precios de AWS (también conocida como API masiva): consulta con HTML.</w:t>
      </w:r>
      <w:r w:rsidR="00227388">
        <w:rPr>
          <w:lang w:val="es"/>
        </w:rPr>
        <w:t xml:space="preserve"> </w:t>
      </w:r>
      <w:r>
        <w:rPr>
          <w:lang w:val="es"/>
        </w:rPr>
        <w:t>Alertas a través de Amazon SNS cuando cambian los precios</w:t>
      </w:r>
      <w:r w:rsidR="00227388">
        <w:rPr>
          <w:lang w:val="es"/>
        </w:rPr>
        <w:t>.</w:t>
      </w:r>
    </w:p>
    <w:p w14:paraId="58AA3D6E" w14:textId="77777777" w:rsidR="00F6580D" w:rsidRPr="00227388" w:rsidRDefault="00F6580D" w:rsidP="00227388">
      <w:pPr>
        <w:pStyle w:val="Ttulo3"/>
        <w:spacing w:before="0" w:line="388" w:lineRule="exact"/>
        <w:rPr>
          <w:u w:val="none"/>
          <w:lang w:val="es-ES"/>
        </w:rPr>
      </w:pPr>
      <w:bookmarkStart w:id="73" w:name="AWS_Budgets"/>
      <w:bookmarkEnd w:id="73"/>
      <w:r w:rsidRPr="00227388">
        <w:rPr>
          <w:u w:val="double"/>
          <w:lang w:val="es-ES"/>
        </w:rPr>
        <w:t>AWS</w:t>
      </w:r>
      <w:r w:rsidRPr="00227388">
        <w:rPr>
          <w:spacing w:val="-3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BUDGETS</w:t>
      </w:r>
    </w:p>
    <w:p w14:paraId="37A22F28" w14:textId="115A79E3" w:rsidR="00963119" w:rsidRPr="00963119" w:rsidRDefault="00963119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>Se utiliza para realizar un seguimiento del costo, el uso o la cobertura y utilización de sus instancias reservadas y</w:t>
      </w:r>
      <w:r w:rsidR="00227388">
        <w:rPr>
          <w:lang w:val="es"/>
        </w:rPr>
        <w:t xml:space="preserve"> </w:t>
      </w:r>
      <w:r>
        <w:rPr>
          <w:lang w:val="es"/>
        </w:rPr>
        <w:t>planes de ahorro,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en múltiples dimensiones, como el servicio o las categorías de costos. </w:t>
      </w:r>
    </w:p>
    <w:p w14:paraId="63F7D783" w14:textId="7A3ABA67" w:rsidR="00963119" w:rsidRPr="00963119" w:rsidRDefault="00963119" w:rsidP="00227388">
      <w:pPr>
        <w:pStyle w:val="Textoindependiente"/>
        <w:spacing w:before="83"/>
        <w:rPr>
          <w:lang w:val="es-ES"/>
        </w:rPr>
      </w:pPr>
      <w:r>
        <w:rPr>
          <w:lang w:val="es"/>
        </w:rPr>
        <w:t>Alertas a través de</w:t>
      </w:r>
      <w:r w:rsidR="00227388">
        <w:rPr>
          <w:lang w:val="es"/>
        </w:rPr>
        <w:t xml:space="preserve"> </w:t>
      </w:r>
      <w:r>
        <w:rPr>
          <w:lang w:val="es"/>
        </w:rPr>
        <w:t>notificaciones de alertas basadas en</w:t>
      </w:r>
      <w:r w:rsidR="00227388">
        <w:rPr>
          <w:lang w:val="es"/>
        </w:rPr>
        <w:t xml:space="preserve"> </w:t>
      </w:r>
      <w:r>
        <w:rPr>
          <w:lang w:val="es"/>
        </w:rPr>
        <w:t>eventos</w:t>
      </w:r>
      <w:r w:rsidR="00227388">
        <w:rPr>
          <w:lang w:val="es"/>
        </w:rPr>
        <w:t xml:space="preserve"> </w:t>
      </w:r>
      <w:r>
        <w:rPr>
          <w:lang w:val="es"/>
        </w:rPr>
        <w:t>para saber cuándo se encuentra el costo o el uso real o previsto</w:t>
      </w:r>
    </w:p>
    <w:p w14:paraId="3613AF75" w14:textId="708365AB" w:rsidR="00963119" w:rsidRPr="00963119" w:rsidRDefault="00963119" w:rsidP="00227388">
      <w:pPr>
        <w:pStyle w:val="Textoindependiente"/>
        <w:rPr>
          <w:lang w:val="es-ES"/>
        </w:rPr>
      </w:pPr>
      <w:r>
        <w:rPr>
          <w:lang w:val="es"/>
        </w:rPr>
        <w:t>exceda su límite</w:t>
      </w:r>
      <w:r w:rsidR="00227388">
        <w:rPr>
          <w:lang w:val="es"/>
        </w:rPr>
        <w:t xml:space="preserve"> </w:t>
      </w:r>
      <w:r>
        <w:rPr>
          <w:lang w:val="es"/>
        </w:rPr>
        <w:t>de presupuesto, o cuando la cobertura</w:t>
      </w:r>
      <w:r w:rsidR="00227388">
        <w:rPr>
          <w:lang w:val="es"/>
        </w:rPr>
        <w:t xml:space="preserve"> </w:t>
      </w:r>
      <w:r>
        <w:rPr>
          <w:lang w:val="es"/>
        </w:rPr>
        <w:t>o</w:t>
      </w:r>
      <w:r w:rsidR="00227388">
        <w:rPr>
          <w:lang w:val="es"/>
        </w:rPr>
        <w:t xml:space="preserve"> </w:t>
      </w:r>
      <w:r>
        <w:rPr>
          <w:lang w:val="es"/>
        </w:rPr>
        <w:t>utilización de</w:t>
      </w:r>
      <w:r w:rsidR="00227388">
        <w:rPr>
          <w:lang w:val="es"/>
        </w:rPr>
        <w:t xml:space="preserve"> </w:t>
      </w:r>
      <w:r>
        <w:rPr>
          <w:lang w:val="es"/>
        </w:rPr>
        <w:t>su RI y Planes de Ahorro caiga por debajo</w:t>
      </w:r>
    </w:p>
    <w:p w14:paraId="2C3EE071" w14:textId="77777777" w:rsidR="00963119" w:rsidRPr="00963119" w:rsidRDefault="00963119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t>su umbral.</w:t>
      </w:r>
    </w:p>
    <w:p w14:paraId="2AAACD70" w14:textId="131FAA23" w:rsidR="00F6580D" w:rsidRPr="00963119" w:rsidRDefault="00963119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>Cree</w:t>
      </w:r>
      <w:r w:rsidR="00227388">
        <w:rPr>
          <w:lang w:val="es"/>
        </w:rPr>
        <w:t xml:space="preserve"> </w:t>
      </w:r>
      <w:r>
        <w:rPr>
          <w:lang w:val="es"/>
        </w:rPr>
        <w:t>presupuestos anuales, trimestrales, mensuales o incluso diarios dependiendo de</w:t>
      </w:r>
      <w:r w:rsidR="00227388">
        <w:rPr>
          <w:lang w:val="es"/>
        </w:rPr>
        <w:t xml:space="preserve"> </w:t>
      </w:r>
      <w:r>
        <w:rPr>
          <w:lang w:val="es"/>
        </w:rPr>
        <w:t>las necesidades de</w:t>
      </w:r>
      <w:r w:rsidR="00227388">
        <w:rPr>
          <w:lang w:val="es"/>
        </w:rPr>
        <w:t xml:space="preserve"> </w:t>
      </w:r>
      <w:r>
        <w:rPr>
          <w:lang w:val="es"/>
        </w:rPr>
        <w:t>su negocio</w:t>
      </w:r>
      <w:r w:rsidR="00F6580D" w:rsidRPr="00963119">
        <w:rPr>
          <w:lang w:val="es-ES"/>
        </w:rPr>
        <w:t>.</w:t>
      </w:r>
    </w:p>
    <w:p w14:paraId="75981322" w14:textId="77777777" w:rsidR="00F6580D" w:rsidRPr="00227388" w:rsidRDefault="00F6580D" w:rsidP="00227388">
      <w:pPr>
        <w:pStyle w:val="Ttulo2"/>
        <w:spacing w:before="86"/>
        <w:rPr>
          <w:u w:val="none"/>
          <w:lang w:val="es-ES"/>
        </w:rPr>
      </w:pPr>
      <w:bookmarkStart w:id="74" w:name="AWS_Backup"/>
      <w:bookmarkStart w:id="75" w:name="_bookmark49"/>
      <w:bookmarkEnd w:id="74"/>
      <w:bookmarkEnd w:id="75"/>
      <w:r w:rsidRPr="00227388">
        <w:rPr>
          <w:lang w:val="es-ES"/>
        </w:rPr>
        <w:t>AWS</w:t>
      </w:r>
      <w:r w:rsidRPr="00227388">
        <w:rPr>
          <w:spacing w:val="-2"/>
          <w:lang w:val="es-ES"/>
        </w:rPr>
        <w:t xml:space="preserve"> </w:t>
      </w:r>
      <w:r w:rsidRPr="00227388">
        <w:rPr>
          <w:lang w:val="es-ES"/>
        </w:rPr>
        <w:t>BACKUP</w:t>
      </w:r>
    </w:p>
    <w:p w14:paraId="6622EA33" w14:textId="77777777" w:rsidR="00F6580D" w:rsidRPr="00227388" w:rsidRDefault="00F6580D" w:rsidP="00227388">
      <w:pPr>
        <w:pStyle w:val="Ttulo3"/>
        <w:spacing w:before="73"/>
        <w:rPr>
          <w:u w:val="none"/>
          <w:lang w:val="es-ES"/>
        </w:rPr>
      </w:pPr>
      <w:bookmarkStart w:id="76" w:name="AWS_Backup_Features"/>
      <w:bookmarkEnd w:id="76"/>
      <w:r w:rsidRPr="00227388">
        <w:rPr>
          <w:u w:val="double"/>
          <w:lang w:val="es-ES"/>
        </w:rPr>
        <w:t>AWS</w:t>
      </w:r>
      <w:r w:rsidRPr="00227388">
        <w:rPr>
          <w:spacing w:val="-4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BACKUP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FEATURES</w:t>
      </w:r>
    </w:p>
    <w:p w14:paraId="29258239" w14:textId="067A82DD" w:rsidR="00963119" w:rsidRPr="00963119" w:rsidRDefault="00963119" w:rsidP="00227388">
      <w:pPr>
        <w:pStyle w:val="Textoindependiente"/>
        <w:spacing w:before="78" w:line="319" w:lineRule="auto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proporciona protección de</w:t>
      </w:r>
      <w:r w:rsidR="00227388">
        <w:rPr>
          <w:lang w:val="es"/>
        </w:rPr>
        <w:t xml:space="preserve"> </w:t>
      </w:r>
      <w:r>
        <w:rPr>
          <w:lang w:val="es"/>
        </w:rPr>
        <w:t>datos centralizada y automatizada.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Funciona en todos los servicios de AWS y cargas de trabajo híbridas. </w:t>
      </w:r>
    </w:p>
    <w:p w14:paraId="0A8EE646" w14:textId="768C555C" w:rsidR="00F6580D" w:rsidRDefault="00963119" w:rsidP="00227388">
      <w:pPr>
        <w:pStyle w:val="Textoindependiente"/>
        <w:spacing w:before="2" w:line="316" w:lineRule="auto"/>
      </w:pPr>
      <w:r>
        <w:rPr>
          <w:lang w:val="es"/>
        </w:rPr>
        <w:t>Ayuda a respaldar el cumplimiento normativo y las políticas empresariales para la protección de datos.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Se integra con AWS </w:t>
      </w:r>
      <w:proofErr w:type="spellStart"/>
      <w:r>
        <w:rPr>
          <w:lang w:val="es"/>
        </w:rPr>
        <w:t>Organizations</w:t>
      </w:r>
      <w:proofErr w:type="spellEnd"/>
      <w:r>
        <w:rPr>
          <w:lang w:val="es"/>
        </w:rPr>
        <w:t xml:space="preserve"> para la</w:t>
      </w:r>
      <w:r w:rsidR="00227388">
        <w:rPr>
          <w:lang w:val="es"/>
        </w:rPr>
        <w:t xml:space="preserve"> </w:t>
      </w:r>
      <w:r>
        <w:rPr>
          <w:lang w:val="es"/>
        </w:rPr>
        <w:t>implementación centralizada de</w:t>
      </w:r>
      <w:r w:rsidR="00227388">
        <w:rPr>
          <w:lang w:val="es"/>
        </w:rPr>
        <w:t xml:space="preserve"> </w:t>
      </w:r>
      <w:r>
        <w:rPr>
          <w:lang w:val="es"/>
        </w:rPr>
        <w:t>políticas de</w:t>
      </w:r>
      <w:r w:rsidR="00227388">
        <w:rPr>
          <w:lang w:val="es"/>
        </w:rPr>
        <w:t xml:space="preserve"> </w:t>
      </w:r>
      <w:r>
        <w:rPr>
          <w:lang w:val="es"/>
        </w:rPr>
        <w:t>protección de datos.</w:t>
      </w:r>
      <w:r w:rsidR="00227388">
        <w:rPr>
          <w:lang w:val="es"/>
        </w:rPr>
        <w:t xml:space="preserve"> </w:t>
      </w:r>
      <w:r>
        <w:rPr>
          <w:lang w:val="es"/>
        </w:rPr>
        <w:t>Configure, administre y controle las actividades de copia de seguridad en todas las cuentas y recursos de AWS.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puede proteger muchos recursos de AWS, incluidos</w:t>
      </w:r>
      <w:r w:rsidR="00F6580D">
        <w:t>:</w:t>
      </w:r>
    </w:p>
    <w:p w14:paraId="2724B35E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6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instances.</w:t>
      </w:r>
    </w:p>
    <w:p w14:paraId="4601EFDF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EBS</w:t>
      </w:r>
      <w:r>
        <w:rPr>
          <w:spacing w:val="-3"/>
          <w:sz w:val="20"/>
        </w:rPr>
        <w:t xml:space="preserve"> </w:t>
      </w:r>
      <w:r>
        <w:rPr>
          <w:sz w:val="20"/>
        </w:rPr>
        <w:t>volumes.</w:t>
      </w:r>
    </w:p>
    <w:p w14:paraId="535C05DE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RDS</w:t>
      </w:r>
      <w:r>
        <w:rPr>
          <w:spacing w:val="-4"/>
          <w:sz w:val="20"/>
        </w:rPr>
        <w:t xml:space="preserve"> </w:t>
      </w:r>
      <w:r>
        <w:rPr>
          <w:sz w:val="20"/>
        </w:rPr>
        <w:t>databases.</w:t>
      </w:r>
    </w:p>
    <w:p w14:paraId="0C59F6E9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DynamoDB</w:t>
      </w:r>
      <w:r>
        <w:rPr>
          <w:spacing w:val="-2"/>
          <w:sz w:val="20"/>
        </w:rPr>
        <w:t xml:space="preserve"> </w:t>
      </w:r>
      <w:r>
        <w:rPr>
          <w:sz w:val="20"/>
        </w:rPr>
        <w:t>tables.</w:t>
      </w:r>
    </w:p>
    <w:p w14:paraId="7261F347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5"/>
          <w:sz w:val="20"/>
        </w:rPr>
        <w:t xml:space="preserve"> </w:t>
      </w:r>
      <w:r>
        <w:rPr>
          <w:sz w:val="20"/>
        </w:rPr>
        <w:t>Neptune</w:t>
      </w:r>
      <w:r>
        <w:rPr>
          <w:spacing w:val="-4"/>
          <w:sz w:val="20"/>
        </w:rPr>
        <w:t xml:space="preserve"> </w:t>
      </w:r>
      <w:r>
        <w:rPr>
          <w:sz w:val="20"/>
        </w:rPr>
        <w:t>databases.</w:t>
      </w:r>
    </w:p>
    <w:p w14:paraId="32BED232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DocumentDB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databases.</w:t>
      </w:r>
    </w:p>
    <w:p w14:paraId="5D92951D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EFS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systems.</w:t>
      </w:r>
    </w:p>
    <w:p w14:paraId="5B6F6847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FSx</w:t>
      </w:r>
      <w:proofErr w:type="spellEnd"/>
      <w:r>
        <w:rPr>
          <w:sz w:val="20"/>
        </w:rPr>
        <w:t xml:space="preserve"> for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Lustre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5C005777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3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volumes.</w:t>
      </w:r>
    </w:p>
    <w:p w14:paraId="14284ABF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VMware</w:t>
      </w:r>
      <w:r>
        <w:rPr>
          <w:spacing w:val="-3"/>
          <w:sz w:val="20"/>
        </w:rPr>
        <w:t xml:space="preserve"> </w:t>
      </w:r>
      <w:r>
        <w:rPr>
          <w:sz w:val="20"/>
        </w:rPr>
        <w:t>workloads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VMware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AWS.</w:t>
      </w:r>
    </w:p>
    <w:p w14:paraId="68C8450B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S3</w:t>
      </w:r>
      <w:r>
        <w:rPr>
          <w:spacing w:val="-5"/>
          <w:sz w:val="20"/>
        </w:rPr>
        <w:t xml:space="preserve"> </w:t>
      </w:r>
      <w:r>
        <w:rPr>
          <w:sz w:val="20"/>
        </w:rPr>
        <w:t>buckets.</w:t>
      </w:r>
    </w:p>
    <w:p w14:paraId="19775758" w14:textId="7237B43C" w:rsidR="00963119" w:rsidRPr="00963119" w:rsidRDefault="00963119" w:rsidP="00227388">
      <w:pPr>
        <w:pStyle w:val="Textoindependiente"/>
        <w:spacing w:before="81" w:line="319" w:lineRule="auto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se puede utilizar para copiar copias de seguridad en varios</w:t>
      </w:r>
      <w:r w:rsidR="00227388">
        <w:rPr>
          <w:lang w:val="es"/>
        </w:rPr>
        <w:t xml:space="preserve"> </w:t>
      </w:r>
      <w:r>
        <w:rPr>
          <w:lang w:val="es"/>
        </w:rPr>
        <w:t>servicios de</w:t>
      </w:r>
      <w:r w:rsidR="00227388">
        <w:rPr>
          <w:lang w:val="es"/>
        </w:rPr>
        <w:t xml:space="preserve"> </w:t>
      </w:r>
      <w:r>
        <w:rPr>
          <w:lang w:val="es"/>
        </w:rPr>
        <w:t>AWS en diferentes regiones.</w:t>
      </w:r>
      <w:r w:rsidR="00227388">
        <w:rPr>
          <w:lang w:val="es"/>
        </w:rPr>
        <w:t xml:space="preserve"> </w:t>
      </w:r>
      <w:r>
        <w:rPr>
          <w:lang w:val="es"/>
        </w:rPr>
        <w:t>Las copias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seguridad entre regiones se pueden implementar de forma manual o automática mediante la programación. </w:t>
      </w:r>
    </w:p>
    <w:p w14:paraId="37598FC7" w14:textId="1236E879" w:rsidR="00F6580D" w:rsidRPr="00963119" w:rsidRDefault="00963119" w:rsidP="00227388">
      <w:pPr>
        <w:pStyle w:val="Textoindependiente"/>
        <w:spacing w:before="1"/>
        <w:rPr>
          <w:lang w:val="es-ES"/>
        </w:rPr>
      </w:pPr>
      <w:r>
        <w:rPr>
          <w:lang w:val="es"/>
        </w:rPr>
        <w:lastRenderedPageBreak/>
        <w:t>La copia de seguridad entre cuentas también se puede configurar para cuentas dentro de una organización de</w:t>
      </w:r>
      <w:r w:rsidR="00227388">
        <w:rPr>
          <w:lang w:val="es"/>
        </w:rPr>
        <w:t xml:space="preserve"> </w:t>
      </w:r>
      <w:r>
        <w:rPr>
          <w:lang w:val="es"/>
        </w:rPr>
        <w:t>AWS</w:t>
      </w:r>
      <w:r w:rsidR="00227388">
        <w:rPr>
          <w:lang w:val="es"/>
        </w:rPr>
        <w:t>.</w:t>
      </w:r>
    </w:p>
    <w:p w14:paraId="12E219D4" w14:textId="77777777" w:rsidR="00F6580D" w:rsidRPr="00963119" w:rsidRDefault="00F6580D" w:rsidP="00227388">
      <w:pPr>
        <w:pStyle w:val="Ttulo3"/>
        <w:spacing w:before="6"/>
        <w:rPr>
          <w:u w:val="none"/>
          <w:lang w:val="es-ES"/>
        </w:rPr>
      </w:pPr>
      <w:bookmarkStart w:id="77" w:name="Policy-based_Backup"/>
      <w:bookmarkEnd w:id="77"/>
      <w:r w:rsidRPr="00963119">
        <w:rPr>
          <w:u w:val="double"/>
          <w:lang w:val="es-ES"/>
        </w:rPr>
        <w:t>POLICY-BASED</w:t>
      </w:r>
      <w:r w:rsidRPr="00963119">
        <w:rPr>
          <w:spacing w:val="-5"/>
          <w:u w:val="double"/>
          <w:lang w:val="es-ES"/>
        </w:rPr>
        <w:t xml:space="preserve"> </w:t>
      </w:r>
      <w:r w:rsidRPr="00963119">
        <w:rPr>
          <w:u w:val="double"/>
          <w:lang w:val="es-ES"/>
        </w:rPr>
        <w:t>BACKUP</w:t>
      </w:r>
    </w:p>
    <w:p w14:paraId="2725CE49" w14:textId="51BBAFAB" w:rsidR="00963119" w:rsidRPr="00963119" w:rsidRDefault="00963119" w:rsidP="00227388">
      <w:pPr>
        <w:pStyle w:val="Textoindependiente"/>
        <w:spacing w:before="78" w:line="319" w:lineRule="auto"/>
        <w:rPr>
          <w:lang w:val="es-ES"/>
        </w:rPr>
      </w:pPr>
      <w:r>
        <w:rPr>
          <w:lang w:val="es"/>
        </w:rPr>
        <w:t xml:space="preserve">Con 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>, puede crear políticas de copia de seguridad denominadas planes de copia de seguridad.</w:t>
      </w:r>
      <w:r w:rsidR="00227388">
        <w:rPr>
          <w:lang w:val="es"/>
        </w:rPr>
        <w:t xml:space="preserve"> </w:t>
      </w:r>
      <w:r>
        <w:rPr>
          <w:lang w:val="es"/>
        </w:rPr>
        <w:t>Los planes de copia de seguridad se utilizan para definir los requisitos de copia de seguridad.</w:t>
      </w:r>
    </w:p>
    <w:p w14:paraId="70679019" w14:textId="74A0D6CE" w:rsidR="00963119" w:rsidRPr="00963119" w:rsidRDefault="00963119" w:rsidP="00227388">
      <w:pPr>
        <w:pStyle w:val="Textoindependiente"/>
        <w:spacing w:line="240" w:lineRule="exact"/>
        <w:rPr>
          <w:lang w:val="es-ES"/>
        </w:rPr>
      </w:pPr>
      <w:r>
        <w:rPr>
          <w:lang w:val="es"/>
        </w:rPr>
        <w:t>A</w:t>
      </w:r>
      <w:r w:rsidR="00227388">
        <w:rPr>
          <w:lang w:val="es"/>
        </w:rPr>
        <w:t xml:space="preserve"> </w:t>
      </w:r>
      <w:r>
        <w:rPr>
          <w:lang w:val="es"/>
        </w:rPr>
        <w:t>continuación, los planes de copia de seguridad</w:t>
      </w:r>
      <w:r w:rsidR="00227388">
        <w:rPr>
          <w:lang w:val="es"/>
        </w:rPr>
        <w:t xml:space="preserve"> </w:t>
      </w:r>
      <w:r>
        <w:rPr>
          <w:lang w:val="es"/>
        </w:rPr>
        <w:t>se aplican a los recursos de</w:t>
      </w:r>
      <w:r w:rsidR="00227388">
        <w:rPr>
          <w:lang w:val="es"/>
        </w:rPr>
        <w:t xml:space="preserve"> </w:t>
      </w:r>
      <w:r>
        <w:rPr>
          <w:lang w:val="es"/>
        </w:rPr>
        <w:t>AWS de los</w:t>
      </w:r>
      <w:r w:rsidR="00227388">
        <w:rPr>
          <w:lang w:val="es"/>
        </w:rPr>
        <w:t xml:space="preserve"> </w:t>
      </w:r>
      <w:r>
        <w:rPr>
          <w:lang w:val="es"/>
        </w:rPr>
        <w:t>que desea realizar una copia de seguridad.</w:t>
      </w:r>
    </w:p>
    <w:p w14:paraId="500FF728" w14:textId="44D1DB0A" w:rsidR="00963119" w:rsidRPr="00963119" w:rsidRDefault="00963119" w:rsidP="0022738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Puede crear planes de copia de seguridad independientes que cumplan con los requisitos específicos de cumplimiento normativo</w:t>
      </w:r>
      <w:r w:rsidR="00227388">
        <w:rPr>
          <w:lang w:val="es"/>
        </w:rPr>
        <w:t xml:space="preserve"> </w:t>
      </w:r>
      <w:r>
        <w:rPr>
          <w:lang w:val="es"/>
        </w:rPr>
        <w:t>y</w:t>
      </w:r>
      <w:r w:rsidR="00227388">
        <w:rPr>
          <w:lang w:val="es"/>
        </w:rPr>
        <w:t xml:space="preserve"> </w:t>
      </w:r>
      <w:r>
        <w:rPr>
          <w:lang w:val="es"/>
        </w:rPr>
        <w:t>empresarial.</w:t>
      </w:r>
    </w:p>
    <w:p w14:paraId="31365C41" w14:textId="2B39D8D1" w:rsidR="00F6580D" w:rsidRPr="00963119" w:rsidRDefault="00963119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Los planes de copia</w:t>
      </w:r>
      <w:r w:rsidR="00227388">
        <w:rPr>
          <w:lang w:val="es"/>
        </w:rPr>
        <w:t xml:space="preserve"> </w:t>
      </w:r>
      <w:r>
        <w:rPr>
          <w:lang w:val="es"/>
        </w:rPr>
        <w:t>de</w:t>
      </w:r>
      <w:r w:rsidR="00227388">
        <w:rPr>
          <w:lang w:val="es"/>
        </w:rPr>
        <w:t xml:space="preserve"> </w:t>
      </w:r>
      <w:r>
        <w:rPr>
          <w:lang w:val="es"/>
        </w:rPr>
        <w:t>seguridad</w:t>
      </w:r>
      <w:r w:rsidR="00227388">
        <w:rPr>
          <w:lang w:val="es"/>
        </w:rPr>
        <w:t xml:space="preserve"> </w:t>
      </w:r>
      <w:r>
        <w:rPr>
          <w:lang w:val="es"/>
        </w:rPr>
        <w:t>facilitan la implementación de su estrategia de copia de seguridad en toda la organización y en todas sus aplicaciones</w:t>
      </w:r>
      <w:r w:rsidR="00227388">
        <w:rPr>
          <w:lang w:val="es"/>
        </w:rPr>
        <w:t>.</w:t>
      </w:r>
    </w:p>
    <w:p w14:paraId="0D7DF166" w14:textId="77777777" w:rsidR="00F6580D" w:rsidRPr="00227388" w:rsidRDefault="00F6580D" w:rsidP="00227388">
      <w:pPr>
        <w:pStyle w:val="Ttulo3"/>
        <w:spacing w:before="83"/>
        <w:rPr>
          <w:u w:val="none"/>
          <w:lang w:val="es-ES"/>
        </w:rPr>
      </w:pPr>
      <w:bookmarkStart w:id="78" w:name="Tag-based_Backup_Policies"/>
      <w:bookmarkEnd w:id="78"/>
      <w:r w:rsidRPr="00227388">
        <w:rPr>
          <w:u w:val="double"/>
          <w:lang w:val="es-ES"/>
        </w:rPr>
        <w:t>TAG-BASED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BACKUP</w:t>
      </w:r>
      <w:r w:rsidRPr="00227388">
        <w:rPr>
          <w:spacing w:val="-2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POLICIES</w:t>
      </w:r>
    </w:p>
    <w:p w14:paraId="522D993F" w14:textId="24744C55" w:rsidR="00963119" w:rsidRPr="00963119" w:rsidRDefault="00963119" w:rsidP="00227388">
      <w:pPr>
        <w:pStyle w:val="Textoindependiente"/>
        <w:spacing w:before="79" w:line="316" w:lineRule="auto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le permite aplicar planes de copia de seguridad a sus recursos de AWS simplemente etiquetándolos.</w:t>
      </w:r>
      <w:r w:rsidR="00227388">
        <w:rPr>
          <w:lang w:val="es"/>
        </w:rPr>
        <w:t xml:space="preserve"> </w:t>
      </w:r>
      <w:r>
        <w:rPr>
          <w:lang w:val="es"/>
        </w:rPr>
        <w:t>Asegúrese de que todos sus recursos de AWS estén respaldados y protegidos de acuerdo con su estrategia.</w:t>
      </w:r>
      <w:r w:rsidR="00227388">
        <w:rPr>
          <w:lang w:val="es"/>
        </w:rPr>
        <w:t xml:space="preserve"> </w:t>
      </w:r>
      <w:r>
        <w:rPr>
          <w:lang w:val="es"/>
        </w:rPr>
        <w:t>Las etiquetas de AWS</w:t>
      </w:r>
      <w:r w:rsidR="00227388">
        <w:rPr>
          <w:lang w:val="es"/>
        </w:rPr>
        <w:t xml:space="preserve"> </w:t>
      </w:r>
      <w:r>
        <w:rPr>
          <w:lang w:val="es"/>
        </w:rPr>
        <w:t>son una excelente manera de organizar y clasificar sus recursos</w:t>
      </w:r>
      <w:r w:rsidR="00227388">
        <w:rPr>
          <w:lang w:val="es"/>
        </w:rPr>
        <w:t xml:space="preserve"> </w:t>
      </w:r>
      <w:r>
        <w:rPr>
          <w:lang w:val="es"/>
        </w:rPr>
        <w:t>de AWS.</w:t>
      </w:r>
    </w:p>
    <w:p w14:paraId="7D94374C" w14:textId="79330765" w:rsidR="00F6580D" w:rsidRPr="00963119" w:rsidRDefault="00963119" w:rsidP="00227388">
      <w:pPr>
        <w:pStyle w:val="Textoindependiente"/>
        <w:spacing w:before="3"/>
        <w:rPr>
          <w:lang w:val="es-ES"/>
        </w:rPr>
      </w:pPr>
      <w:r>
        <w:rPr>
          <w:lang w:val="es"/>
        </w:rPr>
        <w:t>La integración con las etiquetas de AWS le permite aplicar</w:t>
      </w:r>
      <w:r w:rsidR="00227388">
        <w:rPr>
          <w:lang w:val="es"/>
        </w:rPr>
        <w:t xml:space="preserve"> </w:t>
      </w:r>
      <w:r>
        <w:rPr>
          <w:lang w:val="es"/>
        </w:rPr>
        <w:t>rápidamente un plan de copia de</w:t>
      </w:r>
      <w:r w:rsidR="00227388">
        <w:rPr>
          <w:lang w:val="es"/>
        </w:rPr>
        <w:t xml:space="preserve"> </w:t>
      </w:r>
      <w:r>
        <w:rPr>
          <w:lang w:val="es"/>
        </w:rPr>
        <w:t>seguridad a un grupo de recursos de</w:t>
      </w:r>
      <w:r w:rsidR="00227388">
        <w:rPr>
          <w:lang w:val="es"/>
        </w:rPr>
        <w:t xml:space="preserve"> </w:t>
      </w:r>
      <w:r>
        <w:rPr>
          <w:lang w:val="es"/>
        </w:rPr>
        <w:t>AWS para</w:t>
      </w:r>
      <w:r w:rsidR="00227388">
        <w:rPr>
          <w:lang w:val="es"/>
        </w:rPr>
        <w:t xml:space="preserve"> </w:t>
      </w:r>
      <w:r>
        <w:rPr>
          <w:lang w:val="es"/>
        </w:rPr>
        <w:t>que se</w:t>
      </w:r>
      <w:r w:rsidR="00227388">
        <w:rPr>
          <w:lang w:val="es"/>
        </w:rPr>
        <w:t xml:space="preserve"> </w:t>
      </w:r>
      <w:r>
        <w:rPr>
          <w:lang w:val="es"/>
        </w:rPr>
        <w:t>realice una</w:t>
      </w:r>
      <w:r w:rsidR="00227388">
        <w:rPr>
          <w:lang w:val="es"/>
        </w:rPr>
        <w:t xml:space="preserve"> </w:t>
      </w:r>
      <w:r>
        <w:rPr>
          <w:lang w:val="es"/>
        </w:rPr>
        <w:t>copia de seguridad de manera coherente y conforme</w:t>
      </w:r>
      <w:r w:rsidR="00227388">
        <w:rPr>
          <w:lang w:val="es"/>
        </w:rPr>
        <w:t>.</w:t>
      </w:r>
    </w:p>
    <w:p w14:paraId="3A1A6C00" w14:textId="77777777" w:rsidR="00F6580D" w:rsidRPr="00227388" w:rsidRDefault="00F6580D" w:rsidP="00227388">
      <w:pPr>
        <w:pStyle w:val="Ttulo3"/>
        <w:spacing w:before="83"/>
        <w:rPr>
          <w:u w:val="none"/>
          <w:lang w:val="es-ES"/>
        </w:rPr>
      </w:pPr>
      <w:bookmarkStart w:id="79" w:name="Automated_Backup_Scheduling"/>
      <w:bookmarkEnd w:id="79"/>
      <w:r w:rsidRPr="00227388">
        <w:rPr>
          <w:u w:val="double"/>
          <w:lang w:val="es-ES"/>
        </w:rPr>
        <w:t>AUTOMATED</w:t>
      </w:r>
      <w:r w:rsidRPr="00227388">
        <w:rPr>
          <w:spacing w:val="-9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BACKUP</w:t>
      </w:r>
      <w:r w:rsidRPr="00227388">
        <w:rPr>
          <w:spacing w:val="-3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SCHEDULING</w:t>
      </w:r>
    </w:p>
    <w:p w14:paraId="7730607E" w14:textId="7EEF4639" w:rsidR="00963119" w:rsidRPr="00963119" w:rsidRDefault="00963119" w:rsidP="00227388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le permite</w:t>
      </w:r>
      <w:r w:rsidR="00227388">
        <w:rPr>
          <w:lang w:val="es"/>
        </w:rPr>
        <w:t xml:space="preserve"> </w:t>
      </w:r>
      <w:r>
        <w:rPr>
          <w:lang w:val="es"/>
        </w:rPr>
        <w:t>crear programaciones</w:t>
      </w:r>
      <w:r w:rsidR="00227388">
        <w:rPr>
          <w:lang w:val="es"/>
        </w:rPr>
        <w:t xml:space="preserve"> </w:t>
      </w:r>
      <w:r>
        <w:rPr>
          <w:lang w:val="es"/>
        </w:rPr>
        <w:t>de copia de seguridad que</w:t>
      </w:r>
      <w:r w:rsidR="00227388">
        <w:rPr>
          <w:lang w:val="es"/>
        </w:rPr>
        <w:t xml:space="preserve"> </w:t>
      </w:r>
      <w:r>
        <w:rPr>
          <w:lang w:val="es"/>
        </w:rPr>
        <w:t>puede personalizar para cumplir con los requisitos de</w:t>
      </w:r>
      <w:r w:rsidR="00227388">
        <w:rPr>
          <w:lang w:val="es"/>
        </w:rPr>
        <w:t xml:space="preserve"> </w:t>
      </w:r>
      <w:r>
        <w:rPr>
          <w:lang w:val="es"/>
        </w:rPr>
        <w:t>copia de seguridad normativos y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empresariales. </w:t>
      </w:r>
    </w:p>
    <w:p w14:paraId="15F2A9B4" w14:textId="189A49B3" w:rsidR="00963119" w:rsidRPr="00963119" w:rsidRDefault="00963119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También puede</w:t>
      </w:r>
      <w:r w:rsidR="00227388">
        <w:rPr>
          <w:lang w:val="es"/>
        </w:rPr>
        <w:t xml:space="preserve"> </w:t>
      </w:r>
      <w:r>
        <w:rPr>
          <w:lang w:val="es"/>
        </w:rPr>
        <w:t>elegir entre programaciones</w:t>
      </w:r>
      <w:r w:rsidR="00227388">
        <w:rPr>
          <w:lang w:val="es"/>
        </w:rPr>
        <w:t xml:space="preserve"> </w:t>
      </w:r>
      <w:r>
        <w:rPr>
          <w:lang w:val="es"/>
        </w:rPr>
        <w:t>de copia de seguridad predefinidas</w:t>
      </w:r>
      <w:r w:rsidR="00227388">
        <w:rPr>
          <w:lang w:val="es"/>
        </w:rPr>
        <w:t xml:space="preserve"> </w:t>
      </w:r>
      <w:r>
        <w:rPr>
          <w:lang w:val="es"/>
        </w:rPr>
        <w:t>basadas en prácticas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recomendadas comunes. </w:t>
      </w:r>
    </w:p>
    <w:p w14:paraId="19650F79" w14:textId="3AA9CA0F" w:rsidR="00963119" w:rsidRPr="00963119" w:rsidRDefault="00963119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realizará automáticamente una copia de seguridad de</w:t>
      </w:r>
      <w:r w:rsidR="00227388">
        <w:rPr>
          <w:lang w:val="es"/>
        </w:rPr>
        <w:t xml:space="preserve"> </w:t>
      </w:r>
      <w:r>
        <w:rPr>
          <w:lang w:val="es"/>
        </w:rPr>
        <w:t>sus recursos de AWS de acuerdo con</w:t>
      </w:r>
      <w:r w:rsidR="00227388">
        <w:rPr>
          <w:lang w:val="es"/>
        </w:rPr>
        <w:t xml:space="preserve"> </w:t>
      </w:r>
      <w:r>
        <w:rPr>
          <w:lang w:val="es"/>
        </w:rPr>
        <w:t>las políticas y programaciones que defina.</w:t>
      </w:r>
    </w:p>
    <w:p w14:paraId="7FE1C7A7" w14:textId="440809A4" w:rsidR="00F6580D" w:rsidRPr="00963119" w:rsidRDefault="00963119" w:rsidP="00227388">
      <w:pPr>
        <w:pStyle w:val="Textoindependiente"/>
        <w:spacing w:before="82"/>
        <w:rPr>
          <w:lang w:val="es-ES"/>
        </w:rPr>
      </w:pPr>
      <w:r>
        <w:rPr>
          <w:lang w:val="es"/>
        </w:rPr>
        <w:t>Una programación de copia de seguridad</w:t>
      </w:r>
      <w:r w:rsidR="00227388">
        <w:rPr>
          <w:lang w:val="es"/>
        </w:rPr>
        <w:t xml:space="preserve"> </w:t>
      </w:r>
      <w:r>
        <w:rPr>
          <w:lang w:val="es"/>
        </w:rPr>
        <w:t>incluye la hora de inicio de la copia de</w:t>
      </w:r>
      <w:r w:rsidR="00227388">
        <w:rPr>
          <w:lang w:val="es"/>
        </w:rPr>
        <w:t xml:space="preserve"> </w:t>
      </w:r>
      <w:r>
        <w:rPr>
          <w:lang w:val="es"/>
        </w:rPr>
        <w:t>seguridad</w:t>
      </w:r>
      <w:r w:rsidR="00227388">
        <w:rPr>
          <w:lang w:val="es"/>
        </w:rPr>
        <w:t>,</w:t>
      </w:r>
      <w:r>
        <w:rPr>
          <w:lang w:val="es"/>
        </w:rPr>
        <w:t xml:space="preserve"> la</w:t>
      </w:r>
      <w:r w:rsidR="00227388">
        <w:rPr>
          <w:lang w:val="es"/>
        </w:rPr>
        <w:t xml:space="preserve"> </w:t>
      </w:r>
      <w:r>
        <w:rPr>
          <w:lang w:val="es"/>
        </w:rPr>
        <w:t>frecuencia de la copia de seguridad y la ventana de copia de seguridad</w:t>
      </w:r>
      <w:r w:rsidR="00227388">
        <w:rPr>
          <w:lang w:val="es"/>
        </w:rPr>
        <w:t>.</w:t>
      </w:r>
    </w:p>
    <w:p w14:paraId="13B55279" w14:textId="77777777" w:rsidR="00F6580D" w:rsidRPr="00227388" w:rsidRDefault="00F6580D" w:rsidP="00227388">
      <w:pPr>
        <w:pStyle w:val="Ttulo3"/>
        <w:rPr>
          <w:u w:val="none"/>
          <w:lang w:val="es-ES"/>
        </w:rPr>
      </w:pPr>
      <w:bookmarkStart w:id="80" w:name="Automated_Retention_Management"/>
      <w:bookmarkEnd w:id="80"/>
      <w:r w:rsidRPr="00227388">
        <w:rPr>
          <w:u w:val="double"/>
          <w:lang w:val="es-ES"/>
        </w:rPr>
        <w:t>AUTOMATED</w:t>
      </w:r>
      <w:r w:rsidRPr="00227388">
        <w:rPr>
          <w:spacing w:val="-8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RETENTION</w:t>
      </w:r>
      <w:r w:rsidRPr="00227388">
        <w:rPr>
          <w:spacing w:val="-6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MANAGEMENT</w:t>
      </w:r>
    </w:p>
    <w:p w14:paraId="7090283B" w14:textId="3171F2B9" w:rsidR="00963119" w:rsidRPr="00963119" w:rsidRDefault="00963119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 Puede configurar políticas de</w:t>
      </w:r>
      <w:r w:rsidR="00227388">
        <w:rPr>
          <w:lang w:val="es"/>
        </w:rPr>
        <w:t xml:space="preserve"> </w:t>
      </w:r>
      <w:r>
        <w:rPr>
          <w:lang w:val="es"/>
        </w:rPr>
        <w:t>retención de copias de seguridad que retengan y expiren automáticamente las copias de seguridad de acuerdo con</w:t>
      </w:r>
      <w:r w:rsidR="00227388">
        <w:rPr>
          <w:lang w:val="es"/>
        </w:rPr>
        <w:t xml:space="preserve"> </w:t>
      </w:r>
      <w:r>
        <w:rPr>
          <w:lang w:val="es"/>
        </w:rPr>
        <w:t>los requisitos de cumplimiento normativo</w:t>
      </w:r>
      <w:r w:rsidR="00227388">
        <w:rPr>
          <w:lang w:val="es"/>
        </w:rPr>
        <w:t xml:space="preserve"> </w:t>
      </w:r>
      <w:r>
        <w:rPr>
          <w:lang w:val="es"/>
        </w:rPr>
        <w:t>y empresarial.</w:t>
      </w:r>
    </w:p>
    <w:p w14:paraId="0F3AA6F7" w14:textId="5463946B" w:rsidR="00F6580D" w:rsidRPr="00963119" w:rsidRDefault="00963119" w:rsidP="00227388">
      <w:pPr>
        <w:pStyle w:val="Textoindependiente"/>
        <w:spacing w:before="76"/>
        <w:rPr>
          <w:lang w:val="es-ES"/>
        </w:rPr>
      </w:pPr>
      <w:r>
        <w:rPr>
          <w:lang w:val="es"/>
        </w:rPr>
        <w:t>La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administración automatizada de la retención de </w:t>
      </w:r>
      <w:proofErr w:type="spellStart"/>
      <w:r>
        <w:rPr>
          <w:lang w:val="es"/>
        </w:rPr>
        <w:t>backup</w:t>
      </w:r>
      <w:proofErr w:type="spellEnd"/>
      <w:r w:rsidR="00227388">
        <w:rPr>
          <w:lang w:val="es"/>
        </w:rPr>
        <w:t xml:space="preserve"> </w:t>
      </w:r>
      <w:r>
        <w:rPr>
          <w:lang w:val="es"/>
        </w:rPr>
        <w:t>minimiza los costos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almacenamiento de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al retener los </w:t>
      </w:r>
      <w:proofErr w:type="spellStart"/>
      <w:r>
        <w:rPr>
          <w:lang w:val="es"/>
        </w:rPr>
        <w:t>backups</w:t>
      </w:r>
      <w:proofErr w:type="spellEnd"/>
      <w:r>
        <w:rPr>
          <w:lang w:val="es"/>
        </w:rPr>
        <w:t xml:space="preserve"> solo si son necesarios</w:t>
      </w:r>
      <w:r w:rsidR="00227388">
        <w:rPr>
          <w:lang w:val="es"/>
        </w:rPr>
        <w:t>.</w:t>
      </w:r>
    </w:p>
    <w:p w14:paraId="5823F878" w14:textId="77777777" w:rsidR="00F6580D" w:rsidRPr="00227388" w:rsidRDefault="00F6580D" w:rsidP="00227388">
      <w:pPr>
        <w:pStyle w:val="Ttulo3"/>
        <w:spacing w:before="83"/>
        <w:rPr>
          <w:u w:val="none"/>
          <w:lang w:val="es-ES"/>
        </w:rPr>
      </w:pPr>
      <w:bookmarkStart w:id="81" w:name="AWS_Backup_Vault_Lock"/>
      <w:bookmarkEnd w:id="81"/>
      <w:r w:rsidRPr="00227388">
        <w:rPr>
          <w:u w:val="double"/>
          <w:lang w:val="es-ES"/>
        </w:rPr>
        <w:t>AWS</w:t>
      </w:r>
      <w:r w:rsidRPr="00227388">
        <w:rPr>
          <w:spacing w:val="-2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BACKUP</w:t>
      </w:r>
      <w:r w:rsidRPr="00227388">
        <w:rPr>
          <w:spacing w:val="-5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VAULT</w:t>
      </w:r>
      <w:r w:rsidRPr="00227388">
        <w:rPr>
          <w:spacing w:val="-3"/>
          <w:u w:val="double"/>
          <w:lang w:val="es-ES"/>
        </w:rPr>
        <w:t xml:space="preserve"> </w:t>
      </w:r>
      <w:r w:rsidRPr="00227388">
        <w:rPr>
          <w:u w:val="double"/>
          <w:lang w:val="es-ES"/>
        </w:rPr>
        <w:t>LOCK</w:t>
      </w:r>
    </w:p>
    <w:p w14:paraId="49CABF55" w14:textId="4555FAD4" w:rsidR="00963119" w:rsidRPr="00963119" w:rsidRDefault="00963119" w:rsidP="00227388">
      <w:pPr>
        <w:pStyle w:val="Textoindependiente"/>
        <w:spacing w:before="7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Vault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Lock</w:t>
      </w:r>
      <w:proofErr w:type="spellEnd"/>
      <w:r>
        <w:rPr>
          <w:lang w:val="es"/>
        </w:rPr>
        <w:t xml:space="preserve"> le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permite proteger sus copias de seguridad de la eliminación o los cambios en su ciclo de vida mediante cambios inadvertidos o malintencionados. </w:t>
      </w:r>
    </w:p>
    <w:p w14:paraId="551DE852" w14:textId="261F6A76" w:rsidR="00963119" w:rsidRPr="00227388" w:rsidRDefault="00963119" w:rsidP="008466FE">
      <w:pPr>
        <w:pStyle w:val="Textoindependiente"/>
        <w:spacing w:before="82"/>
        <w:rPr>
          <w:b/>
          <w:bCs/>
          <w:sz w:val="40"/>
          <w:szCs w:val="40"/>
          <w:u w:val="single" w:color="000000"/>
          <w:lang w:val="es-ES"/>
        </w:rPr>
      </w:pPr>
      <w:r>
        <w:rPr>
          <w:lang w:val="es"/>
        </w:rPr>
        <w:t xml:space="preserve"> Puede utilizar la AWS CLI, la</w:t>
      </w:r>
      <w:r w:rsidR="00227388">
        <w:rPr>
          <w:lang w:val="es"/>
        </w:rPr>
        <w:t xml:space="preserve"> </w:t>
      </w:r>
      <w:r>
        <w:rPr>
          <w:lang w:val="es"/>
        </w:rPr>
        <w:t>API de</w:t>
      </w:r>
      <w:r w:rsidR="00227388">
        <w:rPr>
          <w:lang w:val="es"/>
        </w:rPr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o el SDK de AWS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para aplicar la protección </w:t>
      </w:r>
      <w:proofErr w:type="spellStart"/>
      <w:r>
        <w:rPr>
          <w:lang w:val="es"/>
        </w:rPr>
        <w:t>aws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Backup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Vault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Lock</w:t>
      </w:r>
      <w:proofErr w:type="spellEnd"/>
      <w:r>
        <w:rPr>
          <w:lang w:val="es"/>
        </w:rPr>
        <w:t xml:space="preserve"> a un almacén existente o a uno nuevo</w:t>
      </w:r>
      <w:r w:rsidR="00227388">
        <w:rPr>
          <w:lang w:val="es"/>
        </w:rPr>
        <w:t>.</w:t>
      </w:r>
      <w:bookmarkStart w:id="82" w:name="Management_Tools_Quiz_Questions"/>
      <w:bookmarkStart w:id="83" w:name="_bookmark50"/>
      <w:bookmarkEnd w:id="82"/>
      <w:bookmarkEnd w:id="83"/>
      <w:r w:rsidRPr="00227388">
        <w:rPr>
          <w:lang w:val="es-ES"/>
        </w:rPr>
        <w:br w:type="page"/>
      </w:r>
    </w:p>
    <w:p w14:paraId="6628BD1B" w14:textId="6296FABC" w:rsidR="00F6580D" w:rsidRDefault="00F6580D" w:rsidP="00227388">
      <w:pPr>
        <w:pStyle w:val="Ttulo2"/>
        <w:spacing w:line="478" w:lineRule="exact"/>
        <w:rPr>
          <w:u w:val="none"/>
        </w:rPr>
      </w:pPr>
      <w:r>
        <w:lastRenderedPageBreak/>
        <w:t>MANAGEMENT</w:t>
      </w:r>
      <w:r>
        <w:rPr>
          <w:spacing w:val="-2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QUESTIONS</w:t>
      </w:r>
    </w:p>
    <w:p w14:paraId="43EBAEDE" w14:textId="77777777" w:rsidR="00F6580D" w:rsidRDefault="00F6580D" w:rsidP="00227388">
      <w:pPr>
        <w:pStyle w:val="Textoindependiente"/>
        <w:spacing w:before="72"/>
      </w:pPr>
      <w:r>
        <w:t>Answers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43A0505E" w14:textId="77777777" w:rsidR="00F6580D" w:rsidRDefault="00F6580D" w:rsidP="00227388">
      <w:pPr>
        <w:pStyle w:val="Ttulo6"/>
      </w:pPr>
      <w:r>
        <w:t>Question</w:t>
      </w:r>
      <w:r>
        <w:rPr>
          <w:spacing w:val="1"/>
        </w:rPr>
        <w:t xml:space="preserve"> </w:t>
      </w:r>
      <w:r>
        <w:t>1:</w:t>
      </w:r>
    </w:p>
    <w:p w14:paraId="7837F831" w14:textId="77777777" w:rsidR="00F6580D" w:rsidRDefault="00F6580D" w:rsidP="00227388">
      <w:pPr>
        <w:pStyle w:val="Textoindependiente"/>
        <w:spacing w:before="81"/>
      </w:pPr>
      <w:r>
        <w:t>You are a Solutions Architect at Digital Cloud Training. A client from a large multinational</w:t>
      </w:r>
      <w:r>
        <w:rPr>
          <w:spacing w:val="1"/>
        </w:rPr>
        <w:t xml:space="preserve"> </w:t>
      </w:r>
      <w:r>
        <w:t xml:space="preserve">corporation is working on a deployment of a significant </w:t>
      </w:r>
      <w:proofErr w:type="gramStart"/>
      <w:r>
        <w:t>amount</w:t>
      </w:r>
      <w:proofErr w:type="gramEnd"/>
      <w:r>
        <w:t xml:space="preserve"> of resources into AWS. The client</w:t>
      </w:r>
      <w:r>
        <w:rPr>
          <w:spacing w:val="1"/>
        </w:rPr>
        <w:t xml:space="preserve"> </w:t>
      </w:r>
      <w:r>
        <w:t>would like to be able to deploy resources across multiple AWS accounts and regions using a single</w:t>
      </w:r>
      <w:r>
        <w:rPr>
          <w:spacing w:val="1"/>
        </w:rPr>
        <w:t xml:space="preserve"> </w:t>
      </w:r>
      <w:r>
        <w:t>toolset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toolset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functionality?</w:t>
      </w:r>
    </w:p>
    <w:p w14:paraId="16396C09" w14:textId="77777777" w:rsidR="00F6580D" w:rsidRDefault="00F6580D" w:rsidP="005713FA">
      <w:pPr>
        <w:pStyle w:val="Prrafodelista"/>
        <w:numPr>
          <w:ilvl w:val="0"/>
          <w:numId w:val="9"/>
        </w:numPr>
        <w:tabs>
          <w:tab w:val="left" w:pos="931"/>
        </w:tabs>
        <w:spacing w:before="78"/>
        <w:rPr>
          <w:sz w:val="20"/>
        </w:rPr>
      </w:pPr>
      <w:r>
        <w:rPr>
          <w:sz w:val="20"/>
        </w:rPr>
        <w:t>Use a CloudFormation template that creates a stack and specify the logical IDs of each</w:t>
      </w:r>
      <w:r>
        <w:rPr>
          <w:spacing w:val="-44"/>
          <w:sz w:val="20"/>
        </w:rPr>
        <w:t xml:space="preserve"> </w:t>
      </w:r>
      <w:r>
        <w:rPr>
          <w:sz w:val="20"/>
        </w:rPr>
        <w:t>account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proofErr w:type="gramStart"/>
      <w:r>
        <w:rPr>
          <w:sz w:val="20"/>
        </w:rPr>
        <w:t>region</w:t>
      </w:r>
      <w:proofErr w:type="gramEnd"/>
    </w:p>
    <w:p w14:paraId="33F24F0A" w14:textId="77777777" w:rsidR="00F6580D" w:rsidRDefault="00F6580D" w:rsidP="005713FA">
      <w:pPr>
        <w:pStyle w:val="Prrafodelista"/>
        <w:numPr>
          <w:ilvl w:val="0"/>
          <w:numId w:val="9"/>
        </w:numPr>
        <w:tabs>
          <w:tab w:val="left" w:pos="931"/>
        </w:tabs>
        <w:spacing w:before="3"/>
        <w:rPr>
          <w:sz w:val="20"/>
        </w:rPr>
      </w:pPr>
      <w:r>
        <w:rPr>
          <w:sz w:val="20"/>
        </w:rPr>
        <w:t xml:space="preserve">Use a CloudFormation </w:t>
      </w:r>
      <w:proofErr w:type="spellStart"/>
      <w:r>
        <w:rPr>
          <w:sz w:val="20"/>
        </w:rPr>
        <w:t>StackSet</w:t>
      </w:r>
      <w:proofErr w:type="spellEnd"/>
      <w:r>
        <w:rPr>
          <w:sz w:val="20"/>
        </w:rPr>
        <w:t xml:space="preserve"> and specify the target accounts and regions in which the</w:t>
      </w:r>
      <w:r>
        <w:rPr>
          <w:spacing w:val="-43"/>
          <w:sz w:val="20"/>
        </w:rPr>
        <w:t xml:space="preserve"> </w:t>
      </w:r>
      <w:r>
        <w:rPr>
          <w:sz w:val="20"/>
        </w:rPr>
        <w:t>stacks will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be </w:t>
      </w:r>
      <w:proofErr w:type="gramStart"/>
      <w:r>
        <w:rPr>
          <w:sz w:val="20"/>
        </w:rPr>
        <w:t>created</w:t>
      </w:r>
      <w:proofErr w:type="gramEnd"/>
    </w:p>
    <w:p w14:paraId="71CF0E31" w14:textId="77777777" w:rsidR="00F6580D" w:rsidRDefault="00F6580D" w:rsidP="005713FA">
      <w:pPr>
        <w:pStyle w:val="Prrafodelista"/>
        <w:numPr>
          <w:ilvl w:val="0"/>
          <w:numId w:val="9"/>
        </w:numPr>
        <w:tabs>
          <w:tab w:val="left" w:pos="930"/>
          <w:tab w:val="left" w:pos="931"/>
        </w:tabs>
        <w:rPr>
          <w:sz w:val="20"/>
        </w:rPr>
      </w:pPr>
      <w:r>
        <w:rPr>
          <w:sz w:val="20"/>
        </w:rPr>
        <w:t>Use a third-party product such as Terraform that has support for multiple AWS accounts</w:t>
      </w:r>
      <w:r>
        <w:rPr>
          <w:spacing w:val="-4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regions</w:t>
      </w:r>
      <w:proofErr w:type="gramEnd"/>
    </w:p>
    <w:p w14:paraId="2F606CA8" w14:textId="77777777" w:rsidR="00F6580D" w:rsidRDefault="00F6580D" w:rsidP="005713FA">
      <w:pPr>
        <w:pStyle w:val="Prrafodelista"/>
        <w:numPr>
          <w:ilvl w:val="0"/>
          <w:numId w:val="9"/>
        </w:numPr>
        <w:tabs>
          <w:tab w:val="left" w:pos="931"/>
        </w:tabs>
        <w:rPr>
          <w:sz w:val="20"/>
        </w:rPr>
      </w:pP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cannot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done,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separate</w:t>
      </w:r>
      <w:r>
        <w:rPr>
          <w:spacing w:val="-3"/>
          <w:sz w:val="20"/>
        </w:rPr>
        <w:t xml:space="preserve"> </w:t>
      </w:r>
      <w:r>
        <w:rPr>
          <w:sz w:val="20"/>
        </w:rPr>
        <w:t>CloudFormation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templates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region</w:t>
      </w:r>
      <w:proofErr w:type="gramEnd"/>
    </w:p>
    <w:p w14:paraId="21353071" w14:textId="77777777" w:rsidR="00F6580D" w:rsidRDefault="00F6580D" w:rsidP="00227388">
      <w:pPr>
        <w:pStyle w:val="Ttulo6"/>
        <w:spacing w:before="79"/>
      </w:pPr>
      <w:r>
        <w:t>Question</w:t>
      </w:r>
      <w:r>
        <w:rPr>
          <w:spacing w:val="1"/>
        </w:rPr>
        <w:t xml:space="preserve"> </w:t>
      </w:r>
      <w:r>
        <w:t>2:</w:t>
      </w:r>
    </w:p>
    <w:p w14:paraId="10901680" w14:textId="77777777" w:rsidR="00F6580D" w:rsidRDefault="00F6580D" w:rsidP="00227388">
      <w:pPr>
        <w:pStyle w:val="Textoindependiente"/>
        <w:spacing w:before="81"/>
      </w:pPr>
      <w:r>
        <w:t>A Solutions Architect needs to monitor application logs and receive a notification whenever a</w:t>
      </w:r>
      <w:r>
        <w:rPr>
          <w:spacing w:val="1"/>
        </w:rPr>
        <w:t xml:space="preserve"> </w:t>
      </w:r>
      <w:r>
        <w:t>specific number of occurrences of certain HTTP status code errors occur. Which tool should the</w:t>
      </w:r>
      <w:r>
        <w:rPr>
          <w:spacing w:val="-4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use?</w:t>
      </w:r>
    </w:p>
    <w:p w14:paraId="02BBEFDD" w14:textId="77777777" w:rsidR="00F6580D" w:rsidRDefault="00F6580D" w:rsidP="005713FA">
      <w:pPr>
        <w:pStyle w:val="Prrafodelista"/>
        <w:numPr>
          <w:ilvl w:val="0"/>
          <w:numId w:val="8"/>
        </w:numPr>
        <w:tabs>
          <w:tab w:val="left" w:pos="931"/>
        </w:tabs>
        <w:spacing w:before="78"/>
        <w:rPr>
          <w:sz w:val="20"/>
        </w:rPr>
      </w:pPr>
      <w:r>
        <w:rPr>
          <w:sz w:val="20"/>
        </w:rPr>
        <w:t>CloudWatch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</w:p>
    <w:p w14:paraId="7EEDB012" w14:textId="77777777" w:rsidR="00F6580D" w:rsidRDefault="00F6580D" w:rsidP="005713FA">
      <w:pPr>
        <w:pStyle w:val="Prrafodelista"/>
        <w:numPr>
          <w:ilvl w:val="0"/>
          <w:numId w:val="8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CloudWatch</w:t>
      </w:r>
      <w:r>
        <w:rPr>
          <w:spacing w:val="-4"/>
          <w:sz w:val="20"/>
        </w:rPr>
        <w:t xml:space="preserve"> </w:t>
      </w:r>
      <w:r>
        <w:rPr>
          <w:sz w:val="20"/>
        </w:rPr>
        <w:t>Logs</w:t>
      </w:r>
    </w:p>
    <w:p w14:paraId="7F88AAFB" w14:textId="77777777" w:rsidR="00F6580D" w:rsidRDefault="00F6580D" w:rsidP="005713FA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CloudTrail</w:t>
      </w:r>
      <w:r>
        <w:rPr>
          <w:spacing w:val="-5"/>
          <w:sz w:val="20"/>
        </w:rPr>
        <w:t xml:space="preserve"> </w:t>
      </w:r>
      <w:r>
        <w:rPr>
          <w:sz w:val="20"/>
        </w:rPr>
        <w:t>Trails</w:t>
      </w:r>
    </w:p>
    <w:p w14:paraId="39146D79" w14:textId="77777777" w:rsidR="00F6580D" w:rsidRDefault="00F6580D" w:rsidP="005713FA">
      <w:pPr>
        <w:pStyle w:val="Prrafodelista"/>
        <w:numPr>
          <w:ilvl w:val="0"/>
          <w:numId w:val="8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CloudWatch</w:t>
      </w:r>
      <w:r>
        <w:rPr>
          <w:spacing w:val="-4"/>
          <w:sz w:val="20"/>
        </w:rPr>
        <w:t xml:space="preserve"> </w:t>
      </w:r>
      <w:r>
        <w:rPr>
          <w:sz w:val="20"/>
        </w:rPr>
        <w:t>Metrics</w:t>
      </w:r>
    </w:p>
    <w:p w14:paraId="5FB89266" w14:textId="77777777" w:rsidR="00F6580D" w:rsidRDefault="00F6580D" w:rsidP="00227388">
      <w:pPr>
        <w:pStyle w:val="Ttulo6"/>
      </w:pPr>
      <w:r>
        <w:t>Question</w:t>
      </w:r>
      <w:r>
        <w:rPr>
          <w:spacing w:val="1"/>
        </w:rPr>
        <w:t xml:space="preserve"> </w:t>
      </w:r>
      <w:r>
        <w:t>3:</w:t>
      </w:r>
    </w:p>
    <w:p w14:paraId="46D52BEB" w14:textId="77777777" w:rsidR="00F6580D" w:rsidRDefault="00F6580D" w:rsidP="00227388">
      <w:pPr>
        <w:pStyle w:val="Textoindependiente"/>
        <w:spacing w:before="76"/>
      </w:pPr>
      <w:r>
        <w:t>A Solutions Architect is designing the system monitoring and deployment layers of a serverless</w:t>
      </w:r>
      <w:r>
        <w:rPr>
          <w:spacing w:val="1"/>
        </w:rPr>
        <w:t xml:space="preserve"> </w:t>
      </w:r>
      <w:r>
        <w:t>application. The system monitoring layer will manage system visibility through recording logs and</w:t>
      </w:r>
      <w:r>
        <w:rPr>
          <w:spacing w:val="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changes</w:t>
      </w:r>
      <w:r>
        <w:rPr>
          <w:spacing w:val="-42"/>
        </w:rPr>
        <w:t xml:space="preserve"> </w:t>
      </w:r>
      <w:r>
        <w:t>through a</w:t>
      </w:r>
      <w:r>
        <w:rPr>
          <w:spacing w:val="-2"/>
        </w:rPr>
        <w:t xml:space="preserve"> </w:t>
      </w:r>
      <w:r>
        <w:t>release management</w:t>
      </w:r>
      <w:r>
        <w:rPr>
          <w:spacing w:val="-2"/>
        </w:rPr>
        <w:t xml:space="preserve"> </w:t>
      </w:r>
      <w:r>
        <w:t>process.</w:t>
      </w:r>
    </w:p>
    <w:p w14:paraId="7B02C08B" w14:textId="77777777" w:rsidR="00F6580D" w:rsidRDefault="00F6580D" w:rsidP="00227388">
      <w:pPr>
        <w:pStyle w:val="Textoindependiente"/>
        <w:spacing w:before="85" w:line="237" w:lineRule="auto"/>
        <w:jc w:val="both"/>
      </w:pPr>
      <w:r>
        <w:t>The Architect needs to select the most appropriate AWS services for these functions. Which</w:t>
      </w:r>
      <w:r>
        <w:rPr>
          <w:spacing w:val="-43"/>
        </w:rPr>
        <w:t xml:space="preserve"> </w:t>
      </w:r>
      <w:r>
        <w:t>services and frameworks should be used for the system monitoring and deployment layers?</w:t>
      </w:r>
      <w:r>
        <w:rPr>
          <w:spacing w:val="-43"/>
        </w:rPr>
        <w:t xml:space="preserve"> </w:t>
      </w:r>
      <w:r>
        <w:t>(choose</w:t>
      </w:r>
      <w:r>
        <w:rPr>
          <w:spacing w:val="-1"/>
        </w:rPr>
        <w:t xml:space="preserve"> </w:t>
      </w:r>
      <w:r>
        <w:t>2)</w:t>
      </w:r>
    </w:p>
    <w:p w14:paraId="33A17D19" w14:textId="77777777" w:rsidR="00F6580D" w:rsidRDefault="00F6580D" w:rsidP="005713FA">
      <w:pPr>
        <w:pStyle w:val="Prrafodelista"/>
        <w:numPr>
          <w:ilvl w:val="0"/>
          <w:numId w:val="7"/>
        </w:numPr>
        <w:tabs>
          <w:tab w:val="left" w:pos="931"/>
        </w:tabs>
        <w:spacing w:before="84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X-Ray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package,</w:t>
      </w:r>
      <w:r>
        <w:rPr>
          <w:spacing w:val="-1"/>
          <w:sz w:val="20"/>
        </w:rPr>
        <w:t xml:space="preserve"> </w:t>
      </w:r>
      <w:r>
        <w:rPr>
          <w:sz w:val="20"/>
        </w:rPr>
        <w:t>test,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serverless application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stack</w:t>
      </w:r>
      <w:proofErr w:type="gramEnd"/>
    </w:p>
    <w:p w14:paraId="5548F170" w14:textId="77777777" w:rsidR="00F6580D" w:rsidRDefault="00F6580D" w:rsidP="005713FA">
      <w:pPr>
        <w:pStyle w:val="Prrafodelista"/>
        <w:numPr>
          <w:ilvl w:val="0"/>
          <w:numId w:val="7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CloudTrail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consolidating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logs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2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metrics</w:t>
      </w:r>
      <w:proofErr w:type="gramEnd"/>
    </w:p>
    <w:p w14:paraId="6A6328DB" w14:textId="77777777" w:rsidR="00F6580D" w:rsidRDefault="00F6580D" w:rsidP="005713FA">
      <w:pPr>
        <w:pStyle w:val="Prrafodelista"/>
        <w:numPr>
          <w:ilvl w:val="0"/>
          <w:numId w:val="7"/>
        </w:numPr>
        <w:tabs>
          <w:tab w:val="left" w:pos="930"/>
          <w:tab w:val="left" w:pos="931"/>
        </w:tabs>
        <w:spacing w:before="1" w:line="242" w:lineRule="exac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Lambda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package,</w:t>
      </w:r>
      <w:r>
        <w:rPr>
          <w:spacing w:val="-2"/>
          <w:sz w:val="20"/>
        </w:rPr>
        <w:t xml:space="preserve"> </w:t>
      </w:r>
      <w:r>
        <w:rPr>
          <w:sz w:val="20"/>
        </w:rPr>
        <w:t>test,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serverless application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stack</w:t>
      </w:r>
      <w:proofErr w:type="gramEnd"/>
    </w:p>
    <w:p w14:paraId="79234B39" w14:textId="77777777" w:rsidR="00F6580D" w:rsidRDefault="00F6580D" w:rsidP="005713FA">
      <w:pPr>
        <w:pStyle w:val="Prrafodelista"/>
        <w:numPr>
          <w:ilvl w:val="0"/>
          <w:numId w:val="7"/>
        </w:numPr>
        <w:tabs>
          <w:tab w:val="left" w:pos="931"/>
        </w:tabs>
        <w:spacing w:line="242" w:lineRule="exac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SAM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package,</w:t>
      </w:r>
      <w:r>
        <w:rPr>
          <w:spacing w:val="-1"/>
          <w:sz w:val="20"/>
        </w:rPr>
        <w:t xml:space="preserve"> </w:t>
      </w:r>
      <w:r>
        <w:rPr>
          <w:sz w:val="20"/>
        </w:rPr>
        <w:t>test,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serverless application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stack</w:t>
      </w:r>
      <w:proofErr w:type="gramEnd"/>
    </w:p>
    <w:p w14:paraId="5A09B89A" w14:textId="77777777" w:rsidR="00F6580D" w:rsidRDefault="00F6580D" w:rsidP="005713FA">
      <w:pPr>
        <w:pStyle w:val="Prrafodelista"/>
        <w:numPr>
          <w:ilvl w:val="0"/>
          <w:numId w:val="7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Use Amazon CloudWatch for consolidating system and application logs and monitoring</w:t>
      </w:r>
      <w:r>
        <w:rPr>
          <w:spacing w:val="-4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metrics</w:t>
      </w:r>
      <w:proofErr w:type="gramEnd"/>
    </w:p>
    <w:p w14:paraId="41FBBF31" w14:textId="77777777" w:rsidR="00F6580D" w:rsidRDefault="00F6580D" w:rsidP="00227388">
      <w:pPr>
        <w:pStyle w:val="Ttulo6"/>
        <w:spacing w:before="82"/>
      </w:pPr>
      <w:r>
        <w:t>Question</w:t>
      </w:r>
      <w:r>
        <w:rPr>
          <w:spacing w:val="1"/>
        </w:rPr>
        <w:t xml:space="preserve"> </w:t>
      </w:r>
      <w:r>
        <w:t>4:</w:t>
      </w:r>
    </w:p>
    <w:p w14:paraId="71E28D12" w14:textId="77777777" w:rsidR="00F6580D" w:rsidRDefault="00F6580D" w:rsidP="00227388">
      <w:pPr>
        <w:pStyle w:val="Textoindependiente"/>
        <w:spacing w:before="81"/>
      </w:pPr>
      <w:r>
        <w:t>A systems integration consultancy regularly deploys and manages multi-tiered web services for</w:t>
      </w:r>
      <w:r>
        <w:rPr>
          <w:spacing w:val="1"/>
        </w:rPr>
        <w:t xml:space="preserve"> </w:t>
      </w:r>
      <w:r>
        <w:t xml:space="preserve">customers on AWS. The </w:t>
      </w:r>
      <w:proofErr w:type="spellStart"/>
      <w:r>
        <w:t>SysOps</w:t>
      </w:r>
      <w:proofErr w:type="spellEnd"/>
      <w:r>
        <w:t xml:space="preserve"> team are facing challenges in tracking changes that are made to the</w:t>
      </w:r>
      <w:r>
        <w:rPr>
          <w:spacing w:val="-4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and rolling back</w:t>
      </w:r>
      <w:r>
        <w:rPr>
          <w:spacing w:val="-2"/>
        </w:rPr>
        <w:t xml:space="preserve"> </w:t>
      </w:r>
      <w:r>
        <w:t>when problems</w:t>
      </w:r>
      <w:r>
        <w:rPr>
          <w:spacing w:val="3"/>
        </w:rPr>
        <w:t xml:space="preserve"> </w:t>
      </w:r>
      <w:r>
        <w:t>occur.</w:t>
      </w:r>
    </w:p>
    <w:p w14:paraId="1B4AD650" w14:textId="77777777" w:rsidR="00F6580D" w:rsidRDefault="00F6580D" w:rsidP="00227388">
      <w:pPr>
        <w:pStyle w:val="Textoindependiente"/>
        <w:spacing w:before="78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below would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SysOps</w:t>
      </w:r>
      <w:proofErr w:type="spellEnd"/>
      <w:r>
        <w:rPr>
          <w:spacing w:val="-2"/>
        </w:rPr>
        <w:t xml:space="preserve"> </w:t>
      </w:r>
      <w:r>
        <w:t>team?</w:t>
      </w:r>
    </w:p>
    <w:p w14:paraId="210C8EC2" w14:textId="77777777" w:rsidR="00F6580D" w:rsidRDefault="00F6580D" w:rsidP="005713FA">
      <w:pPr>
        <w:pStyle w:val="Prrafodelista"/>
        <w:numPr>
          <w:ilvl w:val="0"/>
          <w:numId w:val="6"/>
        </w:numPr>
        <w:tabs>
          <w:tab w:val="left" w:pos="931"/>
        </w:tabs>
        <w:spacing w:before="8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Systems Manager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updates 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services</w:t>
      </w:r>
      <w:proofErr w:type="gramEnd"/>
    </w:p>
    <w:p w14:paraId="79CD7E31" w14:textId="77777777" w:rsidR="00F6580D" w:rsidRDefault="00F6580D" w:rsidP="005713FA">
      <w:pPr>
        <w:pStyle w:val="Prrafodelista"/>
        <w:numPr>
          <w:ilvl w:val="0"/>
          <w:numId w:val="6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CodeDeploy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services</w:t>
      </w:r>
      <w:proofErr w:type="gramEnd"/>
    </w:p>
    <w:p w14:paraId="4FB3EB8F" w14:textId="77777777" w:rsidR="00F6580D" w:rsidRDefault="00F6580D" w:rsidP="005713FA">
      <w:pPr>
        <w:pStyle w:val="Prrafodelista"/>
        <w:numPr>
          <w:ilvl w:val="0"/>
          <w:numId w:val="6"/>
        </w:numPr>
        <w:tabs>
          <w:tab w:val="left" w:pos="930"/>
          <w:tab w:val="left" w:pos="931"/>
        </w:tabs>
        <w:spacing w:before="4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Trusted</w:t>
      </w:r>
      <w:r>
        <w:rPr>
          <w:spacing w:val="-1"/>
          <w:sz w:val="20"/>
        </w:rPr>
        <w:t xml:space="preserve"> </w:t>
      </w:r>
      <w:r>
        <w:rPr>
          <w:sz w:val="20"/>
        </w:rPr>
        <w:t>Advisor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1"/>
          <w:sz w:val="20"/>
        </w:rPr>
        <w:t xml:space="preserve"> </w:t>
      </w:r>
      <w:r>
        <w:rPr>
          <w:sz w:val="20"/>
        </w:rPr>
        <w:t>made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services</w:t>
      </w:r>
      <w:proofErr w:type="gramEnd"/>
    </w:p>
    <w:p w14:paraId="4460B3E7" w14:textId="77777777" w:rsidR="00F6580D" w:rsidRDefault="00F6580D" w:rsidP="005713FA">
      <w:pPr>
        <w:pStyle w:val="Prrafodelista"/>
        <w:numPr>
          <w:ilvl w:val="0"/>
          <w:numId w:val="6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lastRenderedPageBreak/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CloudFormation</w:t>
      </w:r>
      <w:r>
        <w:rPr>
          <w:spacing w:val="1"/>
          <w:sz w:val="20"/>
        </w:rPr>
        <w:t xml:space="preserve"> </w:t>
      </w:r>
      <w:r>
        <w:rPr>
          <w:sz w:val="20"/>
        </w:rPr>
        <w:t>templates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proofErr w:type="gramStart"/>
      <w:r>
        <w:rPr>
          <w:sz w:val="20"/>
        </w:rPr>
        <w:t>services</w:t>
      </w:r>
      <w:proofErr w:type="gramEnd"/>
    </w:p>
    <w:p w14:paraId="4CE26E6C" w14:textId="77777777" w:rsidR="00F6580D" w:rsidRDefault="00F6580D" w:rsidP="00227388">
      <w:pPr>
        <w:pStyle w:val="Ttulo6"/>
      </w:pPr>
      <w:r>
        <w:t>Question</w:t>
      </w:r>
      <w:r>
        <w:rPr>
          <w:spacing w:val="1"/>
        </w:rPr>
        <w:t xml:space="preserve"> </w:t>
      </w:r>
      <w:r>
        <w:t>5:</w:t>
      </w:r>
    </w:p>
    <w:p w14:paraId="25B30658" w14:textId="77777777" w:rsidR="00F6580D" w:rsidRDefault="00F6580D" w:rsidP="00227388">
      <w:pPr>
        <w:pStyle w:val="Textoindependiente"/>
        <w:spacing w:before="81"/>
      </w:pPr>
      <w:r>
        <w:t>An event in CloudTrail is the record of an activity in an AWS account. What are the two types of</w:t>
      </w:r>
      <w:r>
        <w:rPr>
          <w:spacing w:val="-44"/>
        </w:rPr>
        <w:t xml:space="preserve"> </w:t>
      </w:r>
      <w:r>
        <w:t>events 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logged in</w:t>
      </w:r>
      <w:r>
        <w:rPr>
          <w:spacing w:val="4"/>
        </w:rPr>
        <w:t xml:space="preserve"> </w:t>
      </w:r>
      <w:r>
        <w:t>CloudTrail?</w:t>
      </w:r>
      <w:r>
        <w:rPr>
          <w:spacing w:val="1"/>
        </w:rPr>
        <w:t xml:space="preserve"> </w:t>
      </w:r>
      <w:r>
        <w:t>(choose</w:t>
      </w:r>
      <w:r>
        <w:rPr>
          <w:spacing w:val="1"/>
        </w:rPr>
        <w:t xml:space="preserve"> </w:t>
      </w:r>
      <w:r>
        <w:t>2)</w:t>
      </w:r>
    </w:p>
    <w:p w14:paraId="60072107" w14:textId="77777777" w:rsidR="00F6580D" w:rsidRDefault="00F6580D" w:rsidP="005713FA">
      <w:pPr>
        <w:pStyle w:val="Prrafodelista"/>
        <w:numPr>
          <w:ilvl w:val="0"/>
          <w:numId w:val="5"/>
        </w:numPr>
        <w:tabs>
          <w:tab w:val="left" w:pos="931"/>
        </w:tabs>
        <w:spacing w:before="82" w:line="242" w:lineRule="exact"/>
        <w:rPr>
          <w:sz w:val="20"/>
        </w:rPr>
      </w:pP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Events 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instance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</w:p>
    <w:p w14:paraId="0C8AF931" w14:textId="77777777" w:rsidR="00F6580D" w:rsidRDefault="00F6580D" w:rsidP="005713FA">
      <w:pPr>
        <w:pStyle w:val="Prrafodelista"/>
        <w:numPr>
          <w:ilvl w:val="0"/>
          <w:numId w:val="5"/>
        </w:numPr>
        <w:tabs>
          <w:tab w:val="left" w:pos="931"/>
        </w:tabs>
        <w:spacing w:line="242" w:lineRule="exact"/>
        <w:rPr>
          <w:sz w:val="20"/>
        </w:rPr>
      </w:pP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Events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plane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</w:p>
    <w:p w14:paraId="4A8672A4" w14:textId="77777777" w:rsidR="00F6580D" w:rsidRDefault="00F6580D" w:rsidP="005713FA">
      <w:pPr>
        <w:pStyle w:val="Prrafodelista"/>
        <w:numPr>
          <w:ilvl w:val="0"/>
          <w:numId w:val="5"/>
        </w:numPr>
        <w:tabs>
          <w:tab w:val="left" w:pos="930"/>
          <w:tab w:val="left" w:pos="931"/>
        </w:tabs>
        <w:rPr>
          <w:sz w:val="20"/>
        </w:rPr>
      </w:pP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</w:p>
    <w:p w14:paraId="22E8CD01" w14:textId="77777777" w:rsidR="00F6580D" w:rsidRDefault="00F6580D" w:rsidP="005713FA">
      <w:pPr>
        <w:pStyle w:val="Prrafodelista"/>
        <w:numPr>
          <w:ilvl w:val="0"/>
          <w:numId w:val="5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Events which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plane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</w:p>
    <w:p w14:paraId="580D6785" w14:textId="77777777" w:rsidR="00F6580D" w:rsidRDefault="00F6580D" w:rsidP="005713FA">
      <w:pPr>
        <w:pStyle w:val="Prrafodelista"/>
        <w:numPr>
          <w:ilvl w:val="0"/>
          <w:numId w:val="5"/>
        </w:numPr>
        <w:tabs>
          <w:tab w:val="left" w:pos="930"/>
          <w:tab w:val="left" w:pos="931"/>
        </w:tabs>
        <w:spacing w:before="2"/>
        <w:rPr>
          <w:sz w:val="20"/>
        </w:rPr>
      </w:pP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CloudWatch</w:t>
      </w:r>
      <w:r>
        <w:rPr>
          <w:spacing w:val="-2"/>
          <w:sz w:val="20"/>
        </w:rPr>
        <w:t xml:space="preserve"> </w:t>
      </w:r>
      <w:r>
        <w:rPr>
          <w:sz w:val="20"/>
        </w:rPr>
        <w:t>events</w:t>
      </w:r>
    </w:p>
    <w:p w14:paraId="15493016" w14:textId="77777777" w:rsidR="00F6580D" w:rsidRDefault="00F6580D" w:rsidP="00227388">
      <w:pPr>
        <w:pStyle w:val="Ttulo6"/>
      </w:pPr>
      <w:r>
        <w:t>Question</w:t>
      </w:r>
      <w:r>
        <w:rPr>
          <w:spacing w:val="1"/>
        </w:rPr>
        <w:t xml:space="preserve"> </w:t>
      </w:r>
      <w:r>
        <w:t>6:</w:t>
      </w:r>
    </w:p>
    <w:p w14:paraId="33C67C82" w14:textId="77777777" w:rsidR="00F6580D" w:rsidRDefault="00F6580D" w:rsidP="00227388">
      <w:pPr>
        <w:pStyle w:val="Textoindependiente"/>
        <w:spacing w:before="80"/>
      </w:pPr>
      <w:r>
        <w:t>Your company currently uses Puppet Enterprise for infrastructure and application management.</w:t>
      </w:r>
      <w:r>
        <w:rPr>
          <w:spacing w:val="1"/>
        </w:rPr>
        <w:t xml:space="preserve"> </w:t>
      </w:r>
      <w:r>
        <w:t>You are looking to move some of your infrastructure onto AWS and would like to continue to use</w:t>
      </w:r>
      <w:r>
        <w:rPr>
          <w:spacing w:val="-43"/>
        </w:rPr>
        <w:t xml:space="preserve"> </w:t>
      </w:r>
      <w:r>
        <w:t>the same tools in the cloud. What AWS service provides a fully managed configuration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with Puppet</w:t>
      </w:r>
      <w:r>
        <w:rPr>
          <w:spacing w:val="-2"/>
        </w:rPr>
        <w:t xml:space="preserve"> </w:t>
      </w:r>
      <w:r>
        <w:t>Enterprise?</w:t>
      </w:r>
    </w:p>
    <w:p w14:paraId="60A349C3" w14:textId="77777777" w:rsidR="00F6580D" w:rsidRDefault="00F6580D" w:rsidP="005713FA">
      <w:pPr>
        <w:pStyle w:val="Prrafodelista"/>
        <w:numPr>
          <w:ilvl w:val="0"/>
          <w:numId w:val="4"/>
        </w:numPr>
        <w:tabs>
          <w:tab w:val="left" w:pos="931"/>
        </w:tabs>
        <w:spacing w:before="79"/>
        <w:rPr>
          <w:sz w:val="20"/>
        </w:rPr>
      </w:pPr>
      <w:r>
        <w:rPr>
          <w:sz w:val="20"/>
        </w:rPr>
        <w:t>Elastic</w:t>
      </w:r>
      <w:r>
        <w:rPr>
          <w:spacing w:val="-2"/>
          <w:sz w:val="20"/>
        </w:rPr>
        <w:t xml:space="preserve"> </w:t>
      </w:r>
      <w:r>
        <w:rPr>
          <w:sz w:val="20"/>
        </w:rPr>
        <w:t>Beanstalk</w:t>
      </w:r>
    </w:p>
    <w:p w14:paraId="7351A311" w14:textId="77777777" w:rsidR="00F6580D" w:rsidRDefault="00F6580D" w:rsidP="005713FA">
      <w:pPr>
        <w:pStyle w:val="Prrafodelista"/>
        <w:numPr>
          <w:ilvl w:val="0"/>
          <w:numId w:val="4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CloudFormation</w:t>
      </w:r>
    </w:p>
    <w:p w14:paraId="1DE9AC3A" w14:textId="77777777" w:rsidR="00F6580D" w:rsidRDefault="00F6580D" w:rsidP="005713FA">
      <w:pPr>
        <w:pStyle w:val="Prrafodelista"/>
        <w:numPr>
          <w:ilvl w:val="0"/>
          <w:numId w:val="4"/>
        </w:numPr>
        <w:tabs>
          <w:tab w:val="left" w:pos="930"/>
          <w:tab w:val="left" w:pos="931"/>
        </w:tabs>
        <w:spacing w:before="1"/>
        <w:rPr>
          <w:sz w:val="20"/>
        </w:rPr>
      </w:pPr>
      <w:proofErr w:type="spellStart"/>
      <w:r>
        <w:rPr>
          <w:sz w:val="20"/>
        </w:rPr>
        <w:t>OpsWorks</w:t>
      </w:r>
      <w:proofErr w:type="spellEnd"/>
    </w:p>
    <w:p w14:paraId="2880FA06" w14:textId="77777777" w:rsidR="00F6580D" w:rsidRDefault="00F6580D" w:rsidP="005713FA">
      <w:pPr>
        <w:pStyle w:val="Prrafodelista"/>
        <w:numPr>
          <w:ilvl w:val="0"/>
          <w:numId w:val="4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CloudTrail</w:t>
      </w:r>
    </w:p>
    <w:p w14:paraId="7704808F" w14:textId="77777777" w:rsidR="00F6580D" w:rsidRDefault="00F6580D" w:rsidP="00227388">
      <w:pPr>
        <w:pStyle w:val="Ttulo6"/>
        <w:spacing w:before="76"/>
      </w:pPr>
      <w:r>
        <w:t>Question</w:t>
      </w:r>
      <w:r>
        <w:rPr>
          <w:spacing w:val="1"/>
        </w:rPr>
        <w:t xml:space="preserve"> </w:t>
      </w:r>
      <w:r>
        <w:t>7:</w:t>
      </w:r>
    </w:p>
    <w:p w14:paraId="02C4D9A0" w14:textId="77777777" w:rsidR="00F6580D" w:rsidRDefault="00F6580D" w:rsidP="00227388">
      <w:pPr>
        <w:pStyle w:val="Textoindependiente"/>
        <w:spacing w:before="81"/>
      </w:pPr>
      <w:r>
        <w:t>The operations team in your company are looking for a method to automatically respond to failed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alarms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experiencing intermittent</w:t>
      </w:r>
      <w:r>
        <w:rPr>
          <w:spacing w:val="-2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software.</w:t>
      </w:r>
    </w:p>
    <w:p w14:paraId="54DD8359" w14:textId="77777777" w:rsidR="00F6580D" w:rsidRDefault="00F6580D" w:rsidP="00227388">
      <w:pPr>
        <w:pStyle w:val="Textoindependiente"/>
        <w:spacing w:before="78"/>
      </w:pPr>
      <w:r>
        <w:t>Which two steps will help you to automate the resolution of the operating system software issues?</w:t>
      </w:r>
      <w:r>
        <w:rPr>
          <w:spacing w:val="-43"/>
        </w:rPr>
        <w:t xml:space="preserve"> </w:t>
      </w:r>
      <w:r>
        <w:t>(choose</w:t>
      </w:r>
      <w:r>
        <w:rPr>
          <w:spacing w:val="-1"/>
        </w:rPr>
        <w:t xml:space="preserve"> </w:t>
      </w:r>
      <w:r>
        <w:t>2)</w:t>
      </w:r>
    </w:p>
    <w:p w14:paraId="5104DE53" w14:textId="77777777" w:rsidR="00F6580D" w:rsidRDefault="00F6580D" w:rsidP="005713FA">
      <w:pPr>
        <w:pStyle w:val="Prrafodelista"/>
        <w:numPr>
          <w:ilvl w:val="0"/>
          <w:numId w:val="3"/>
        </w:numPr>
        <w:tabs>
          <w:tab w:val="left" w:pos="931"/>
        </w:tabs>
        <w:spacing w:before="82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CloudWatch</w:t>
      </w:r>
      <w:r>
        <w:rPr>
          <w:spacing w:val="-2"/>
          <w:sz w:val="20"/>
        </w:rPr>
        <w:t xml:space="preserve"> </w:t>
      </w:r>
      <w:r>
        <w:rPr>
          <w:sz w:val="20"/>
        </w:rPr>
        <w:t>alarm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monitors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StatusCheckFailed_System</w:t>
      </w:r>
      <w:proofErr w:type="spellEnd"/>
      <w:r>
        <w:rPr>
          <w:sz w:val="20"/>
        </w:rPr>
        <w:t>”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metric</w:t>
      </w:r>
      <w:proofErr w:type="gramEnd"/>
    </w:p>
    <w:p w14:paraId="42D203B3" w14:textId="77777777" w:rsidR="00F6580D" w:rsidRDefault="00F6580D" w:rsidP="005713FA">
      <w:pPr>
        <w:pStyle w:val="Prrafodelista"/>
        <w:numPr>
          <w:ilvl w:val="0"/>
          <w:numId w:val="3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CloudWatch</w:t>
      </w:r>
      <w:r>
        <w:rPr>
          <w:spacing w:val="-2"/>
          <w:sz w:val="20"/>
        </w:rPr>
        <w:t xml:space="preserve"> </w:t>
      </w:r>
      <w:r>
        <w:rPr>
          <w:sz w:val="20"/>
        </w:rPr>
        <w:t>alarm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monitors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StatusCheckFailed_Instance</w:t>
      </w:r>
      <w:proofErr w:type="spellEnd"/>
      <w:r>
        <w:rPr>
          <w:sz w:val="20"/>
        </w:rPr>
        <w:t>”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metric</w:t>
      </w:r>
      <w:proofErr w:type="gramEnd"/>
    </w:p>
    <w:p w14:paraId="0DE4B2F0" w14:textId="77777777" w:rsidR="00F6580D" w:rsidRDefault="00F6580D" w:rsidP="005713FA">
      <w:pPr>
        <w:pStyle w:val="Prrafodelista"/>
        <w:numPr>
          <w:ilvl w:val="0"/>
          <w:numId w:val="3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recovers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instance</w:t>
      </w:r>
      <w:proofErr w:type="gramEnd"/>
    </w:p>
    <w:p w14:paraId="19B14A8D" w14:textId="77777777" w:rsidR="00F6580D" w:rsidRDefault="00F6580D" w:rsidP="005713FA">
      <w:pPr>
        <w:pStyle w:val="Prrafodelista"/>
        <w:numPr>
          <w:ilvl w:val="0"/>
          <w:numId w:val="3"/>
        </w:numPr>
        <w:tabs>
          <w:tab w:val="left" w:pos="931"/>
        </w:tabs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terminates 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instance</w:t>
      </w:r>
      <w:proofErr w:type="gramEnd"/>
    </w:p>
    <w:p w14:paraId="4185C0E4" w14:textId="18A0A6D7" w:rsidR="00F6580D" w:rsidRDefault="00F6580D" w:rsidP="005713FA">
      <w:pPr>
        <w:pStyle w:val="Prrafodelista"/>
        <w:numPr>
          <w:ilvl w:val="0"/>
          <w:numId w:val="3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EC2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reboots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instance</w:t>
      </w:r>
      <w:proofErr w:type="gramEnd"/>
    </w:p>
    <w:p w14:paraId="662D47E4" w14:textId="5FEB154C" w:rsidR="00B835E9" w:rsidRDefault="00B835E9" w:rsidP="00B835E9">
      <w:pPr>
        <w:tabs>
          <w:tab w:val="left" w:pos="930"/>
          <w:tab w:val="left" w:pos="931"/>
        </w:tabs>
        <w:spacing w:before="1"/>
        <w:rPr>
          <w:sz w:val="20"/>
        </w:rPr>
      </w:pPr>
    </w:p>
    <w:p w14:paraId="589CE5F1" w14:textId="470E7C1D" w:rsidR="00B835E9" w:rsidRDefault="00B835E9">
      <w:pPr>
        <w:rPr>
          <w:sz w:val="20"/>
        </w:rPr>
      </w:pPr>
      <w:r>
        <w:rPr>
          <w:sz w:val="20"/>
        </w:rPr>
        <w:br w:type="page"/>
      </w:r>
    </w:p>
    <w:p w14:paraId="63A8678C" w14:textId="6AC64E24" w:rsidR="00F6580D" w:rsidRDefault="00F6580D" w:rsidP="00227388">
      <w:pPr>
        <w:pStyle w:val="Ttulo3"/>
        <w:spacing w:before="6"/>
        <w:rPr>
          <w:u w:val="none"/>
        </w:rPr>
      </w:pPr>
      <w:r>
        <w:rPr>
          <w:u w:val="double"/>
        </w:rPr>
        <w:lastRenderedPageBreak/>
        <w:t>MANAGEMENT</w:t>
      </w:r>
      <w:r>
        <w:rPr>
          <w:spacing w:val="1"/>
          <w:u w:val="double"/>
        </w:rPr>
        <w:t xml:space="preserve"> </w:t>
      </w:r>
      <w:r>
        <w:rPr>
          <w:u w:val="double"/>
        </w:rPr>
        <w:t>TOOLS</w:t>
      </w:r>
      <w:r>
        <w:rPr>
          <w:spacing w:val="-3"/>
          <w:u w:val="double"/>
        </w:rPr>
        <w:t xml:space="preserve"> </w:t>
      </w:r>
      <w:r>
        <w:rPr>
          <w:u w:val="double"/>
        </w:rPr>
        <w:t>-</w:t>
      </w:r>
      <w:r>
        <w:rPr>
          <w:spacing w:val="-4"/>
          <w:u w:val="double"/>
        </w:rPr>
        <w:t xml:space="preserve"> </w:t>
      </w:r>
      <w:r>
        <w:rPr>
          <w:u w:val="double"/>
        </w:rPr>
        <w:t>ANSWERS</w:t>
      </w:r>
    </w:p>
    <w:p w14:paraId="4E9940AC" w14:textId="77777777" w:rsidR="00F6580D" w:rsidRDefault="00F6580D" w:rsidP="00227388">
      <w:pPr>
        <w:pStyle w:val="Ttulo6"/>
        <w:spacing w:before="78"/>
      </w:pPr>
      <w:r>
        <w:t>Question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B</w:t>
      </w:r>
    </w:p>
    <w:p w14:paraId="6852E604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4F4F17FF" w14:textId="77777777" w:rsidR="00F6580D" w:rsidRDefault="00F6580D" w:rsidP="00227388">
      <w:pPr>
        <w:pStyle w:val="Textoindependiente"/>
        <w:spacing w:before="76"/>
        <w:ind w:left="485"/>
      </w:pPr>
      <w:r>
        <w:t xml:space="preserve">AWS CloudFormation </w:t>
      </w:r>
      <w:proofErr w:type="spellStart"/>
      <w:r>
        <w:t>StackSets</w:t>
      </w:r>
      <w:proofErr w:type="spellEnd"/>
      <w:r>
        <w:t xml:space="preserve"> extends the functionality of stacks by enabling you to create,</w:t>
      </w:r>
      <w:r>
        <w:rPr>
          <w:spacing w:val="-44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 stacks</w:t>
      </w:r>
      <w:r>
        <w:rPr>
          <w:spacing w:val="-1"/>
        </w:rPr>
        <w:t xml:space="preserve"> </w:t>
      </w:r>
      <w:r>
        <w:t>across multiple</w:t>
      </w:r>
      <w:r>
        <w:rPr>
          <w:spacing w:val="-1"/>
        </w:rPr>
        <w:t xml:space="preserve"> </w:t>
      </w:r>
      <w:r>
        <w:t>accounts and</w:t>
      </w:r>
      <w:r>
        <w:rPr>
          <w:spacing w:val="-2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 operation.</w:t>
      </w:r>
    </w:p>
    <w:p w14:paraId="285864BC" w14:textId="77777777" w:rsidR="00F6580D" w:rsidRDefault="00F6580D" w:rsidP="00227388">
      <w:pPr>
        <w:pStyle w:val="Textoindependiente"/>
        <w:spacing w:before="82"/>
        <w:ind w:left="485"/>
      </w:pP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account,</w:t>
      </w:r>
      <w:r>
        <w:rPr>
          <w:spacing w:val="-3"/>
        </w:rPr>
        <w:t xml:space="preserve"> </w:t>
      </w:r>
      <w:r>
        <w:t>you define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CloudFormation</w:t>
      </w:r>
      <w:r>
        <w:rPr>
          <w:spacing w:val="-4"/>
        </w:rPr>
        <w:t xml:space="preserve"> </w:t>
      </w:r>
      <w:r>
        <w:t>template,</w:t>
      </w:r>
      <w:r>
        <w:rPr>
          <w:spacing w:val="-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use the template as the basis for provisioning stacks into selected target accounts across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regions.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sets.</w:t>
      </w:r>
    </w:p>
    <w:p w14:paraId="621D44A1" w14:textId="77777777" w:rsidR="00F6580D" w:rsidRDefault="00F6580D" w:rsidP="00227388">
      <w:pPr>
        <w:pStyle w:val="Textoindependiente"/>
        <w:spacing w:before="78"/>
        <w:ind w:left="485"/>
      </w:pPr>
      <w:r>
        <w:t>A stack set is managed by signing in to the AWS administrator account in which it was created. A</w:t>
      </w:r>
      <w:r>
        <w:rPr>
          <w:spacing w:val="-43"/>
        </w:rPr>
        <w:t xml:space="preserve"> </w:t>
      </w:r>
      <w:r>
        <w:t>target account is the account into which you create, update, or delete one or more stacks in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set.</w:t>
      </w:r>
    </w:p>
    <w:p w14:paraId="17DEC782" w14:textId="77777777" w:rsidR="00F6580D" w:rsidRDefault="00F6580D" w:rsidP="00227388">
      <w:pPr>
        <w:pStyle w:val="Textoindependiente"/>
        <w:spacing w:before="83"/>
        <w:ind w:left="485"/>
      </w:pPr>
      <w:r>
        <w:t>Before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stacks in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trust</w:t>
      </w:r>
      <w:r>
        <w:rPr>
          <w:spacing w:val="-4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administrator and</w:t>
      </w:r>
      <w:r>
        <w:rPr>
          <w:spacing w:val="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accounts.</w:t>
      </w:r>
    </w:p>
    <w:p w14:paraId="589872BC" w14:textId="77777777" w:rsidR="00F6580D" w:rsidRDefault="00F6580D" w:rsidP="00227388">
      <w:pPr>
        <w:pStyle w:val="Textoindependiente"/>
        <w:spacing w:before="77"/>
        <w:ind w:left="485"/>
      </w:pPr>
      <w:r>
        <w:t>A regular CloudFormation template cannot be used across regions and accounts. You would</w:t>
      </w:r>
      <w:r>
        <w:rPr>
          <w:spacing w:val="-4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copies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manage updates.</w:t>
      </w:r>
    </w:p>
    <w:p w14:paraId="6B766C16" w14:textId="77777777" w:rsidR="00F6580D" w:rsidRDefault="00F6580D" w:rsidP="00227388">
      <w:pPr>
        <w:pStyle w:val="Textoindependiente"/>
        <w:spacing w:before="82"/>
        <w:ind w:left="485"/>
      </w:pPr>
      <w:r>
        <w:t>You do not need to use a third-party product such as Terraform as this functionality can be</w:t>
      </w:r>
      <w:r>
        <w:rPr>
          <w:spacing w:val="-44"/>
        </w:rPr>
        <w:t xml:space="preserve"> </w:t>
      </w:r>
      <w:r>
        <w:t>delivered through</w:t>
      </w:r>
      <w:r>
        <w:rPr>
          <w:spacing w:val="1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technology.</w:t>
      </w:r>
    </w:p>
    <w:p w14:paraId="391D875F" w14:textId="77777777" w:rsidR="00F6580D" w:rsidRDefault="00F6580D" w:rsidP="00227388">
      <w:pPr>
        <w:pStyle w:val="Ttulo6"/>
      </w:pPr>
      <w:r>
        <w:t>Question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B</w:t>
      </w:r>
    </w:p>
    <w:p w14:paraId="3CDF1942" w14:textId="77777777" w:rsidR="00F6580D" w:rsidRDefault="00F6580D" w:rsidP="00227388">
      <w:pPr>
        <w:pStyle w:val="Textoindependiente"/>
        <w:spacing w:before="82"/>
      </w:pPr>
      <w:r>
        <w:t>Explanation:</w:t>
      </w:r>
    </w:p>
    <w:p w14:paraId="55D8D955" w14:textId="77777777" w:rsidR="00F6580D" w:rsidRDefault="00F6580D" w:rsidP="00227388">
      <w:pPr>
        <w:pStyle w:val="Textoindependiente"/>
        <w:spacing w:before="76"/>
        <w:ind w:left="485"/>
      </w:pPr>
      <w:r>
        <w:t xml:space="preserve">You can use </w:t>
      </w:r>
      <w:r>
        <w:rPr>
          <w:b/>
        </w:rPr>
        <w:t xml:space="preserve">CloudWatch Logs </w:t>
      </w:r>
      <w:r>
        <w:t>to monitor applications and systems using log data. For example,</w:t>
      </w:r>
      <w:r>
        <w:rPr>
          <w:spacing w:val="-44"/>
        </w:rPr>
        <w:t xml:space="preserve"> </w:t>
      </w:r>
      <w:r>
        <w:t>CloudWatch Logs can track the number of errors that occur in your application logs and send</w:t>
      </w:r>
      <w:r>
        <w:rPr>
          <w:spacing w:val="1"/>
        </w:rPr>
        <w:t xml:space="preserve"> </w:t>
      </w:r>
      <w:r>
        <w:t>you a notification whenever the rate of errors exceeds a threshold you specify. This is the best</w:t>
      </w:r>
      <w:r>
        <w:rPr>
          <w:spacing w:val="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requirement.</w:t>
      </w:r>
    </w:p>
    <w:p w14:paraId="7B168258" w14:textId="77777777" w:rsidR="00F6580D" w:rsidRDefault="00F6580D" w:rsidP="00227388">
      <w:pPr>
        <w:pStyle w:val="Textoindependiente"/>
        <w:spacing w:before="84"/>
        <w:ind w:left="485"/>
      </w:pPr>
      <w:r>
        <w:rPr>
          <w:b/>
        </w:rPr>
        <w:t xml:space="preserve">Amazon CloudWatch Events </w:t>
      </w:r>
      <w:r>
        <w:t>delivers a near real-time stream of system events that describe</w:t>
      </w:r>
      <w:r>
        <w:rPr>
          <w:spacing w:val="-43"/>
        </w:rPr>
        <w:t xml:space="preserve"> </w:t>
      </w:r>
      <w:r>
        <w:t>changes in Amazon Web Services (AWS) resources. Though you can generate custom</w:t>
      </w:r>
      <w:r>
        <w:rPr>
          <w:spacing w:val="1"/>
        </w:rPr>
        <w:t xml:space="preserve"> </w:t>
      </w:r>
      <w:r>
        <w:t>application-level events and publish them to CloudWatch Events this is not the best tool for</w:t>
      </w:r>
      <w:r>
        <w:rPr>
          <w:spacing w:val="1"/>
        </w:rPr>
        <w:t xml:space="preserve"> </w:t>
      </w:r>
      <w:r>
        <w:t>monitoring application logs.</w:t>
      </w:r>
    </w:p>
    <w:p w14:paraId="29935C76" w14:textId="77777777" w:rsidR="00F6580D" w:rsidRDefault="00F6580D" w:rsidP="00227388">
      <w:pPr>
        <w:pStyle w:val="Textoindependiente"/>
        <w:spacing w:before="78"/>
        <w:ind w:left="485"/>
      </w:pPr>
      <w:r>
        <w:rPr>
          <w:b/>
        </w:rPr>
        <w:t xml:space="preserve">CloudTrail </w:t>
      </w:r>
      <w:r>
        <w:t>is used for monitoring API activity on your account, not for monitoring application</w:t>
      </w:r>
      <w:r>
        <w:rPr>
          <w:spacing w:val="-43"/>
        </w:rPr>
        <w:t xml:space="preserve"> </w:t>
      </w:r>
      <w:r>
        <w:t>logs.</w:t>
      </w:r>
    </w:p>
    <w:p w14:paraId="154EE353" w14:textId="77777777" w:rsidR="00F6580D" w:rsidRDefault="00F6580D" w:rsidP="00227388">
      <w:pPr>
        <w:pStyle w:val="Textoindependiente"/>
        <w:spacing w:before="82"/>
        <w:ind w:left="485"/>
        <w:jc w:val="both"/>
      </w:pPr>
      <w:r>
        <w:rPr>
          <w:b/>
        </w:rPr>
        <w:t xml:space="preserve">CloudWatch Metrics </w:t>
      </w:r>
      <w:r>
        <w:t>are the fundamental concept in CloudWatch. A metric represents a time-</w:t>
      </w:r>
      <w:r>
        <w:rPr>
          <w:spacing w:val="-43"/>
        </w:rPr>
        <w:t xml:space="preserve"> </w:t>
      </w:r>
      <w:r>
        <w:t>ordered set of data points that are published to CloudWatch. You cannot use a metric alone; it</w:t>
      </w:r>
      <w:r>
        <w:rPr>
          <w:spacing w:val="-4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when</w:t>
      </w:r>
      <w:r>
        <w:rPr>
          <w:spacing w:val="-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CloudWatch.</w:t>
      </w:r>
    </w:p>
    <w:p w14:paraId="0E73B36F" w14:textId="77777777" w:rsidR="00F6580D" w:rsidRDefault="00F6580D" w:rsidP="00227388">
      <w:pPr>
        <w:pStyle w:val="Ttulo6"/>
        <w:spacing w:before="78"/>
      </w:pPr>
      <w:r>
        <w:t>Question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answer:</w:t>
      </w:r>
      <w:r>
        <w:rPr>
          <w:spacing w:val="-2"/>
        </w:rPr>
        <w:t xml:space="preserve"> </w:t>
      </w:r>
      <w:proofErr w:type="gramStart"/>
      <w:r>
        <w:t>D,E</w:t>
      </w:r>
      <w:proofErr w:type="gramEnd"/>
    </w:p>
    <w:p w14:paraId="07B7595B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1FEBBC19" w14:textId="77777777" w:rsidR="00F6580D" w:rsidRDefault="00F6580D" w:rsidP="00227388">
      <w:pPr>
        <w:pStyle w:val="Textoindependiente"/>
        <w:spacing w:before="81"/>
        <w:ind w:left="485"/>
      </w:pPr>
      <w:r>
        <w:t>AWS</w:t>
      </w:r>
      <w:r>
        <w:rPr>
          <w:spacing w:val="-5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Model (AWS</w:t>
      </w:r>
      <w:r>
        <w:rPr>
          <w:spacing w:val="-5"/>
        </w:rPr>
        <w:t xml:space="preserve"> </w:t>
      </w:r>
      <w:r>
        <w:t>SAM)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CloudFormation</w:t>
      </w:r>
      <w:r>
        <w:rPr>
          <w:spacing w:val="2"/>
        </w:rPr>
        <w:t xml:space="preserve"> </w:t>
      </w:r>
      <w:r>
        <w:t>that is</w:t>
      </w:r>
      <w:r>
        <w:rPr>
          <w:spacing w:val="-4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 deploy</w:t>
      </w:r>
      <w:r>
        <w:rPr>
          <w:spacing w:val="-1"/>
        </w:rPr>
        <w:t xml:space="preserve"> </w:t>
      </w:r>
      <w:r>
        <w:t>serverless</w:t>
      </w:r>
      <w:r>
        <w:rPr>
          <w:spacing w:val="1"/>
        </w:rPr>
        <w:t xml:space="preserve"> </w:t>
      </w:r>
      <w:r>
        <w:t>applications.</w:t>
      </w:r>
    </w:p>
    <w:p w14:paraId="319BBBDD" w14:textId="77777777" w:rsidR="00F6580D" w:rsidRDefault="00F6580D" w:rsidP="00227388">
      <w:pPr>
        <w:pStyle w:val="Textoindependiente"/>
        <w:spacing w:before="84" w:line="237" w:lineRule="auto"/>
        <w:ind w:left="485"/>
      </w:pPr>
      <w:r>
        <w:t>With Amazon CloudWatch, you can access system metrics on all the AWS services you use,</w:t>
      </w:r>
      <w:r>
        <w:rPr>
          <w:spacing w:val="1"/>
        </w:rPr>
        <w:t xml:space="preserve"> </w:t>
      </w:r>
      <w:r>
        <w:t xml:space="preserve">consolidate system and </w:t>
      </w:r>
      <w:proofErr w:type="gramStart"/>
      <w:r>
        <w:t>application level</w:t>
      </w:r>
      <w:proofErr w:type="gramEnd"/>
      <w:r>
        <w:t xml:space="preserve"> logs, and create business key performance indicators</w:t>
      </w:r>
      <w:r>
        <w:rPr>
          <w:spacing w:val="-44"/>
        </w:rPr>
        <w:t xml:space="preserve"> </w:t>
      </w:r>
      <w:r>
        <w:t>(KPIs)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 metrics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needs.</w:t>
      </w:r>
    </w:p>
    <w:p w14:paraId="3E82CA47" w14:textId="77777777" w:rsidR="00F6580D" w:rsidRDefault="00F6580D" w:rsidP="00227388">
      <w:pPr>
        <w:pStyle w:val="Textoindependiente"/>
        <w:spacing w:before="83"/>
        <w:ind w:left="485"/>
      </w:pPr>
      <w:r>
        <w:t>AWS</w:t>
      </w:r>
      <w:r>
        <w:rPr>
          <w:spacing w:val="-5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packaging,</w:t>
      </w:r>
      <w:r>
        <w:rPr>
          <w:spacing w:val="-2"/>
        </w:rPr>
        <w:t xml:space="preserve"> </w:t>
      </w:r>
      <w:r>
        <w:t>testing</w:t>
      </w:r>
      <w:r>
        <w:rPr>
          <w:spacing w:val="-4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deployment. AWS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is used with</w:t>
      </w:r>
      <w:r>
        <w:rPr>
          <w:spacing w:val="-1"/>
        </w:rPr>
        <w:t xml:space="preserve"> </w:t>
      </w:r>
      <w:r>
        <w:t>AWS</w:t>
      </w:r>
      <w:r>
        <w:rPr>
          <w:spacing w:val="3"/>
        </w:rPr>
        <w:t xml:space="preserve"> </w:t>
      </w:r>
      <w:r>
        <w:t>SAM.</w:t>
      </w:r>
    </w:p>
    <w:p w14:paraId="3A96DA17" w14:textId="77777777" w:rsidR="00F6580D" w:rsidRDefault="00F6580D" w:rsidP="00227388">
      <w:pPr>
        <w:pStyle w:val="Textoindependiente"/>
        <w:spacing w:before="82"/>
        <w:ind w:left="485"/>
      </w:pPr>
      <w:r>
        <w:t>AWS X-Ray lets you analyze and debug serverless applications by providing distributed tracing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bottlenecks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end-to-end.</w:t>
      </w:r>
    </w:p>
    <w:p w14:paraId="5CE82129" w14:textId="77777777" w:rsidR="00F6580D" w:rsidRDefault="00F6580D" w:rsidP="00227388">
      <w:pPr>
        <w:pStyle w:val="Ttulo6"/>
        <w:spacing w:before="45"/>
      </w:pPr>
      <w:r>
        <w:lastRenderedPageBreak/>
        <w:t>Question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D</w:t>
      </w:r>
    </w:p>
    <w:p w14:paraId="504CFAC2" w14:textId="77777777" w:rsidR="00F6580D" w:rsidRDefault="00F6580D" w:rsidP="00227388">
      <w:pPr>
        <w:pStyle w:val="Textoindependiente"/>
        <w:spacing w:before="76"/>
      </w:pPr>
      <w:r>
        <w:t>Explanation:</w:t>
      </w:r>
    </w:p>
    <w:p w14:paraId="343CCEA7" w14:textId="77777777" w:rsidR="00F6580D" w:rsidRDefault="00F6580D" w:rsidP="00227388">
      <w:pPr>
        <w:pStyle w:val="Textoindependiente"/>
        <w:spacing w:before="81"/>
        <w:ind w:left="485"/>
      </w:pPr>
      <w:r>
        <w:t>When you provision your infrastructure with AWS CloudFormation, the AWS CloudFormation</w:t>
      </w:r>
      <w:r>
        <w:rPr>
          <w:spacing w:val="1"/>
        </w:rPr>
        <w:t xml:space="preserve"> </w:t>
      </w:r>
      <w:r>
        <w:t>template describes exactly what resources are provisioned and their settings. Because these</w:t>
      </w:r>
      <w:r>
        <w:rPr>
          <w:spacing w:val="1"/>
        </w:rPr>
        <w:t xml:space="preserve"> </w:t>
      </w:r>
      <w:r>
        <w:t>templates are text files, you simply track differences in your templates to track changes to your</w:t>
      </w:r>
      <w:r>
        <w:rPr>
          <w:spacing w:val="-43"/>
        </w:rPr>
        <w:t xml:space="preserve"> </w:t>
      </w:r>
      <w:r>
        <w:t>infrastructure,</w:t>
      </w:r>
      <w:r>
        <w:rPr>
          <w:spacing w:val="-3"/>
        </w:rPr>
        <w:t xml:space="preserve"> </w:t>
      </w:r>
      <w:proofErr w:type="gramStart"/>
      <w:r>
        <w:t>similar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developers control</w:t>
      </w:r>
      <w:r>
        <w:rPr>
          <w:spacing w:val="-5"/>
        </w:rPr>
        <w:t xml:space="preserve"> </w:t>
      </w:r>
      <w:r>
        <w:t>revisions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you</w:t>
      </w:r>
      <w:r>
        <w:rPr>
          <w:spacing w:val="-42"/>
        </w:rPr>
        <w:t xml:space="preserve"> </w:t>
      </w:r>
      <w:r>
        <w:t>can use a version control system with your templates so that you know exactly what changes</w:t>
      </w:r>
      <w:r>
        <w:rPr>
          <w:spacing w:val="1"/>
        </w:rPr>
        <w:t xml:space="preserve"> </w:t>
      </w:r>
      <w:r>
        <w:t>were made, who made them, and when. If at any point you need to reverse changes to your</w:t>
      </w:r>
      <w:r>
        <w:rPr>
          <w:spacing w:val="1"/>
        </w:rPr>
        <w:t xml:space="preserve"> </w:t>
      </w:r>
      <w:r>
        <w:t>infrastructure, 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t>previous version of</w:t>
      </w:r>
      <w:r>
        <w:rPr>
          <w:spacing w:val="-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template.</w:t>
      </w:r>
    </w:p>
    <w:p w14:paraId="1BD09EE8" w14:textId="77777777" w:rsidR="00F6580D" w:rsidRDefault="00F6580D" w:rsidP="00227388">
      <w:pPr>
        <w:pStyle w:val="Textoindependiente"/>
        <w:spacing w:before="82"/>
        <w:ind w:left="485"/>
      </w:pPr>
      <w:r>
        <w:t>AWS Systems Manager gives you visibility and control of your infrastructure on AWS. Systems</w:t>
      </w:r>
      <w:r>
        <w:rPr>
          <w:spacing w:val="1"/>
        </w:rPr>
        <w:t xml:space="preserve"> </w:t>
      </w:r>
      <w:r>
        <w:t>Manager provides a unified user interface so you can view operational data from multiple AWS</w:t>
      </w:r>
      <w:r>
        <w:rPr>
          <w:spacing w:val="-44"/>
        </w:rPr>
        <w:t xml:space="preserve"> </w:t>
      </w:r>
      <w:r>
        <w:t>services and allows you to automate operational tasks across your AWS resources. However,</w:t>
      </w:r>
      <w:r>
        <w:rPr>
          <w:spacing w:val="1"/>
        </w:rPr>
        <w:t xml:space="preserve"> </w:t>
      </w:r>
      <w:r>
        <w:t>CloudFormation would be the preferred method of maintaining the state of the overall</w:t>
      </w:r>
      <w:r>
        <w:rPr>
          <w:spacing w:val="1"/>
        </w:rPr>
        <w:t xml:space="preserve"> </w:t>
      </w:r>
      <w:r>
        <w:t>architecture.</w:t>
      </w:r>
    </w:p>
    <w:p w14:paraId="2D6CF3A3" w14:textId="77777777" w:rsidR="00F6580D" w:rsidRDefault="00F6580D" w:rsidP="00227388">
      <w:pPr>
        <w:pStyle w:val="Textoindependiente"/>
        <w:spacing w:before="79"/>
        <w:ind w:left="485"/>
      </w:pPr>
      <w:r>
        <w:t xml:space="preserve">AWS </w:t>
      </w:r>
      <w:proofErr w:type="spellStart"/>
      <w:r>
        <w:t>CodeDeploy</w:t>
      </w:r>
      <w:proofErr w:type="spellEnd"/>
      <w:r>
        <w:t xml:space="preserve"> is a deployment service that automates application deployments to Amazon</w:t>
      </w:r>
      <w:r>
        <w:rPr>
          <w:spacing w:val="-44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instances, on-premises</w:t>
      </w:r>
      <w:r>
        <w:rPr>
          <w:spacing w:val="3"/>
        </w:rPr>
        <w:t xml:space="preserve"> </w:t>
      </w:r>
      <w:r>
        <w:t>instances, or serverless</w:t>
      </w:r>
      <w:r>
        <w:rPr>
          <w:spacing w:val="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function.</w:t>
      </w:r>
    </w:p>
    <w:p w14:paraId="47CB8763" w14:textId="77777777" w:rsidR="00F6580D" w:rsidRDefault="00F6580D" w:rsidP="00227388">
      <w:pPr>
        <w:pStyle w:val="Textoindependiente"/>
        <w:spacing w:before="82"/>
        <w:ind w:left="485"/>
      </w:pPr>
      <w:r>
        <w:t>AWS Trusted Advisor is an online resource to help you reduce cost, increase performance, and</w:t>
      </w:r>
      <w:r>
        <w:rPr>
          <w:spacing w:val="-43"/>
        </w:rPr>
        <w:t xml:space="preserve"> </w:t>
      </w:r>
      <w:r>
        <w:t>improve security by optimizing your AWS environment, Trusted Advisor provides real time</w:t>
      </w:r>
      <w:r>
        <w:rPr>
          <w:spacing w:val="1"/>
        </w:rPr>
        <w:t xml:space="preserve"> </w:t>
      </w:r>
      <w:r>
        <w:t>guidance 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following AWS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practices.</w:t>
      </w:r>
    </w:p>
    <w:p w14:paraId="6615AC44" w14:textId="77777777" w:rsidR="00F6580D" w:rsidRDefault="00F6580D" w:rsidP="00227388">
      <w:pPr>
        <w:pStyle w:val="Ttulo6"/>
        <w:spacing w:before="78"/>
      </w:pPr>
      <w:r>
        <w:t>Question 5</w:t>
      </w:r>
      <w:r>
        <w:rPr>
          <w:spacing w:val="-4"/>
        </w:rPr>
        <w:t xml:space="preserve"> </w:t>
      </w:r>
      <w:r>
        <w:t>answer:</w:t>
      </w:r>
      <w:r>
        <w:rPr>
          <w:spacing w:val="-2"/>
        </w:rPr>
        <w:t xml:space="preserve"> </w:t>
      </w:r>
      <w:proofErr w:type="gramStart"/>
      <w:r>
        <w:t>B,D</w:t>
      </w:r>
      <w:proofErr w:type="gramEnd"/>
    </w:p>
    <w:p w14:paraId="687E9B98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5C240FD3" w14:textId="77777777" w:rsidR="00F6580D" w:rsidRDefault="00F6580D" w:rsidP="00227388">
      <w:pPr>
        <w:pStyle w:val="Textoindependiente"/>
        <w:spacing w:before="81"/>
        <w:ind w:left="485"/>
      </w:pPr>
      <w:r>
        <w:t>Trails 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events:</w:t>
      </w:r>
    </w:p>
    <w:p w14:paraId="6E800A49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events: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events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insight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resource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2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resource. These are also</w:t>
      </w:r>
      <w:r>
        <w:rPr>
          <w:spacing w:val="-1"/>
          <w:sz w:val="20"/>
        </w:rPr>
        <w:t xml:space="preserve"> </w:t>
      </w:r>
      <w:r>
        <w:rPr>
          <w:sz w:val="20"/>
        </w:rPr>
        <w:t>known as data</w:t>
      </w:r>
      <w:r>
        <w:rPr>
          <w:spacing w:val="-1"/>
          <w:sz w:val="20"/>
        </w:rPr>
        <w:t xml:space="preserve"> </w:t>
      </w:r>
      <w:r>
        <w:rPr>
          <w:sz w:val="20"/>
        </w:rPr>
        <w:t>plane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operations</w:t>
      </w:r>
      <w:proofErr w:type="gramEnd"/>
    </w:p>
    <w:p w14:paraId="41177D4B" w14:textId="77777777" w:rsidR="00F6580D" w:rsidRDefault="00F6580D" w:rsidP="005713FA">
      <w:pPr>
        <w:pStyle w:val="Prrafodelista"/>
        <w:numPr>
          <w:ilvl w:val="0"/>
          <w:numId w:val="1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</w:rPr>
      </w:pPr>
      <w:r>
        <w:rPr>
          <w:b/>
          <w:sz w:val="20"/>
        </w:rPr>
        <w:t xml:space="preserve">Management events: </w:t>
      </w:r>
      <w:r>
        <w:rPr>
          <w:sz w:val="20"/>
        </w:rPr>
        <w:t>Management events provide insight into management operations</w:t>
      </w:r>
      <w:r>
        <w:rPr>
          <w:spacing w:val="1"/>
          <w:sz w:val="20"/>
        </w:rPr>
        <w:t xml:space="preserve"> </w:t>
      </w:r>
      <w:r>
        <w:rPr>
          <w:sz w:val="20"/>
        </w:rPr>
        <w:t>that are performed on resources in your AWS account. These are also known as control</w:t>
      </w:r>
      <w:r>
        <w:rPr>
          <w:spacing w:val="1"/>
          <w:sz w:val="20"/>
        </w:rPr>
        <w:t xml:space="preserve"> </w:t>
      </w:r>
      <w:r>
        <w:rPr>
          <w:sz w:val="20"/>
        </w:rPr>
        <w:t>plane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operations.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events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non-API</w:t>
      </w:r>
      <w:r>
        <w:rPr>
          <w:spacing w:val="-4"/>
          <w:sz w:val="20"/>
        </w:rPr>
        <w:t xml:space="preserve"> </w:t>
      </w:r>
      <w:r>
        <w:rPr>
          <w:sz w:val="20"/>
        </w:rPr>
        <w:t>events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occur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2"/>
          <w:sz w:val="20"/>
        </w:rPr>
        <w:t xml:space="preserve"> </w:t>
      </w:r>
      <w:proofErr w:type="gramStart"/>
      <w:r>
        <w:rPr>
          <w:sz w:val="20"/>
        </w:rPr>
        <w:t>account</w:t>
      </w:r>
      <w:proofErr w:type="gramEnd"/>
    </w:p>
    <w:p w14:paraId="3D2E79F1" w14:textId="77777777" w:rsidR="00F6580D" w:rsidRDefault="00F6580D" w:rsidP="00227388">
      <w:pPr>
        <w:pStyle w:val="Ttulo6"/>
        <w:spacing w:before="78"/>
      </w:pPr>
      <w:r>
        <w:t>Question</w:t>
      </w:r>
      <w:r>
        <w:rPr>
          <w:spacing w:val="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C</w:t>
      </w:r>
    </w:p>
    <w:p w14:paraId="3B08E845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5FC3711C" w14:textId="77777777" w:rsidR="00F6580D" w:rsidRDefault="00F6580D" w:rsidP="00227388">
      <w:pPr>
        <w:pStyle w:val="Textoindependiente"/>
        <w:spacing w:before="81"/>
        <w:ind w:left="485"/>
      </w:pPr>
      <w:r>
        <w:t xml:space="preserve">The only service that would allow you to continue to use the same tools is </w:t>
      </w:r>
      <w:proofErr w:type="spellStart"/>
      <w:r>
        <w:t>OpsWorks</w:t>
      </w:r>
      <w:proofErr w:type="spellEnd"/>
      <w:r>
        <w:t>. AWS</w:t>
      </w:r>
      <w:r>
        <w:rPr>
          <w:spacing w:val="1"/>
        </w:rPr>
        <w:t xml:space="preserve"> </w:t>
      </w:r>
      <w:proofErr w:type="spellStart"/>
      <w:r>
        <w:t>OpsWorks</w:t>
      </w:r>
      <w:proofErr w:type="spellEnd"/>
      <w:r>
        <w:t xml:space="preserve"> is a configuration management service that provides managed instances of Chef and</w:t>
      </w:r>
      <w:r>
        <w:rPr>
          <w:spacing w:val="-43"/>
        </w:rPr>
        <w:t xml:space="preserve"> </w:t>
      </w:r>
      <w:r>
        <w:t xml:space="preserve">Puppet. </w:t>
      </w:r>
      <w:proofErr w:type="spellStart"/>
      <w:r>
        <w:t>OpsWorks</w:t>
      </w:r>
      <w:proofErr w:type="spellEnd"/>
      <w:r>
        <w:t xml:space="preserve"> lets you use Chef and Puppet to automate how servers are configured,</w:t>
      </w:r>
      <w:r>
        <w:rPr>
          <w:spacing w:val="1"/>
        </w:rPr>
        <w:t xml:space="preserve"> </w:t>
      </w:r>
      <w:r>
        <w:t>deployed, and managed across your Amazon EC2 instances or on-premises compute</w:t>
      </w:r>
      <w:r>
        <w:rPr>
          <w:spacing w:val="1"/>
        </w:rPr>
        <w:t xml:space="preserve"> </w:t>
      </w:r>
      <w:r>
        <w:t>environments.</w:t>
      </w:r>
    </w:p>
    <w:p w14:paraId="67D73B67" w14:textId="77777777" w:rsidR="00F6580D" w:rsidRDefault="00F6580D" w:rsidP="00227388">
      <w:pPr>
        <w:pStyle w:val="Ttulo6"/>
        <w:spacing w:before="80"/>
      </w:pPr>
      <w:r>
        <w:t>Question 7</w:t>
      </w:r>
      <w:r>
        <w:rPr>
          <w:spacing w:val="-4"/>
        </w:rPr>
        <w:t xml:space="preserve"> </w:t>
      </w:r>
      <w:r>
        <w:t>answer:</w:t>
      </w:r>
      <w:r>
        <w:rPr>
          <w:spacing w:val="-2"/>
        </w:rPr>
        <w:t xml:space="preserve"> </w:t>
      </w:r>
      <w:proofErr w:type="gramStart"/>
      <w:r>
        <w:t>B,E</w:t>
      </w:r>
      <w:proofErr w:type="gramEnd"/>
    </w:p>
    <w:p w14:paraId="470EBE67" w14:textId="77777777" w:rsidR="00F6580D" w:rsidRDefault="00F6580D" w:rsidP="00227388">
      <w:pPr>
        <w:pStyle w:val="Textoindependiente"/>
        <w:spacing w:before="81"/>
      </w:pPr>
      <w:r>
        <w:t>Explanation:</w:t>
      </w:r>
    </w:p>
    <w:p w14:paraId="1BAB430C" w14:textId="77777777" w:rsidR="00F6580D" w:rsidRDefault="00F6580D" w:rsidP="00227388">
      <w:pPr>
        <w:pStyle w:val="Textoindependiente"/>
        <w:spacing w:before="76"/>
        <w:ind w:left="485"/>
      </w:pPr>
      <w:r>
        <w:t xml:space="preserve">EC2 status checks are performed every </w:t>
      </w:r>
      <w:proofErr w:type="gramStart"/>
      <w:r>
        <w:t>minute</w:t>
      </w:r>
      <w:proofErr w:type="gramEnd"/>
      <w:r>
        <w:t xml:space="preserve"> and each returns a pass or a fail status. If all</w:t>
      </w:r>
      <w:r>
        <w:rPr>
          <w:spacing w:val="1"/>
        </w:rPr>
        <w:t xml:space="preserve"> </w:t>
      </w:r>
      <w:r>
        <w:t>checks pass, the overall status of the instance is OK. If one or more checks fail, the overall status</w:t>
      </w:r>
      <w:r>
        <w:rPr>
          <w:spacing w:val="-4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impaired.</w:t>
      </w:r>
    </w:p>
    <w:p w14:paraId="1437DDBB" w14:textId="77777777" w:rsidR="00F6580D" w:rsidRDefault="00F6580D" w:rsidP="00227388">
      <w:pPr>
        <w:pStyle w:val="Textoindependiente"/>
        <w:spacing w:before="83"/>
        <w:ind w:left="485"/>
      </w:pPr>
      <w:r>
        <w:rPr>
          <w:b/>
        </w:rPr>
        <w:t xml:space="preserve">System status checks </w:t>
      </w:r>
      <w:r>
        <w:t>detect (</w:t>
      </w:r>
      <w:proofErr w:type="spellStart"/>
      <w:r>
        <w:t>StatusCheckFailed_System</w:t>
      </w:r>
      <w:proofErr w:type="spellEnd"/>
      <w:r>
        <w:t>) problems with your instance that</w:t>
      </w:r>
      <w:r>
        <w:rPr>
          <w:spacing w:val="-44"/>
        </w:rPr>
        <w:t xml:space="preserve"> </w:t>
      </w:r>
      <w:r>
        <w:t xml:space="preserve">require AWS involvement to repair whereas </w:t>
      </w:r>
      <w:r>
        <w:rPr>
          <w:b/>
        </w:rPr>
        <w:t>Instance status checks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StatusCheckFailed_Instance</w:t>
      </w:r>
      <w:proofErr w:type="spellEnd"/>
      <w:r>
        <w:t>)</w:t>
      </w:r>
      <w:r>
        <w:rPr>
          <w:spacing w:val="-1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involvement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repair.</w:t>
      </w:r>
    </w:p>
    <w:p w14:paraId="3E421584" w14:textId="77777777" w:rsidR="00F6580D" w:rsidRDefault="00F6580D" w:rsidP="00227388">
      <w:pPr>
        <w:pStyle w:val="Textoindependiente"/>
        <w:spacing w:before="77"/>
        <w:ind w:left="485"/>
      </w:pP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recover</w:t>
      </w:r>
      <w:r>
        <w:rPr>
          <w:i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used</w:t>
      </w:r>
      <w:proofErr w:type="gramEnd"/>
    </w:p>
    <w:p w14:paraId="24EA7070" w14:textId="77777777" w:rsidR="00F6580D" w:rsidRDefault="00F6580D" w:rsidP="00227388">
      <w:pPr>
        <w:pStyle w:val="Textoindependiente"/>
        <w:spacing w:before="45"/>
        <w:ind w:left="485"/>
      </w:pPr>
      <w:r>
        <w:t>only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StatusCheckFailed_System</w:t>
      </w:r>
      <w:proofErr w:type="spellEnd"/>
      <w:r>
        <w:t>.</w:t>
      </w:r>
    </w:p>
    <w:p w14:paraId="50E8335B" w14:textId="77777777" w:rsidR="00F6580D" w:rsidRDefault="00F6580D" w:rsidP="00227388">
      <w:pPr>
        <w:pStyle w:val="Textoindependiente"/>
        <w:spacing w:before="76"/>
        <w:ind w:left="485"/>
      </w:pPr>
      <w:r>
        <w:lastRenderedPageBreak/>
        <w:t>Configuring an action to terminate the instance would not help resolve system software issues</w:t>
      </w:r>
      <w:r>
        <w:rPr>
          <w:spacing w:val="-4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instance</w:t>
      </w:r>
      <w:r>
        <w:rPr>
          <w:spacing w:val="1"/>
        </w:rPr>
        <w:t xml:space="preserve"> </w:t>
      </w:r>
      <w:r>
        <w:t>would be terminated.</w:t>
      </w:r>
    </w:p>
    <w:sectPr w:rsidR="00F6580D" w:rsidSect="00516EF1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9980" w:h="14190"/>
      <w:pgMar w:top="1134" w:right="561" w:bottom="851" w:left="799" w:header="0" w:footer="210" w:gutter="0"/>
      <w:pgNumType w:start="19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72E9" w14:textId="77777777" w:rsidR="00516EF1" w:rsidRDefault="00516EF1">
      <w:r>
        <w:separator/>
      </w:r>
    </w:p>
  </w:endnote>
  <w:endnote w:type="continuationSeparator" w:id="0">
    <w:p w14:paraId="2AAEC9BA" w14:textId="77777777" w:rsidR="00516EF1" w:rsidRDefault="0051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9D94" w14:textId="77777777" w:rsidR="000309B3" w:rsidRDefault="000309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2C47" w14:textId="002FF2B8" w:rsidR="002B7300" w:rsidRDefault="00F6580D">
    <w:pPr>
      <w:pStyle w:val="Textoindependiente"/>
      <w:spacing w:line="14" w:lineRule="auto"/>
      <w:ind w:left="0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E324D0" wp14:editId="38751EEB">
              <wp:simplePos x="0" y="0"/>
              <wp:positionH relativeFrom="page">
                <wp:posOffset>622935</wp:posOffset>
              </wp:positionH>
              <wp:positionV relativeFrom="page">
                <wp:posOffset>8562975</wp:posOffset>
              </wp:positionV>
              <wp:extent cx="5187315" cy="57150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7315" cy="571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510EEC" id="Rectángulo 1" o:spid="_x0000_s1026" style="position:absolute;margin-left:49.05pt;margin-top:674.25pt;width:408.45pt;height: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" fillcolor="#4471c4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4942" w14:textId="77777777" w:rsidR="000309B3" w:rsidRDefault="000309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7D67" w14:textId="77777777" w:rsidR="00516EF1" w:rsidRDefault="00516EF1">
      <w:r>
        <w:separator/>
      </w:r>
    </w:p>
  </w:footnote>
  <w:footnote w:type="continuationSeparator" w:id="0">
    <w:p w14:paraId="21B6A217" w14:textId="77777777" w:rsidR="00516EF1" w:rsidRDefault="00516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EE604" w14:textId="77777777" w:rsidR="000309B3" w:rsidRDefault="000309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2E47" w14:textId="3CF2991E" w:rsidR="00FC66B4" w:rsidRDefault="00FC66B4">
    <w:pPr>
      <w:pStyle w:val="Encabezado"/>
    </w:pPr>
  </w:p>
  <w:tbl>
    <w:tblPr>
      <w:tblStyle w:val="Tablaconcuadrcula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5"/>
      <w:gridCol w:w="4305"/>
    </w:tblGrid>
    <w:tr w:rsidR="00FC66B4" w14:paraId="69D3696F" w14:textId="77777777" w:rsidTr="004C4480">
      <w:tc>
        <w:tcPr>
          <w:tcW w:w="4305" w:type="dxa"/>
          <w:hideMark/>
        </w:tcPr>
        <w:p w14:paraId="1C7A256D" w14:textId="5C154B82" w:rsidR="00FC66B4" w:rsidRDefault="00FC66B4" w:rsidP="00FC66B4">
          <w:pPr>
            <w:pStyle w:val="Encabezado"/>
          </w:pPr>
          <w:r>
            <w:t>0</w:t>
          </w:r>
          <w:r w:rsidR="00CA4D1D">
            <w:t>5</w:t>
          </w:r>
          <w:r>
            <w:t xml:space="preserve"> </w:t>
          </w:r>
          <w:r w:rsidR="00CA4D1D">
            <w:t>Management Tools</w:t>
          </w:r>
        </w:p>
      </w:tc>
      <w:tc>
        <w:tcPr>
          <w:tcW w:w="4305" w:type="dxa"/>
          <w:hideMark/>
        </w:tcPr>
        <w:p w14:paraId="14FA852A" w14:textId="2B72C42E" w:rsidR="00FC66B4" w:rsidRDefault="00FC66B4" w:rsidP="00FC66B4">
          <w:pPr>
            <w:pStyle w:val="Encabezado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1E8D683" w14:textId="77777777" w:rsidR="00FC66B4" w:rsidRDefault="00FC66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8C47" w14:textId="77777777" w:rsidR="000309B3" w:rsidRDefault="00030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CA4"/>
    <w:multiLevelType w:val="hybridMultilevel"/>
    <w:tmpl w:val="B4CA1D5E"/>
    <w:lvl w:ilvl="0" w:tplc="5022896E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AFEA5770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B4AE143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E8BAEA0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CABC484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740F6B0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4E22BFA6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7" w:tplc="DEEC914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AF26C8A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A85D7D"/>
    <w:multiLevelType w:val="hybridMultilevel"/>
    <w:tmpl w:val="BCD23932"/>
    <w:lvl w:ilvl="0" w:tplc="C24A06F4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168E83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F6FA65B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28DE356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4A209E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954AA48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6C0A5C2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A71EDA2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360266A4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840697"/>
    <w:multiLevelType w:val="hybridMultilevel"/>
    <w:tmpl w:val="2286BBFE"/>
    <w:lvl w:ilvl="0" w:tplc="B6DA6A2A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3045AB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FFA148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0FC48A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43A46EB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34203D7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8F6457E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5FF24C5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7F9852C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290766"/>
    <w:multiLevelType w:val="hybridMultilevel"/>
    <w:tmpl w:val="E8D48ABE"/>
    <w:lvl w:ilvl="0" w:tplc="1DC2085E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E822D1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76D8ACB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60DAEA6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BD0E49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B28C439E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3BE2B68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C174FE28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CE8421A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8C202B0"/>
    <w:multiLevelType w:val="hybridMultilevel"/>
    <w:tmpl w:val="6F74162C"/>
    <w:lvl w:ilvl="0" w:tplc="F078F498">
      <w:start w:val="1"/>
      <w:numFmt w:val="decimal"/>
      <w:lvlText w:val="%1"/>
      <w:lvlJc w:val="left"/>
      <w:pPr>
        <w:ind w:left="625" w:hanging="14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25477AE">
      <w:start w:val="1"/>
      <w:numFmt w:val="decimal"/>
      <w:lvlText w:val="%2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D878212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34D8A5A6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4" w:tplc="6B26ED58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5" w:tplc="DC58C492">
      <w:numFmt w:val="bullet"/>
      <w:lvlText w:val="•"/>
      <w:lvlJc w:val="left"/>
      <w:pPr>
        <w:ind w:left="4353" w:hanging="361"/>
      </w:pPr>
      <w:rPr>
        <w:rFonts w:hint="default"/>
        <w:lang w:val="en-US" w:eastAsia="en-US" w:bidi="ar-SA"/>
      </w:rPr>
    </w:lvl>
    <w:lvl w:ilvl="6" w:tplc="B4F25496">
      <w:numFmt w:val="bullet"/>
      <w:lvlText w:val="•"/>
      <w:lvlJc w:val="left"/>
      <w:pPr>
        <w:ind w:left="5206" w:hanging="361"/>
      </w:pPr>
      <w:rPr>
        <w:rFonts w:hint="default"/>
        <w:lang w:val="en-US" w:eastAsia="en-US" w:bidi="ar-SA"/>
      </w:rPr>
    </w:lvl>
    <w:lvl w:ilvl="7" w:tplc="7144E26C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8" w:tplc="09068962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E132352"/>
    <w:multiLevelType w:val="hybridMultilevel"/>
    <w:tmpl w:val="8CA641E2"/>
    <w:lvl w:ilvl="0" w:tplc="E30E2B26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B4661D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F4FE607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F53A59F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D52EC32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1ACC427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E0860EA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4A922BE8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B84A739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2840243"/>
    <w:multiLevelType w:val="hybridMultilevel"/>
    <w:tmpl w:val="CD06E1EC"/>
    <w:lvl w:ilvl="0" w:tplc="B296CCDE">
      <w:start w:val="1"/>
      <w:numFmt w:val="decimal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147E7A9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5450E75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6FA330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D9AA6F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7FEE508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1C5C6412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9644389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6FE629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5230724"/>
    <w:multiLevelType w:val="hybridMultilevel"/>
    <w:tmpl w:val="4CF48948"/>
    <w:lvl w:ilvl="0" w:tplc="32C870DC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1E0402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98C3E2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7AE65AA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03C0542E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D3FE584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84147BA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086ED73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95B2584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BBA262D"/>
    <w:multiLevelType w:val="hybridMultilevel"/>
    <w:tmpl w:val="955A2080"/>
    <w:lvl w:ilvl="0" w:tplc="550C1B8E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5C53E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3CFACDC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30269402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B6CC20A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D2E2BF8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7F2671A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DEE6CDD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41CA070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980634"/>
    <w:multiLevelType w:val="hybridMultilevel"/>
    <w:tmpl w:val="613EF554"/>
    <w:lvl w:ilvl="0" w:tplc="3558E50A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134C30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378210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7B92169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C60170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714951C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B8C0543E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2926F5E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64D473A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EF73FFC"/>
    <w:multiLevelType w:val="hybridMultilevel"/>
    <w:tmpl w:val="D098CF94"/>
    <w:lvl w:ilvl="0" w:tplc="18442B22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E10E28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9B9E9AF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906BAD2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E9A0C1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8EE881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AEECD4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B52CFD1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92D6C0C2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F5F5F15"/>
    <w:multiLevelType w:val="hybridMultilevel"/>
    <w:tmpl w:val="EC2E4712"/>
    <w:lvl w:ilvl="0" w:tplc="096835E4">
      <w:start w:val="1"/>
      <w:numFmt w:val="upperLetter"/>
      <w:lvlText w:val="%1."/>
      <w:lvlJc w:val="left"/>
      <w:pPr>
        <w:ind w:left="93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93A763A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BAC16BC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8FFC52F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DF4AB4A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AF72329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3C86324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3558F34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5D6419D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E1D7FB0"/>
    <w:multiLevelType w:val="hybridMultilevel"/>
    <w:tmpl w:val="8A2EA798"/>
    <w:lvl w:ilvl="0" w:tplc="5022896E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9275">
    <w:abstractNumId w:val="2"/>
  </w:num>
  <w:num w:numId="2" w16cid:durableId="1591693210">
    <w:abstractNumId w:val="11"/>
  </w:num>
  <w:num w:numId="3" w16cid:durableId="329795929">
    <w:abstractNumId w:val="10"/>
  </w:num>
  <w:num w:numId="4" w16cid:durableId="768113793">
    <w:abstractNumId w:val="7"/>
  </w:num>
  <w:num w:numId="5" w16cid:durableId="156311937">
    <w:abstractNumId w:val="8"/>
  </w:num>
  <w:num w:numId="6" w16cid:durableId="14885670">
    <w:abstractNumId w:val="5"/>
  </w:num>
  <w:num w:numId="7" w16cid:durableId="807547512">
    <w:abstractNumId w:val="9"/>
  </w:num>
  <w:num w:numId="8" w16cid:durableId="1584025692">
    <w:abstractNumId w:val="1"/>
  </w:num>
  <w:num w:numId="9" w16cid:durableId="2078015765">
    <w:abstractNumId w:val="3"/>
  </w:num>
  <w:num w:numId="10" w16cid:durableId="55324161">
    <w:abstractNumId w:val="6"/>
  </w:num>
  <w:num w:numId="11" w16cid:durableId="1060790059">
    <w:abstractNumId w:val="0"/>
  </w:num>
  <w:num w:numId="12" w16cid:durableId="586308097">
    <w:abstractNumId w:val="4"/>
  </w:num>
  <w:num w:numId="13" w16cid:durableId="3770969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00"/>
    <w:rsid w:val="000125B2"/>
    <w:rsid w:val="000309B3"/>
    <w:rsid w:val="000522F3"/>
    <w:rsid w:val="00097432"/>
    <w:rsid w:val="00105B0F"/>
    <w:rsid w:val="001E0107"/>
    <w:rsid w:val="00227388"/>
    <w:rsid w:val="002B35EE"/>
    <w:rsid w:val="002B7300"/>
    <w:rsid w:val="002B75D2"/>
    <w:rsid w:val="003010E8"/>
    <w:rsid w:val="0042621D"/>
    <w:rsid w:val="0043613E"/>
    <w:rsid w:val="00447751"/>
    <w:rsid w:val="00455BE2"/>
    <w:rsid w:val="004B1926"/>
    <w:rsid w:val="005019EB"/>
    <w:rsid w:val="00516EF1"/>
    <w:rsid w:val="00550F2C"/>
    <w:rsid w:val="005713FA"/>
    <w:rsid w:val="00575DF6"/>
    <w:rsid w:val="00754132"/>
    <w:rsid w:val="0076231F"/>
    <w:rsid w:val="008466FE"/>
    <w:rsid w:val="00873BCC"/>
    <w:rsid w:val="00963119"/>
    <w:rsid w:val="00A235ED"/>
    <w:rsid w:val="00A812E1"/>
    <w:rsid w:val="00A92963"/>
    <w:rsid w:val="00AA74CF"/>
    <w:rsid w:val="00AE232E"/>
    <w:rsid w:val="00B3651B"/>
    <w:rsid w:val="00B4688B"/>
    <w:rsid w:val="00B835E9"/>
    <w:rsid w:val="00C143F4"/>
    <w:rsid w:val="00C4435C"/>
    <w:rsid w:val="00CA4D1D"/>
    <w:rsid w:val="00CF3BDE"/>
    <w:rsid w:val="00D758D2"/>
    <w:rsid w:val="00EE2819"/>
    <w:rsid w:val="00F3248D"/>
    <w:rsid w:val="00F5632E"/>
    <w:rsid w:val="00F6580D"/>
    <w:rsid w:val="00F94D84"/>
    <w:rsid w:val="00FC375D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463C"/>
  <w15:docId w15:val="{2725D561-DAFA-43CD-8CFD-F079B23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line="570" w:lineRule="exact"/>
      <w:ind w:left="210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40"/>
      <w:szCs w:val="40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82"/>
      <w:ind w:left="210"/>
      <w:outlineLvl w:val="2"/>
    </w:pPr>
    <w:rPr>
      <w:b/>
      <w:bCs/>
      <w:sz w:val="32"/>
      <w:szCs w:val="32"/>
      <w:u w:val="single" w:color="000000"/>
    </w:rPr>
  </w:style>
  <w:style w:type="paragraph" w:styleId="Ttulo4">
    <w:name w:val="heading 4"/>
    <w:basedOn w:val="Normal"/>
    <w:uiPriority w:val="9"/>
    <w:unhideWhenUsed/>
    <w:qFormat/>
    <w:pPr>
      <w:ind w:left="210"/>
      <w:outlineLvl w:val="3"/>
    </w:pPr>
    <w:rPr>
      <w:b/>
      <w:bCs/>
      <w:sz w:val="32"/>
      <w:szCs w:val="32"/>
      <w:u w:val="single" w:color="000000"/>
    </w:rPr>
  </w:style>
  <w:style w:type="paragraph" w:styleId="Ttulo5">
    <w:name w:val="heading 5"/>
    <w:basedOn w:val="Normal"/>
    <w:uiPriority w:val="9"/>
    <w:unhideWhenUsed/>
    <w:qFormat/>
    <w:pPr>
      <w:spacing w:before="82"/>
      <w:ind w:left="210"/>
      <w:outlineLvl w:val="4"/>
    </w:pPr>
    <w:rPr>
      <w:b/>
      <w:bCs/>
      <w:sz w:val="23"/>
      <w:szCs w:val="23"/>
    </w:rPr>
  </w:style>
  <w:style w:type="paragraph" w:styleId="Ttulo6">
    <w:name w:val="heading 6"/>
    <w:basedOn w:val="Normal"/>
    <w:uiPriority w:val="9"/>
    <w:unhideWhenUsed/>
    <w:qFormat/>
    <w:pPr>
      <w:spacing w:before="81"/>
      <w:ind w:left="21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uiPriority w:val="1"/>
    <w:qFormat/>
    <w:pPr>
      <w:spacing w:before="82"/>
      <w:ind w:left="210"/>
      <w:outlineLvl w:val="6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3"/>
      <w:ind w:left="21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"/>
      <w:ind w:left="45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21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9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6B4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6B4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C66B4"/>
    <w:pPr>
      <w:widowControl/>
      <w:autoSpaceDE/>
      <w:autoSpaceDN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9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https://docs.aws.amazon.com/organizations/latest/userguide/orgs_manage_policies_scps.html" TargetMode="External"/><Relationship Id="rId42" Type="http://schemas.openxmlformats.org/officeDocument/2006/relationships/hyperlink" Target="https://docs.aws.amazon.com/config/latest/developerguide/evaluate-config.html" TargetMode="External"/><Relationship Id="rId47" Type="http://schemas.openxmlformats.org/officeDocument/2006/relationships/hyperlink" Target="https://digitalcloud.training/amazon-ebs/" TargetMode="External"/><Relationship Id="rId63" Type="http://schemas.openxmlformats.org/officeDocument/2006/relationships/hyperlink" Target="https://aws.amazon.com/premiumsupport/phd/" TargetMode="External"/><Relationship Id="rId68" Type="http://schemas.openxmlformats.org/officeDocument/2006/relationships/hyperlink" Target="https://docs.aws.amazon.com/systems-manager/latest/userguide/security_iam_service-with-iam.html" TargetMode="External"/><Relationship Id="rId16" Type="http://schemas.openxmlformats.org/officeDocument/2006/relationships/hyperlink" Target="https://docs.aws.amazon.com/organizations/latest/userguide/orgs_best-practices_mgmt-acct.html" TargetMode="External"/><Relationship Id="rId11" Type="http://schemas.openxmlformats.org/officeDocument/2006/relationships/hyperlink" Target="https://docs.aws.amazon.com/organizations/latest/userguide/orgs_best-practices_mgmt-acct.html" TargetMode="External"/><Relationship Id="rId24" Type="http://schemas.openxmlformats.org/officeDocument/2006/relationships/hyperlink" Target="https://docs.aws.amazon.com/organizations/latest/userguide/orgs_manage_policies_scps.html" TargetMode="External"/><Relationship Id="rId32" Type="http://schemas.openxmlformats.org/officeDocument/2006/relationships/hyperlink" Target="https://docs.aws.amazon.com/cli/latest/reference/cloudwatch/get-metric-statistics.html" TargetMode="External"/><Relationship Id="rId37" Type="http://schemas.openxmlformats.org/officeDocument/2006/relationships/hyperlink" Target="https://docs.aws.amazon.com/AmazonCloudWatch/latest/monitoring/cloudwatch_concepts.html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digitalcloud.training/amazon-rds/" TargetMode="External"/><Relationship Id="rId53" Type="http://schemas.openxmlformats.org/officeDocument/2006/relationships/hyperlink" Target="https://digitalcloud.training/amazon-ec2/" TargetMode="External"/><Relationship Id="rId58" Type="http://schemas.openxmlformats.org/officeDocument/2006/relationships/hyperlink" Target="https://aws.amazon.com/config/" TargetMode="External"/><Relationship Id="rId66" Type="http://schemas.openxmlformats.org/officeDocument/2006/relationships/hyperlink" Target="https://aws.amazon.com/premiumsupport/phd/" TargetMode="External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aws.amazon.com/premiumsupport/trustedadvisor/" TargetMode="External"/><Relationship Id="rId19" Type="http://schemas.openxmlformats.org/officeDocument/2006/relationships/hyperlink" Target="https://docs.aws.amazon.com/organizations/latest/userguide/orgs_manage_policies_scps.html" TargetMode="External"/><Relationship Id="rId14" Type="http://schemas.openxmlformats.org/officeDocument/2006/relationships/hyperlink" Target="https://docs.aws.amazon.com/organizations/latest/userguide/orgs_best-practices_mgmt-acct.html" TargetMode="External"/><Relationship Id="rId22" Type="http://schemas.openxmlformats.org/officeDocument/2006/relationships/hyperlink" Target="https://docs.aws.amazon.com/organizations/latest/userguide/orgs_manage_policies_scps.html" TargetMode="External"/><Relationship Id="rId27" Type="http://schemas.openxmlformats.org/officeDocument/2006/relationships/hyperlink" Target="https://docs.aws.amazon.com/cli/latest/reference/cloudwatch/put-metric-data.html" TargetMode="External"/><Relationship Id="rId30" Type="http://schemas.openxmlformats.org/officeDocument/2006/relationships/hyperlink" Target="https://docs.aws.amazon.com/cli/latest/reference/cloudwatch/get-metric-statistics.html" TargetMode="External"/><Relationship Id="rId35" Type="http://schemas.openxmlformats.org/officeDocument/2006/relationships/hyperlink" Target="https://docs.aws.amazon.com/cli/latest/reference/cloudwatch/get-metric-statistics.html" TargetMode="External"/><Relationship Id="rId43" Type="http://schemas.openxmlformats.org/officeDocument/2006/relationships/hyperlink" Target="https://docs.aws.amazon.com/config/latest/developerguide/evaluate-config.html" TargetMode="External"/><Relationship Id="rId48" Type="http://schemas.openxmlformats.org/officeDocument/2006/relationships/hyperlink" Target="https://digitalcloud.training/amazon-ebs/" TargetMode="External"/><Relationship Id="rId56" Type="http://schemas.openxmlformats.org/officeDocument/2006/relationships/hyperlink" Target="https://aws.amazon.com/config/" TargetMode="External"/><Relationship Id="rId64" Type="http://schemas.openxmlformats.org/officeDocument/2006/relationships/hyperlink" Target="https://aws.amazon.com/premiumsupport/phd/" TargetMode="External"/><Relationship Id="rId69" Type="http://schemas.openxmlformats.org/officeDocument/2006/relationships/hyperlink" Target="https://docs.aws.amazon.com/systems-manager/latest/userguide/security_iam_service-with-iam.html" TargetMode="External"/><Relationship Id="rId77" Type="http://schemas.openxmlformats.org/officeDocument/2006/relationships/footer" Target="footer3.xml"/><Relationship Id="rId8" Type="http://schemas.openxmlformats.org/officeDocument/2006/relationships/hyperlink" Target="https://docs.aws.amazon.com/organizations/latest/APIReference/Welcome.html" TargetMode="External"/><Relationship Id="rId51" Type="http://schemas.openxmlformats.org/officeDocument/2006/relationships/hyperlink" Target="https://digitalcloud.training/amazon-ec2/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docs.aws.amazon.com/organizations/latest/userguide/orgs_best-practices_mgmt-acct.html" TargetMode="External"/><Relationship Id="rId17" Type="http://schemas.openxmlformats.org/officeDocument/2006/relationships/hyperlink" Target="https://docs.aws.amazon.com/organizations/latest/userguide/orgs_best-practices_mgmt-acct.html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docs.aws.amazon.com/cli/latest/reference/cloudwatch/get-metric-statistics.html" TargetMode="External"/><Relationship Id="rId38" Type="http://schemas.openxmlformats.org/officeDocument/2006/relationships/hyperlink" Target="https://docs.aws.amazon.com/AmazonCloudWatch/latest/monitoring/cloudwatch_concepts.html" TargetMode="External"/><Relationship Id="rId46" Type="http://schemas.openxmlformats.org/officeDocument/2006/relationships/hyperlink" Target="https://digitalcloud.training/amazon-rds/" TargetMode="External"/><Relationship Id="rId59" Type="http://schemas.openxmlformats.org/officeDocument/2006/relationships/hyperlink" Target="https://aws.amazon.com/cloudwatch/" TargetMode="External"/><Relationship Id="rId67" Type="http://schemas.openxmlformats.org/officeDocument/2006/relationships/hyperlink" Target="https://docs.aws.amazon.com/systems-manager/latest/userguide/security_iam_service-with-iam.html" TargetMode="External"/><Relationship Id="rId20" Type="http://schemas.openxmlformats.org/officeDocument/2006/relationships/hyperlink" Target="https://docs.aws.amazon.com/organizations/latest/userguide/orgs_manage_policies_scps.html" TargetMode="External"/><Relationship Id="rId41" Type="http://schemas.openxmlformats.org/officeDocument/2006/relationships/hyperlink" Target="https://digitalcloud.training/aws-cloudtrail/" TargetMode="External"/><Relationship Id="rId54" Type="http://schemas.openxmlformats.org/officeDocument/2006/relationships/hyperlink" Target="https://aws.amazon.com/cloudtrail/" TargetMode="External"/><Relationship Id="rId62" Type="http://schemas.openxmlformats.org/officeDocument/2006/relationships/hyperlink" Target="https://aws.amazon.com/premiumsupport/trustedadvisor/" TargetMode="External"/><Relationship Id="rId70" Type="http://schemas.openxmlformats.org/officeDocument/2006/relationships/hyperlink" Target="https://docs.aws.amazon.com/systems-manager/latest/userguide/security-iam.html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aws.amazon.com/organizations/latest/userguide/orgs_best-practices_mgmt-acct.html" TargetMode="External"/><Relationship Id="rId23" Type="http://schemas.openxmlformats.org/officeDocument/2006/relationships/hyperlink" Target="https://docs.aws.amazon.com/organizations/latest/userguide/orgs_manage_policies_scps.html" TargetMode="External"/><Relationship Id="rId28" Type="http://schemas.openxmlformats.org/officeDocument/2006/relationships/hyperlink" Target="https://docs.aws.amazon.com/cli/latest/reference/cloudwatch/put-metric-data.html" TargetMode="External"/><Relationship Id="rId36" Type="http://schemas.openxmlformats.org/officeDocument/2006/relationships/hyperlink" Target="https://docs.aws.amazon.com/cli/latest/reference/cloudwatch/put-metric-data.html" TargetMode="External"/><Relationship Id="rId49" Type="http://schemas.openxmlformats.org/officeDocument/2006/relationships/hyperlink" Target="https://docs.aws.amazon.com/config/latest/developerguide/config-item-table.html" TargetMode="External"/><Relationship Id="rId57" Type="http://schemas.openxmlformats.org/officeDocument/2006/relationships/hyperlink" Target="https://aws.amazon.com/config/" TargetMode="External"/><Relationship Id="rId10" Type="http://schemas.openxmlformats.org/officeDocument/2006/relationships/hyperlink" Target="https://docs.aws.amazon.com/organizations/latest/APIReference/Welcome.html" TargetMode="External"/><Relationship Id="rId31" Type="http://schemas.openxmlformats.org/officeDocument/2006/relationships/hyperlink" Target="https://docs.aws.amazon.com/cli/latest/reference/cloudwatch/put-metric-alarm.html" TargetMode="External"/><Relationship Id="rId44" Type="http://schemas.openxmlformats.org/officeDocument/2006/relationships/hyperlink" Target="https://docs.aws.amazon.com/config/latest/developerguide/evaluate-config.html" TargetMode="External"/><Relationship Id="rId52" Type="http://schemas.openxmlformats.org/officeDocument/2006/relationships/hyperlink" Target="https://digitalcloud.training/amazon-ec2/" TargetMode="External"/><Relationship Id="rId60" Type="http://schemas.openxmlformats.org/officeDocument/2006/relationships/hyperlink" Target="https://aws.amazon.com/premiumsupport/trustedadvisor/" TargetMode="External"/><Relationship Id="rId65" Type="http://schemas.openxmlformats.org/officeDocument/2006/relationships/hyperlink" Target="https://aws.amazon.com/premiumsupport/phd/" TargetMode="External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organizations/latest/APIReference/Welcome.html" TargetMode="External"/><Relationship Id="rId13" Type="http://schemas.openxmlformats.org/officeDocument/2006/relationships/hyperlink" Target="https://docs.aws.amazon.com/organizations/latest/userguide/orgs_best-practices_mgmt-acct.html" TargetMode="External"/><Relationship Id="rId18" Type="http://schemas.openxmlformats.org/officeDocument/2006/relationships/hyperlink" Target="https://docs.aws.amazon.com/organizations/latest/userguide/orgs_best-practices_mgmt-acct.html" TargetMode="External"/><Relationship Id="rId39" Type="http://schemas.openxmlformats.org/officeDocument/2006/relationships/image" Target="media/image3.png"/><Relationship Id="rId34" Type="http://schemas.openxmlformats.org/officeDocument/2006/relationships/hyperlink" Target="https://docs.aws.amazon.com/cli/latest/reference/cloudwatch/get-metric-statistics.html" TargetMode="External"/><Relationship Id="rId50" Type="http://schemas.openxmlformats.org/officeDocument/2006/relationships/hyperlink" Target="https://digitalcloud.training/amazon-ec2/" TargetMode="External"/><Relationship Id="rId55" Type="http://schemas.openxmlformats.org/officeDocument/2006/relationships/hyperlink" Target="https://aws.amazon.com/cloudtrail/" TargetMode="External"/><Relationship Id="rId7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hyperlink" Target="https://docs.aws.amazon.com/systems-manager/latest/userguide/security-iam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aws.amazon.com/cli/latest/reference/cloudwatch/get-metric-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9680-7769-4B12-979A-C2A726B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33</Pages>
  <Words>12272</Words>
  <Characters>67499</Characters>
  <Application>Microsoft Office Word</Application>
  <DocSecurity>0</DocSecurity>
  <Lines>562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 Certified Solutions Architect  Associate Training Notes</dc:creator>
  <cp:lastModifiedBy>Adrián González Iglesias</cp:lastModifiedBy>
  <cp:revision>19</cp:revision>
  <dcterms:created xsi:type="dcterms:W3CDTF">2022-02-28T16:12:00Z</dcterms:created>
  <dcterms:modified xsi:type="dcterms:W3CDTF">2024-04-22T08:18:00Z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2022-02-28T00:00:00Z</vt:filetime>
  </property>
</Properties>
</file>