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91FA" w14:textId="77777777" w:rsidR="00CB62D2" w:rsidRPr="00CB62D2" w:rsidRDefault="00CB62D2" w:rsidP="00CB62D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25A">
        <w:rPr>
          <w:rFonts w:ascii="Segoe UI" w:eastAsia="Times New Roman" w:hAnsi="Segoe UI" w:cs="Segoe UI"/>
          <w:b/>
          <w:bCs/>
          <w:color w:val="161616"/>
          <w:kern w:val="36"/>
          <w:sz w:val="48"/>
          <w:szCs w:val="48"/>
          <w:highlight w:val="yellow"/>
          <w:lang w:eastAsia="es-ES"/>
        </w:rPr>
        <w:t>Introducción</w:t>
      </w:r>
    </w:p>
    <w:p w14:paraId="292F0BD3" w14:textId="77777777" w:rsidR="00CB62D2" w:rsidRPr="00CB62D2" w:rsidRDefault="00BD337A"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5" w:history="1">
        <w:r w:rsidR="00CB62D2" w:rsidRPr="00CB62D2">
          <w:rPr>
            <w:rFonts w:ascii="Segoe UI" w:eastAsia="Times New Roman" w:hAnsi="Segoe UI" w:cs="Segoe UI"/>
            <w:color w:val="0000FF"/>
            <w:sz w:val="24"/>
            <w:szCs w:val="24"/>
            <w:u w:val="single"/>
            <w:lang w:eastAsia="es-ES"/>
          </w:rPr>
          <w:t xml:space="preserve">Azure </w:t>
        </w:r>
        <w:proofErr w:type="spellStart"/>
        <w:r w:rsidR="00CB62D2" w:rsidRPr="00CB62D2">
          <w:rPr>
            <w:rFonts w:ascii="Segoe UI" w:eastAsia="Times New Roman" w:hAnsi="Segoe UI" w:cs="Segoe UI"/>
            <w:color w:val="0000FF"/>
            <w:sz w:val="24"/>
            <w:szCs w:val="24"/>
            <w:u w:val="single"/>
            <w:lang w:eastAsia="es-ES"/>
          </w:rPr>
          <w:t>Policy</w:t>
        </w:r>
        <w:proofErr w:type="spellEnd"/>
      </w:hyperlink>
      <w:r w:rsidR="00CB62D2" w:rsidRPr="00CB62D2">
        <w:rPr>
          <w:rFonts w:ascii="Segoe UI" w:eastAsia="Times New Roman" w:hAnsi="Segoe UI" w:cs="Segoe UI"/>
          <w:color w:val="161616"/>
          <w:sz w:val="24"/>
          <w:szCs w:val="24"/>
          <w:lang w:eastAsia="es-ES"/>
        </w:rPr>
        <w:t> es un servicio de Azure que permite crear, asignar y administrar directivas para controlar o auditar recursos. Dichas directivas aplican distintas reglas a las configuraciones de los recursos de modo que estas configuraciones sigan cumpliendo con los estándares corporativos.</w:t>
      </w:r>
    </w:p>
    <w:p w14:paraId="0CE5551A" w14:textId="77777777" w:rsidR="00CB62D2" w:rsidRPr="00CB62D2" w:rsidRDefault="00CB62D2"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 xml:space="preserve">Su empresa está sujeta a muchas regulaciones y reglas de cumplimiento. La empresa quiere asegurarse de que cada departamento implementa los recursos correctamente. Es responsable de investigar cómo usar Azure </w:t>
      </w:r>
      <w:proofErr w:type="spellStart"/>
      <w:r w:rsidRPr="00CB62D2">
        <w:rPr>
          <w:rFonts w:ascii="Segoe UI" w:eastAsia="Times New Roman" w:hAnsi="Segoe UI" w:cs="Segoe UI"/>
          <w:color w:val="161616"/>
          <w:sz w:val="24"/>
          <w:szCs w:val="24"/>
          <w:lang w:eastAsia="es-ES"/>
        </w:rPr>
        <w:t>Policy</w:t>
      </w:r>
      <w:proofErr w:type="spellEnd"/>
      <w:r w:rsidRPr="00CB62D2">
        <w:rPr>
          <w:rFonts w:ascii="Segoe UI" w:eastAsia="Times New Roman" w:hAnsi="Segoe UI" w:cs="Segoe UI"/>
          <w:color w:val="161616"/>
          <w:sz w:val="24"/>
          <w:szCs w:val="24"/>
          <w:lang w:eastAsia="es-ES"/>
        </w:rPr>
        <w:t xml:space="preserve"> y grupos de administración para implementar medidas de cumplimiento.</w:t>
      </w:r>
    </w:p>
    <w:p w14:paraId="54FE89CE" w14:textId="77777777" w:rsidR="00CB62D2" w:rsidRPr="00CB62D2" w:rsidRDefault="00CB62D2"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En este módulo, aprenderá a implementar directivas de Azure. El contenido incluye ejemplos de definiciones de directiva y de iniciativa. Aprenderá a definir el ámbito de las directivas y a los recursos no conformes de identidad. También aprenderá las ventajas y el uso de los grupos de administración.</w:t>
      </w:r>
    </w:p>
    <w:p w14:paraId="43F988FD" w14:textId="77777777" w:rsidR="00CB62D2" w:rsidRPr="00CB62D2" w:rsidRDefault="00CB62D2"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El objetivo de este módulo es garantizar que los administradores puedan utilizar la directiva de Azure para garantizar el cumplimiento de los recursos.</w:t>
      </w:r>
    </w:p>
    <w:p w14:paraId="570933FD" w14:textId="77777777" w:rsidR="00CB62D2" w:rsidRPr="00CB62D2" w:rsidRDefault="00CB62D2" w:rsidP="00CB62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B62D2">
        <w:rPr>
          <w:rFonts w:ascii="Segoe UI" w:eastAsia="Times New Roman" w:hAnsi="Segoe UI" w:cs="Segoe UI"/>
          <w:b/>
          <w:bCs/>
          <w:color w:val="161616"/>
          <w:sz w:val="36"/>
          <w:szCs w:val="36"/>
          <w:lang w:eastAsia="es-ES"/>
        </w:rPr>
        <w:t>Objetivos de aprendizaje</w:t>
      </w:r>
    </w:p>
    <w:p w14:paraId="171C6833" w14:textId="77777777" w:rsidR="00CB62D2" w:rsidRPr="00CB62D2" w:rsidRDefault="00CB62D2"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En este módulo aprenderá a:</w:t>
      </w:r>
    </w:p>
    <w:p w14:paraId="37D62699" w14:textId="77777777" w:rsidR="00CB62D2" w:rsidRPr="00CB62D2" w:rsidRDefault="00CB62D2" w:rsidP="00CB62D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 xml:space="preserve">Implemente Azure </w:t>
      </w:r>
      <w:proofErr w:type="spellStart"/>
      <w:r w:rsidRPr="00CB62D2">
        <w:rPr>
          <w:rFonts w:ascii="Segoe UI" w:eastAsia="Times New Roman" w:hAnsi="Segoe UI" w:cs="Segoe UI"/>
          <w:color w:val="161616"/>
          <w:sz w:val="24"/>
          <w:szCs w:val="24"/>
          <w:lang w:eastAsia="es-ES"/>
        </w:rPr>
        <w:t>Policy</w:t>
      </w:r>
      <w:proofErr w:type="spellEnd"/>
      <w:r w:rsidRPr="00CB62D2">
        <w:rPr>
          <w:rFonts w:ascii="Segoe UI" w:eastAsia="Times New Roman" w:hAnsi="Segoe UI" w:cs="Segoe UI"/>
          <w:color w:val="161616"/>
          <w:sz w:val="24"/>
          <w:szCs w:val="24"/>
          <w:lang w:eastAsia="es-ES"/>
        </w:rPr>
        <w:t xml:space="preserve"> con definiciones de directivas e iniciativas.</w:t>
      </w:r>
    </w:p>
    <w:p w14:paraId="2D938CA8" w14:textId="77777777" w:rsidR="00CB62D2" w:rsidRPr="00CB62D2" w:rsidRDefault="00CB62D2" w:rsidP="00CB62D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Definir el ámbito de las directivas de Azure y determinar el cumplimiento.</w:t>
      </w:r>
    </w:p>
    <w:p w14:paraId="1087D10A" w14:textId="77777777" w:rsidR="00CB62D2" w:rsidRPr="00CB62D2" w:rsidRDefault="00CB62D2" w:rsidP="00CB62D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Cree grupos de administración destinados a directivas y presupuestos de gastos.</w:t>
      </w:r>
    </w:p>
    <w:p w14:paraId="456B3577" w14:textId="77777777" w:rsidR="00CB62D2" w:rsidRPr="00CB62D2" w:rsidRDefault="00CB62D2" w:rsidP="00CB62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B62D2">
        <w:rPr>
          <w:rFonts w:ascii="Segoe UI" w:eastAsia="Times New Roman" w:hAnsi="Segoe UI" w:cs="Segoe UI"/>
          <w:b/>
          <w:bCs/>
          <w:color w:val="161616"/>
          <w:sz w:val="36"/>
          <w:szCs w:val="36"/>
          <w:lang w:eastAsia="es-ES"/>
        </w:rPr>
        <w:t>Aptitudes evaluadas</w:t>
      </w:r>
    </w:p>
    <w:p w14:paraId="3CEEDEFD" w14:textId="77777777" w:rsidR="00CB62D2" w:rsidRPr="00CB62D2" w:rsidRDefault="00CB62D2" w:rsidP="00CB62D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El contenido del módulo le ayuda a prepararse para el </w:t>
      </w:r>
      <w:hyperlink r:id="rId6" w:history="1">
        <w:r w:rsidRPr="00CB62D2">
          <w:rPr>
            <w:rFonts w:ascii="Segoe UI" w:eastAsia="Times New Roman" w:hAnsi="Segoe UI" w:cs="Segoe UI"/>
            <w:color w:val="0000FF"/>
            <w:sz w:val="24"/>
            <w:szCs w:val="24"/>
            <w:u w:val="single"/>
            <w:lang w:eastAsia="es-ES"/>
          </w:rPr>
          <w:t>examen AZ-104: Administrador de Microsoft Azure</w:t>
        </w:r>
      </w:hyperlink>
      <w:r w:rsidRPr="00CB62D2">
        <w:rPr>
          <w:rFonts w:ascii="Segoe UI" w:eastAsia="Times New Roman" w:hAnsi="Segoe UI" w:cs="Segoe UI"/>
          <w:color w:val="161616"/>
          <w:sz w:val="24"/>
          <w:szCs w:val="24"/>
          <w:lang w:eastAsia="es-ES"/>
        </w:rPr>
        <w:t>.</w:t>
      </w:r>
    </w:p>
    <w:p w14:paraId="32ED51B3" w14:textId="77777777" w:rsidR="00CB62D2" w:rsidRPr="00CB62D2" w:rsidRDefault="00CB62D2" w:rsidP="00CB62D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CB62D2">
        <w:rPr>
          <w:rFonts w:ascii="Segoe UI" w:eastAsia="Times New Roman" w:hAnsi="Segoe UI" w:cs="Segoe UI"/>
          <w:b/>
          <w:bCs/>
          <w:color w:val="161616"/>
          <w:sz w:val="36"/>
          <w:szCs w:val="36"/>
          <w:lang w:eastAsia="es-ES"/>
        </w:rPr>
        <w:t>Requisitos previos</w:t>
      </w:r>
    </w:p>
    <w:p w14:paraId="556405EF" w14:textId="77777777" w:rsidR="00CB62D2" w:rsidRPr="00CB62D2" w:rsidRDefault="00CB62D2" w:rsidP="00CB62D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Conocimientos básicos de los conceptos de Azure, como suscripciones, grupos de recursos y recursos.</w:t>
      </w:r>
    </w:p>
    <w:p w14:paraId="79448DB8" w14:textId="77777777" w:rsidR="00CB62D2" w:rsidRPr="00CB62D2" w:rsidRDefault="00CB62D2" w:rsidP="00CB62D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Conocimientos prácticos de los conceptos de gobernanza, como el cumplimiento y los informes.</w:t>
      </w:r>
    </w:p>
    <w:p w14:paraId="55FDBB43" w14:textId="77777777" w:rsidR="00CB62D2" w:rsidRPr="00CB62D2" w:rsidRDefault="00CB62D2" w:rsidP="00CB62D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lastRenderedPageBreak/>
        <w:t xml:space="preserve">Familiaridad con Azure </w:t>
      </w:r>
      <w:proofErr w:type="spellStart"/>
      <w:r w:rsidRPr="00CB62D2">
        <w:rPr>
          <w:rFonts w:ascii="Segoe UI" w:eastAsia="Times New Roman" w:hAnsi="Segoe UI" w:cs="Segoe UI"/>
          <w:color w:val="161616"/>
          <w:sz w:val="24"/>
          <w:szCs w:val="24"/>
          <w:lang w:eastAsia="es-ES"/>
        </w:rPr>
        <w:t>Resource</w:t>
      </w:r>
      <w:proofErr w:type="spellEnd"/>
      <w:r w:rsidRPr="00CB62D2">
        <w:rPr>
          <w:rFonts w:ascii="Segoe UI" w:eastAsia="Times New Roman" w:hAnsi="Segoe UI" w:cs="Segoe UI"/>
          <w:color w:val="161616"/>
          <w:sz w:val="24"/>
          <w:szCs w:val="24"/>
          <w:lang w:eastAsia="es-ES"/>
        </w:rPr>
        <w:t xml:space="preserve"> Manager y cómo usarlo para implementar y administrar recursos.</w:t>
      </w:r>
    </w:p>
    <w:p w14:paraId="0205D714" w14:textId="77777777" w:rsidR="00CB62D2" w:rsidRPr="00CB62D2" w:rsidRDefault="00CB62D2" w:rsidP="00CB62D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CB62D2">
        <w:rPr>
          <w:rFonts w:ascii="Segoe UI" w:eastAsia="Times New Roman" w:hAnsi="Segoe UI" w:cs="Segoe UI"/>
          <w:color w:val="161616"/>
          <w:sz w:val="24"/>
          <w:szCs w:val="24"/>
          <w:lang w:eastAsia="es-ES"/>
        </w:rPr>
        <w:t>Conocimiento de la sintaxis JSON para poder crear definiciones de directiva y asignaciones de directivas.</w:t>
      </w:r>
    </w:p>
    <w:p w14:paraId="5AF3FE52" w14:textId="77777777" w:rsidR="00905CF5" w:rsidRDefault="00905CF5"/>
    <w:p w14:paraId="58C2880B" w14:textId="77777777" w:rsidR="00DC15F2" w:rsidRDefault="00DC15F2"/>
    <w:p w14:paraId="61E4FB12" w14:textId="77777777" w:rsidR="00DC15F2" w:rsidRDefault="00DC15F2"/>
    <w:p w14:paraId="6F985347" w14:textId="77777777" w:rsidR="00DC15F2" w:rsidRDefault="00DC15F2"/>
    <w:p w14:paraId="71327FFA" w14:textId="77777777" w:rsidR="00DC15F2" w:rsidRDefault="00DC15F2"/>
    <w:p w14:paraId="60FA6695" w14:textId="77777777" w:rsidR="00DC15F2" w:rsidRDefault="00DC15F2"/>
    <w:p w14:paraId="4C1684B0" w14:textId="77777777" w:rsidR="00DC15F2" w:rsidRDefault="00DC15F2"/>
    <w:p w14:paraId="23A8EC71" w14:textId="77777777" w:rsidR="00DC15F2" w:rsidRDefault="00DC15F2"/>
    <w:p w14:paraId="256F2B79" w14:textId="77777777" w:rsidR="00DC15F2" w:rsidRDefault="00DC15F2"/>
    <w:p w14:paraId="1A8E1798" w14:textId="77777777" w:rsidR="00DC15F2" w:rsidRDefault="00DC15F2"/>
    <w:p w14:paraId="27863EBF" w14:textId="77777777" w:rsidR="00DC15F2" w:rsidRDefault="00DC15F2"/>
    <w:p w14:paraId="06D06B2D" w14:textId="77777777" w:rsidR="00DC15F2" w:rsidRDefault="00DC15F2"/>
    <w:p w14:paraId="64855F37" w14:textId="77777777" w:rsidR="00DC15F2" w:rsidRDefault="00DC15F2"/>
    <w:p w14:paraId="5AE8DBA1" w14:textId="77777777" w:rsidR="00DC15F2" w:rsidRDefault="00DC15F2"/>
    <w:p w14:paraId="24EAA465" w14:textId="77777777" w:rsidR="00DC15F2" w:rsidRDefault="00DC15F2"/>
    <w:p w14:paraId="2D30D808" w14:textId="77777777" w:rsidR="00DC15F2" w:rsidRDefault="00DC15F2"/>
    <w:p w14:paraId="345C8D69" w14:textId="77777777" w:rsidR="00DC15F2" w:rsidRDefault="00DC15F2"/>
    <w:p w14:paraId="539C4C11" w14:textId="77777777" w:rsidR="00DC15F2" w:rsidRDefault="00DC15F2"/>
    <w:p w14:paraId="782F9304" w14:textId="77777777" w:rsidR="00DC15F2" w:rsidRDefault="00DC15F2"/>
    <w:p w14:paraId="1D634225" w14:textId="77777777" w:rsidR="00DC15F2" w:rsidRDefault="00DC15F2"/>
    <w:p w14:paraId="3E76C380" w14:textId="77777777" w:rsidR="00DC15F2" w:rsidRDefault="00DC15F2"/>
    <w:p w14:paraId="6D4DFC56" w14:textId="77777777" w:rsidR="00DC15F2" w:rsidRDefault="00DC15F2"/>
    <w:p w14:paraId="30EC234A" w14:textId="77777777" w:rsidR="00DC15F2" w:rsidRDefault="00DC15F2"/>
    <w:p w14:paraId="58DF423D" w14:textId="77777777" w:rsidR="00DC15F2" w:rsidRDefault="00DC15F2"/>
    <w:p w14:paraId="0DD1748A" w14:textId="77777777" w:rsidR="00DC15F2" w:rsidRDefault="00DC15F2"/>
    <w:p w14:paraId="72D3C291" w14:textId="77777777" w:rsidR="00DC15F2" w:rsidRDefault="00DC15F2"/>
    <w:p w14:paraId="571F98F0" w14:textId="77777777" w:rsidR="00DC15F2" w:rsidRDefault="00DC15F2"/>
    <w:p w14:paraId="5B773E6D" w14:textId="77777777" w:rsidR="00DC15F2" w:rsidRDefault="00DC15F2"/>
    <w:p w14:paraId="7A23447A" w14:textId="77777777" w:rsidR="00DC15F2" w:rsidRPr="00896393" w:rsidRDefault="00DC15F2" w:rsidP="0089639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25A">
        <w:rPr>
          <w:rFonts w:ascii="Segoe UI" w:eastAsia="Times New Roman" w:hAnsi="Segoe UI" w:cs="Segoe UI"/>
          <w:b/>
          <w:bCs/>
          <w:color w:val="161616"/>
          <w:kern w:val="36"/>
          <w:sz w:val="48"/>
          <w:szCs w:val="48"/>
          <w:highlight w:val="yellow"/>
          <w:lang w:eastAsia="es-ES"/>
        </w:rPr>
        <w:lastRenderedPageBreak/>
        <w:t>Creación de grupos de administración</w:t>
      </w:r>
    </w:p>
    <w:p w14:paraId="3606FD80"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Las organizaciones que usan varias suscripciones necesitan una manera eficaz de administrar el acceso, las directivas y el cumplimiento. </w:t>
      </w:r>
      <w:hyperlink r:id="rId7" w:history="1">
        <w:r w:rsidRPr="00896393">
          <w:rPr>
            <w:rFonts w:ascii="Segoe UI" w:eastAsia="Times New Roman" w:hAnsi="Segoe UI" w:cs="Segoe UI"/>
            <w:color w:val="0000FF"/>
            <w:sz w:val="24"/>
            <w:szCs w:val="24"/>
            <w:lang w:eastAsia="es-ES"/>
          </w:rPr>
          <w:t>Los grupos de administración de Azure</w:t>
        </w:r>
      </w:hyperlink>
      <w:r w:rsidRPr="00896393">
        <w:rPr>
          <w:rFonts w:ascii="Segoe UI" w:eastAsia="Times New Roman" w:hAnsi="Segoe UI" w:cs="Segoe UI"/>
          <w:color w:val="161616"/>
          <w:sz w:val="24"/>
          <w:szCs w:val="24"/>
          <w:lang w:eastAsia="es-ES"/>
        </w:rPr>
        <w:t> ofrecen un nivel de ámbito y control que está por encima de las suscripciones. Puede usar grupos de administración como contenedores para administrar el acceso, la directiva y el cumplimiento en todas las suscripciones.</w:t>
      </w:r>
    </w:p>
    <w:p w14:paraId="4537E7C0" w14:textId="77777777" w:rsidR="00DC15F2" w:rsidRPr="00896393" w:rsidRDefault="00DC15F2" w:rsidP="0089639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96393">
        <w:rPr>
          <w:rFonts w:ascii="Segoe UI" w:eastAsia="Times New Roman" w:hAnsi="Segoe UI" w:cs="Segoe UI"/>
          <w:b/>
          <w:bCs/>
          <w:color w:val="161616"/>
          <w:sz w:val="27"/>
          <w:szCs w:val="27"/>
          <w:lang w:eastAsia="es-ES"/>
        </w:rPr>
        <w:t>Aspectos que debe saber sobre los grupos de administración</w:t>
      </w:r>
    </w:p>
    <w:p w14:paraId="0CC278D6"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Tenga en cuenta las características siguientes de los grupos de administración de Azure:</w:t>
      </w:r>
    </w:p>
    <w:p w14:paraId="1BA2532E" w14:textId="77777777" w:rsidR="00DC15F2" w:rsidRPr="00896393" w:rsidRDefault="00DC15F2" w:rsidP="00DC15F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De manera predeterminada, todas las suscripciones nuevas se colocan en el grupo de administración de nivel superior o </w:t>
      </w:r>
      <w:r w:rsidRPr="00896393">
        <w:rPr>
          <w:rFonts w:ascii="Segoe UI" w:eastAsia="Times New Roman" w:hAnsi="Segoe UI" w:cs="Segoe UI"/>
          <w:i/>
          <w:iCs/>
          <w:color w:val="161616"/>
          <w:sz w:val="24"/>
          <w:szCs w:val="24"/>
          <w:lang w:eastAsia="es-ES"/>
        </w:rPr>
        <w:t>grupo raíz</w:t>
      </w:r>
      <w:r w:rsidRPr="00896393">
        <w:rPr>
          <w:rFonts w:ascii="Segoe UI" w:eastAsia="Times New Roman" w:hAnsi="Segoe UI" w:cs="Segoe UI"/>
          <w:color w:val="161616"/>
          <w:sz w:val="24"/>
          <w:szCs w:val="24"/>
          <w:lang w:eastAsia="es-ES"/>
        </w:rPr>
        <w:t>.</w:t>
      </w:r>
    </w:p>
    <w:p w14:paraId="3D5DD059" w14:textId="77777777" w:rsidR="00DC15F2" w:rsidRPr="00896393" w:rsidRDefault="00DC15F2" w:rsidP="00DC15F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Todas las suscripciones dentro de un grupo de administración heredan automáticamente las condiciones aplicadas a ese grupo de administración.</w:t>
      </w:r>
    </w:p>
    <w:p w14:paraId="530EA87E" w14:textId="77777777" w:rsidR="00DC15F2" w:rsidRPr="00896393" w:rsidRDefault="00DC15F2" w:rsidP="00DC15F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Un árbol de grupo de administración puede admitir hasta seis niveles de profundidad.</w:t>
      </w:r>
    </w:p>
    <w:p w14:paraId="7462D285" w14:textId="77777777" w:rsidR="00DC15F2" w:rsidRPr="00896393" w:rsidRDefault="00DC15F2" w:rsidP="00DC15F2">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La autorización de control de acceso basado en rol de Azure para las operaciones del grupo de administración no está habilitada de manera predeterminada.</w:t>
      </w:r>
    </w:p>
    <w:p w14:paraId="0E3335F9"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En el diagrama siguiente se muestra cómo se pueden usar los grupos de administración de Azure para organizar las suscripciones en una jerarquía de administración unificada de directivas y acceso. En este escenario, la organización tiene un único grupo de administración de nivel superior. Todos los directorios del grupo raíz se contraen en el grupo de nivel superior.</w:t>
      </w:r>
    </w:p>
    <w:p w14:paraId="5DAA5C75"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noProof/>
          <w:color w:val="161616"/>
          <w:sz w:val="24"/>
          <w:szCs w:val="24"/>
          <w:lang w:eastAsia="es-ES"/>
        </w:rPr>
        <w:lastRenderedPageBreak/>
        <w:drawing>
          <wp:inline distT="0" distB="0" distL="0" distR="0" wp14:anchorId="0D85AB1E" wp14:editId="5C02665A">
            <wp:extent cx="5400040" cy="3332480"/>
            <wp:effectExtent l="0" t="0" r="0" b="1270"/>
            <wp:docPr id="1628702461" name="Imagen 2" descr="Diagram that shows how Azure management groups can be used to organize subscriptions in a hierarchy of unified policy and acces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how Azure management groups can be used to organize subscriptions in a hierarchy of unified policy and access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32480"/>
                    </a:xfrm>
                    <a:prstGeom prst="rect">
                      <a:avLst/>
                    </a:prstGeom>
                    <a:noFill/>
                    <a:ln>
                      <a:noFill/>
                    </a:ln>
                  </pic:spPr>
                </pic:pic>
              </a:graphicData>
            </a:graphic>
          </wp:inline>
        </w:drawing>
      </w:r>
    </w:p>
    <w:p w14:paraId="6BA9EDE3" w14:textId="77777777" w:rsidR="00DC15F2" w:rsidRPr="00896393" w:rsidRDefault="00DC15F2" w:rsidP="0089639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96393">
        <w:rPr>
          <w:rFonts w:ascii="Segoe UI" w:eastAsia="Times New Roman" w:hAnsi="Segoe UI" w:cs="Segoe UI"/>
          <w:b/>
          <w:bCs/>
          <w:color w:val="161616"/>
          <w:sz w:val="27"/>
          <w:szCs w:val="27"/>
          <w:lang w:eastAsia="es-ES"/>
        </w:rPr>
        <w:t>Aspectos que se deben tener en cuenta al usar grupos de administración</w:t>
      </w:r>
    </w:p>
    <w:p w14:paraId="71180131"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 xml:space="preserve">Revise las siguientes formas de usar grupos de administración en Azure </w:t>
      </w:r>
      <w:proofErr w:type="spellStart"/>
      <w:r w:rsidRPr="00896393">
        <w:rPr>
          <w:rFonts w:ascii="Segoe UI" w:eastAsia="Times New Roman" w:hAnsi="Segoe UI" w:cs="Segoe UI"/>
          <w:color w:val="161616"/>
          <w:sz w:val="24"/>
          <w:szCs w:val="24"/>
          <w:lang w:eastAsia="es-ES"/>
        </w:rPr>
        <w:t>Policy</w:t>
      </w:r>
      <w:proofErr w:type="spellEnd"/>
      <w:r w:rsidRPr="00896393">
        <w:rPr>
          <w:rFonts w:ascii="Segoe UI" w:eastAsia="Times New Roman" w:hAnsi="Segoe UI" w:cs="Segoe UI"/>
          <w:color w:val="161616"/>
          <w:sz w:val="24"/>
          <w:szCs w:val="24"/>
          <w:lang w:eastAsia="es-ES"/>
        </w:rPr>
        <w:t xml:space="preserve"> para administrar las suscripciones:</w:t>
      </w:r>
    </w:p>
    <w:p w14:paraId="40F2AC03" w14:textId="77777777" w:rsidR="00DC15F2" w:rsidRPr="00896393" w:rsidRDefault="00DC15F2" w:rsidP="00DC15F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b/>
          <w:bCs/>
          <w:color w:val="161616"/>
          <w:sz w:val="24"/>
          <w:szCs w:val="24"/>
          <w:lang w:eastAsia="es-ES"/>
        </w:rPr>
        <w:t>Considere las jerarquías y grupos personalizados</w:t>
      </w:r>
      <w:r w:rsidRPr="00896393">
        <w:rPr>
          <w:rFonts w:ascii="Segoe UI" w:eastAsia="Times New Roman" w:hAnsi="Segoe UI" w:cs="Segoe UI"/>
          <w:color w:val="161616"/>
          <w:sz w:val="24"/>
          <w:szCs w:val="24"/>
          <w:lang w:eastAsia="es-ES"/>
        </w:rPr>
        <w:t>. Alinee las suscripciones de Azure mediante jerarquías personalizadas y agrupaciones que satisfagan la estructura organizativa y los escenarios empresariales de la empresa. Puede usar grupos de administración para dirigirse a directivas y presupuestos de gasto entre suscripciones.</w:t>
      </w:r>
    </w:p>
    <w:p w14:paraId="38BDC8A1" w14:textId="77777777" w:rsidR="00DC15F2" w:rsidRPr="00896393" w:rsidRDefault="00DC15F2" w:rsidP="00DC15F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b/>
          <w:bCs/>
          <w:color w:val="161616"/>
          <w:sz w:val="24"/>
          <w:szCs w:val="24"/>
          <w:lang w:eastAsia="es-ES"/>
        </w:rPr>
        <w:t>Considere la herencia de directivas</w:t>
      </w:r>
      <w:r w:rsidRPr="00896393">
        <w:rPr>
          <w:rFonts w:ascii="Segoe UI" w:eastAsia="Times New Roman" w:hAnsi="Segoe UI" w:cs="Segoe UI"/>
          <w:color w:val="161616"/>
          <w:sz w:val="24"/>
          <w:szCs w:val="24"/>
          <w:lang w:eastAsia="es-ES"/>
        </w:rPr>
        <w:t>. Controle la herencia jerárquica de acceso y privilegios en las definiciones de directiva. Todas las suscripciones dentro de un grupo de administración heredan las condiciones que se aplican al grupo de administración. Puede aplicar directivas a un grupo de administración para limitar las regiones disponibles para crear máquinas virtuales (VM). La directiva se puede aplicar a todos los grupos de administración, suscripciones y recursos del grupo de administración inicial, para asegurarse de que las máquinas virtuales solo se crean en las regiones especificadas.</w:t>
      </w:r>
    </w:p>
    <w:p w14:paraId="63C6A4A6" w14:textId="77777777" w:rsidR="00DC15F2" w:rsidRPr="00896393" w:rsidRDefault="00DC15F2" w:rsidP="00DC15F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b/>
          <w:bCs/>
          <w:color w:val="161616"/>
          <w:sz w:val="24"/>
          <w:szCs w:val="24"/>
          <w:lang w:eastAsia="es-ES"/>
        </w:rPr>
        <w:t>Considere las reglas de cumplimiento</w:t>
      </w:r>
      <w:r w:rsidRPr="00896393">
        <w:rPr>
          <w:rFonts w:ascii="Segoe UI" w:eastAsia="Times New Roman" w:hAnsi="Segoe UI" w:cs="Segoe UI"/>
          <w:color w:val="161616"/>
          <w:sz w:val="24"/>
          <w:szCs w:val="24"/>
          <w:lang w:eastAsia="es-ES"/>
        </w:rPr>
        <w:t>. Organice las suscripciones en grupos de administración para ayudar a satisfacer las reglas de cumplimiento de departamentos y equipos individuales.</w:t>
      </w:r>
    </w:p>
    <w:p w14:paraId="56A75E2D" w14:textId="77777777" w:rsidR="00DC15F2" w:rsidRPr="00896393" w:rsidRDefault="00DC15F2" w:rsidP="00DC15F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96393">
        <w:rPr>
          <w:rFonts w:ascii="Segoe UI" w:eastAsia="Times New Roman" w:hAnsi="Segoe UI" w:cs="Segoe UI"/>
          <w:b/>
          <w:bCs/>
          <w:color w:val="161616"/>
          <w:sz w:val="24"/>
          <w:szCs w:val="24"/>
          <w:lang w:eastAsia="es-ES"/>
        </w:rPr>
        <w:lastRenderedPageBreak/>
        <w:t>Considere los informes de costos</w:t>
      </w:r>
      <w:r w:rsidRPr="00896393">
        <w:rPr>
          <w:rFonts w:ascii="Segoe UI" w:eastAsia="Times New Roman" w:hAnsi="Segoe UI" w:cs="Segoe UI"/>
          <w:color w:val="161616"/>
          <w:sz w:val="24"/>
          <w:szCs w:val="24"/>
          <w:lang w:eastAsia="es-ES"/>
        </w:rPr>
        <w:t>. Use grupos de administración para realizar informes de costos por departamento o para escenarios empresariales específicos. Puede usar grupos de administración para informar sobre los detalles presupuestarios entre suscripciones.</w:t>
      </w:r>
    </w:p>
    <w:p w14:paraId="6DD4D76F" w14:textId="77777777" w:rsidR="00DC15F2" w:rsidRPr="00896393" w:rsidRDefault="00DC15F2" w:rsidP="00896393">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96393">
        <w:rPr>
          <w:rFonts w:ascii="Segoe UI" w:eastAsia="Times New Roman" w:hAnsi="Segoe UI" w:cs="Segoe UI"/>
          <w:b/>
          <w:bCs/>
          <w:color w:val="161616"/>
          <w:sz w:val="36"/>
          <w:szCs w:val="36"/>
          <w:lang w:eastAsia="es-ES"/>
        </w:rPr>
        <w:t>Creación de grupos de administración</w:t>
      </w:r>
    </w:p>
    <w:p w14:paraId="1959BD87"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 xml:space="preserve">Puede crear un grupo de administración con Azure </w:t>
      </w:r>
      <w:proofErr w:type="spellStart"/>
      <w:r w:rsidRPr="00896393">
        <w:rPr>
          <w:rFonts w:ascii="Segoe UI" w:eastAsia="Times New Roman" w:hAnsi="Segoe UI" w:cs="Segoe UI"/>
          <w:color w:val="161616"/>
          <w:sz w:val="24"/>
          <w:szCs w:val="24"/>
          <w:lang w:eastAsia="es-ES"/>
        </w:rPr>
        <w:t>Policy</w:t>
      </w:r>
      <w:proofErr w:type="spellEnd"/>
      <w:r w:rsidRPr="00896393">
        <w:rPr>
          <w:rFonts w:ascii="Segoe UI" w:eastAsia="Times New Roman" w:hAnsi="Segoe UI" w:cs="Segoe UI"/>
          <w:color w:val="161616"/>
          <w:sz w:val="24"/>
          <w:szCs w:val="24"/>
          <w:lang w:eastAsia="es-ES"/>
        </w:rPr>
        <w:t xml:space="preserve"> mediante Azure Portal, PowerShell o la CLI de Azure. Este es un ejemplo de lo que verá en Azure Portal:</w:t>
      </w:r>
    </w:p>
    <w:p w14:paraId="22C8B5CB"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noProof/>
          <w:color w:val="161616"/>
          <w:sz w:val="24"/>
          <w:szCs w:val="24"/>
          <w:lang w:eastAsia="es-ES"/>
        </w:rPr>
        <w:drawing>
          <wp:inline distT="0" distB="0" distL="0" distR="0" wp14:anchorId="631D7D55" wp14:editId="7D5E22A2">
            <wp:extent cx="5400040" cy="3280410"/>
            <wp:effectExtent l="0" t="0" r="0" b="0"/>
            <wp:docPr id="1484193741" name="Imagen 1" descr="Screenshot that shows how to create a management group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create a management group in the Azure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80410"/>
                    </a:xfrm>
                    <a:prstGeom prst="rect">
                      <a:avLst/>
                    </a:prstGeom>
                    <a:noFill/>
                    <a:ln>
                      <a:noFill/>
                    </a:ln>
                  </pic:spPr>
                </pic:pic>
              </a:graphicData>
            </a:graphic>
          </wp:inline>
        </w:drawing>
      </w:r>
    </w:p>
    <w:p w14:paraId="08F2E6BF" w14:textId="77777777" w:rsidR="00DC15F2" w:rsidRPr="00896393" w:rsidRDefault="00DC15F2" w:rsidP="0089639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96393">
        <w:rPr>
          <w:rFonts w:ascii="Segoe UI" w:eastAsia="Times New Roman" w:hAnsi="Segoe UI" w:cs="Segoe UI"/>
          <w:color w:val="161616"/>
          <w:sz w:val="24"/>
          <w:szCs w:val="24"/>
          <w:lang w:eastAsia="es-ES"/>
        </w:rPr>
        <w:t>Un grupo de administración tiene un identificador (id.) único de directorio y un nombre para mostrar. El id. se usa para enviar comandos en el grupo de administración. El valor del id. no se puede cambiar después de crearlo porque se usa en todo el sistema de Azure para identificar el grupo de administración. El nombre para mostrar del grupo de administración es opcional y se puede cambiar en cualquier momento.</w:t>
      </w:r>
    </w:p>
    <w:p w14:paraId="698AD120" w14:textId="77777777" w:rsidR="00DC15F2" w:rsidRDefault="00DC15F2"/>
    <w:p w14:paraId="51A32ABE" w14:textId="77777777" w:rsidR="00B4725A" w:rsidRDefault="00B4725A"/>
    <w:p w14:paraId="002D1774" w14:textId="77777777" w:rsidR="00B4725A" w:rsidRDefault="00B4725A"/>
    <w:p w14:paraId="34988D54" w14:textId="77777777" w:rsidR="00DC15F2" w:rsidRPr="002466AD" w:rsidRDefault="00DC15F2" w:rsidP="002466A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25A">
        <w:rPr>
          <w:rFonts w:ascii="Segoe UI" w:eastAsia="Times New Roman" w:hAnsi="Segoe UI" w:cs="Segoe UI"/>
          <w:b/>
          <w:bCs/>
          <w:color w:val="161616"/>
          <w:kern w:val="36"/>
          <w:sz w:val="48"/>
          <w:szCs w:val="48"/>
          <w:highlight w:val="yellow"/>
          <w:lang w:eastAsia="es-ES"/>
        </w:rPr>
        <w:lastRenderedPageBreak/>
        <w:t>Implementación de directivas de Azure</w:t>
      </w:r>
    </w:p>
    <w:p w14:paraId="5B72A455" w14:textId="77777777" w:rsidR="00DC15F2" w:rsidRPr="002466AD" w:rsidRDefault="00DC15F2" w:rsidP="002466A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66AD">
        <w:rPr>
          <w:rFonts w:ascii="Segoe UI" w:eastAsia="Times New Roman" w:hAnsi="Segoe UI" w:cs="Segoe UI"/>
          <w:color w:val="161616"/>
          <w:sz w:val="24"/>
          <w:szCs w:val="24"/>
          <w:lang w:eastAsia="es-ES"/>
        </w:rPr>
        <w:t xml:space="preserve">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xml:space="preserve"> es un servicio de Azure que se usa para crear, asignar y administrar directivas. Puede usar directivas para aplicar reglas en los recursos a fin de cumplir los estándares de cumplimiento corporativo y los contratos de nivel de servicio.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xml:space="preserve"> ejecuta evaluaciones y exámenes en los recursos para asegurarse de que son compatibles.</w:t>
      </w:r>
    </w:p>
    <w:p w14:paraId="58174265" w14:textId="77777777" w:rsidR="00DC15F2" w:rsidRPr="002466AD" w:rsidRDefault="00DC15F2" w:rsidP="002466A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466AD">
        <w:rPr>
          <w:rFonts w:ascii="Segoe UI" w:eastAsia="Times New Roman" w:hAnsi="Segoe UI" w:cs="Segoe UI"/>
          <w:b/>
          <w:bCs/>
          <w:color w:val="161616"/>
          <w:sz w:val="27"/>
          <w:szCs w:val="27"/>
          <w:lang w:eastAsia="es-ES"/>
        </w:rPr>
        <w:t>Aspectos que debe saber sobre Azure </w:t>
      </w:r>
      <w:proofErr w:type="spellStart"/>
      <w:r w:rsidRPr="002466AD">
        <w:rPr>
          <w:rFonts w:ascii="Segoe UI" w:eastAsia="Times New Roman" w:hAnsi="Segoe UI" w:cs="Segoe UI"/>
          <w:b/>
          <w:bCs/>
          <w:color w:val="161616"/>
          <w:sz w:val="27"/>
          <w:szCs w:val="27"/>
          <w:lang w:eastAsia="es-ES"/>
        </w:rPr>
        <w:t>Policy</w:t>
      </w:r>
      <w:proofErr w:type="spellEnd"/>
    </w:p>
    <w:p w14:paraId="0F5AFDA7" w14:textId="77777777" w:rsidR="00DC15F2" w:rsidRPr="002466AD" w:rsidRDefault="00DC15F2" w:rsidP="002466A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66AD">
        <w:rPr>
          <w:rFonts w:ascii="Segoe UI" w:eastAsia="Times New Roman" w:hAnsi="Segoe UI" w:cs="Segoe UI"/>
          <w:color w:val="161616"/>
          <w:sz w:val="24"/>
          <w:szCs w:val="24"/>
          <w:lang w:eastAsia="es-ES"/>
        </w:rPr>
        <w:t xml:space="preserve">Las ventajas principales de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xml:space="preserve"> se encuentran en las áreas de aplicación y cumplimiento, escalado y corrección.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xml:space="preserve"> también es importante para los equipos que ejecutan un entorno en el que se necesitan diferentes formas de gobernanza.</w:t>
      </w:r>
    </w:p>
    <w:p w14:paraId="30C1A4CB" w14:textId="77777777" w:rsidR="00DC15F2" w:rsidRPr="002466AD" w:rsidRDefault="00DC15F2" w:rsidP="002466AD">
      <w:pPr>
        <w:shd w:val="clear" w:color="auto" w:fill="FFFFFF"/>
        <w:spacing w:after="0" w:line="240" w:lineRule="auto"/>
        <w:rPr>
          <w:rFonts w:ascii="Segoe UI" w:eastAsia="Times New Roman" w:hAnsi="Segoe UI" w:cs="Segoe UI"/>
          <w:color w:val="161616"/>
          <w:sz w:val="24"/>
          <w:szCs w:val="24"/>
          <w:lang w:eastAsia="es-ES"/>
        </w:rPr>
      </w:pPr>
    </w:p>
    <w:tbl>
      <w:tblPr>
        <w:tblW w:w="8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6125"/>
      </w:tblGrid>
      <w:tr w:rsidR="00DC15F2" w:rsidRPr="002466AD" w14:paraId="0D7837C9" w14:textId="77777777" w:rsidTr="002466AD">
        <w:trPr>
          <w:trHeight w:val="306"/>
          <w:tblHeader/>
        </w:trPr>
        <w:tc>
          <w:tcPr>
            <w:tcW w:w="0" w:type="auto"/>
            <w:shd w:val="clear" w:color="auto" w:fill="A6A6A6" w:themeFill="background1" w:themeFillShade="A6"/>
            <w:hideMark/>
          </w:tcPr>
          <w:p w14:paraId="0FDBD145" w14:textId="77777777" w:rsidR="00DC15F2" w:rsidRPr="002466AD" w:rsidRDefault="00DC15F2" w:rsidP="002466AD">
            <w:pPr>
              <w:spacing w:after="0" w:line="240" w:lineRule="auto"/>
              <w:rPr>
                <w:rFonts w:ascii="Times New Roman" w:eastAsia="Times New Roman" w:hAnsi="Times New Roman" w:cs="Times New Roman"/>
                <w:b/>
                <w:bCs/>
                <w:sz w:val="24"/>
                <w:szCs w:val="24"/>
                <w:lang w:eastAsia="es-ES"/>
              </w:rPr>
            </w:pPr>
            <w:r w:rsidRPr="002466AD">
              <w:rPr>
                <w:rFonts w:ascii="Times New Roman" w:eastAsia="Times New Roman" w:hAnsi="Times New Roman" w:cs="Times New Roman"/>
                <w:b/>
                <w:bCs/>
                <w:sz w:val="24"/>
                <w:szCs w:val="24"/>
                <w:lang w:eastAsia="es-ES"/>
              </w:rPr>
              <w:t>Ventaja</w:t>
            </w:r>
          </w:p>
        </w:tc>
        <w:tc>
          <w:tcPr>
            <w:tcW w:w="0" w:type="auto"/>
            <w:shd w:val="clear" w:color="auto" w:fill="A6A6A6" w:themeFill="background1" w:themeFillShade="A6"/>
            <w:hideMark/>
          </w:tcPr>
          <w:p w14:paraId="7EF80F84" w14:textId="77777777" w:rsidR="00DC15F2" w:rsidRPr="002466AD" w:rsidRDefault="00DC15F2" w:rsidP="002466AD">
            <w:pPr>
              <w:spacing w:after="0" w:line="240" w:lineRule="auto"/>
              <w:rPr>
                <w:rFonts w:ascii="Times New Roman" w:eastAsia="Times New Roman" w:hAnsi="Times New Roman" w:cs="Times New Roman"/>
                <w:b/>
                <w:bCs/>
                <w:sz w:val="24"/>
                <w:szCs w:val="24"/>
                <w:lang w:eastAsia="es-ES"/>
              </w:rPr>
            </w:pPr>
            <w:r w:rsidRPr="002466AD">
              <w:rPr>
                <w:rFonts w:ascii="Times New Roman" w:eastAsia="Times New Roman" w:hAnsi="Times New Roman" w:cs="Times New Roman"/>
                <w:b/>
                <w:bCs/>
                <w:sz w:val="24"/>
                <w:szCs w:val="24"/>
                <w:lang w:eastAsia="es-ES"/>
              </w:rPr>
              <w:t>Descripción</w:t>
            </w:r>
          </w:p>
        </w:tc>
      </w:tr>
      <w:tr w:rsidR="00DC15F2" w:rsidRPr="002466AD" w14:paraId="71D85E09" w14:textId="77777777" w:rsidTr="002466AD">
        <w:trPr>
          <w:trHeight w:val="961"/>
        </w:trPr>
        <w:tc>
          <w:tcPr>
            <w:tcW w:w="0" w:type="auto"/>
            <w:hideMark/>
          </w:tcPr>
          <w:p w14:paraId="5800E52C"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b/>
                <w:bCs/>
                <w:sz w:val="24"/>
                <w:szCs w:val="24"/>
                <w:lang w:eastAsia="es-ES"/>
              </w:rPr>
              <w:t>Aplicación de reglas y cumplimiento</w:t>
            </w:r>
          </w:p>
        </w:tc>
        <w:tc>
          <w:tcPr>
            <w:tcW w:w="0" w:type="auto"/>
            <w:hideMark/>
          </w:tcPr>
          <w:p w14:paraId="3564A9F1"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sz w:val="24"/>
                <w:szCs w:val="24"/>
                <w:lang w:eastAsia="es-ES"/>
              </w:rPr>
              <w:t>Habilite directivas integradas, o bien cree directivas personalizadas para todos los tipos de recursos. Admita la evaluación y aplicación de directivas en tiempo real y la evaluación periódica o a petición del cumplimiento.</w:t>
            </w:r>
          </w:p>
        </w:tc>
      </w:tr>
      <w:tr w:rsidR="00DC15F2" w:rsidRPr="002466AD" w14:paraId="36900E04" w14:textId="77777777" w:rsidTr="002466AD">
        <w:trPr>
          <w:trHeight w:val="633"/>
        </w:trPr>
        <w:tc>
          <w:tcPr>
            <w:tcW w:w="0" w:type="auto"/>
            <w:hideMark/>
          </w:tcPr>
          <w:p w14:paraId="149C7728"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b/>
                <w:bCs/>
                <w:sz w:val="24"/>
                <w:szCs w:val="24"/>
                <w:lang w:eastAsia="es-ES"/>
              </w:rPr>
              <w:t>Aplicación de directivas a gran escala</w:t>
            </w:r>
          </w:p>
        </w:tc>
        <w:tc>
          <w:tcPr>
            <w:tcW w:w="0" w:type="auto"/>
            <w:hideMark/>
          </w:tcPr>
          <w:p w14:paraId="519404FC"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sz w:val="24"/>
                <w:szCs w:val="24"/>
                <w:lang w:eastAsia="es-ES"/>
              </w:rPr>
              <w:t>Aplicar directivas a un grupo de administración con control en toda la organización. Aplique varias directivas y agregue estados de directiva con la iniciativa de directiva. Defina un ámbito de exclusión.</w:t>
            </w:r>
          </w:p>
        </w:tc>
      </w:tr>
      <w:tr w:rsidR="00DC15F2" w:rsidRPr="002466AD" w14:paraId="58C1D168" w14:textId="77777777" w:rsidTr="002466AD">
        <w:trPr>
          <w:trHeight w:val="328"/>
        </w:trPr>
        <w:tc>
          <w:tcPr>
            <w:tcW w:w="0" w:type="auto"/>
            <w:hideMark/>
          </w:tcPr>
          <w:p w14:paraId="4F767A75"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b/>
                <w:bCs/>
                <w:sz w:val="24"/>
                <w:szCs w:val="24"/>
                <w:lang w:eastAsia="es-ES"/>
              </w:rPr>
              <w:t>Corrección</w:t>
            </w:r>
          </w:p>
        </w:tc>
        <w:tc>
          <w:tcPr>
            <w:tcW w:w="0" w:type="auto"/>
            <w:hideMark/>
          </w:tcPr>
          <w:p w14:paraId="0F44AD87"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sz w:val="24"/>
                <w:szCs w:val="24"/>
                <w:lang w:eastAsia="es-ES"/>
              </w:rPr>
              <w:t>Realice la corrección en tiempo real y en los recursos existentes.</w:t>
            </w:r>
          </w:p>
        </w:tc>
      </w:tr>
      <w:tr w:rsidR="00DC15F2" w:rsidRPr="002466AD" w14:paraId="57CE63F6" w14:textId="77777777" w:rsidTr="002466AD">
        <w:trPr>
          <w:trHeight w:val="1594"/>
        </w:trPr>
        <w:tc>
          <w:tcPr>
            <w:tcW w:w="0" w:type="auto"/>
            <w:hideMark/>
          </w:tcPr>
          <w:p w14:paraId="1E8B79EB"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b/>
                <w:bCs/>
                <w:sz w:val="24"/>
                <w:szCs w:val="24"/>
                <w:lang w:eastAsia="es-ES"/>
              </w:rPr>
              <w:t>Ejercicio de la gobernanza</w:t>
            </w:r>
          </w:p>
        </w:tc>
        <w:tc>
          <w:tcPr>
            <w:tcW w:w="0" w:type="auto"/>
            <w:hideMark/>
          </w:tcPr>
          <w:p w14:paraId="67D0FEDD" w14:textId="77777777" w:rsidR="00DC15F2" w:rsidRPr="002466AD" w:rsidRDefault="00DC15F2" w:rsidP="002466AD">
            <w:pPr>
              <w:spacing w:after="0" w:line="240" w:lineRule="auto"/>
              <w:rPr>
                <w:rFonts w:ascii="Times New Roman" w:eastAsia="Times New Roman" w:hAnsi="Times New Roman" w:cs="Times New Roman"/>
                <w:sz w:val="24"/>
                <w:szCs w:val="24"/>
                <w:lang w:eastAsia="es-ES"/>
              </w:rPr>
            </w:pPr>
            <w:r w:rsidRPr="002466AD">
              <w:rPr>
                <w:rFonts w:ascii="Times New Roman" w:eastAsia="Times New Roman" w:hAnsi="Times New Roman" w:cs="Times New Roman"/>
                <w:sz w:val="24"/>
                <w:szCs w:val="24"/>
                <w:lang w:eastAsia="es-ES"/>
              </w:rPr>
              <w:t>Implemente tareas de gobernanza para el entorno:</w:t>
            </w:r>
            <w:r w:rsidRPr="002466AD">
              <w:rPr>
                <w:rFonts w:ascii="Times New Roman" w:eastAsia="Times New Roman" w:hAnsi="Times New Roman" w:cs="Times New Roman"/>
                <w:sz w:val="24"/>
                <w:szCs w:val="24"/>
                <w:lang w:eastAsia="es-ES"/>
              </w:rPr>
              <w:br/>
              <w:t>- Admita varios equipos de ingeniería (implementación y funcionamiento en el entorno)</w:t>
            </w:r>
            <w:r w:rsidRPr="002466AD">
              <w:rPr>
                <w:rFonts w:ascii="Times New Roman" w:eastAsia="Times New Roman" w:hAnsi="Times New Roman" w:cs="Times New Roman"/>
                <w:sz w:val="24"/>
                <w:szCs w:val="24"/>
                <w:lang w:eastAsia="es-ES"/>
              </w:rPr>
              <w:br/>
              <w:t>- Administre varias suscripciones</w:t>
            </w:r>
            <w:r w:rsidRPr="002466AD">
              <w:rPr>
                <w:rFonts w:ascii="Times New Roman" w:eastAsia="Times New Roman" w:hAnsi="Times New Roman" w:cs="Times New Roman"/>
                <w:sz w:val="24"/>
                <w:szCs w:val="24"/>
                <w:lang w:eastAsia="es-ES"/>
              </w:rPr>
              <w:br/>
              <w:t>- Estandarice y aplique la configuración de los recursos en la nube</w:t>
            </w:r>
            <w:r w:rsidRPr="002466AD">
              <w:rPr>
                <w:rFonts w:ascii="Times New Roman" w:eastAsia="Times New Roman" w:hAnsi="Times New Roman" w:cs="Times New Roman"/>
                <w:sz w:val="24"/>
                <w:szCs w:val="24"/>
                <w:lang w:eastAsia="es-ES"/>
              </w:rPr>
              <w:br/>
              <w:t>- Administre el cumplimiento normativo, el control de costos, la seguridad y la coherencia de diseño</w:t>
            </w:r>
          </w:p>
        </w:tc>
      </w:tr>
    </w:tbl>
    <w:p w14:paraId="23DDC1FD" w14:textId="77777777" w:rsidR="00DC15F2" w:rsidRPr="002466AD" w:rsidRDefault="00DC15F2" w:rsidP="002466A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466AD">
        <w:rPr>
          <w:rFonts w:ascii="Segoe UI" w:eastAsia="Times New Roman" w:hAnsi="Segoe UI" w:cs="Segoe UI"/>
          <w:b/>
          <w:bCs/>
          <w:color w:val="161616"/>
          <w:sz w:val="27"/>
          <w:szCs w:val="27"/>
          <w:lang w:eastAsia="es-ES"/>
        </w:rPr>
        <w:t>Aspectos que se deben tener en cuenta al usar Azure </w:t>
      </w:r>
      <w:proofErr w:type="spellStart"/>
      <w:r w:rsidRPr="002466AD">
        <w:rPr>
          <w:rFonts w:ascii="Segoe UI" w:eastAsia="Times New Roman" w:hAnsi="Segoe UI" w:cs="Segoe UI"/>
          <w:b/>
          <w:bCs/>
          <w:color w:val="161616"/>
          <w:sz w:val="27"/>
          <w:szCs w:val="27"/>
          <w:lang w:eastAsia="es-ES"/>
        </w:rPr>
        <w:t>Policy</w:t>
      </w:r>
      <w:proofErr w:type="spellEnd"/>
    </w:p>
    <w:p w14:paraId="0D67D6CA" w14:textId="77777777" w:rsidR="00DC15F2" w:rsidRPr="002466AD" w:rsidRDefault="00DC15F2" w:rsidP="002466A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66AD">
        <w:rPr>
          <w:rFonts w:ascii="Segoe UI" w:eastAsia="Times New Roman" w:hAnsi="Segoe UI" w:cs="Segoe UI"/>
          <w:color w:val="161616"/>
          <w:sz w:val="24"/>
          <w:szCs w:val="24"/>
          <w:lang w:eastAsia="es-ES"/>
        </w:rPr>
        <w:t xml:space="preserve">Revise los escenarios siguientes para usar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Tenga en cuenta cómo puede implementar el servicio en la organización.</w:t>
      </w:r>
    </w:p>
    <w:p w14:paraId="63A7A89F" w14:textId="77777777" w:rsidR="00DC15F2" w:rsidRPr="002466AD" w:rsidRDefault="00DC15F2" w:rsidP="00DC15F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66AD">
        <w:rPr>
          <w:rFonts w:ascii="Segoe UI" w:eastAsia="Times New Roman" w:hAnsi="Segoe UI" w:cs="Segoe UI"/>
          <w:b/>
          <w:bCs/>
          <w:color w:val="161616"/>
          <w:sz w:val="24"/>
          <w:szCs w:val="24"/>
          <w:lang w:eastAsia="es-ES"/>
        </w:rPr>
        <w:lastRenderedPageBreak/>
        <w:t>Considere la posibilidad de implementar recursos</w:t>
      </w:r>
      <w:r w:rsidRPr="002466AD">
        <w:rPr>
          <w:rFonts w:ascii="Segoe UI" w:eastAsia="Times New Roman" w:hAnsi="Segoe UI" w:cs="Segoe UI"/>
          <w:color w:val="161616"/>
          <w:sz w:val="24"/>
          <w:szCs w:val="24"/>
          <w:lang w:eastAsia="es-ES"/>
        </w:rPr>
        <w:t xml:space="preserve">. Especifique los tipos de recursos que la organización puede implementar mediante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Puede especificar un conjunto de SKU de máquina virtual que la organización puede implementar.</w:t>
      </w:r>
    </w:p>
    <w:p w14:paraId="31FCC02B" w14:textId="77777777" w:rsidR="00DC15F2" w:rsidRPr="002466AD" w:rsidRDefault="00DC15F2" w:rsidP="00DC15F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66AD">
        <w:rPr>
          <w:rFonts w:ascii="Segoe UI" w:eastAsia="Times New Roman" w:hAnsi="Segoe UI" w:cs="Segoe UI"/>
          <w:b/>
          <w:bCs/>
          <w:color w:val="161616"/>
          <w:sz w:val="24"/>
          <w:szCs w:val="24"/>
          <w:lang w:eastAsia="es-ES"/>
        </w:rPr>
        <w:t>Considere las restricciones de ubicación</w:t>
      </w:r>
      <w:r w:rsidRPr="002466AD">
        <w:rPr>
          <w:rFonts w:ascii="Segoe UI" w:eastAsia="Times New Roman" w:hAnsi="Segoe UI" w:cs="Segoe UI"/>
          <w:color w:val="161616"/>
          <w:sz w:val="24"/>
          <w:szCs w:val="24"/>
          <w:lang w:eastAsia="es-ES"/>
        </w:rPr>
        <w:t>. Limite las ubicaciones que los usuarios pueden especificar al implementar los recursos. Puede elegir las ubicaciones geográficas o las regiones que están disponibles para la organización.</w:t>
      </w:r>
    </w:p>
    <w:p w14:paraId="4864F462" w14:textId="77777777" w:rsidR="00DC15F2" w:rsidRPr="002466AD" w:rsidRDefault="00DC15F2" w:rsidP="00DC15F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66AD">
        <w:rPr>
          <w:rFonts w:ascii="Segoe UI" w:eastAsia="Times New Roman" w:hAnsi="Segoe UI" w:cs="Segoe UI"/>
          <w:b/>
          <w:bCs/>
          <w:color w:val="161616"/>
          <w:sz w:val="24"/>
          <w:szCs w:val="24"/>
          <w:lang w:eastAsia="es-ES"/>
        </w:rPr>
        <w:t>Considere la posibilidad de aplicar reglas</w:t>
      </w:r>
      <w:r w:rsidRPr="002466AD">
        <w:rPr>
          <w:rFonts w:ascii="Segoe UI" w:eastAsia="Times New Roman" w:hAnsi="Segoe UI" w:cs="Segoe UI"/>
          <w:color w:val="161616"/>
          <w:sz w:val="24"/>
          <w:szCs w:val="24"/>
          <w:lang w:eastAsia="es-ES"/>
        </w:rPr>
        <w:t>. Aplique reglas de cumplimiento y opciones de configuración para ayudar a administrar los recursos y las opciones de usuario. Puede aplicar una etiqueta obligatoria en los recursos y definir los valores permitidos.</w:t>
      </w:r>
    </w:p>
    <w:p w14:paraId="6400275F" w14:textId="77777777" w:rsidR="00DC15F2" w:rsidRPr="002466AD" w:rsidRDefault="00DC15F2" w:rsidP="00DC15F2">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466AD">
        <w:rPr>
          <w:rFonts w:ascii="Segoe UI" w:eastAsia="Times New Roman" w:hAnsi="Segoe UI" w:cs="Segoe UI"/>
          <w:b/>
          <w:bCs/>
          <w:color w:val="161616"/>
          <w:sz w:val="24"/>
          <w:szCs w:val="24"/>
          <w:lang w:eastAsia="es-ES"/>
        </w:rPr>
        <w:t>Considere la posibilidad de realizar auditorías de inventario</w:t>
      </w:r>
      <w:r w:rsidRPr="002466AD">
        <w:rPr>
          <w:rFonts w:ascii="Segoe UI" w:eastAsia="Times New Roman" w:hAnsi="Segoe UI" w:cs="Segoe UI"/>
          <w:color w:val="161616"/>
          <w:sz w:val="24"/>
          <w:szCs w:val="24"/>
          <w:lang w:eastAsia="es-ES"/>
        </w:rPr>
        <w:t xml:space="preserve">. Use Azure </w:t>
      </w:r>
      <w:proofErr w:type="spellStart"/>
      <w:r w:rsidRPr="002466AD">
        <w:rPr>
          <w:rFonts w:ascii="Segoe UI" w:eastAsia="Times New Roman" w:hAnsi="Segoe UI" w:cs="Segoe UI"/>
          <w:color w:val="161616"/>
          <w:sz w:val="24"/>
          <w:szCs w:val="24"/>
          <w:lang w:eastAsia="es-ES"/>
        </w:rPr>
        <w:t>Policy</w:t>
      </w:r>
      <w:proofErr w:type="spellEnd"/>
      <w:r w:rsidRPr="002466AD">
        <w:rPr>
          <w:rFonts w:ascii="Segoe UI" w:eastAsia="Times New Roman" w:hAnsi="Segoe UI" w:cs="Segoe UI"/>
          <w:color w:val="161616"/>
          <w:sz w:val="24"/>
          <w:szCs w:val="24"/>
          <w:lang w:eastAsia="es-ES"/>
        </w:rPr>
        <w:t xml:space="preserve"> con el servicio Azure Backup en las máquinas virtuales y ejecute auditorías de inventario.</w:t>
      </w:r>
    </w:p>
    <w:p w14:paraId="74F34432" w14:textId="01F13651" w:rsidR="00DC15F2" w:rsidRDefault="00DC15F2"/>
    <w:p w14:paraId="0A683A82" w14:textId="77777777" w:rsidR="00B4725A" w:rsidRDefault="00B4725A"/>
    <w:p w14:paraId="1FE13BBF" w14:textId="77777777" w:rsidR="00B4725A" w:rsidRDefault="00B4725A"/>
    <w:p w14:paraId="759FB4F5" w14:textId="77777777" w:rsidR="00B4725A" w:rsidRDefault="00B4725A"/>
    <w:p w14:paraId="689154DD" w14:textId="77777777" w:rsidR="00B4725A" w:rsidRDefault="00B4725A"/>
    <w:p w14:paraId="6020B8DF" w14:textId="77777777" w:rsidR="00B4725A" w:rsidRDefault="00B4725A"/>
    <w:p w14:paraId="449971FA" w14:textId="77777777" w:rsidR="00B4725A" w:rsidRDefault="00B4725A"/>
    <w:p w14:paraId="680E8FBF" w14:textId="77777777" w:rsidR="00B4725A" w:rsidRDefault="00B4725A"/>
    <w:p w14:paraId="47540544" w14:textId="77777777" w:rsidR="00B4725A" w:rsidRDefault="00B4725A"/>
    <w:p w14:paraId="20A560AE" w14:textId="77777777" w:rsidR="00B4725A" w:rsidRDefault="00B4725A"/>
    <w:p w14:paraId="16841B24" w14:textId="77777777" w:rsidR="00B4725A" w:rsidRDefault="00B4725A"/>
    <w:p w14:paraId="7EEC5637" w14:textId="77777777" w:rsidR="00B4725A" w:rsidRDefault="00B4725A"/>
    <w:p w14:paraId="649739A2" w14:textId="77777777" w:rsidR="00B4725A" w:rsidRDefault="00B4725A"/>
    <w:p w14:paraId="21FB100D" w14:textId="77777777" w:rsidR="00B4725A" w:rsidRDefault="00B4725A"/>
    <w:p w14:paraId="184A4E0D" w14:textId="77777777" w:rsidR="00B4725A" w:rsidRDefault="00B4725A"/>
    <w:p w14:paraId="3DAFCE6A" w14:textId="77777777" w:rsidR="00B4725A" w:rsidRDefault="00B4725A"/>
    <w:p w14:paraId="22AF311C" w14:textId="77777777" w:rsidR="00B4725A" w:rsidRDefault="00B4725A"/>
    <w:p w14:paraId="4455A33D" w14:textId="77777777" w:rsidR="00B4725A" w:rsidRDefault="00B4725A"/>
    <w:p w14:paraId="24C1CA2D" w14:textId="77777777" w:rsidR="00DC15F2" w:rsidRPr="00B21B58" w:rsidRDefault="00DC15F2" w:rsidP="00B21B5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25A">
        <w:rPr>
          <w:rFonts w:ascii="Segoe UI" w:eastAsia="Times New Roman" w:hAnsi="Segoe UI" w:cs="Segoe UI"/>
          <w:b/>
          <w:bCs/>
          <w:color w:val="161616"/>
          <w:kern w:val="36"/>
          <w:sz w:val="48"/>
          <w:szCs w:val="48"/>
          <w:highlight w:val="yellow"/>
          <w:lang w:eastAsia="es-ES"/>
        </w:rPr>
        <w:lastRenderedPageBreak/>
        <w:t>Creación de directivas de Azure</w:t>
      </w:r>
    </w:p>
    <w:p w14:paraId="3975F086"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 xml:space="preserve">Los administradores de Azure usan Azure </w:t>
      </w:r>
      <w:proofErr w:type="spellStart"/>
      <w:r w:rsidRPr="00B21B58">
        <w:rPr>
          <w:rFonts w:ascii="Segoe UI" w:eastAsia="Times New Roman" w:hAnsi="Segoe UI" w:cs="Segoe UI"/>
          <w:color w:val="161616"/>
          <w:sz w:val="24"/>
          <w:szCs w:val="24"/>
          <w:lang w:eastAsia="es-ES"/>
        </w:rPr>
        <w:t>Policy</w:t>
      </w:r>
      <w:proofErr w:type="spellEnd"/>
      <w:r w:rsidRPr="00B21B58">
        <w:rPr>
          <w:rFonts w:ascii="Segoe UI" w:eastAsia="Times New Roman" w:hAnsi="Segoe UI" w:cs="Segoe UI"/>
          <w:color w:val="161616"/>
          <w:sz w:val="24"/>
          <w:szCs w:val="24"/>
          <w:lang w:eastAsia="es-ES"/>
        </w:rPr>
        <w:t xml:space="preserve"> para crear directivas que definan convenciones para los recursos. Una </w:t>
      </w:r>
      <w:r w:rsidRPr="00B21B58">
        <w:rPr>
          <w:rFonts w:ascii="Segoe UI" w:eastAsia="Times New Roman" w:hAnsi="Segoe UI" w:cs="Segoe UI"/>
          <w:i/>
          <w:iCs/>
          <w:color w:val="161616"/>
          <w:sz w:val="24"/>
          <w:szCs w:val="24"/>
          <w:lang w:eastAsia="es-ES"/>
        </w:rPr>
        <w:t>definición de directiva</w:t>
      </w:r>
      <w:r w:rsidRPr="00B21B58">
        <w:rPr>
          <w:rFonts w:ascii="Segoe UI" w:eastAsia="Times New Roman" w:hAnsi="Segoe UI" w:cs="Segoe UI"/>
          <w:color w:val="161616"/>
          <w:sz w:val="24"/>
          <w:szCs w:val="24"/>
          <w:lang w:eastAsia="es-ES"/>
        </w:rPr>
        <w:t> describe las condiciones de cumplimiento de un recurso y las acciones que se deben completar cuando se cumplen las condiciones. Una o varias definiciones de directiva se agrupan en una </w:t>
      </w:r>
      <w:r w:rsidRPr="00B21B58">
        <w:rPr>
          <w:rFonts w:ascii="Segoe UI" w:eastAsia="Times New Roman" w:hAnsi="Segoe UI" w:cs="Segoe UI"/>
          <w:i/>
          <w:iCs/>
          <w:color w:val="161616"/>
          <w:sz w:val="24"/>
          <w:szCs w:val="24"/>
          <w:lang w:eastAsia="es-ES"/>
        </w:rPr>
        <w:t>definición de iniciativa</w:t>
      </w:r>
      <w:r w:rsidRPr="00B21B58">
        <w:rPr>
          <w:rFonts w:ascii="Segoe UI" w:eastAsia="Times New Roman" w:hAnsi="Segoe UI" w:cs="Segoe UI"/>
          <w:color w:val="161616"/>
          <w:sz w:val="24"/>
          <w:szCs w:val="24"/>
          <w:lang w:eastAsia="es-ES"/>
        </w:rPr>
        <w:t>, para controlar el ámbito de las directivas y evaluar el cumplimiento de los recursos.</w:t>
      </w:r>
    </w:p>
    <w:p w14:paraId="7C9905CA"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noProof/>
          <w:color w:val="161616"/>
          <w:sz w:val="24"/>
          <w:szCs w:val="24"/>
          <w:lang w:eastAsia="es-ES"/>
        </w:rPr>
        <w:drawing>
          <wp:inline distT="0" distB="0" distL="0" distR="0" wp14:anchorId="74C05888" wp14:editId="12114D06">
            <wp:extent cx="5400040" cy="1621790"/>
            <wp:effectExtent l="0" t="0" r="0" b="0"/>
            <wp:docPr id="969813233" name="Imagen 1" descr="Diagram that shows an initiative definition for a group of policy definitions that are applied to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an initiative definition for a group of policy definitions that are applied to resour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21790"/>
                    </a:xfrm>
                    <a:prstGeom prst="rect">
                      <a:avLst/>
                    </a:prstGeom>
                    <a:noFill/>
                    <a:ln>
                      <a:noFill/>
                    </a:ln>
                  </pic:spPr>
                </pic:pic>
              </a:graphicData>
            </a:graphic>
          </wp:inline>
        </w:drawing>
      </w:r>
    </w:p>
    <w:p w14:paraId="158010AB"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 xml:space="preserve">Hay cuatro pasos básicos para crear y trabajar con definiciones de directiva en Azure </w:t>
      </w:r>
      <w:proofErr w:type="spellStart"/>
      <w:r w:rsidRPr="00B21B58">
        <w:rPr>
          <w:rFonts w:ascii="Segoe UI" w:eastAsia="Times New Roman" w:hAnsi="Segoe UI" w:cs="Segoe UI"/>
          <w:color w:val="161616"/>
          <w:sz w:val="24"/>
          <w:szCs w:val="24"/>
          <w:lang w:eastAsia="es-ES"/>
        </w:rPr>
        <w:t>Policy</w:t>
      </w:r>
      <w:proofErr w:type="spellEnd"/>
      <w:r w:rsidRPr="00B21B58">
        <w:rPr>
          <w:rFonts w:ascii="Segoe UI" w:eastAsia="Times New Roman" w:hAnsi="Segoe UI" w:cs="Segoe UI"/>
          <w:color w:val="161616"/>
          <w:sz w:val="24"/>
          <w:szCs w:val="24"/>
          <w:lang w:eastAsia="es-ES"/>
        </w:rPr>
        <w:t>.</w:t>
      </w:r>
    </w:p>
    <w:p w14:paraId="6D0C3461" w14:textId="77777777" w:rsidR="00DC15F2" w:rsidRPr="00B21B58" w:rsidRDefault="00DC15F2" w:rsidP="00B21B5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B58">
        <w:rPr>
          <w:rFonts w:ascii="Segoe UI" w:eastAsia="Times New Roman" w:hAnsi="Segoe UI" w:cs="Segoe UI"/>
          <w:b/>
          <w:bCs/>
          <w:color w:val="161616"/>
          <w:sz w:val="27"/>
          <w:szCs w:val="27"/>
          <w:lang w:eastAsia="es-ES"/>
        </w:rPr>
        <w:t>Paso 1: Creación de definiciones de directiva</w:t>
      </w:r>
    </w:p>
    <w:p w14:paraId="0842594A"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 xml:space="preserve">Una definición de directiva expresa una condición para evaluar y las acciones que se deben realizar cuando se cumple la condición. Puede crear definiciones de directiva propias, o bien elegir entre definiciones integradas en Azure </w:t>
      </w:r>
      <w:proofErr w:type="spellStart"/>
      <w:r w:rsidRPr="00B21B58">
        <w:rPr>
          <w:rFonts w:ascii="Segoe UI" w:eastAsia="Times New Roman" w:hAnsi="Segoe UI" w:cs="Segoe UI"/>
          <w:color w:val="161616"/>
          <w:sz w:val="24"/>
          <w:szCs w:val="24"/>
          <w:lang w:eastAsia="es-ES"/>
        </w:rPr>
        <w:t>Policy</w:t>
      </w:r>
      <w:proofErr w:type="spellEnd"/>
      <w:r w:rsidRPr="00B21B58">
        <w:rPr>
          <w:rFonts w:ascii="Segoe UI" w:eastAsia="Times New Roman" w:hAnsi="Segoe UI" w:cs="Segoe UI"/>
          <w:color w:val="161616"/>
          <w:sz w:val="24"/>
          <w:szCs w:val="24"/>
          <w:lang w:eastAsia="es-ES"/>
        </w:rPr>
        <w:t>. Puede crear una definición de directiva para evitar que las máquinas virtuales de la organización se implementen, si se exponen a una dirección IP pública.</w:t>
      </w:r>
    </w:p>
    <w:p w14:paraId="74681CA9" w14:textId="77777777" w:rsidR="00DC15F2" w:rsidRPr="00B21B58" w:rsidRDefault="00DC15F2" w:rsidP="00B21B5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B58">
        <w:rPr>
          <w:rFonts w:ascii="Segoe UI" w:eastAsia="Times New Roman" w:hAnsi="Segoe UI" w:cs="Segoe UI"/>
          <w:b/>
          <w:bCs/>
          <w:color w:val="161616"/>
          <w:sz w:val="27"/>
          <w:szCs w:val="27"/>
          <w:lang w:eastAsia="es-ES"/>
        </w:rPr>
        <w:t>Paso 2: Creación de una definición de iniciativa</w:t>
      </w:r>
    </w:p>
    <w:p w14:paraId="592062C0"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 xml:space="preserve">Una definición de iniciativa es un conjunto de definiciones de directiva que facilita el seguimiento del estado de cumplimiento del recurso para satisfacer un objetivo mayor. Puede crear definiciones de iniciativa propias, o bien usar las definiciones integradas en Azure </w:t>
      </w:r>
      <w:proofErr w:type="spellStart"/>
      <w:r w:rsidRPr="00B21B58">
        <w:rPr>
          <w:rFonts w:ascii="Segoe UI" w:eastAsia="Times New Roman" w:hAnsi="Segoe UI" w:cs="Segoe UI"/>
          <w:color w:val="161616"/>
          <w:sz w:val="24"/>
          <w:szCs w:val="24"/>
          <w:lang w:eastAsia="es-ES"/>
        </w:rPr>
        <w:t>Policy</w:t>
      </w:r>
      <w:proofErr w:type="spellEnd"/>
      <w:r w:rsidRPr="00B21B58">
        <w:rPr>
          <w:rFonts w:ascii="Segoe UI" w:eastAsia="Times New Roman" w:hAnsi="Segoe UI" w:cs="Segoe UI"/>
          <w:color w:val="161616"/>
          <w:sz w:val="24"/>
          <w:szCs w:val="24"/>
          <w:lang w:eastAsia="es-ES"/>
        </w:rPr>
        <w:t>. Puede usar una definición de iniciativa para asegurarse de que los recursos cumplen las normativas de seguridad.</w:t>
      </w:r>
    </w:p>
    <w:p w14:paraId="4A793432" w14:textId="77777777" w:rsidR="00DC15F2" w:rsidRPr="00B21B58" w:rsidRDefault="00DC15F2" w:rsidP="00B21B5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B58">
        <w:rPr>
          <w:rFonts w:ascii="Segoe UI" w:eastAsia="Times New Roman" w:hAnsi="Segoe UI" w:cs="Segoe UI"/>
          <w:b/>
          <w:bCs/>
          <w:color w:val="161616"/>
          <w:sz w:val="27"/>
          <w:szCs w:val="27"/>
          <w:lang w:eastAsia="es-ES"/>
        </w:rPr>
        <w:t>Paso 3: Ámbito de la definición de iniciativa</w:t>
      </w:r>
    </w:p>
    <w:p w14:paraId="26D430D7"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 xml:space="preserve">Azure </w:t>
      </w:r>
      <w:proofErr w:type="spellStart"/>
      <w:r w:rsidRPr="00B21B58">
        <w:rPr>
          <w:rFonts w:ascii="Segoe UI" w:eastAsia="Times New Roman" w:hAnsi="Segoe UI" w:cs="Segoe UI"/>
          <w:color w:val="161616"/>
          <w:sz w:val="24"/>
          <w:szCs w:val="24"/>
          <w:lang w:eastAsia="es-ES"/>
        </w:rPr>
        <w:t>Policy</w:t>
      </w:r>
      <w:proofErr w:type="spellEnd"/>
      <w:r w:rsidRPr="00B21B58">
        <w:rPr>
          <w:rFonts w:ascii="Segoe UI" w:eastAsia="Times New Roman" w:hAnsi="Segoe UI" w:cs="Segoe UI"/>
          <w:color w:val="161616"/>
          <w:sz w:val="24"/>
          <w:szCs w:val="24"/>
          <w:lang w:eastAsia="es-ES"/>
        </w:rPr>
        <w:t xml:space="preserve"> le permite controlar cómo se aplican las definiciones de iniciativa a los recursos de la organización. Puede limitar el ámbito de una definición de </w:t>
      </w:r>
      <w:r w:rsidRPr="00B21B58">
        <w:rPr>
          <w:rFonts w:ascii="Segoe UI" w:eastAsia="Times New Roman" w:hAnsi="Segoe UI" w:cs="Segoe UI"/>
          <w:color w:val="161616"/>
          <w:sz w:val="24"/>
          <w:szCs w:val="24"/>
          <w:lang w:eastAsia="es-ES"/>
        </w:rPr>
        <w:lastRenderedPageBreak/>
        <w:t>iniciativa a grupos de administración, suscripciones o grupos de recursos concretos.</w:t>
      </w:r>
    </w:p>
    <w:p w14:paraId="3562774E" w14:textId="77777777" w:rsidR="00DC15F2" w:rsidRPr="00B21B58" w:rsidRDefault="00DC15F2" w:rsidP="00B21B5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21B58">
        <w:rPr>
          <w:rFonts w:ascii="Segoe UI" w:eastAsia="Times New Roman" w:hAnsi="Segoe UI" w:cs="Segoe UI"/>
          <w:b/>
          <w:bCs/>
          <w:color w:val="161616"/>
          <w:sz w:val="27"/>
          <w:szCs w:val="27"/>
          <w:lang w:eastAsia="es-ES"/>
        </w:rPr>
        <w:t>Paso 4: Determinación del cumplimiento</w:t>
      </w:r>
    </w:p>
    <w:p w14:paraId="1D87C4F4" w14:textId="77777777" w:rsidR="00DC15F2" w:rsidRPr="00B21B58" w:rsidRDefault="00DC15F2" w:rsidP="00B21B5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21B58">
        <w:rPr>
          <w:rFonts w:ascii="Segoe UI" w:eastAsia="Times New Roman" w:hAnsi="Segoe UI" w:cs="Segoe UI"/>
          <w:color w:val="161616"/>
          <w:sz w:val="24"/>
          <w:szCs w:val="24"/>
          <w:lang w:eastAsia="es-ES"/>
        </w:rPr>
        <w:t>Una vez que se asigna una definición de iniciativa, puede evaluar el estado de cumplimiento de todos los recursos. Los recursos individuales, los grupos de recursos y las suscripciones de un ámbito se pueden excluir del efecto de las reglas de directiva. Las exclusiones se controlan individualmente para cada asignación.</w:t>
      </w:r>
    </w:p>
    <w:p w14:paraId="7C9B8167" w14:textId="77777777" w:rsidR="00DC15F2" w:rsidRDefault="00DC15F2"/>
    <w:p w14:paraId="347185BE" w14:textId="77777777" w:rsidR="00B4725A" w:rsidRDefault="00B4725A"/>
    <w:p w14:paraId="4E5998E0" w14:textId="77777777" w:rsidR="00B4725A" w:rsidRDefault="00B4725A"/>
    <w:p w14:paraId="72FF3FA6" w14:textId="77777777" w:rsidR="00B4725A" w:rsidRDefault="00B4725A"/>
    <w:p w14:paraId="53140F26" w14:textId="77777777" w:rsidR="00B4725A" w:rsidRDefault="00B4725A"/>
    <w:p w14:paraId="6E425B7F" w14:textId="77777777" w:rsidR="00B4725A" w:rsidRDefault="00B4725A"/>
    <w:p w14:paraId="2904AF7F" w14:textId="77777777" w:rsidR="00B4725A" w:rsidRDefault="00B4725A"/>
    <w:p w14:paraId="6BAEA7C3" w14:textId="77777777" w:rsidR="00B4725A" w:rsidRDefault="00B4725A"/>
    <w:p w14:paraId="503C7A4D" w14:textId="77777777" w:rsidR="00B4725A" w:rsidRDefault="00B4725A"/>
    <w:p w14:paraId="3C5EE8B6" w14:textId="77777777" w:rsidR="00B4725A" w:rsidRDefault="00B4725A"/>
    <w:p w14:paraId="7B61E83C" w14:textId="77777777" w:rsidR="00B4725A" w:rsidRDefault="00B4725A"/>
    <w:p w14:paraId="7649DB4B" w14:textId="77777777" w:rsidR="00B4725A" w:rsidRDefault="00B4725A"/>
    <w:p w14:paraId="5550446C" w14:textId="77777777" w:rsidR="00B4725A" w:rsidRDefault="00B4725A"/>
    <w:p w14:paraId="411F5190" w14:textId="77777777" w:rsidR="00B4725A" w:rsidRDefault="00B4725A"/>
    <w:p w14:paraId="40C82A4D" w14:textId="77777777" w:rsidR="00B4725A" w:rsidRDefault="00B4725A"/>
    <w:p w14:paraId="08F6AFFE" w14:textId="77777777" w:rsidR="00B4725A" w:rsidRDefault="00B4725A"/>
    <w:p w14:paraId="3F9433BE" w14:textId="77777777" w:rsidR="00B4725A" w:rsidRDefault="00B4725A"/>
    <w:p w14:paraId="7B09DFDA" w14:textId="77777777" w:rsidR="00B4725A" w:rsidRDefault="00B4725A"/>
    <w:p w14:paraId="0960FAD2" w14:textId="77777777" w:rsidR="00B4725A" w:rsidRDefault="00B4725A"/>
    <w:p w14:paraId="03C6FFF5" w14:textId="77777777" w:rsidR="00B4725A" w:rsidRDefault="00B4725A"/>
    <w:p w14:paraId="748696E5" w14:textId="77777777" w:rsidR="00B4725A" w:rsidRDefault="00B4725A"/>
    <w:p w14:paraId="456E8ADB" w14:textId="77777777" w:rsidR="00B4725A" w:rsidRDefault="00B4725A"/>
    <w:p w14:paraId="750CA1B6" w14:textId="77777777" w:rsidR="00DC15F2" w:rsidRPr="00F32BFC" w:rsidRDefault="00DC15F2" w:rsidP="00F32BF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yellow"/>
          <w:lang w:eastAsia="es-ES"/>
        </w:rPr>
        <w:lastRenderedPageBreak/>
        <w:t>Creación de definiciones de directiva</w:t>
      </w:r>
    </w:p>
    <w:p w14:paraId="00A4C798"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color w:val="161616"/>
          <w:sz w:val="24"/>
          <w:szCs w:val="24"/>
          <w:lang w:eastAsia="es-ES"/>
        </w:rPr>
        <w:t xml:space="preserve">Azure </w:t>
      </w:r>
      <w:proofErr w:type="spellStart"/>
      <w:r w:rsidRPr="00F32BFC">
        <w:rPr>
          <w:rFonts w:ascii="Segoe UI" w:eastAsia="Times New Roman" w:hAnsi="Segoe UI" w:cs="Segoe UI"/>
          <w:color w:val="161616"/>
          <w:sz w:val="24"/>
          <w:szCs w:val="24"/>
          <w:lang w:eastAsia="es-ES"/>
        </w:rPr>
        <w:t>Policy</w:t>
      </w:r>
      <w:proofErr w:type="spellEnd"/>
      <w:r w:rsidRPr="00F32BFC">
        <w:rPr>
          <w:rFonts w:ascii="Segoe UI" w:eastAsia="Times New Roman" w:hAnsi="Segoe UI" w:cs="Segoe UI"/>
          <w:color w:val="161616"/>
          <w:sz w:val="24"/>
          <w:szCs w:val="24"/>
          <w:lang w:eastAsia="es-ES"/>
        </w:rPr>
        <w:t xml:space="preserve"> ofrece definiciones de directivas integradas para ayudarle a configurar rápidamente las condiciones de control de los recursos. Además de las directivas integradas, también puede crear definiciones propias o importarlas desde otros orígenes.</w:t>
      </w:r>
    </w:p>
    <w:p w14:paraId="4C89CB17" w14:textId="77777777" w:rsidR="00DC15F2" w:rsidRPr="00F32BFC" w:rsidRDefault="00DC15F2" w:rsidP="00F32B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2BFC">
        <w:rPr>
          <w:rFonts w:ascii="Segoe UI" w:eastAsia="Times New Roman" w:hAnsi="Segoe UI" w:cs="Segoe UI"/>
          <w:b/>
          <w:bCs/>
          <w:color w:val="161616"/>
          <w:sz w:val="36"/>
          <w:szCs w:val="36"/>
          <w:lang w:eastAsia="es-ES"/>
        </w:rPr>
        <w:t>Acceso a definiciones de directiva integradas</w:t>
      </w:r>
    </w:p>
    <w:p w14:paraId="5D410606"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color w:val="161616"/>
          <w:sz w:val="24"/>
          <w:szCs w:val="24"/>
          <w:lang w:eastAsia="es-ES"/>
        </w:rPr>
        <w:t>Puede ordenar la </w:t>
      </w:r>
      <w:hyperlink r:id="rId11" w:history="1">
        <w:r w:rsidRPr="00F32BFC">
          <w:rPr>
            <w:rFonts w:ascii="Segoe UI" w:eastAsia="Times New Roman" w:hAnsi="Segoe UI" w:cs="Segoe UI"/>
            <w:color w:val="0000FF"/>
            <w:sz w:val="24"/>
            <w:szCs w:val="24"/>
            <w:u w:val="single"/>
            <w:lang w:eastAsia="es-ES"/>
          </w:rPr>
          <w:t>lista de definiciones integradas</w:t>
        </w:r>
      </w:hyperlink>
      <w:r w:rsidRPr="00F32BFC">
        <w:rPr>
          <w:rFonts w:ascii="Segoe UI" w:eastAsia="Times New Roman" w:hAnsi="Segoe UI" w:cs="Segoe UI"/>
          <w:color w:val="161616"/>
          <w:sz w:val="24"/>
          <w:szCs w:val="24"/>
          <w:lang w:eastAsia="es-ES"/>
        </w:rPr>
        <w:t> por categoría para buscar directivas que satisfagan las necesidades empresariales.</w:t>
      </w:r>
    </w:p>
    <w:p w14:paraId="2291033A"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noProof/>
          <w:color w:val="161616"/>
          <w:sz w:val="24"/>
          <w:szCs w:val="24"/>
          <w:lang w:eastAsia="es-ES"/>
        </w:rPr>
        <w:drawing>
          <wp:inline distT="0" distB="0" distL="0" distR="0" wp14:anchorId="1611EA4C" wp14:editId="485621ED">
            <wp:extent cx="5400040" cy="1532255"/>
            <wp:effectExtent l="0" t="0" r="0" b="0"/>
            <wp:docPr id="878846626" name="Imagen 2" descr="Screenshot that shows a list of built-in policy definitions in Azure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a list of built-in policy definitions in Azure Polic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532255"/>
                    </a:xfrm>
                    <a:prstGeom prst="rect">
                      <a:avLst/>
                    </a:prstGeom>
                    <a:noFill/>
                    <a:ln>
                      <a:noFill/>
                    </a:ln>
                  </pic:spPr>
                </pic:pic>
              </a:graphicData>
            </a:graphic>
          </wp:inline>
        </w:drawing>
      </w:r>
    </w:p>
    <w:p w14:paraId="303582E4"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color w:val="161616"/>
          <w:sz w:val="24"/>
          <w:szCs w:val="24"/>
          <w:lang w:eastAsia="es-ES"/>
        </w:rPr>
        <w:t>Estos son algunos ejemplos de definiciones de directivas integradas:</w:t>
      </w:r>
    </w:p>
    <w:p w14:paraId="0FEB2EDC" w14:textId="77777777" w:rsidR="00DC15F2" w:rsidRPr="00F32BFC" w:rsidRDefault="00DC15F2" w:rsidP="00DC15F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32BFC">
        <w:rPr>
          <w:rFonts w:ascii="Segoe UI" w:eastAsia="Times New Roman" w:hAnsi="Segoe UI" w:cs="Segoe UI"/>
          <w:b/>
          <w:bCs/>
          <w:color w:val="161616"/>
          <w:sz w:val="24"/>
          <w:szCs w:val="24"/>
          <w:lang w:eastAsia="es-ES"/>
        </w:rPr>
        <w:t>SKU de tamaño de máquina virtual permitidas</w:t>
      </w:r>
      <w:r w:rsidRPr="00F32BFC">
        <w:rPr>
          <w:rFonts w:ascii="Segoe UI" w:eastAsia="Times New Roman" w:hAnsi="Segoe UI" w:cs="Segoe UI"/>
          <w:color w:val="161616"/>
          <w:sz w:val="24"/>
          <w:szCs w:val="24"/>
          <w:lang w:eastAsia="es-ES"/>
        </w:rPr>
        <w:t>: se especifica un conjunto de SKU de tamaño de máquina virtual que la organización puede implementar. Esta directiva se encuentra en la categoría Proceso.</w:t>
      </w:r>
    </w:p>
    <w:p w14:paraId="4C717315" w14:textId="77777777" w:rsidR="00DC15F2" w:rsidRPr="00F32BFC" w:rsidRDefault="00DC15F2" w:rsidP="00DC15F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32BFC">
        <w:rPr>
          <w:rFonts w:ascii="Segoe UI" w:eastAsia="Times New Roman" w:hAnsi="Segoe UI" w:cs="Segoe UI"/>
          <w:b/>
          <w:bCs/>
          <w:color w:val="161616"/>
          <w:sz w:val="24"/>
          <w:szCs w:val="24"/>
          <w:lang w:eastAsia="es-ES"/>
        </w:rPr>
        <w:t>Ubicaciones permitidas</w:t>
      </w:r>
      <w:r w:rsidRPr="00F32BFC">
        <w:rPr>
          <w:rFonts w:ascii="Segoe UI" w:eastAsia="Times New Roman" w:hAnsi="Segoe UI" w:cs="Segoe UI"/>
          <w:color w:val="161616"/>
          <w:sz w:val="24"/>
          <w:szCs w:val="24"/>
          <w:lang w:eastAsia="es-ES"/>
        </w:rPr>
        <w:t>: se restringen las ubicaciones que los usuarios pueden especificar al implementar los recursos. Use esta directiva para aplicar los requisitos de cumplimiento de replicación geográfica. Esta directiva se encuentra en la categoría General.</w:t>
      </w:r>
    </w:p>
    <w:p w14:paraId="3758B935" w14:textId="77777777" w:rsidR="00DC15F2" w:rsidRPr="00F32BFC" w:rsidRDefault="00DC15F2" w:rsidP="00DC15F2">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F32BFC">
        <w:rPr>
          <w:rFonts w:ascii="Segoe UI" w:eastAsia="Times New Roman" w:hAnsi="Segoe UI" w:cs="Segoe UI"/>
          <w:b/>
          <w:bCs/>
          <w:color w:val="161616"/>
          <w:sz w:val="24"/>
          <w:szCs w:val="24"/>
          <w:lang w:eastAsia="es-ES"/>
        </w:rPr>
        <w:t>Configurar cuentas de Azure </w:t>
      </w:r>
      <w:proofErr w:type="spellStart"/>
      <w:r w:rsidRPr="00F32BFC">
        <w:rPr>
          <w:rFonts w:ascii="Segoe UI" w:eastAsia="Times New Roman" w:hAnsi="Segoe UI" w:cs="Segoe UI"/>
          <w:b/>
          <w:bCs/>
          <w:color w:val="161616"/>
          <w:sz w:val="24"/>
          <w:szCs w:val="24"/>
          <w:lang w:eastAsia="es-ES"/>
        </w:rPr>
        <w:t>Device</w:t>
      </w:r>
      <w:proofErr w:type="spellEnd"/>
      <w:r w:rsidRPr="00F32BFC">
        <w:rPr>
          <w:rFonts w:ascii="Segoe UI" w:eastAsia="Times New Roman" w:hAnsi="Segoe UI" w:cs="Segoe UI"/>
          <w:b/>
          <w:bCs/>
          <w:color w:val="161616"/>
          <w:sz w:val="24"/>
          <w:szCs w:val="24"/>
          <w:lang w:eastAsia="es-ES"/>
        </w:rPr>
        <w:t xml:space="preserve"> </w:t>
      </w:r>
      <w:proofErr w:type="spellStart"/>
      <w:r w:rsidRPr="00F32BFC">
        <w:rPr>
          <w:rFonts w:ascii="Segoe UI" w:eastAsia="Times New Roman" w:hAnsi="Segoe UI" w:cs="Segoe UI"/>
          <w:b/>
          <w:bCs/>
          <w:color w:val="161616"/>
          <w:sz w:val="24"/>
          <w:szCs w:val="24"/>
          <w:lang w:eastAsia="es-ES"/>
        </w:rPr>
        <w:t>Update</w:t>
      </w:r>
      <w:proofErr w:type="spellEnd"/>
      <w:r w:rsidRPr="00F32BFC">
        <w:rPr>
          <w:rFonts w:ascii="Segoe UI" w:eastAsia="Times New Roman" w:hAnsi="Segoe UI" w:cs="Segoe UI"/>
          <w:b/>
          <w:bCs/>
          <w:color w:val="161616"/>
          <w:sz w:val="24"/>
          <w:szCs w:val="24"/>
          <w:lang w:eastAsia="es-ES"/>
        </w:rPr>
        <w:t xml:space="preserve"> </w:t>
      </w:r>
      <w:proofErr w:type="spellStart"/>
      <w:r w:rsidRPr="00F32BFC">
        <w:rPr>
          <w:rFonts w:ascii="Segoe UI" w:eastAsia="Times New Roman" w:hAnsi="Segoe UI" w:cs="Segoe UI"/>
          <w:b/>
          <w:bCs/>
          <w:color w:val="161616"/>
          <w:sz w:val="24"/>
          <w:szCs w:val="24"/>
          <w:lang w:eastAsia="es-ES"/>
        </w:rPr>
        <w:t>for</w:t>
      </w:r>
      <w:proofErr w:type="spellEnd"/>
      <w:r w:rsidRPr="00F32BFC">
        <w:rPr>
          <w:rFonts w:ascii="Segoe UI" w:eastAsia="Times New Roman" w:hAnsi="Segoe UI" w:cs="Segoe UI"/>
          <w:b/>
          <w:bCs/>
          <w:color w:val="161616"/>
          <w:sz w:val="24"/>
          <w:szCs w:val="24"/>
          <w:lang w:eastAsia="es-ES"/>
        </w:rPr>
        <w:t xml:space="preserve"> </w:t>
      </w:r>
      <w:proofErr w:type="spellStart"/>
      <w:r w:rsidRPr="00F32BFC">
        <w:rPr>
          <w:rFonts w:ascii="Segoe UI" w:eastAsia="Times New Roman" w:hAnsi="Segoe UI" w:cs="Segoe UI"/>
          <w:b/>
          <w:bCs/>
          <w:color w:val="161616"/>
          <w:sz w:val="24"/>
          <w:szCs w:val="24"/>
          <w:lang w:eastAsia="es-ES"/>
        </w:rPr>
        <w:t>IoT</w:t>
      </w:r>
      <w:proofErr w:type="spellEnd"/>
      <w:r w:rsidRPr="00F32BFC">
        <w:rPr>
          <w:rFonts w:ascii="Segoe UI" w:eastAsia="Times New Roman" w:hAnsi="Segoe UI" w:cs="Segoe UI"/>
          <w:b/>
          <w:bCs/>
          <w:color w:val="161616"/>
          <w:sz w:val="24"/>
          <w:szCs w:val="24"/>
          <w:lang w:eastAsia="es-ES"/>
        </w:rPr>
        <w:t> </w:t>
      </w:r>
      <w:proofErr w:type="gramStart"/>
      <w:r w:rsidRPr="00F32BFC">
        <w:rPr>
          <w:rFonts w:ascii="Segoe UI" w:eastAsia="Times New Roman" w:hAnsi="Segoe UI" w:cs="Segoe UI"/>
          <w:b/>
          <w:bCs/>
          <w:color w:val="161616"/>
          <w:sz w:val="24"/>
          <w:szCs w:val="24"/>
          <w:lang w:eastAsia="es-ES"/>
        </w:rPr>
        <w:t>Hub</w:t>
      </w:r>
      <w:proofErr w:type="gramEnd"/>
      <w:r w:rsidRPr="00F32BFC">
        <w:rPr>
          <w:rFonts w:ascii="Segoe UI" w:eastAsia="Times New Roman" w:hAnsi="Segoe UI" w:cs="Segoe UI"/>
          <w:b/>
          <w:bCs/>
          <w:color w:val="161616"/>
          <w:sz w:val="24"/>
          <w:szCs w:val="24"/>
          <w:lang w:eastAsia="es-ES"/>
        </w:rPr>
        <w:t xml:space="preserve"> para deshabilitar el acceso a la red pública</w:t>
      </w:r>
      <w:r w:rsidRPr="00F32BFC">
        <w:rPr>
          <w:rFonts w:ascii="Segoe UI" w:eastAsia="Times New Roman" w:hAnsi="Segoe UI" w:cs="Segoe UI"/>
          <w:color w:val="161616"/>
          <w:sz w:val="24"/>
          <w:szCs w:val="24"/>
          <w:lang w:eastAsia="es-ES"/>
        </w:rPr>
        <w:t xml:space="preserve">: se deshabilita el acceso a la red pública para recursos de </w:t>
      </w:r>
      <w:proofErr w:type="spellStart"/>
      <w:r w:rsidRPr="00F32BFC">
        <w:rPr>
          <w:rFonts w:ascii="Segoe UI" w:eastAsia="Times New Roman" w:hAnsi="Segoe UI" w:cs="Segoe UI"/>
          <w:color w:val="161616"/>
          <w:sz w:val="24"/>
          <w:szCs w:val="24"/>
          <w:lang w:eastAsia="es-ES"/>
        </w:rPr>
        <w:t>Device</w:t>
      </w:r>
      <w:proofErr w:type="spellEnd"/>
      <w:r w:rsidRPr="00F32BFC">
        <w:rPr>
          <w:rFonts w:ascii="Segoe UI" w:eastAsia="Times New Roman" w:hAnsi="Segoe UI" w:cs="Segoe UI"/>
          <w:color w:val="161616"/>
          <w:sz w:val="24"/>
          <w:szCs w:val="24"/>
          <w:lang w:eastAsia="es-ES"/>
        </w:rPr>
        <w:t xml:space="preserve"> </w:t>
      </w:r>
      <w:proofErr w:type="spellStart"/>
      <w:r w:rsidRPr="00F32BFC">
        <w:rPr>
          <w:rFonts w:ascii="Segoe UI" w:eastAsia="Times New Roman" w:hAnsi="Segoe UI" w:cs="Segoe UI"/>
          <w:color w:val="161616"/>
          <w:sz w:val="24"/>
          <w:szCs w:val="24"/>
          <w:lang w:eastAsia="es-ES"/>
        </w:rPr>
        <w:t>Update</w:t>
      </w:r>
      <w:proofErr w:type="spellEnd"/>
      <w:r w:rsidRPr="00F32BFC">
        <w:rPr>
          <w:rFonts w:ascii="Segoe UI" w:eastAsia="Times New Roman" w:hAnsi="Segoe UI" w:cs="Segoe UI"/>
          <w:color w:val="161616"/>
          <w:sz w:val="24"/>
          <w:szCs w:val="24"/>
          <w:lang w:eastAsia="es-ES"/>
        </w:rPr>
        <w:t xml:space="preserve"> </w:t>
      </w:r>
      <w:proofErr w:type="spellStart"/>
      <w:r w:rsidRPr="00F32BFC">
        <w:rPr>
          <w:rFonts w:ascii="Segoe UI" w:eastAsia="Times New Roman" w:hAnsi="Segoe UI" w:cs="Segoe UI"/>
          <w:color w:val="161616"/>
          <w:sz w:val="24"/>
          <w:szCs w:val="24"/>
          <w:lang w:eastAsia="es-ES"/>
        </w:rPr>
        <w:t>for</w:t>
      </w:r>
      <w:proofErr w:type="spellEnd"/>
      <w:r w:rsidRPr="00F32BFC">
        <w:rPr>
          <w:rFonts w:ascii="Segoe UI" w:eastAsia="Times New Roman" w:hAnsi="Segoe UI" w:cs="Segoe UI"/>
          <w:color w:val="161616"/>
          <w:sz w:val="24"/>
          <w:szCs w:val="24"/>
          <w:lang w:eastAsia="es-ES"/>
        </w:rPr>
        <w:t xml:space="preserve"> </w:t>
      </w:r>
      <w:proofErr w:type="spellStart"/>
      <w:r w:rsidRPr="00F32BFC">
        <w:rPr>
          <w:rFonts w:ascii="Segoe UI" w:eastAsia="Times New Roman" w:hAnsi="Segoe UI" w:cs="Segoe UI"/>
          <w:color w:val="161616"/>
          <w:sz w:val="24"/>
          <w:szCs w:val="24"/>
          <w:lang w:eastAsia="es-ES"/>
        </w:rPr>
        <w:t>IoT</w:t>
      </w:r>
      <w:proofErr w:type="spellEnd"/>
      <w:r w:rsidRPr="00F32BFC">
        <w:rPr>
          <w:rFonts w:ascii="Segoe UI" w:eastAsia="Times New Roman" w:hAnsi="Segoe UI" w:cs="Segoe UI"/>
          <w:color w:val="161616"/>
          <w:sz w:val="24"/>
          <w:szCs w:val="24"/>
          <w:lang w:eastAsia="es-ES"/>
        </w:rPr>
        <w:t> Hub. Esta directiva se encuentra en la categoría Internet de las cosas.</w:t>
      </w:r>
    </w:p>
    <w:p w14:paraId="61C5F228" w14:textId="77777777" w:rsidR="00DC15F2" w:rsidRPr="00F32BFC" w:rsidRDefault="00DC15F2" w:rsidP="00F32BF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2BFC">
        <w:rPr>
          <w:rFonts w:ascii="Segoe UI" w:eastAsia="Times New Roman" w:hAnsi="Segoe UI" w:cs="Segoe UI"/>
          <w:b/>
          <w:bCs/>
          <w:color w:val="161616"/>
          <w:sz w:val="36"/>
          <w:szCs w:val="36"/>
          <w:lang w:eastAsia="es-ES"/>
        </w:rPr>
        <w:t>Adición de nuevas definiciones de directiva</w:t>
      </w:r>
    </w:p>
    <w:p w14:paraId="01E7C273"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color w:val="161616"/>
          <w:sz w:val="24"/>
          <w:szCs w:val="24"/>
          <w:lang w:eastAsia="es-ES"/>
        </w:rPr>
        <w:t xml:space="preserve">Si no encuentra una directiva integrada que satisfaga las necesidades empresariales, puede agregar una definición o crearla. Las definiciones de directiva también se pueden importar en Azure </w:t>
      </w:r>
      <w:proofErr w:type="spellStart"/>
      <w:r w:rsidRPr="00F32BFC">
        <w:rPr>
          <w:rFonts w:ascii="Segoe UI" w:eastAsia="Times New Roman" w:hAnsi="Segoe UI" w:cs="Segoe UI"/>
          <w:color w:val="161616"/>
          <w:sz w:val="24"/>
          <w:szCs w:val="24"/>
          <w:lang w:eastAsia="es-ES"/>
        </w:rPr>
        <w:t>Policy</w:t>
      </w:r>
      <w:proofErr w:type="spellEnd"/>
      <w:r w:rsidRPr="00F32BFC">
        <w:rPr>
          <w:rFonts w:ascii="Segoe UI" w:eastAsia="Times New Roman" w:hAnsi="Segoe UI" w:cs="Segoe UI"/>
          <w:color w:val="161616"/>
          <w:sz w:val="24"/>
          <w:szCs w:val="24"/>
          <w:lang w:eastAsia="es-ES"/>
        </w:rPr>
        <w:t xml:space="preserve"> desde </w:t>
      </w:r>
      <w:hyperlink r:id="rId13" w:history="1">
        <w:r w:rsidRPr="00F32BFC">
          <w:rPr>
            <w:rFonts w:ascii="Segoe UI" w:eastAsia="Times New Roman" w:hAnsi="Segoe UI" w:cs="Segoe UI"/>
            <w:color w:val="0000FF"/>
            <w:sz w:val="24"/>
            <w:szCs w:val="24"/>
            <w:u w:val="single"/>
            <w:lang w:eastAsia="es-ES"/>
          </w:rPr>
          <w:t>GitHub</w:t>
        </w:r>
      </w:hyperlink>
      <w:r w:rsidRPr="00F32BFC">
        <w:rPr>
          <w:rFonts w:ascii="Segoe UI" w:eastAsia="Times New Roman" w:hAnsi="Segoe UI" w:cs="Segoe UI"/>
          <w:color w:val="161616"/>
          <w:sz w:val="24"/>
          <w:szCs w:val="24"/>
          <w:lang w:eastAsia="es-ES"/>
        </w:rPr>
        <w:t>. Las nuevas definiciones de directiva se agregan al repositorio de ejemplos casi a diario.</w:t>
      </w:r>
    </w:p>
    <w:p w14:paraId="331B680E" w14:textId="77777777" w:rsidR="00DC15F2" w:rsidRPr="00F32BFC" w:rsidRDefault="00DC15F2" w:rsidP="00F32BF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noProof/>
          <w:color w:val="161616"/>
          <w:sz w:val="24"/>
          <w:szCs w:val="24"/>
          <w:lang w:eastAsia="es-ES"/>
        </w:rPr>
        <w:lastRenderedPageBreak/>
        <w:drawing>
          <wp:inline distT="0" distB="0" distL="0" distR="0" wp14:anchorId="2B606368" wp14:editId="2BD24C3F">
            <wp:extent cx="3396615" cy="5094605"/>
            <wp:effectExtent l="0" t="0" r="0" b="0"/>
            <wp:docPr id="1241824133" name="Imagen 1" descr="Screenshot that shows how to add a new policy definition, and the option to import a sample policy definition from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add a new policy definition, and the option to import a sample policy definition from GitHu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6615" cy="5094605"/>
                    </a:xfrm>
                    <a:prstGeom prst="rect">
                      <a:avLst/>
                    </a:prstGeom>
                    <a:noFill/>
                    <a:ln>
                      <a:noFill/>
                    </a:ln>
                  </pic:spPr>
                </pic:pic>
              </a:graphicData>
            </a:graphic>
          </wp:inline>
        </w:drawing>
      </w:r>
    </w:p>
    <w:p w14:paraId="3D73B65B" w14:textId="77777777" w:rsidR="00DC15F2" w:rsidRPr="00F32BFC" w:rsidRDefault="00DC15F2" w:rsidP="00F32BFC">
      <w:pPr>
        <w:spacing w:after="0" w:line="240" w:lineRule="auto"/>
        <w:rPr>
          <w:rFonts w:ascii="Segoe UI" w:eastAsia="Times New Roman" w:hAnsi="Segoe UI" w:cs="Segoe UI"/>
          <w:b/>
          <w:bCs/>
          <w:color w:val="161616"/>
          <w:sz w:val="24"/>
          <w:szCs w:val="24"/>
          <w:lang w:eastAsia="es-ES"/>
        </w:rPr>
      </w:pPr>
      <w:r w:rsidRPr="00F32BFC">
        <w:rPr>
          <w:rFonts w:ascii="Segoe UI" w:eastAsia="Times New Roman" w:hAnsi="Segoe UI" w:cs="Segoe UI"/>
          <w:b/>
          <w:bCs/>
          <w:color w:val="161616"/>
          <w:sz w:val="24"/>
          <w:szCs w:val="24"/>
          <w:lang w:eastAsia="es-ES"/>
        </w:rPr>
        <w:t> Nota</w:t>
      </w:r>
    </w:p>
    <w:p w14:paraId="1B27A6AA" w14:textId="77777777" w:rsidR="00DC15F2" w:rsidRPr="00F32BFC" w:rsidRDefault="00DC15F2" w:rsidP="00F32BFC">
      <w:pPr>
        <w:spacing w:before="100" w:beforeAutospacing="1" w:after="100" w:afterAutospacing="1" w:line="240" w:lineRule="auto"/>
        <w:rPr>
          <w:rFonts w:ascii="Segoe UI" w:eastAsia="Times New Roman" w:hAnsi="Segoe UI" w:cs="Segoe UI"/>
          <w:color w:val="161616"/>
          <w:sz w:val="24"/>
          <w:szCs w:val="24"/>
          <w:lang w:eastAsia="es-ES"/>
        </w:rPr>
      </w:pPr>
      <w:r w:rsidRPr="00F32BFC">
        <w:rPr>
          <w:rFonts w:ascii="Segoe UI" w:eastAsia="Times New Roman" w:hAnsi="Segoe UI" w:cs="Segoe UI"/>
          <w:color w:val="161616"/>
          <w:sz w:val="24"/>
          <w:szCs w:val="24"/>
          <w:lang w:eastAsia="es-ES"/>
        </w:rPr>
        <w:t>Al agregar o crear una definición de iniciativa, asegúrese de que la definición usa el formato JSON específico necesario para Azure. Para más información, vea </w:t>
      </w:r>
      <w:hyperlink r:id="rId15" w:history="1">
        <w:r w:rsidRPr="00F32BFC">
          <w:rPr>
            <w:rFonts w:ascii="Segoe UI" w:eastAsia="Times New Roman" w:hAnsi="Segoe UI" w:cs="Segoe UI"/>
            <w:b/>
            <w:bCs/>
            <w:color w:val="0000FF"/>
            <w:sz w:val="24"/>
            <w:szCs w:val="24"/>
            <w:u w:val="single"/>
            <w:lang w:eastAsia="es-ES"/>
          </w:rPr>
          <w:t xml:space="preserve">Estructura de definiciones de Azure </w:t>
        </w:r>
        <w:proofErr w:type="spellStart"/>
        <w:r w:rsidRPr="00F32BFC">
          <w:rPr>
            <w:rFonts w:ascii="Segoe UI" w:eastAsia="Times New Roman" w:hAnsi="Segoe UI" w:cs="Segoe UI"/>
            <w:b/>
            <w:bCs/>
            <w:color w:val="0000FF"/>
            <w:sz w:val="24"/>
            <w:szCs w:val="24"/>
            <w:u w:val="single"/>
            <w:lang w:eastAsia="es-ES"/>
          </w:rPr>
          <w:t>Policy</w:t>
        </w:r>
        <w:proofErr w:type="spellEnd"/>
      </w:hyperlink>
      <w:r w:rsidRPr="00F32BFC">
        <w:rPr>
          <w:rFonts w:ascii="Segoe UI" w:eastAsia="Times New Roman" w:hAnsi="Segoe UI" w:cs="Segoe UI"/>
          <w:color w:val="161616"/>
          <w:sz w:val="24"/>
          <w:szCs w:val="24"/>
          <w:lang w:eastAsia="es-ES"/>
        </w:rPr>
        <w:t>.</w:t>
      </w:r>
    </w:p>
    <w:p w14:paraId="5B3186EC" w14:textId="77777777" w:rsidR="00DC15F2" w:rsidRDefault="00DC15F2"/>
    <w:p w14:paraId="24431F0D" w14:textId="77777777" w:rsidR="00BD337A" w:rsidRDefault="00BD337A"/>
    <w:p w14:paraId="43E8F7F7" w14:textId="77777777" w:rsidR="00BD337A" w:rsidRDefault="00BD337A"/>
    <w:p w14:paraId="7E1076A9" w14:textId="77777777" w:rsidR="00BD337A" w:rsidRDefault="00BD337A"/>
    <w:p w14:paraId="565DD5E1" w14:textId="77777777" w:rsidR="00BD337A" w:rsidRDefault="00BD337A"/>
    <w:p w14:paraId="67D3EEAA" w14:textId="77777777" w:rsidR="00BD337A" w:rsidRDefault="00BD337A"/>
    <w:p w14:paraId="334A7BF5" w14:textId="77777777" w:rsidR="00DC15F2" w:rsidRPr="006D0F7E" w:rsidRDefault="00DC15F2" w:rsidP="006D0F7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yellow"/>
          <w:lang w:eastAsia="es-ES"/>
        </w:rPr>
        <w:lastRenderedPageBreak/>
        <w:t>Creación de una definición de iniciativa</w:t>
      </w:r>
    </w:p>
    <w:p w14:paraId="4B822ADD" w14:textId="77777777" w:rsidR="00DC15F2" w:rsidRPr="006D0F7E"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Después de determinar las definiciones de directiva, el siguiente paso consiste en crear una definición de iniciativa para las directivas. Una definición de iniciativa tiene una o varias definiciones de directiva. Un ejemplo de uso de definiciones de iniciativa es asegurarse de que los recursos cumplen las normativas de seguridad.</w:t>
      </w:r>
    </w:p>
    <w:p w14:paraId="5BB3375A" w14:textId="77777777" w:rsidR="00DC15F2" w:rsidRPr="006D0F7E" w:rsidRDefault="00DC15F2" w:rsidP="006D0F7E">
      <w:pPr>
        <w:spacing w:after="0" w:line="240" w:lineRule="auto"/>
        <w:rPr>
          <w:rFonts w:ascii="Segoe UI" w:eastAsia="Times New Roman" w:hAnsi="Segoe UI" w:cs="Segoe UI"/>
          <w:b/>
          <w:bCs/>
          <w:color w:val="161616"/>
          <w:sz w:val="24"/>
          <w:szCs w:val="24"/>
          <w:lang w:eastAsia="es-ES"/>
        </w:rPr>
      </w:pPr>
      <w:r w:rsidRPr="006D0F7E">
        <w:rPr>
          <w:rFonts w:ascii="Segoe UI" w:eastAsia="Times New Roman" w:hAnsi="Segoe UI" w:cs="Segoe UI"/>
          <w:b/>
          <w:bCs/>
          <w:color w:val="161616"/>
          <w:sz w:val="24"/>
          <w:szCs w:val="24"/>
          <w:lang w:eastAsia="es-ES"/>
        </w:rPr>
        <w:t> Sugerencia</w:t>
      </w:r>
    </w:p>
    <w:p w14:paraId="055F5416" w14:textId="77777777" w:rsidR="00DC15F2" w:rsidRPr="006D0F7E" w:rsidRDefault="00DC15F2" w:rsidP="006D0F7E">
      <w:pPr>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Incluso si solo tiene algunas definiciones de directiva en la organización, se recomienda crear y aplicar una definición de iniciativa.</w:t>
      </w:r>
    </w:p>
    <w:p w14:paraId="3529820C" w14:textId="77777777" w:rsidR="00DC15F2" w:rsidRPr="006D0F7E" w:rsidRDefault="00DC15F2" w:rsidP="006D0F7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D0F7E">
        <w:rPr>
          <w:rFonts w:ascii="Segoe UI" w:eastAsia="Times New Roman" w:hAnsi="Segoe UI" w:cs="Segoe UI"/>
          <w:b/>
          <w:bCs/>
          <w:color w:val="161616"/>
          <w:sz w:val="36"/>
          <w:szCs w:val="36"/>
          <w:lang w:eastAsia="es-ES"/>
        </w:rPr>
        <w:t>Adición de una nueva definición de iniciativa</w:t>
      </w:r>
    </w:p>
    <w:p w14:paraId="146EC6BA" w14:textId="77777777" w:rsidR="00DC15F2" w:rsidRPr="006D0F7E"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Al crear una definición de iniciativa, asegúrese de que la definición usa el formato JSON específico requerido por Azure. Para más información, vea </w:t>
      </w:r>
      <w:hyperlink r:id="rId16" w:history="1">
        <w:r w:rsidRPr="006D0F7E">
          <w:rPr>
            <w:rFonts w:ascii="Segoe UI" w:eastAsia="Times New Roman" w:hAnsi="Segoe UI" w:cs="Segoe UI"/>
            <w:color w:val="0000FF"/>
            <w:sz w:val="24"/>
            <w:szCs w:val="24"/>
            <w:u w:val="single"/>
            <w:lang w:eastAsia="es-ES"/>
          </w:rPr>
          <w:t xml:space="preserve">Estructura de la definición de iniciativa de Azure </w:t>
        </w:r>
        <w:proofErr w:type="spellStart"/>
        <w:r w:rsidRPr="006D0F7E">
          <w:rPr>
            <w:rFonts w:ascii="Segoe UI" w:eastAsia="Times New Roman" w:hAnsi="Segoe UI" w:cs="Segoe UI"/>
            <w:color w:val="0000FF"/>
            <w:sz w:val="24"/>
            <w:szCs w:val="24"/>
            <w:u w:val="single"/>
            <w:lang w:eastAsia="es-ES"/>
          </w:rPr>
          <w:t>Policy</w:t>
        </w:r>
        <w:proofErr w:type="spellEnd"/>
      </w:hyperlink>
      <w:r w:rsidRPr="006D0F7E">
        <w:rPr>
          <w:rFonts w:ascii="Segoe UI" w:eastAsia="Times New Roman" w:hAnsi="Segoe UI" w:cs="Segoe UI"/>
          <w:color w:val="161616"/>
          <w:sz w:val="24"/>
          <w:szCs w:val="24"/>
          <w:lang w:eastAsia="es-ES"/>
        </w:rPr>
        <w:t>.</w:t>
      </w:r>
    </w:p>
    <w:p w14:paraId="78CA822B" w14:textId="77777777" w:rsidR="00DC15F2" w:rsidRPr="006D0F7E"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Este es un ejemplo de cómo crear una definición de iniciativa en Azure Portal:</w:t>
      </w:r>
    </w:p>
    <w:p w14:paraId="0BF09918" w14:textId="77777777" w:rsidR="00DC15F2"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noProof/>
          <w:color w:val="161616"/>
          <w:sz w:val="24"/>
          <w:szCs w:val="24"/>
          <w:lang w:eastAsia="es-ES"/>
        </w:rPr>
        <w:drawing>
          <wp:inline distT="0" distB="0" distL="0" distR="0" wp14:anchorId="3959897B" wp14:editId="091C6DB4">
            <wp:extent cx="3552825" cy="3302573"/>
            <wp:effectExtent l="0" t="0" r="0" b="0"/>
            <wp:docPr id="1450718757" name="Imagen 1" descr="Screenshot that shows how to create a new initiativ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create a new initiative defini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8998" cy="3308311"/>
                    </a:xfrm>
                    <a:prstGeom prst="rect">
                      <a:avLst/>
                    </a:prstGeom>
                    <a:noFill/>
                    <a:ln>
                      <a:noFill/>
                    </a:ln>
                  </pic:spPr>
                </pic:pic>
              </a:graphicData>
            </a:graphic>
          </wp:inline>
        </w:drawing>
      </w:r>
    </w:p>
    <w:p w14:paraId="54CFF177" w14:textId="77777777" w:rsidR="00BD337A" w:rsidRPr="006D0F7E" w:rsidRDefault="00BD337A"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82DEFBB" w14:textId="77777777" w:rsidR="00DC15F2" w:rsidRPr="006D0F7E" w:rsidRDefault="00DC15F2" w:rsidP="006D0F7E">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D0F7E">
        <w:rPr>
          <w:rFonts w:ascii="Segoe UI" w:eastAsia="Times New Roman" w:hAnsi="Segoe UI" w:cs="Segoe UI"/>
          <w:b/>
          <w:bCs/>
          <w:color w:val="161616"/>
          <w:sz w:val="36"/>
          <w:szCs w:val="36"/>
          <w:lang w:eastAsia="es-ES"/>
        </w:rPr>
        <w:lastRenderedPageBreak/>
        <w:t>Uso de una definición de iniciativa integrada</w:t>
      </w:r>
    </w:p>
    <w:p w14:paraId="0552B3C0" w14:textId="77777777" w:rsidR="00DC15F2" w:rsidRPr="006D0F7E"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 xml:space="preserve">Puede crear definiciones de iniciativa propias, o bien usar las definiciones integradas en Azure </w:t>
      </w:r>
      <w:proofErr w:type="spellStart"/>
      <w:r w:rsidRPr="006D0F7E">
        <w:rPr>
          <w:rFonts w:ascii="Segoe UI" w:eastAsia="Times New Roman" w:hAnsi="Segoe UI" w:cs="Segoe UI"/>
          <w:color w:val="161616"/>
          <w:sz w:val="24"/>
          <w:szCs w:val="24"/>
          <w:lang w:eastAsia="es-ES"/>
        </w:rPr>
        <w:t>Policy</w:t>
      </w:r>
      <w:proofErr w:type="spellEnd"/>
      <w:r w:rsidRPr="006D0F7E">
        <w:rPr>
          <w:rFonts w:ascii="Segoe UI" w:eastAsia="Times New Roman" w:hAnsi="Segoe UI" w:cs="Segoe UI"/>
          <w:color w:val="161616"/>
          <w:sz w:val="24"/>
          <w:szCs w:val="24"/>
          <w:lang w:eastAsia="es-ES"/>
        </w:rPr>
        <w:t>. Puede ordenar la </w:t>
      </w:r>
      <w:hyperlink r:id="rId18" w:history="1">
        <w:r w:rsidRPr="006D0F7E">
          <w:rPr>
            <w:rFonts w:ascii="Segoe UI" w:eastAsia="Times New Roman" w:hAnsi="Segoe UI" w:cs="Segoe UI"/>
            <w:color w:val="0000FF"/>
            <w:sz w:val="24"/>
            <w:szCs w:val="24"/>
            <w:u w:val="single"/>
            <w:lang w:eastAsia="es-ES"/>
          </w:rPr>
          <w:t>lista de iniciativas integradas</w:t>
        </w:r>
      </w:hyperlink>
      <w:r w:rsidRPr="006D0F7E">
        <w:rPr>
          <w:rFonts w:ascii="Segoe UI" w:eastAsia="Times New Roman" w:hAnsi="Segoe UI" w:cs="Segoe UI"/>
          <w:color w:val="161616"/>
          <w:sz w:val="24"/>
          <w:szCs w:val="24"/>
          <w:lang w:eastAsia="es-ES"/>
        </w:rPr>
        <w:t> por categoría a fin de buscar definiciones para la organización.</w:t>
      </w:r>
    </w:p>
    <w:p w14:paraId="50C685EB" w14:textId="77777777" w:rsidR="00DC15F2" w:rsidRPr="006D0F7E" w:rsidRDefault="00DC15F2" w:rsidP="006D0F7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D0F7E">
        <w:rPr>
          <w:rFonts w:ascii="Segoe UI" w:eastAsia="Times New Roman" w:hAnsi="Segoe UI" w:cs="Segoe UI"/>
          <w:color w:val="161616"/>
          <w:sz w:val="24"/>
          <w:szCs w:val="24"/>
          <w:lang w:eastAsia="es-ES"/>
        </w:rPr>
        <w:t>Estos son algunos ejemplos de definiciones de iniciativa integradas:</w:t>
      </w:r>
    </w:p>
    <w:p w14:paraId="6B0C78E9" w14:textId="77777777" w:rsidR="00DC15F2" w:rsidRPr="006D0F7E" w:rsidRDefault="00DC15F2" w:rsidP="00DC15F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0F7E">
        <w:rPr>
          <w:rFonts w:ascii="Segoe UI" w:eastAsia="Times New Roman" w:hAnsi="Segoe UI" w:cs="Segoe UI"/>
          <w:b/>
          <w:bCs/>
          <w:color w:val="161616"/>
          <w:sz w:val="24"/>
          <w:szCs w:val="24"/>
          <w:lang w:eastAsia="es-ES"/>
        </w:rPr>
        <w:t>Auditar las máquinas con configuración de seguridad de contraseña no segura</w:t>
      </w:r>
      <w:r w:rsidRPr="006D0F7E">
        <w:rPr>
          <w:rFonts w:ascii="Segoe UI" w:eastAsia="Times New Roman" w:hAnsi="Segoe UI" w:cs="Segoe UI"/>
          <w:color w:val="161616"/>
          <w:sz w:val="24"/>
          <w:szCs w:val="24"/>
          <w:lang w:eastAsia="es-ES"/>
        </w:rPr>
        <w:t>: use esta iniciativa para implementar una directiva de auditoría en los recursos especificados de la organización. La definición evalúa los recursos para comprobar si hay una configuración de seguridad de contraseña no segura. Esta iniciativa se encuentra en la categoría Configuración de invitado.</w:t>
      </w:r>
    </w:p>
    <w:p w14:paraId="58877C1A" w14:textId="77777777" w:rsidR="00DC15F2" w:rsidRPr="006D0F7E" w:rsidRDefault="00DC15F2" w:rsidP="00DC15F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0F7E">
        <w:rPr>
          <w:rFonts w:ascii="Segoe UI" w:eastAsia="Times New Roman" w:hAnsi="Segoe UI" w:cs="Segoe UI"/>
          <w:b/>
          <w:bCs/>
          <w:color w:val="161616"/>
          <w:sz w:val="24"/>
          <w:szCs w:val="24"/>
          <w:lang w:eastAsia="es-ES"/>
        </w:rPr>
        <w:t>Configurar máquinas Windows para ejecutar el agente de Azure Monitor y asociarlas a una regla de recopilación de datos</w:t>
      </w:r>
      <w:r w:rsidRPr="006D0F7E">
        <w:rPr>
          <w:rFonts w:ascii="Segoe UI" w:eastAsia="Times New Roman" w:hAnsi="Segoe UI" w:cs="Segoe UI"/>
          <w:color w:val="161616"/>
          <w:sz w:val="24"/>
          <w:szCs w:val="24"/>
          <w:lang w:eastAsia="es-ES"/>
        </w:rPr>
        <w:t>: use esta iniciativa para supervisar y proteger las máquinas virtuales Windows, los conjuntos de escalado de máquinas virtuales y las máquinas de Arc. La definición implementa la extensión Agente de Azure Monitor y asocia los recursos a una regla de recopilación de datos especificada. Esta iniciativa se encuentra en la categoría Supervisión.</w:t>
      </w:r>
    </w:p>
    <w:p w14:paraId="60B0DC37" w14:textId="77777777" w:rsidR="00DC15F2" w:rsidRPr="006D0F7E" w:rsidRDefault="00DC15F2" w:rsidP="00DC15F2">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6D0F7E">
        <w:rPr>
          <w:rFonts w:ascii="Segoe UI" w:eastAsia="Times New Roman" w:hAnsi="Segoe UI" w:cs="Segoe UI"/>
          <w:b/>
          <w:bCs/>
          <w:color w:val="161616"/>
          <w:sz w:val="24"/>
          <w:szCs w:val="24"/>
          <w:lang w:eastAsia="es-ES"/>
        </w:rPr>
        <w:t>Configuración de Azure Defender para habilitarlo en servidores SQL</w:t>
      </w:r>
      <w:r w:rsidRPr="006D0F7E">
        <w:rPr>
          <w:rFonts w:ascii="Segoe UI" w:eastAsia="Times New Roman" w:hAnsi="Segoe UI" w:cs="Segoe UI"/>
          <w:color w:val="161616"/>
          <w:sz w:val="24"/>
          <w:szCs w:val="24"/>
          <w:lang w:eastAsia="es-ES"/>
        </w:rPr>
        <w:t>: habilite Azure Defender en las instancias de Azure SQL Server para detectar actividades anómalas que indiquen intentos inusuales y potencialmente peligrosos de acceder a las bases de datos o aprovechar sus vulnerabilidades de seguridad. Esta iniciativa se encuentra en la categoría SQL.</w:t>
      </w:r>
    </w:p>
    <w:p w14:paraId="7BFD23F6" w14:textId="77777777" w:rsidR="00DC15F2" w:rsidRDefault="00DC15F2"/>
    <w:p w14:paraId="6D6BFB33" w14:textId="77777777" w:rsidR="00BD337A" w:rsidRDefault="00BD337A"/>
    <w:p w14:paraId="69C6D6B7" w14:textId="77777777" w:rsidR="00BD337A" w:rsidRDefault="00BD337A"/>
    <w:p w14:paraId="78BB929E" w14:textId="77777777" w:rsidR="00BD337A" w:rsidRDefault="00BD337A"/>
    <w:p w14:paraId="1D653E6C" w14:textId="77777777" w:rsidR="00BD337A" w:rsidRDefault="00BD337A"/>
    <w:p w14:paraId="5464750E" w14:textId="77777777" w:rsidR="00BD337A" w:rsidRDefault="00BD337A"/>
    <w:p w14:paraId="603577FC" w14:textId="77777777" w:rsidR="00BD337A" w:rsidRDefault="00BD337A"/>
    <w:p w14:paraId="4BB63EBB" w14:textId="77777777" w:rsidR="00BD337A" w:rsidRDefault="00BD337A"/>
    <w:p w14:paraId="4B58DED3" w14:textId="77777777" w:rsidR="00BD337A" w:rsidRDefault="00BD337A"/>
    <w:p w14:paraId="7A172134" w14:textId="77777777" w:rsidR="00BD337A" w:rsidRDefault="00BD337A"/>
    <w:p w14:paraId="372F355B" w14:textId="77777777" w:rsidR="00DC15F2" w:rsidRPr="00245F39" w:rsidRDefault="00DC15F2" w:rsidP="00245F3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yellow"/>
          <w:lang w:eastAsia="es-ES"/>
        </w:rPr>
        <w:lastRenderedPageBreak/>
        <w:t>Ámbito de la definición de iniciativa</w:t>
      </w:r>
    </w:p>
    <w:p w14:paraId="291EB954"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color w:val="161616"/>
          <w:sz w:val="24"/>
          <w:szCs w:val="24"/>
          <w:lang w:eastAsia="es-ES"/>
        </w:rPr>
        <w:t>Después de crear la definición de la iniciativa, el siguiente paso consiste en asignar la iniciativa para establecer el ámbito de las directivas. El ámbito determina qué recursos o agrupación de recursos se ven afectados por las condiciones de las directivas.</w:t>
      </w:r>
    </w:p>
    <w:p w14:paraId="1AB89A1E"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color w:val="161616"/>
          <w:sz w:val="24"/>
          <w:szCs w:val="24"/>
          <w:lang w:eastAsia="es-ES"/>
        </w:rPr>
        <w:t>Este es un ejemplo en el que se muestra cómo configurar la asignación del ámbito:</w:t>
      </w:r>
    </w:p>
    <w:p w14:paraId="36FD3921"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noProof/>
          <w:color w:val="161616"/>
          <w:sz w:val="24"/>
          <w:szCs w:val="24"/>
          <w:lang w:eastAsia="es-ES"/>
        </w:rPr>
        <w:drawing>
          <wp:inline distT="0" distB="0" distL="0" distR="0" wp14:anchorId="1C5386F7" wp14:editId="4B6D8068">
            <wp:extent cx="5400040" cy="1447800"/>
            <wp:effectExtent l="0" t="0" r="0" b="0"/>
            <wp:docPr id="1650679337" name="Imagen 2" descr="Screenshot that shows how to assign an initiative definition to resources or groups or resources to establish the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assign an initiative definition to resources or groups or resources to establish the scop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447800"/>
                    </a:xfrm>
                    <a:prstGeom prst="rect">
                      <a:avLst/>
                    </a:prstGeom>
                    <a:noFill/>
                    <a:ln>
                      <a:noFill/>
                    </a:ln>
                  </pic:spPr>
                </pic:pic>
              </a:graphicData>
            </a:graphic>
          </wp:inline>
        </w:drawing>
      </w:r>
    </w:p>
    <w:p w14:paraId="2B8584BA"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color w:val="161616"/>
          <w:sz w:val="24"/>
          <w:szCs w:val="24"/>
          <w:lang w:eastAsia="es-ES"/>
        </w:rPr>
        <w:t>Para establecer el ámbito, seleccione las suscripciones afectadas. Como opción, también puede elegir los grupos de recursos afectados.</w:t>
      </w:r>
    </w:p>
    <w:p w14:paraId="3C418FF7"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color w:val="161616"/>
          <w:sz w:val="24"/>
          <w:szCs w:val="24"/>
          <w:lang w:eastAsia="es-ES"/>
        </w:rPr>
        <w:t>En el ejemplo siguiente se muestra cómo aplicar el ámbito:</w:t>
      </w:r>
    </w:p>
    <w:p w14:paraId="3A3CB9A4" w14:textId="77777777" w:rsidR="00DC15F2" w:rsidRPr="00245F39" w:rsidRDefault="00DC15F2" w:rsidP="00245F3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45F39">
        <w:rPr>
          <w:rFonts w:ascii="Segoe UI" w:eastAsia="Times New Roman" w:hAnsi="Segoe UI" w:cs="Segoe UI"/>
          <w:noProof/>
          <w:color w:val="161616"/>
          <w:sz w:val="24"/>
          <w:szCs w:val="24"/>
          <w:lang w:eastAsia="es-ES"/>
        </w:rPr>
        <w:drawing>
          <wp:inline distT="0" distB="0" distL="0" distR="0" wp14:anchorId="42E3E4FB" wp14:editId="3BD44ACC">
            <wp:extent cx="2672080" cy="2434590"/>
            <wp:effectExtent l="0" t="0" r="0" b="3810"/>
            <wp:docPr id="826620412" name="Imagen 1" descr="Screenshot that shows how a scope is applied to a subscription, and optionally applied to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a scope is applied to a subscription, and optionally applied to a resource gro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2080" cy="2434590"/>
                    </a:xfrm>
                    <a:prstGeom prst="rect">
                      <a:avLst/>
                    </a:prstGeom>
                    <a:noFill/>
                    <a:ln>
                      <a:noFill/>
                    </a:ln>
                  </pic:spPr>
                </pic:pic>
              </a:graphicData>
            </a:graphic>
          </wp:inline>
        </w:drawing>
      </w:r>
    </w:p>
    <w:p w14:paraId="46AAAA49" w14:textId="77777777" w:rsidR="00DC15F2" w:rsidRDefault="00DC15F2"/>
    <w:p w14:paraId="130477F9" w14:textId="77777777" w:rsidR="00BD337A" w:rsidRDefault="00BD337A"/>
    <w:p w14:paraId="6E047328" w14:textId="77777777" w:rsidR="00BD337A" w:rsidRDefault="00BD337A"/>
    <w:p w14:paraId="35ECDFE0" w14:textId="77777777" w:rsidR="00BD337A" w:rsidRDefault="00BD337A"/>
    <w:p w14:paraId="33A897C1" w14:textId="77777777" w:rsidR="00DC15F2" w:rsidRPr="001A508D" w:rsidRDefault="00DC15F2" w:rsidP="001A508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yellow"/>
          <w:lang w:eastAsia="es-ES"/>
        </w:rPr>
        <w:lastRenderedPageBreak/>
        <w:t>Determinación del cumplimiento</w:t>
      </w:r>
    </w:p>
    <w:p w14:paraId="65D29496" w14:textId="77777777" w:rsidR="00DC15F2" w:rsidRPr="001A508D" w:rsidRDefault="00DC15F2" w:rsidP="001A508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A508D">
        <w:rPr>
          <w:rFonts w:ascii="Segoe UI" w:eastAsia="Times New Roman" w:hAnsi="Segoe UI" w:cs="Segoe UI"/>
          <w:color w:val="161616"/>
          <w:sz w:val="24"/>
          <w:szCs w:val="24"/>
          <w:lang w:eastAsia="es-ES"/>
        </w:rPr>
        <w:t>Ha definido las directivas, ha creado la definición de iniciativa y ha asignado las directivas a los recursos afectados. El último paso consiste en evaluar el estado de cumplimiento de los recursos con ámbito.</w:t>
      </w:r>
    </w:p>
    <w:p w14:paraId="5A9B37A6" w14:textId="77777777" w:rsidR="00DC15F2" w:rsidRPr="001A508D" w:rsidRDefault="00DC15F2" w:rsidP="001A508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A508D">
        <w:rPr>
          <w:rFonts w:ascii="Segoe UI" w:eastAsia="Times New Roman" w:hAnsi="Segoe UI" w:cs="Segoe UI"/>
          <w:color w:val="161616"/>
          <w:sz w:val="24"/>
          <w:szCs w:val="24"/>
          <w:lang w:eastAsia="es-ES"/>
        </w:rPr>
        <w:t>En el ejemplo siguiente se muestra cómo puede usar la característica </w:t>
      </w:r>
      <w:r w:rsidRPr="001A508D">
        <w:rPr>
          <w:rFonts w:ascii="Segoe UI" w:eastAsia="Times New Roman" w:hAnsi="Segoe UI" w:cs="Segoe UI"/>
          <w:b/>
          <w:bCs/>
          <w:color w:val="161616"/>
          <w:sz w:val="24"/>
          <w:szCs w:val="24"/>
          <w:lang w:eastAsia="es-ES"/>
        </w:rPr>
        <w:t>Cumplimiento</w:t>
      </w:r>
      <w:r w:rsidRPr="001A508D">
        <w:rPr>
          <w:rFonts w:ascii="Segoe UI" w:eastAsia="Times New Roman" w:hAnsi="Segoe UI" w:cs="Segoe UI"/>
          <w:color w:val="161616"/>
          <w:sz w:val="24"/>
          <w:szCs w:val="24"/>
          <w:lang w:eastAsia="es-ES"/>
        </w:rPr>
        <w:t> para buscar iniciativas, directivas y recursos no compatibles.</w:t>
      </w:r>
    </w:p>
    <w:p w14:paraId="0FB2D07F" w14:textId="77777777" w:rsidR="00DC15F2" w:rsidRPr="001A508D" w:rsidRDefault="00DC15F2" w:rsidP="001A508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A508D">
        <w:rPr>
          <w:rFonts w:ascii="Segoe UI" w:eastAsia="Times New Roman" w:hAnsi="Segoe UI" w:cs="Segoe UI"/>
          <w:noProof/>
          <w:color w:val="161616"/>
          <w:sz w:val="24"/>
          <w:szCs w:val="24"/>
          <w:lang w:eastAsia="es-ES"/>
        </w:rPr>
        <w:drawing>
          <wp:inline distT="0" distB="0" distL="0" distR="0" wp14:anchorId="7F7D0754" wp14:editId="7A8F2696">
            <wp:extent cx="5400040" cy="2032635"/>
            <wp:effectExtent l="0" t="0" r="0" b="5715"/>
            <wp:docPr id="1753788296" name="Imagen 1" descr="Screenshot that shows how to use the compliance feature to look for non-compliant initiatives, policies, an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how to use the compliance feature to look for non-compliant initiatives, policies, and resourc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32635"/>
                    </a:xfrm>
                    <a:prstGeom prst="rect">
                      <a:avLst/>
                    </a:prstGeom>
                    <a:noFill/>
                    <a:ln>
                      <a:noFill/>
                    </a:ln>
                  </pic:spPr>
                </pic:pic>
              </a:graphicData>
            </a:graphic>
          </wp:inline>
        </w:drawing>
      </w:r>
    </w:p>
    <w:p w14:paraId="59F54EE8" w14:textId="77777777" w:rsidR="00DC15F2" w:rsidRPr="001A508D" w:rsidRDefault="00DC15F2" w:rsidP="001A508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A508D">
        <w:rPr>
          <w:rFonts w:ascii="Segoe UI" w:eastAsia="Times New Roman" w:hAnsi="Segoe UI" w:cs="Segoe UI"/>
          <w:color w:val="161616"/>
          <w:sz w:val="24"/>
          <w:szCs w:val="24"/>
          <w:lang w:eastAsia="es-ES"/>
        </w:rPr>
        <w:t>Las condiciones de la directiva se evalúan en función de los recursos con ámbito existentes. Aunque en Azure Portal no se muestra la lógica de evaluación, se muestran los resultados del estado de cumplimiento. El resultado del estado de cumplimiento puede ser compatible o no compatible.</w:t>
      </w:r>
    </w:p>
    <w:p w14:paraId="32E11205" w14:textId="77777777" w:rsidR="00DC15F2" w:rsidRDefault="00DC15F2"/>
    <w:p w14:paraId="6EA1388F" w14:textId="77777777" w:rsidR="00DC15F2" w:rsidRDefault="00DC15F2"/>
    <w:p w14:paraId="0DE81107" w14:textId="77777777" w:rsidR="00BD337A" w:rsidRDefault="00BD337A"/>
    <w:p w14:paraId="69098214" w14:textId="77777777" w:rsidR="00BD337A" w:rsidRDefault="00BD337A"/>
    <w:p w14:paraId="4B4221E1" w14:textId="77777777" w:rsidR="00BD337A" w:rsidRDefault="00BD337A"/>
    <w:p w14:paraId="6AF10B8D" w14:textId="77777777" w:rsidR="00BD337A" w:rsidRDefault="00BD337A"/>
    <w:p w14:paraId="251811F8" w14:textId="77777777" w:rsidR="00BD337A" w:rsidRDefault="00BD337A"/>
    <w:p w14:paraId="7A7CC6CC" w14:textId="77777777" w:rsidR="00BD337A" w:rsidRDefault="00BD337A"/>
    <w:p w14:paraId="6E6F4FC0" w14:textId="77777777" w:rsidR="00BD337A" w:rsidRDefault="00BD337A"/>
    <w:p w14:paraId="6B3715B1" w14:textId="77777777" w:rsidR="00BD337A" w:rsidRDefault="00BD337A"/>
    <w:p w14:paraId="570CB50B" w14:textId="77777777" w:rsidR="00BD337A" w:rsidRDefault="00BD337A"/>
    <w:p w14:paraId="435FD341" w14:textId="77777777" w:rsidR="00DC15F2" w:rsidRPr="00F27313" w:rsidRDefault="00DC15F2" w:rsidP="00F2731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green"/>
          <w:lang w:eastAsia="es-ES"/>
        </w:rPr>
        <w:lastRenderedPageBreak/>
        <w:t>Comprobación de conocimiento</w:t>
      </w:r>
    </w:p>
    <w:p w14:paraId="4E382F51" w14:textId="77777777" w:rsidR="00DC15F2" w:rsidRPr="00F27313" w:rsidRDefault="00DC15F2" w:rsidP="00F2731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 xml:space="preserve">La empresa va a implementar Azure </w:t>
      </w:r>
      <w:proofErr w:type="spellStart"/>
      <w:r w:rsidRPr="00F27313">
        <w:rPr>
          <w:rFonts w:ascii="Segoe UI" w:eastAsia="Times New Roman" w:hAnsi="Segoe UI" w:cs="Segoe UI"/>
          <w:color w:val="161616"/>
          <w:sz w:val="24"/>
          <w:szCs w:val="24"/>
          <w:lang w:eastAsia="es-ES"/>
        </w:rPr>
        <w:t>Policy</w:t>
      </w:r>
      <w:proofErr w:type="spellEnd"/>
      <w:r w:rsidRPr="00F27313">
        <w:rPr>
          <w:rFonts w:ascii="Segoe UI" w:eastAsia="Times New Roman" w:hAnsi="Segoe UI" w:cs="Segoe UI"/>
          <w:color w:val="161616"/>
          <w:sz w:val="24"/>
          <w:szCs w:val="24"/>
          <w:lang w:eastAsia="es-ES"/>
        </w:rPr>
        <w:t xml:space="preserve"> para administrar la gobernanza en varias suscripciones de Azure. Va a explorar cómo usar directivas, iniciativas y definiciones de Azure para los distintos departamentos. Va a investigar cómo los grupos de administración pueden admitir los escenarios empresariales.</w:t>
      </w:r>
    </w:p>
    <w:p w14:paraId="5C7C13EF" w14:textId="77777777" w:rsidR="00DC15F2" w:rsidRPr="00F27313" w:rsidRDefault="00DC15F2" w:rsidP="00F2731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El equipo financiero solicita que los recursos y la facturación se clasifiquen por departamento, por ejemplo, Marketing, Investigación y Recursos Humanos. Les gustaría que la facturación se consolidara en varios grupos de recursos para asegurarse de que todos los usuarios cumplen la solución.</w:t>
      </w:r>
    </w:p>
    <w:p w14:paraId="1F15AC0A" w14:textId="77777777" w:rsidR="00DC15F2" w:rsidRPr="00F27313" w:rsidRDefault="00DC15F2" w:rsidP="00F2731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27313">
        <w:rPr>
          <w:rFonts w:ascii="Segoe UI" w:eastAsia="Times New Roman" w:hAnsi="Segoe UI" w:cs="Segoe UI"/>
          <w:b/>
          <w:bCs/>
          <w:color w:val="161616"/>
          <w:sz w:val="27"/>
          <w:szCs w:val="27"/>
          <w:lang w:eastAsia="es-ES"/>
        </w:rPr>
        <w:t>Responda a las siguientes preguntas</w:t>
      </w:r>
    </w:p>
    <w:p w14:paraId="1D75CAE9" w14:textId="77777777" w:rsidR="00DC15F2" w:rsidRPr="00F27313" w:rsidRDefault="00DC15F2" w:rsidP="00F2731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Elija la respuesta más adecuada para cada una de las preguntas siguientes. Después, seleccione </w:t>
      </w:r>
      <w:r w:rsidRPr="00F27313">
        <w:rPr>
          <w:rFonts w:ascii="Segoe UI" w:eastAsia="Times New Roman" w:hAnsi="Segoe UI" w:cs="Segoe UI"/>
          <w:b/>
          <w:bCs/>
          <w:color w:val="161616"/>
          <w:sz w:val="24"/>
          <w:szCs w:val="24"/>
          <w:lang w:eastAsia="es-ES"/>
        </w:rPr>
        <w:t>Comprobar las respuestas</w:t>
      </w:r>
      <w:r w:rsidRPr="00F27313">
        <w:rPr>
          <w:rFonts w:ascii="Segoe UI" w:eastAsia="Times New Roman" w:hAnsi="Segoe UI" w:cs="Segoe UI"/>
          <w:color w:val="161616"/>
          <w:sz w:val="24"/>
          <w:szCs w:val="24"/>
          <w:lang w:eastAsia="es-ES"/>
        </w:rPr>
        <w:t>.</w:t>
      </w:r>
    </w:p>
    <w:p w14:paraId="4AF606DD" w14:textId="77777777" w:rsidR="00DC15F2" w:rsidRPr="00F27313" w:rsidRDefault="00DC15F2" w:rsidP="00F27313">
      <w:pPr>
        <w:pBdr>
          <w:bottom w:val="single" w:sz="6" w:space="1" w:color="auto"/>
        </w:pBdr>
        <w:spacing w:after="0" w:line="240" w:lineRule="auto"/>
        <w:jc w:val="center"/>
        <w:rPr>
          <w:rFonts w:ascii="Arial" w:eastAsia="Times New Roman" w:hAnsi="Arial" w:cs="Arial"/>
          <w:vanish/>
          <w:sz w:val="16"/>
          <w:szCs w:val="16"/>
          <w:lang w:eastAsia="es-ES"/>
        </w:rPr>
      </w:pPr>
      <w:r w:rsidRPr="00F27313">
        <w:rPr>
          <w:rFonts w:ascii="Arial" w:eastAsia="Times New Roman" w:hAnsi="Arial" w:cs="Arial"/>
          <w:vanish/>
          <w:sz w:val="16"/>
          <w:szCs w:val="16"/>
          <w:lang w:eastAsia="es-ES"/>
        </w:rPr>
        <w:t>Principio del formulario</w:t>
      </w:r>
    </w:p>
    <w:p w14:paraId="5B722B4B"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1. Hay varias directivas de Azure que deben aplicarse a una sucursal nueva. Enfoque óptimo</w:t>
      </w:r>
    </w:p>
    <w:p w14:paraId="45F3C260"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 </w:t>
      </w:r>
    </w:p>
    <w:p w14:paraId="3374A675" w14:textId="77777777" w:rsidR="00DC15F2" w:rsidRPr="00F27313" w:rsidRDefault="00DC15F2" w:rsidP="00DC15F2">
      <w:pPr>
        <w:pStyle w:val="Prrafodelista"/>
        <w:numPr>
          <w:ilvl w:val="0"/>
          <w:numId w:val="12"/>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Creación de un grupo de administración</w:t>
      </w:r>
    </w:p>
    <w:p w14:paraId="1D229838" w14:textId="77777777" w:rsidR="00DC15F2" w:rsidRPr="00F27313" w:rsidRDefault="00DC15F2" w:rsidP="00DC15F2">
      <w:pPr>
        <w:pStyle w:val="Prrafodelista"/>
        <w:numPr>
          <w:ilvl w:val="0"/>
          <w:numId w:val="12"/>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Crear una iniciativa de directiva.</w:t>
      </w:r>
    </w:p>
    <w:p w14:paraId="53365B48" w14:textId="77777777" w:rsidR="00DC15F2" w:rsidRPr="00F27313" w:rsidRDefault="00DC15F2" w:rsidP="00DC15F2">
      <w:pPr>
        <w:pStyle w:val="Prrafodelista"/>
        <w:numPr>
          <w:ilvl w:val="0"/>
          <w:numId w:val="12"/>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Crear una definición de directiva</w:t>
      </w:r>
    </w:p>
    <w:p w14:paraId="6758C92C" w14:textId="77777777" w:rsidR="00DC15F2" w:rsidRDefault="00DC15F2" w:rsidP="00F27313">
      <w:pPr>
        <w:spacing w:after="0" w:line="240" w:lineRule="auto"/>
        <w:rPr>
          <w:rFonts w:ascii="Segoe UI" w:eastAsia="Times New Roman" w:hAnsi="Segoe UI" w:cs="Segoe UI"/>
          <w:b/>
          <w:bCs/>
          <w:color w:val="161616"/>
          <w:sz w:val="24"/>
          <w:szCs w:val="24"/>
          <w:lang w:eastAsia="es-ES"/>
        </w:rPr>
      </w:pPr>
    </w:p>
    <w:p w14:paraId="542A8C07"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2. Para satisfacer la solicitud del equipo financiero de facturación por departamento, se han creado varios grupos de recursos y se han aplicado las etiquetas de recursos. ¿Cuál es el paso siguiente?</w:t>
      </w:r>
    </w:p>
    <w:p w14:paraId="7F4AC9B9"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 </w:t>
      </w:r>
    </w:p>
    <w:p w14:paraId="7329AE99" w14:textId="77777777" w:rsidR="00DC15F2" w:rsidRPr="00F27313" w:rsidRDefault="00DC15F2" w:rsidP="00DC15F2">
      <w:pPr>
        <w:pStyle w:val="Prrafodelista"/>
        <w:numPr>
          <w:ilvl w:val="0"/>
          <w:numId w:val="13"/>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Creación de un grupo de administración</w:t>
      </w:r>
    </w:p>
    <w:p w14:paraId="211C0F1B" w14:textId="77777777" w:rsidR="00DC15F2" w:rsidRPr="00F27313" w:rsidRDefault="00DC15F2" w:rsidP="00DC15F2">
      <w:pPr>
        <w:pStyle w:val="Prrafodelista"/>
        <w:numPr>
          <w:ilvl w:val="0"/>
          <w:numId w:val="13"/>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Crear una directiva de Azure.</w:t>
      </w:r>
    </w:p>
    <w:p w14:paraId="4C7C4B76" w14:textId="77777777" w:rsidR="00DC15F2" w:rsidRPr="00F27313" w:rsidRDefault="00DC15F2" w:rsidP="00DC15F2">
      <w:pPr>
        <w:pStyle w:val="Prrafodelista"/>
        <w:numPr>
          <w:ilvl w:val="0"/>
          <w:numId w:val="13"/>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 xml:space="preserve">Revisión de la página de cumplimiento de Azure </w:t>
      </w:r>
      <w:proofErr w:type="spellStart"/>
      <w:r w:rsidRPr="00F27313">
        <w:rPr>
          <w:rFonts w:ascii="Segoe UI" w:eastAsia="Times New Roman" w:hAnsi="Segoe UI" w:cs="Segoe UI"/>
          <w:color w:val="161616"/>
          <w:sz w:val="24"/>
          <w:szCs w:val="24"/>
          <w:lang w:eastAsia="es-ES"/>
        </w:rPr>
        <w:t>Policy</w:t>
      </w:r>
      <w:proofErr w:type="spellEnd"/>
    </w:p>
    <w:p w14:paraId="5767C0BD" w14:textId="77777777" w:rsidR="00DC15F2" w:rsidRDefault="00DC15F2" w:rsidP="00F27313">
      <w:pPr>
        <w:spacing w:after="0" w:line="240" w:lineRule="auto"/>
        <w:rPr>
          <w:rFonts w:ascii="Segoe UI" w:eastAsia="Times New Roman" w:hAnsi="Segoe UI" w:cs="Segoe UI"/>
          <w:b/>
          <w:bCs/>
          <w:color w:val="161616"/>
          <w:sz w:val="24"/>
          <w:szCs w:val="24"/>
          <w:lang w:eastAsia="es-ES"/>
        </w:rPr>
      </w:pPr>
    </w:p>
    <w:p w14:paraId="4259E874"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3. ¿Cómo asegurarse de que solo se implementan tamaños de SKU de máquina virtual rentables?</w:t>
      </w:r>
    </w:p>
    <w:p w14:paraId="0E378329"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 </w:t>
      </w:r>
    </w:p>
    <w:p w14:paraId="02AF6748" w14:textId="77777777" w:rsidR="00DC15F2" w:rsidRPr="00F27313" w:rsidRDefault="00DC15F2" w:rsidP="00DC15F2">
      <w:pPr>
        <w:pStyle w:val="Prrafodelista"/>
        <w:numPr>
          <w:ilvl w:val="0"/>
          <w:numId w:val="14"/>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Inspeccionar la implementación con regularidad para ver qué tamaños de SKU se usan.</w:t>
      </w:r>
    </w:p>
    <w:p w14:paraId="1E19EF27" w14:textId="77777777" w:rsidR="00DC15F2" w:rsidRPr="00F27313" w:rsidRDefault="00DC15F2" w:rsidP="00DC15F2">
      <w:pPr>
        <w:pStyle w:val="Prrafodelista"/>
        <w:numPr>
          <w:ilvl w:val="0"/>
          <w:numId w:val="14"/>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Crear un rol RBAC de Azure que defina los tamaños de SKU de máquina virtual permitidos.</w:t>
      </w:r>
    </w:p>
    <w:p w14:paraId="63F87546" w14:textId="77777777" w:rsidR="00DC15F2" w:rsidRPr="00F27313" w:rsidRDefault="00DC15F2" w:rsidP="00DC15F2">
      <w:pPr>
        <w:pStyle w:val="Prrafodelista"/>
        <w:numPr>
          <w:ilvl w:val="0"/>
          <w:numId w:val="14"/>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 xml:space="preserve">Crear una directiva en Azure </w:t>
      </w:r>
      <w:proofErr w:type="spellStart"/>
      <w:r w:rsidRPr="00F27313">
        <w:rPr>
          <w:rFonts w:ascii="Segoe UI" w:eastAsia="Times New Roman" w:hAnsi="Segoe UI" w:cs="Segoe UI"/>
          <w:color w:val="161616"/>
          <w:sz w:val="24"/>
          <w:szCs w:val="24"/>
          <w:lang w:eastAsia="es-ES"/>
        </w:rPr>
        <w:t>Policy</w:t>
      </w:r>
      <w:proofErr w:type="spellEnd"/>
      <w:r w:rsidRPr="00F27313">
        <w:rPr>
          <w:rFonts w:ascii="Segoe UI" w:eastAsia="Times New Roman" w:hAnsi="Segoe UI" w:cs="Segoe UI"/>
          <w:color w:val="161616"/>
          <w:sz w:val="24"/>
          <w:szCs w:val="24"/>
          <w:lang w:eastAsia="es-ES"/>
        </w:rPr>
        <w:t xml:space="preserve"> que especifique los tamaños de SKU permitidos.</w:t>
      </w:r>
    </w:p>
    <w:p w14:paraId="4DB7E18F" w14:textId="77777777" w:rsidR="00DC15F2" w:rsidRDefault="00DC15F2" w:rsidP="00F27313">
      <w:pPr>
        <w:spacing w:after="0" w:line="240" w:lineRule="auto"/>
        <w:rPr>
          <w:rFonts w:ascii="Segoe UI" w:eastAsia="Times New Roman" w:hAnsi="Segoe UI" w:cs="Segoe UI"/>
          <w:b/>
          <w:bCs/>
          <w:color w:val="161616"/>
          <w:sz w:val="24"/>
          <w:szCs w:val="24"/>
          <w:lang w:eastAsia="es-ES"/>
        </w:rPr>
      </w:pPr>
    </w:p>
    <w:p w14:paraId="225510B4"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lastRenderedPageBreak/>
        <w:t>4. ¿Qué opción puede usar para administrar la gobernanza en varias suscripciones de Azure?</w:t>
      </w:r>
    </w:p>
    <w:p w14:paraId="346E967E" w14:textId="77777777" w:rsidR="00DC15F2" w:rsidRPr="00F27313" w:rsidRDefault="00DC15F2" w:rsidP="00F27313">
      <w:pPr>
        <w:spacing w:after="0" w:line="240" w:lineRule="auto"/>
        <w:rPr>
          <w:rFonts w:ascii="Segoe UI" w:eastAsia="Times New Roman" w:hAnsi="Segoe UI" w:cs="Segoe UI"/>
          <w:b/>
          <w:bCs/>
          <w:color w:val="161616"/>
          <w:sz w:val="24"/>
          <w:szCs w:val="24"/>
          <w:lang w:eastAsia="es-ES"/>
        </w:rPr>
      </w:pPr>
      <w:r w:rsidRPr="00F27313">
        <w:rPr>
          <w:rFonts w:ascii="Segoe UI" w:eastAsia="Times New Roman" w:hAnsi="Segoe UI" w:cs="Segoe UI"/>
          <w:b/>
          <w:bCs/>
          <w:color w:val="161616"/>
          <w:sz w:val="24"/>
          <w:szCs w:val="24"/>
          <w:lang w:eastAsia="es-ES"/>
        </w:rPr>
        <w:t> </w:t>
      </w:r>
    </w:p>
    <w:p w14:paraId="11903618" w14:textId="77777777" w:rsidR="00DC15F2" w:rsidRPr="00F27313" w:rsidRDefault="00DC15F2" w:rsidP="00DC15F2">
      <w:pPr>
        <w:pStyle w:val="Prrafodelista"/>
        <w:numPr>
          <w:ilvl w:val="0"/>
          <w:numId w:val="15"/>
        </w:numPr>
        <w:spacing w:after="0" w:line="240" w:lineRule="auto"/>
        <w:rPr>
          <w:rFonts w:ascii="Segoe UI" w:eastAsia="Times New Roman" w:hAnsi="Segoe UI" w:cs="Segoe UI"/>
          <w:color w:val="161616"/>
          <w:sz w:val="24"/>
          <w:szCs w:val="24"/>
          <w:lang w:val="pt-PT" w:eastAsia="es-ES"/>
        </w:rPr>
      </w:pPr>
      <w:r w:rsidRPr="00F27313">
        <w:rPr>
          <w:rFonts w:ascii="Segoe UI" w:eastAsia="Times New Roman" w:hAnsi="Segoe UI" w:cs="Segoe UI"/>
          <w:color w:val="161616"/>
          <w:sz w:val="24"/>
          <w:szCs w:val="24"/>
          <w:lang w:val="pt-PT" w:eastAsia="es-ES"/>
        </w:rPr>
        <w:t>Iniciativas de Azure</w:t>
      </w:r>
    </w:p>
    <w:p w14:paraId="6477F3C9" w14:textId="77777777" w:rsidR="00DC15F2" w:rsidRPr="00F27313" w:rsidRDefault="00DC15F2" w:rsidP="00DC15F2">
      <w:pPr>
        <w:pStyle w:val="Prrafodelista"/>
        <w:numPr>
          <w:ilvl w:val="0"/>
          <w:numId w:val="15"/>
        </w:numPr>
        <w:spacing w:after="0" w:line="240" w:lineRule="auto"/>
        <w:rPr>
          <w:rFonts w:ascii="Segoe UI" w:eastAsia="Times New Roman" w:hAnsi="Segoe UI" w:cs="Segoe UI"/>
          <w:color w:val="161616"/>
          <w:sz w:val="24"/>
          <w:szCs w:val="24"/>
          <w:lang w:val="pt-PT" w:eastAsia="es-ES"/>
        </w:rPr>
      </w:pPr>
      <w:r w:rsidRPr="00F27313">
        <w:rPr>
          <w:rFonts w:ascii="Segoe UI" w:eastAsia="Times New Roman" w:hAnsi="Segoe UI" w:cs="Segoe UI"/>
          <w:color w:val="161616"/>
          <w:sz w:val="24"/>
          <w:szCs w:val="24"/>
          <w:lang w:val="pt-PT" w:eastAsia="es-ES"/>
        </w:rPr>
        <w:t>Grupos de recursos</w:t>
      </w:r>
    </w:p>
    <w:p w14:paraId="68D04148" w14:textId="77777777" w:rsidR="00DC15F2" w:rsidRPr="00F27313" w:rsidRDefault="00DC15F2" w:rsidP="00DC15F2">
      <w:pPr>
        <w:pStyle w:val="Prrafodelista"/>
        <w:numPr>
          <w:ilvl w:val="0"/>
          <w:numId w:val="15"/>
        </w:numPr>
        <w:spacing w:after="0" w:line="240" w:lineRule="auto"/>
        <w:rPr>
          <w:rFonts w:ascii="Segoe UI" w:eastAsia="Times New Roman" w:hAnsi="Segoe UI" w:cs="Segoe UI"/>
          <w:color w:val="161616"/>
          <w:sz w:val="24"/>
          <w:szCs w:val="24"/>
          <w:lang w:eastAsia="es-ES"/>
        </w:rPr>
      </w:pPr>
      <w:r w:rsidRPr="00F27313">
        <w:rPr>
          <w:rFonts w:ascii="Segoe UI" w:eastAsia="Times New Roman" w:hAnsi="Segoe UI" w:cs="Segoe UI"/>
          <w:color w:val="161616"/>
          <w:sz w:val="24"/>
          <w:szCs w:val="24"/>
          <w:lang w:eastAsia="es-ES"/>
        </w:rPr>
        <w:t>Grupos de administración</w:t>
      </w:r>
    </w:p>
    <w:p w14:paraId="18654A24" w14:textId="77777777" w:rsidR="00DC15F2" w:rsidRDefault="00DC15F2">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0D9F889" w14:textId="77777777" w:rsidR="00DC15F2" w:rsidRDefault="00DC15F2" w:rsidP="00DC15F2">
      <w:pPr>
        <w:pStyle w:val="Prrafodelista"/>
        <w:numPr>
          <w:ilvl w:val="0"/>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45204EC0" w14:textId="77777777" w:rsidR="00DC15F2" w:rsidRDefault="00DC15F2" w:rsidP="00DC15F2">
      <w:pPr>
        <w:pStyle w:val="Prrafodelista"/>
        <w:numPr>
          <w:ilvl w:val="0"/>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0379F153" w14:textId="77777777" w:rsidR="00DC15F2" w:rsidRDefault="00DC15F2" w:rsidP="00DC15F2">
      <w:pPr>
        <w:pStyle w:val="Prrafodelista"/>
        <w:numPr>
          <w:ilvl w:val="0"/>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82BA65C" w14:textId="77777777" w:rsidR="00DC15F2" w:rsidRPr="00F27313" w:rsidRDefault="00DC15F2" w:rsidP="00DC15F2">
      <w:pPr>
        <w:pStyle w:val="Prrafodelista"/>
        <w:numPr>
          <w:ilvl w:val="0"/>
          <w:numId w:val="11"/>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D9A13E1" w14:textId="77777777" w:rsidR="00DC15F2" w:rsidRDefault="00DC15F2" w:rsidP="00F27313">
      <w:pPr>
        <w:pBdr>
          <w:top w:val="single" w:sz="6" w:space="1" w:color="auto"/>
        </w:pBdr>
        <w:spacing w:after="0" w:line="240" w:lineRule="auto"/>
        <w:jc w:val="center"/>
        <w:rPr>
          <w:rFonts w:ascii="Arial" w:eastAsia="Times New Roman" w:hAnsi="Arial" w:cs="Arial"/>
          <w:sz w:val="16"/>
          <w:szCs w:val="16"/>
          <w:lang w:eastAsia="es-ES"/>
        </w:rPr>
      </w:pPr>
      <w:r w:rsidRPr="00F27313">
        <w:rPr>
          <w:rFonts w:ascii="Arial" w:eastAsia="Times New Roman" w:hAnsi="Arial" w:cs="Arial"/>
          <w:vanish/>
          <w:sz w:val="16"/>
          <w:szCs w:val="16"/>
          <w:lang w:eastAsia="es-ES"/>
        </w:rPr>
        <w:t>Final del formulario</w:t>
      </w:r>
    </w:p>
    <w:p w14:paraId="122FDE4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3BC30A5"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C02883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AFD55D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37C091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AA1A9C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3BFB8EF"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52576D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6C40EB7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2EBEE34"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C4DBC9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2F7AB5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B89ED2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3D474D9"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C738464"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1E0FC5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E776494"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A478F4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7DE2625"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84EDF85"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E7B159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9C56B9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200484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12DD4C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ED8EBA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15002C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D72FF19"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B0D18A9"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1742E0D"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9C2B07B"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341989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CB1816D"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B5001B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9B4736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46B0232"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F3008D1"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372752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17852B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330AE7E"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04F77DF"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86E013C"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6265368B"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C50FBF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A90AA21"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27E1F7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6A2680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027CF81"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C1DDD7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5798F9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CDF55A4"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AA59714"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0546FF5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C32A9D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4D42D7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9B6E16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6D622711"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2C1227DA"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4B4CE36"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3D830590"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56419847"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D6CBF99"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11019E63"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7A289F28" w14:textId="77777777" w:rsidR="00B4725A" w:rsidRDefault="00B4725A" w:rsidP="00F27313">
      <w:pPr>
        <w:pBdr>
          <w:top w:val="single" w:sz="6" w:space="1" w:color="auto"/>
        </w:pBdr>
        <w:spacing w:after="0" w:line="240" w:lineRule="auto"/>
        <w:jc w:val="center"/>
        <w:rPr>
          <w:rFonts w:ascii="Arial" w:eastAsia="Times New Roman" w:hAnsi="Arial" w:cs="Arial"/>
          <w:sz w:val="16"/>
          <w:szCs w:val="16"/>
          <w:lang w:eastAsia="es-ES"/>
        </w:rPr>
      </w:pPr>
    </w:p>
    <w:p w14:paraId="4A84010C" w14:textId="77777777" w:rsidR="00B4725A" w:rsidRPr="00F27313" w:rsidRDefault="00B4725A" w:rsidP="00F27313">
      <w:pPr>
        <w:pBdr>
          <w:top w:val="single" w:sz="6" w:space="1" w:color="auto"/>
        </w:pBdr>
        <w:spacing w:after="0" w:line="240" w:lineRule="auto"/>
        <w:jc w:val="center"/>
        <w:rPr>
          <w:rFonts w:ascii="Arial" w:eastAsia="Times New Roman" w:hAnsi="Arial" w:cs="Arial"/>
          <w:vanish/>
          <w:sz w:val="16"/>
          <w:szCs w:val="16"/>
          <w:lang w:eastAsia="es-ES"/>
        </w:rPr>
      </w:pPr>
    </w:p>
    <w:p w14:paraId="5AF96D56" w14:textId="77777777" w:rsidR="00DC15F2" w:rsidRDefault="00DC15F2"/>
    <w:p w14:paraId="3876B228" w14:textId="77777777" w:rsidR="00DC15F2" w:rsidRPr="00397C1C" w:rsidRDefault="00DC15F2" w:rsidP="00397C1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D337A">
        <w:rPr>
          <w:rFonts w:ascii="Segoe UI" w:eastAsia="Times New Roman" w:hAnsi="Segoe UI" w:cs="Segoe UI"/>
          <w:b/>
          <w:bCs/>
          <w:color w:val="161616"/>
          <w:kern w:val="36"/>
          <w:sz w:val="48"/>
          <w:szCs w:val="48"/>
          <w:highlight w:val="cyan"/>
          <w:lang w:eastAsia="es-ES"/>
        </w:rPr>
        <w:lastRenderedPageBreak/>
        <w:t>Resumen y recursos</w:t>
      </w:r>
    </w:p>
    <w:p w14:paraId="3C9D7003" w14:textId="77777777" w:rsidR="00DC15F2" w:rsidRPr="00397C1C" w:rsidRDefault="00DC15F2" w:rsidP="00397C1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 xml:space="preserve">Azure </w:t>
      </w:r>
      <w:proofErr w:type="spellStart"/>
      <w:r w:rsidRPr="00397C1C">
        <w:rPr>
          <w:rFonts w:ascii="Segoe UI" w:eastAsia="Times New Roman" w:hAnsi="Segoe UI" w:cs="Segoe UI"/>
          <w:color w:val="161616"/>
          <w:sz w:val="24"/>
          <w:szCs w:val="24"/>
          <w:lang w:eastAsia="es-ES"/>
        </w:rPr>
        <w:t>Policy</w:t>
      </w:r>
      <w:proofErr w:type="spellEnd"/>
      <w:r w:rsidRPr="00397C1C">
        <w:rPr>
          <w:rFonts w:ascii="Segoe UI" w:eastAsia="Times New Roman" w:hAnsi="Segoe UI" w:cs="Segoe UI"/>
          <w:color w:val="161616"/>
          <w:sz w:val="24"/>
          <w:szCs w:val="24"/>
          <w:lang w:eastAsia="es-ES"/>
        </w:rPr>
        <w:t xml:space="preserve"> es un servicio de Azure que permite crear, asignar y administrar directivas. Azure </w:t>
      </w:r>
      <w:proofErr w:type="spellStart"/>
      <w:r w:rsidRPr="00397C1C">
        <w:rPr>
          <w:rFonts w:ascii="Segoe UI" w:eastAsia="Times New Roman" w:hAnsi="Segoe UI" w:cs="Segoe UI"/>
          <w:color w:val="161616"/>
          <w:sz w:val="24"/>
          <w:szCs w:val="24"/>
          <w:lang w:eastAsia="es-ES"/>
        </w:rPr>
        <w:t>Policy</w:t>
      </w:r>
      <w:proofErr w:type="spellEnd"/>
      <w:r w:rsidRPr="00397C1C">
        <w:rPr>
          <w:rFonts w:ascii="Segoe UI" w:eastAsia="Times New Roman" w:hAnsi="Segoe UI" w:cs="Segoe UI"/>
          <w:color w:val="161616"/>
          <w:sz w:val="24"/>
          <w:szCs w:val="24"/>
          <w:lang w:eastAsia="es-ES"/>
        </w:rPr>
        <w:t xml:space="preserve"> le ayuda a definir e implementar la estrategia de gobernanza mediante directivas para controlar y auditar los recursos.</w:t>
      </w:r>
    </w:p>
    <w:p w14:paraId="7EDF07DD" w14:textId="77777777" w:rsidR="00DC15F2" w:rsidRPr="00397C1C" w:rsidRDefault="00DC15F2" w:rsidP="00397C1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 xml:space="preserve">En este módulo, ha aprendido sobre Azure </w:t>
      </w:r>
      <w:proofErr w:type="spellStart"/>
      <w:r w:rsidRPr="00397C1C">
        <w:rPr>
          <w:rFonts w:ascii="Segoe UI" w:eastAsia="Times New Roman" w:hAnsi="Segoe UI" w:cs="Segoe UI"/>
          <w:color w:val="161616"/>
          <w:sz w:val="24"/>
          <w:szCs w:val="24"/>
          <w:lang w:eastAsia="es-ES"/>
        </w:rPr>
        <w:t>Policy</w:t>
      </w:r>
      <w:proofErr w:type="spellEnd"/>
      <w:r w:rsidRPr="00397C1C">
        <w:rPr>
          <w:rFonts w:ascii="Segoe UI" w:eastAsia="Times New Roman" w:hAnsi="Segoe UI" w:cs="Segoe UI"/>
          <w:color w:val="161616"/>
          <w:sz w:val="24"/>
          <w:szCs w:val="24"/>
          <w:lang w:eastAsia="es-ES"/>
        </w:rPr>
        <w:t xml:space="preserve"> y cómo le permite controlar y auditar los recursos. Ha explorado cómo implementar definiciones e iniciativas de directivas de Azure para los departamentos corporativos. Ha aprendido a crear grupos de administración, directivas de ámbito y a administrar presupuestos de gasto. Ha revisado el ámbito de las directivas de Azure para cumplir las normativas de cumplimiento.</w:t>
      </w:r>
    </w:p>
    <w:p w14:paraId="4D3DB540" w14:textId="77777777" w:rsidR="00DC15F2" w:rsidRPr="00397C1C" w:rsidRDefault="00DC15F2" w:rsidP="00397C1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Las principales conclusiones de este módulo son:</w:t>
      </w:r>
    </w:p>
    <w:p w14:paraId="535F3DC7" w14:textId="77777777" w:rsidR="00DC15F2" w:rsidRPr="00397C1C" w:rsidRDefault="00DC15F2" w:rsidP="00DC15F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 xml:space="preserve">Azure </w:t>
      </w:r>
      <w:proofErr w:type="spellStart"/>
      <w:r w:rsidRPr="00397C1C">
        <w:rPr>
          <w:rFonts w:ascii="Segoe UI" w:eastAsia="Times New Roman" w:hAnsi="Segoe UI" w:cs="Segoe UI"/>
          <w:color w:val="161616"/>
          <w:sz w:val="24"/>
          <w:szCs w:val="24"/>
          <w:lang w:eastAsia="es-ES"/>
        </w:rPr>
        <w:t>Policy</w:t>
      </w:r>
      <w:proofErr w:type="spellEnd"/>
      <w:r w:rsidRPr="00397C1C">
        <w:rPr>
          <w:rFonts w:ascii="Segoe UI" w:eastAsia="Times New Roman" w:hAnsi="Segoe UI" w:cs="Segoe UI"/>
          <w:color w:val="161616"/>
          <w:sz w:val="24"/>
          <w:szCs w:val="24"/>
          <w:lang w:eastAsia="es-ES"/>
        </w:rPr>
        <w:t xml:space="preserve"> es un servicio eficaz de Azure que le permite aplicar reglas y garantizar el cumplimiento de los estándares corporativos y los contratos de nivel de servicio.</w:t>
      </w:r>
    </w:p>
    <w:p w14:paraId="07D1D9DB" w14:textId="77777777" w:rsidR="00DC15F2" w:rsidRPr="00397C1C" w:rsidRDefault="00DC15F2" w:rsidP="00DC15F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Los grupos de administración proporcionan una manera de administrar de forma eficaz el acceso, las directivas y el cumplimiento en varias suscripciones, lo que permite administrar directivas y acceso de manera unificada.</w:t>
      </w:r>
    </w:p>
    <w:p w14:paraId="189F62E1" w14:textId="77777777" w:rsidR="00DC15F2" w:rsidRPr="00397C1C" w:rsidRDefault="00DC15F2" w:rsidP="00DC15F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La creación de definiciones de directivas y de iniciativas permite definir convenciones para los recursos y controlar el ámbito de las directivas, lo que garantiza el cumplimiento de los recursos.</w:t>
      </w:r>
    </w:p>
    <w:p w14:paraId="35A10DAF" w14:textId="77777777" w:rsidR="00DC15F2" w:rsidRPr="00397C1C" w:rsidRDefault="00DC15F2" w:rsidP="00DC15F2">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397C1C">
        <w:rPr>
          <w:rFonts w:ascii="Segoe UI" w:eastAsia="Times New Roman" w:hAnsi="Segoe UI" w:cs="Segoe UI"/>
          <w:color w:val="161616"/>
          <w:sz w:val="24"/>
          <w:szCs w:val="24"/>
          <w:lang w:eastAsia="es-ES"/>
        </w:rPr>
        <w:t xml:space="preserve">La característica Cumplimiento de Azure </w:t>
      </w:r>
      <w:proofErr w:type="spellStart"/>
      <w:r w:rsidRPr="00397C1C">
        <w:rPr>
          <w:rFonts w:ascii="Segoe UI" w:eastAsia="Times New Roman" w:hAnsi="Segoe UI" w:cs="Segoe UI"/>
          <w:color w:val="161616"/>
          <w:sz w:val="24"/>
          <w:szCs w:val="24"/>
          <w:lang w:eastAsia="es-ES"/>
        </w:rPr>
        <w:t>Policy</w:t>
      </w:r>
      <w:proofErr w:type="spellEnd"/>
      <w:r w:rsidRPr="00397C1C">
        <w:rPr>
          <w:rFonts w:ascii="Segoe UI" w:eastAsia="Times New Roman" w:hAnsi="Segoe UI" w:cs="Segoe UI"/>
          <w:color w:val="161616"/>
          <w:sz w:val="24"/>
          <w:szCs w:val="24"/>
          <w:lang w:eastAsia="es-ES"/>
        </w:rPr>
        <w:t xml:space="preserve"> le ayuda a determinar el estado de los recursos y evaluar si son compatibles o no.</w:t>
      </w:r>
    </w:p>
    <w:p w14:paraId="5643405A" w14:textId="77777777" w:rsidR="00DC15F2" w:rsidRDefault="00DC15F2"/>
    <w:p w14:paraId="650E76D2" w14:textId="77777777" w:rsidR="00DC15F2" w:rsidRDefault="00DC15F2"/>
    <w:sectPr w:rsidR="00DC15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C3A"/>
    <w:multiLevelType w:val="hybridMultilevel"/>
    <w:tmpl w:val="B53AF89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1B3D4C"/>
    <w:multiLevelType w:val="multilevel"/>
    <w:tmpl w:val="84A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21B4A"/>
    <w:multiLevelType w:val="multilevel"/>
    <w:tmpl w:val="254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03F1C"/>
    <w:multiLevelType w:val="multilevel"/>
    <w:tmpl w:val="916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0118"/>
    <w:multiLevelType w:val="multilevel"/>
    <w:tmpl w:val="244A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96177"/>
    <w:multiLevelType w:val="multilevel"/>
    <w:tmpl w:val="DBF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54208"/>
    <w:multiLevelType w:val="multilevel"/>
    <w:tmpl w:val="DB2A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464A0"/>
    <w:multiLevelType w:val="hybridMultilevel"/>
    <w:tmpl w:val="2526A51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BF2195"/>
    <w:multiLevelType w:val="multilevel"/>
    <w:tmpl w:val="02B6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1778A"/>
    <w:multiLevelType w:val="hybridMultilevel"/>
    <w:tmpl w:val="77FA2D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C6B3E78"/>
    <w:multiLevelType w:val="multilevel"/>
    <w:tmpl w:val="7BE8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F5BF1"/>
    <w:multiLevelType w:val="multilevel"/>
    <w:tmpl w:val="1274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50E43"/>
    <w:multiLevelType w:val="hybridMultilevel"/>
    <w:tmpl w:val="A782D72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8C87E9E"/>
    <w:multiLevelType w:val="hybridMultilevel"/>
    <w:tmpl w:val="9E909C0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C64729"/>
    <w:multiLevelType w:val="multilevel"/>
    <w:tmpl w:val="7158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64C4B"/>
    <w:multiLevelType w:val="multilevel"/>
    <w:tmpl w:val="39EA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47A3D"/>
    <w:multiLevelType w:val="multilevel"/>
    <w:tmpl w:val="8E80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3121C"/>
    <w:multiLevelType w:val="multilevel"/>
    <w:tmpl w:val="F30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947449">
    <w:abstractNumId w:val="5"/>
  </w:num>
  <w:num w:numId="2" w16cid:durableId="512190277">
    <w:abstractNumId w:val="16"/>
  </w:num>
  <w:num w:numId="3" w16cid:durableId="1768889904">
    <w:abstractNumId w:val="2"/>
  </w:num>
  <w:num w:numId="4" w16cid:durableId="950749521">
    <w:abstractNumId w:val="14"/>
  </w:num>
  <w:num w:numId="5" w16cid:durableId="1607032319">
    <w:abstractNumId w:val="17"/>
  </w:num>
  <w:num w:numId="6" w16cid:durableId="1634288742">
    <w:abstractNumId w:val="1"/>
  </w:num>
  <w:num w:numId="7" w16cid:durableId="1366636637">
    <w:abstractNumId w:val="8"/>
  </w:num>
  <w:num w:numId="8" w16cid:durableId="1877156922">
    <w:abstractNumId w:val="11"/>
  </w:num>
  <w:num w:numId="9" w16cid:durableId="839196659">
    <w:abstractNumId w:val="3"/>
  </w:num>
  <w:num w:numId="10" w16cid:durableId="1875188494">
    <w:abstractNumId w:val="15"/>
  </w:num>
  <w:num w:numId="11" w16cid:durableId="1342658390">
    <w:abstractNumId w:val="9"/>
  </w:num>
  <w:num w:numId="12" w16cid:durableId="2064135598">
    <w:abstractNumId w:val="0"/>
  </w:num>
  <w:num w:numId="13" w16cid:durableId="640813501">
    <w:abstractNumId w:val="13"/>
  </w:num>
  <w:num w:numId="14" w16cid:durableId="150875576">
    <w:abstractNumId w:val="12"/>
  </w:num>
  <w:num w:numId="15" w16cid:durableId="1694184405">
    <w:abstractNumId w:val="7"/>
  </w:num>
  <w:num w:numId="16" w16cid:durableId="1073235649">
    <w:abstractNumId w:val="6"/>
  </w:num>
  <w:num w:numId="17" w16cid:durableId="65539997">
    <w:abstractNumId w:val="4"/>
  </w:num>
  <w:num w:numId="18" w16cid:durableId="165753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C62"/>
    <w:rsid w:val="00545EAA"/>
    <w:rsid w:val="006F3C62"/>
    <w:rsid w:val="00727657"/>
    <w:rsid w:val="00905CF5"/>
    <w:rsid w:val="00B4725A"/>
    <w:rsid w:val="00BD337A"/>
    <w:rsid w:val="00CB62D2"/>
    <w:rsid w:val="00DC15F2"/>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DC3C"/>
  <w15:chartTrackingRefBased/>
  <w15:docId w15:val="{2F408B3F-6826-4F93-8AED-CA89B2FE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B6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62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2D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62D2"/>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CB62D2"/>
  </w:style>
  <w:style w:type="character" w:customStyle="1" w:styleId="xp-tag-xp">
    <w:name w:val="xp-tag-xp"/>
    <w:basedOn w:val="Fuentedeprrafopredeter"/>
    <w:rsid w:val="00CB62D2"/>
  </w:style>
  <w:style w:type="paragraph" w:styleId="NormalWeb">
    <w:name w:val="Normal (Web)"/>
    <w:basedOn w:val="Normal"/>
    <w:uiPriority w:val="99"/>
    <w:semiHidden/>
    <w:unhideWhenUsed/>
    <w:rsid w:val="00CB62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B62D2"/>
    <w:rPr>
      <w:color w:val="0000FF"/>
      <w:u w:val="single"/>
    </w:rPr>
  </w:style>
  <w:style w:type="paragraph" w:styleId="Prrafodelista">
    <w:name w:val="List Paragraph"/>
    <w:basedOn w:val="Normal"/>
    <w:uiPriority w:val="34"/>
    <w:qFormat/>
    <w:rsid w:val="00DC1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32512">
      <w:bodyDiv w:val="1"/>
      <w:marLeft w:val="0"/>
      <w:marRight w:val="0"/>
      <w:marTop w:val="0"/>
      <w:marBottom w:val="0"/>
      <w:divBdr>
        <w:top w:val="none" w:sz="0" w:space="0" w:color="auto"/>
        <w:left w:val="none" w:sz="0" w:space="0" w:color="auto"/>
        <w:bottom w:val="none" w:sz="0" w:space="0" w:color="auto"/>
        <w:right w:val="none" w:sz="0" w:space="0" w:color="auto"/>
      </w:divBdr>
      <w:divsChild>
        <w:div w:id="470755558">
          <w:marLeft w:val="0"/>
          <w:marRight w:val="0"/>
          <w:marTop w:val="0"/>
          <w:marBottom w:val="0"/>
          <w:divBdr>
            <w:top w:val="none" w:sz="0" w:space="0" w:color="auto"/>
            <w:left w:val="none" w:sz="0" w:space="0" w:color="auto"/>
            <w:bottom w:val="none" w:sz="0" w:space="0" w:color="auto"/>
            <w:right w:val="none" w:sz="0" w:space="0" w:color="auto"/>
          </w:divBdr>
          <w:divsChild>
            <w:div w:id="17892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ure/azure-policy/tree/master/samples" TargetMode="External"/><Relationship Id="rId18" Type="http://schemas.openxmlformats.org/officeDocument/2006/relationships/hyperlink" Target="https://learn.microsoft.com/es-es/azure/governance/policy/samples/built-in-initiatives"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learn.microsoft.com/es-es/azure/governance/management-groups/overview"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learn.microsoft.com/es-es/azure/governance/policy/concepts/initiative-definition-structure"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earn.microsoft.com/es-es/certifications/exams/az-104" TargetMode="External"/><Relationship Id="rId11" Type="http://schemas.openxmlformats.org/officeDocument/2006/relationships/hyperlink" Target="https://learn.microsoft.com/es-es/azure/governance/policy/samples/built-in-policies" TargetMode="External"/><Relationship Id="rId5" Type="http://schemas.openxmlformats.org/officeDocument/2006/relationships/hyperlink" Target="https://azure.microsoft.com/services/azure-policy/" TargetMode="External"/><Relationship Id="rId15" Type="http://schemas.openxmlformats.org/officeDocument/2006/relationships/hyperlink" Target="https://learn.microsoft.com/es-es/azure/governance/policy/concepts/definition-structur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3077</Words>
  <Characters>16926</Characters>
  <Application>Microsoft Office Word</Application>
  <DocSecurity>0</DocSecurity>
  <Lines>141</Lines>
  <Paragraphs>39</Paragraphs>
  <ScaleCrop>false</ScaleCrop>
  <Company/>
  <LinksUpToDate>false</LinksUpToDate>
  <CharactersWithSpaces>19964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6</cp:revision>
  <dcterms:created xsi:type="dcterms:W3CDTF">2024-01-15T10:06:00Z</dcterms:created>
  <dcterms:modified xsi:type="dcterms:W3CDTF">2024-02-01T09:21:00Z</dcterms:modified>
</cp:coreProperties>
</file>