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A927" w14:textId="75BC0DF7" w:rsidR="00A32B32" w:rsidRDefault="00A32B32" w:rsidP="00A32B32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US" w:eastAsia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7E23D8" wp14:editId="0F9D053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820167" cy="11034327"/>
            <wp:effectExtent l="0" t="0" r="0" b="0"/>
            <wp:wrapTight wrapText="bothSides">
              <wp:wrapPolygon edited="0">
                <wp:start x="0" y="0"/>
                <wp:lineTo x="0" y="21555"/>
                <wp:lineTo x="21521" y="21555"/>
                <wp:lineTo x="21521" y="0"/>
                <wp:lineTo x="0" y="0"/>
              </wp:wrapPolygon>
            </wp:wrapTight>
            <wp:docPr id="1119040582" name="Imagen 1" descr="Imagen que contiene exterior, agua, vuelo, papalo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40582" name="Imagen 1" descr="Imagen que contiene exterior, agua, vuelo, papalote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531" cy="11039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4FC4E" w14:textId="69AEDCFC" w:rsidR="00E67CB7" w:rsidRPr="00E67CB7" w:rsidRDefault="00E67CB7" w:rsidP="00E67CB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US" w:eastAsia="es-ES"/>
        </w:rPr>
        <w:lastRenderedPageBreak/>
        <w:t>Lab 08: Azure Monitor</w:t>
      </w:r>
    </w:p>
    <w:p w14:paraId="712025E8" w14:textId="77777777" w:rsidR="00E67CB7" w:rsidRPr="00E67CB7" w:rsidRDefault="00E67CB7" w:rsidP="00E67CB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US" w:eastAsia="es-ES"/>
        </w:rPr>
        <w:t>Student lab manual</w:t>
      </w:r>
    </w:p>
    <w:p w14:paraId="795B32DC" w14:textId="77777777" w:rsidR="00E67CB7" w:rsidRPr="00E67CB7" w:rsidRDefault="00E67CB7" w:rsidP="00E67C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es-ES"/>
        </w:rPr>
        <w:t>Lab scenario</w:t>
      </w:r>
    </w:p>
    <w:p w14:paraId="3ABB0C3F" w14:textId="77777777" w:rsidR="00E67CB7" w:rsidRPr="00E67CB7" w:rsidRDefault="00E67CB7" w:rsidP="00E67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You have been asked to collect events and performance counters from virtual machines with Azure Monitor Agent.</w:t>
      </w:r>
    </w:p>
    <w:p w14:paraId="34D19D23" w14:textId="77777777" w:rsidR="00E67CB7" w:rsidRPr="00E67CB7" w:rsidRDefault="00E67CB7" w:rsidP="00E67CB7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sz w:val="24"/>
          <w:szCs w:val="24"/>
          <w:lang w:val="en-US" w:eastAsia="es-ES"/>
        </w:rPr>
        <w:t>For all the resources in this lab, we are using the </w:t>
      </w:r>
      <w:r w:rsidRPr="00E67CB7">
        <w:rPr>
          <w:rFonts w:ascii="Segoe UI" w:eastAsia="Times New Roman" w:hAnsi="Segoe UI" w:cs="Segoe UI"/>
          <w:b/>
          <w:bCs/>
          <w:sz w:val="24"/>
          <w:szCs w:val="24"/>
          <w:lang w:val="en-US" w:eastAsia="es-ES"/>
        </w:rPr>
        <w:t>East US</w:t>
      </w:r>
      <w:r w:rsidRPr="00E67CB7">
        <w:rPr>
          <w:rFonts w:ascii="Segoe UI" w:eastAsia="Times New Roman" w:hAnsi="Segoe UI" w:cs="Segoe UI"/>
          <w:sz w:val="24"/>
          <w:szCs w:val="24"/>
          <w:lang w:val="en-US" w:eastAsia="es-ES"/>
        </w:rPr>
        <w:t> region. Verify with your instructor this is the region to use for class.</w:t>
      </w:r>
    </w:p>
    <w:p w14:paraId="68860FCB" w14:textId="77777777" w:rsidR="00E67CB7" w:rsidRPr="00E67CB7" w:rsidRDefault="00E67CB7" w:rsidP="00E67C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es-ES"/>
        </w:rPr>
        <w:t>Lab objectives</w:t>
      </w:r>
    </w:p>
    <w:p w14:paraId="7A18D4E8" w14:textId="77777777" w:rsidR="00E67CB7" w:rsidRPr="00E67CB7" w:rsidRDefault="00E67CB7" w:rsidP="00E67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In this lab, you will complete the following exercises:</w:t>
      </w:r>
    </w:p>
    <w:p w14:paraId="25ACB348" w14:textId="772A9997" w:rsidR="00E67CB7" w:rsidRPr="00E67CB7" w:rsidRDefault="00E67CB7" w:rsidP="00E67C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Exercise 1: Deploy an Azure virtual machine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.</w:t>
      </w:r>
    </w:p>
    <w:p w14:paraId="6D669351" w14:textId="38533AC7" w:rsidR="00E67CB7" w:rsidRPr="00E67CB7" w:rsidRDefault="00E67CB7" w:rsidP="00E67C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Exercise 2: Create a Log Analytics workspace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.</w:t>
      </w:r>
    </w:p>
    <w:p w14:paraId="132E732E" w14:textId="6C02C71F" w:rsidR="00E67CB7" w:rsidRPr="00E67CB7" w:rsidRDefault="00E67CB7" w:rsidP="00E67C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Exercise 3: Create an Azure storage account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.</w:t>
      </w:r>
    </w:p>
    <w:p w14:paraId="78055CC9" w14:textId="77777777" w:rsidR="00E67CB7" w:rsidRPr="00E67CB7" w:rsidRDefault="00E67CB7" w:rsidP="00E67C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Exercise 4: Create a data colllection rule.</w:t>
      </w:r>
    </w:p>
    <w:p w14:paraId="00C58A41" w14:textId="77777777" w:rsidR="00E67CB7" w:rsidRPr="00E67CB7" w:rsidRDefault="00E67CB7" w:rsidP="00E67C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es-ES"/>
        </w:rPr>
        <w:t>Instructions</w:t>
      </w:r>
    </w:p>
    <w:p w14:paraId="35557D36" w14:textId="419DE081" w:rsidR="00E67CB7" w:rsidRPr="00E67CB7" w:rsidRDefault="00E67CB7" w:rsidP="00E67C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  <w:t>Exercise 1: Deploy an Azure virtual machine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  <w:t>.</w:t>
      </w:r>
    </w:p>
    <w:p w14:paraId="2BB150CB" w14:textId="60BA9299" w:rsidR="00E67CB7" w:rsidRPr="00E67CB7" w:rsidRDefault="00E67CB7" w:rsidP="00E67C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  <w:t>Exercise timing: 10 minutes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  <w:t>.</w:t>
      </w:r>
    </w:p>
    <w:p w14:paraId="4C75485C" w14:textId="77777777" w:rsidR="00E67CB7" w:rsidRPr="00E67CB7" w:rsidRDefault="00E67CB7" w:rsidP="00E67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In this exercise, you will complete the following tasks:</w:t>
      </w:r>
    </w:p>
    <w:p w14:paraId="4A65D3FD" w14:textId="77777777" w:rsidR="00E67CB7" w:rsidRDefault="00E67CB7" w:rsidP="00E67C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Task 1: Deploy an Azure virtual machine.</w:t>
      </w:r>
    </w:p>
    <w:p w14:paraId="652D6B61" w14:textId="77777777" w:rsidR="001075B6" w:rsidRDefault="001075B6" w:rsidP="001075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</w:p>
    <w:p w14:paraId="54C3EF43" w14:textId="77777777" w:rsidR="001075B6" w:rsidRDefault="001075B6" w:rsidP="001075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</w:p>
    <w:p w14:paraId="5E863162" w14:textId="77777777" w:rsidR="001075B6" w:rsidRDefault="001075B6" w:rsidP="001075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</w:p>
    <w:p w14:paraId="314DF2FF" w14:textId="77777777" w:rsidR="001075B6" w:rsidRPr="00E67CB7" w:rsidRDefault="001075B6" w:rsidP="001075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</w:p>
    <w:p w14:paraId="3F827BE8" w14:textId="77777777" w:rsidR="00E67CB7" w:rsidRPr="00E67CB7" w:rsidRDefault="00E67CB7" w:rsidP="00E67CB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lastRenderedPageBreak/>
        <w:t>Task 1: Deploy an Azure virtual machine</w:t>
      </w:r>
    </w:p>
    <w:p w14:paraId="0BD85BCF" w14:textId="77777777" w:rsidR="00E67CB7" w:rsidRPr="00E67CB7" w:rsidRDefault="00E67CB7" w:rsidP="00E67CB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Sign-in to the Azure portal </w:t>
      </w:r>
      <w:r w:rsidRPr="00E67CB7">
        <w:rPr>
          <w:rFonts w:ascii="Consolas" w:eastAsia="Times New Roman" w:hAnsi="Consolas" w:cs="Courier New"/>
          <w:b/>
          <w:bCs/>
          <w:color w:val="1F2328"/>
          <w:sz w:val="20"/>
          <w:szCs w:val="20"/>
          <w:lang w:val="en-US" w:eastAsia="es-ES"/>
        </w:rPr>
        <w:t>https://portal.azure.com/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.</w:t>
      </w:r>
    </w:p>
    <w:p w14:paraId="0646D697" w14:textId="77777777" w:rsidR="00E67CB7" w:rsidRDefault="00E67CB7" w:rsidP="00E67CB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Note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: Sign in to the Azure portal using an account that has the Owner or Contributor role in the Azure subscription you are using for this lab.</w:t>
      </w:r>
    </w:p>
    <w:p w14:paraId="5755FBA3" w14:textId="1F4AEC17" w:rsidR="008B1E23" w:rsidRPr="00E67CB7" w:rsidRDefault="008B1E23" w:rsidP="008B1E23">
      <w:pPr>
        <w:shd w:val="clear" w:color="auto" w:fill="FFFFFF"/>
        <w:spacing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ab/>
      </w:r>
      <w:r w:rsidR="00C37F51">
        <w:rPr>
          <w:noProof/>
        </w:rPr>
        <w:drawing>
          <wp:inline distT="0" distB="0" distL="0" distR="0" wp14:anchorId="184FDF23" wp14:editId="4B2FFEB5">
            <wp:extent cx="3086100" cy="2590800"/>
            <wp:effectExtent l="0" t="0" r="0" b="0"/>
            <wp:docPr id="688818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18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0FC8" w14:textId="77777777" w:rsidR="00E67CB7" w:rsidRPr="00E67CB7" w:rsidRDefault="00E67CB7" w:rsidP="00E67CB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Open the Cloud Shell by clicking the first icon in the top right of the Azure Portal. If prompted, select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PowerShell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and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Create storage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.</w:t>
      </w:r>
    </w:p>
    <w:p w14:paraId="18A15CF3" w14:textId="77777777" w:rsidR="00E67CB7" w:rsidRDefault="00E67CB7" w:rsidP="00E67CB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Ensure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PowerShell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is selected in the drop-down menu in the upper-left corner of the Cloud Shell pane.</w:t>
      </w:r>
    </w:p>
    <w:p w14:paraId="448C23D7" w14:textId="2FA169BB" w:rsidR="00C37F51" w:rsidRDefault="009120A2" w:rsidP="00C37F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5E61E620" wp14:editId="4EC8EA41">
            <wp:extent cx="4663440" cy="971550"/>
            <wp:effectExtent l="0" t="0" r="3810" b="0"/>
            <wp:docPr id="3816404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4047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838A" w14:textId="01B68032" w:rsidR="009120A2" w:rsidRDefault="004520A8" w:rsidP="00C37F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51609E4F" wp14:editId="02A6139F">
            <wp:extent cx="2638425" cy="1905000"/>
            <wp:effectExtent l="0" t="0" r="9525" b="0"/>
            <wp:docPr id="10117750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75032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6903" w14:textId="77777777" w:rsidR="004520A8" w:rsidRPr="00E67CB7" w:rsidRDefault="004520A8" w:rsidP="00C37F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</w:p>
    <w:p w14:paraId="0177A255" w14:textId="77777777" w:rsidR="00E67CB7" w:rsidRPr="00E67CB7" w:rsidRDefault="00E67CB7" w:rsidP="00E67CB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lastRenderedPageBreak/>
        <w:t>In the PowerShell session within the Cloud Shell pane, run the following to create a resource group that will be used in this lab:</w:t>
      </w:r>
    </w:p>
    <w:p w14:paraId="659B585D" w14:textId="77777777" w:rsidR="00E67CB7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val="en-US" w:eastAsia="es-ES"/>
        </w:rPr>
      </w:pPr>
      <w:r w:rsidRPr="00E67CB7">
        <w:rPr>
          <w:rFonts w:ascii="Consolas" w:eastAsia="Times New Roman" w:hAnsi="Consolas" w:cs="Courier New"/>
          <w:color w:val="1F2328"/>
          <w:sz w:val="20"/>
          <w:szCs w:val="20"/>
          <w:lang w:val="en-US" w:eastAsia="es-ES"/>
        </w:rPr>
        <w:t>New-AzResourceGroup -Name AZ500LAB131415 -Location 'EastUS'</w:t>
      </w:r>
    </w:p>
    <w:p w14:paraId="497DB9F2" w14:textId="26789617" w:rsidR="004520A8" w:rsidRPr="00E67CB7" w:rsidRDefault="00803905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val="en-US" w:eastAsia="es-ES"/>
        </w:rPr>
      </w:pPr>
      <w:r>
        <w:rPr>
          <w:noProof/>
        </w:rPr>
        <w:drawing>
          <wp:inline distT="0" distB="0" distL="0" distR="0" wp14:anchorId="7B22BDFA" wp14:editId="3D7DAF2F">
            <wp:extent cx="5400040" cy="1196340"/>
            <wp:effectExtent l="0" t="0" r="0" b="3810"/>
            <wp:docPr id="11404557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55764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DE8D" w14:textId="77777777" w:rsidR="00E67CB7" w:rsidRPr="00E67CB7" w:rsidRDefault="00E67CB7" w:rsidP="00E67CB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Note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: This resource group will be used for labs 13, 14, and 15.</w:t>
      </w:r>
    </w:p>
    <w:p w14:paraId="10FB8258" w14:textId="77777777" w:rsidR="00E67CB7" w:rsidRPr="00E67CB7" w:rsidRDefault="00E67CB7" w:rsidP="00E67CB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In the PowerShell session within the Cloud Shell pane, run the following to enable encryption at host (EAH)</w:t>
      </w:r>
    </w:p>
    <w:p w14:paraId="1BC42983" w14:textId="77777777" w:rsidR="00E67CB7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val="en-US" w:eastAsia="es-ES"/>
        </w:rPr>
      </w:pPr>
      <w:r w:rsidRPr="00E67CB7">
        <w:rPr>
          <w:rFonts w:ascii="Consolas" w:eastAsia="Times New Roman" w:hAnsi="Consolas" w:cs="Courier New"/>
          <w:color w:val="1F2328"/>
          <w:sz w:val="20"/>
          <w:szCs w:val="20"/>
          <w:lang w:val="en-US" w:eastAsia="es-ES"/>
        </w:rPr>
        <w:t xml:space="preserve"> Register-AzProviderFeature -FeatureName "EncryptionAtHost" -ProviderNamespace Microsoft.Compute </w:t>
      </w:r>
    </w:p>
    <w:p w14:paraId="7D8A5090" w14:textId="219F5D91" w:rsidR="003F041F" w:rsidRDefault="000F266F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val="en-US" w:eastAsia="es-ES"/>
        </w:rPr>
      </w:pPr>
      <w:r>
        <w:rPr>
          <w:noProof/>
        </w:rPr>
        <w:drawing>
          <wp:inline distT="0" distB="0" distL="0" distR="0" wp14:anchorId="79D55053" wp14:editId="0357E95A">
            <wp:extent cx="5728661" cy="819150"/>
            <wp:effectExtent l="0" t="0" r="5715" b="0"/>
            <wp:docPr id="204827211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72115" name="Imagen 1" descr="Interfaz de usuario gráfica, Sitio web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772" cy="81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A84F" w14:textId="77777777" w:rsidR="008A11FA" w:rsidRPr="00E67CB7" w:rsidRDefault="008A11FA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val="en-US" w:eastAsia="es-ES"/>
        </w:rPr>
      </w:pPr>
    </w:p>
    <w:p w14:paraId="4F793B44" w14:textId="77777777" w:rsidR="00E67CB7" w:rsidRPr="00E67CB7" w:rsidRDefault="00E67CB7" w:rsidP="00E67CB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In the PowerShell session within the Cloud Shell pane, run the following to create a new Azure virtual machine.</w:t>
      </w:r>
    </w:p>
    <w:p w14:paraId="34C1CAA8" w14:textId="790071DB" w:rsidR="000F266F" w:rsidRPr="00E67CB7" w:rsidRDefault="00E67CB7" w:rsidP="008A1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val="en-US" w:eastAsia="es-ES"/>
        </w:rPr>
      </w:pPr>
      <w:r w:rsidRPr="00E67CB7">
        <w:rPr>
          <w:rFonts w:ascii="Consolas" w:eastAsia="Times New Roman" w:hAnsi="Consolas" w:cs="Courier New"/>
          <w:color w:val="1F2328"/>
          <w:sz w:val="20"/>
          <w:szCs w:val="20"/>
          <w:lang w:val="en-US" w:eastAsia="es-ES"/>
        </w:rPr>
        <w:t xml:space="preserve">New-AzVm -ResourceGroupName "AZ500LAB131415" -Name "myVM" -Location 'EastUS' -VirtualNetworkName "myVnet" -SubnetName "mySubnet" -SecurityGroupName   "myNetworkSecurityGroup" -PublicIpAddressName "myPublicIpAddress" -PublicIpSku Standard -OpenPorts 80,3389 -Size Standard_DS1_v2 </w:t>
      </w:r>
    </w:p>
    <w:p w14:paraId="47F74F79" w14:textId="77777777" w:rsidR="00E67CB7" w:rsidRPr="00E67CB7" w:rsidRDefault="00E67CB7" w:rsidP="00E67CB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When prompted for credentials: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6463"/>
      </w:tblGrid>
      <w:tr w:rsidR="00E67CB7" w:rsidRPr="00E67CB7" w14:paraId="3473CB23" w14:textId="77777777" w:rsidTr="00E67CB7">
        <w:trPr>
          <w:tblHeader/>
        </w:trPr>
        <w:tc>
          <w:tcPr>
            <w:tcW w:w="0" w:type="auto"/>
            <w:shd w:val="clear" w:color="auto" w:fill="A6A6A6" w:themeFill="background1" w:themeFillShade="A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0A940" w14:textId="77777777" w:rsidR="00E67CB7" w:rsidRPr="00E67CB7" w:rsidRDefault="00E67CB7" w:rsidP="00E67CB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Setting</w:t>
            </w:r>
          </w:p>
        </w:tc>
        <w:tc>
          <w:tcPr>
            <w:tcW w:w="0" w:type="auto"/>
            <w:shd w:val="clear" w:color="auto" w:fill="A6A6A6" w:themeFill="background1" w:themeFillShade="A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9E35B" w14:textId="77777777" w:rsidR="00E67CB7" w:rsidRPr="00E67CB7" w:rsidRDefault="00E67CB7" w:rsidP="00E67CB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Value</w:t>
            </w:r>
          </w:p>
        </w:tc>
      </w:tr>
      <w:tr w:rsidR="00E67CB7" w:rsidRPr="00E67CB7" w14:paraId="3F6440CA" w14:textId="77777777" w:rsidTr="00E67CB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4D694" w14:textId="77777777" w:rsidR="00E67CB7" w:rsidRPr="00E67CB7" w:rsidRDefault="00E67CB7" w:rsidP="00E67CB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User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8D5F0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localadmin</w:t>
            </w:r>
          </w:p>
        </w:tc>
      </w:tr>
      <w:tr w:rsidR="00E67CB7" w:rsidRPr="00FC41F5" w14:paraId="73B665AE" w14:textId="77777777" w:rsidTr="00E67CB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64EBE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Password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77BD4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Please use your personal password created in Lab 02 &gt; Exercise 2 &gt; Task 1 &gt; Step 3.</w:t>
            </w:r>
          </w:p>
        </w:tc>
      </w:tr>
    </w:tbl>
    <w:p w14:paraId="3767B31B" w14:textId="77777777" w:rsidR="00E67CB7" w:rsidRDefault="00E67CB7" w:rsidP="00E67CB7">
      <w:pPr>
        <w:numPr>
          <w:ilvl w:val="0"/>
          <w:numId w:val="3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Note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: Wait for the deployment to complete.</w:t>
      </w:r>
    </w:p>
    <w:p w14:paraId="09D9646E" w14:textId="77777777" w:rsidR="008A11FA" w:rsidRDefault="008A11FA" w:rsidP="008A11F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</w:pPr>
    </w:p>
    <w:p w14:paraId="20F5C8B2" w14:textId="77777777" w:rsidR="008A11FA" w:rsidRDefault="008A11FA" w:rsidP="008A11F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</w:pPr>
    </w:p>
    <w:p w14:paraId="62D12A3E" w14:textId="0CC50EEF" w:rsidR="008A11FA" w:rsidRPr="00E67CB7" w:rsidRDefault="0043086E" w:rsidP="008A11F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lastRenderedPageBreak/>
        <w:drawing>
          <wp:inline distT="0" distB="0" distL="0" distR="0" wp14:anchorId="7EDAAE87" wp14:editId="6E25F23C">
            <wp:extent cx="5830570" cy="3705225"/>
            <wp:effectExtent l="0" t="0" r="0" b="9525"/>
            <wp:docPr id="17501229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2298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515" cy="371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E60E" w14:textId="77777777" w:rsidR="00E67CB7" w:rsidRPr="00E67CB7" w:rsidRDefault="00E67CB7" w:rsidP="00E67CB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In the PowerShell session within the Cloud Shell pane, run the following to confirm that the virtual machine named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myVM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was created and its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ProvisioningState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is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Succeeded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.</w:t>
      </w:r>
    </w:p>
    <w:p w14:paraId="0DDC795C" w14:textId="77777777" w:rsidR="00E67CB7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val="en-US" w:eastAsia="es-ES"/>
        </w:rPr>
      </w:pPr>
      <w:r w:rsidRPr="00E67CB7">
        <w:rPr>
          <w:rFonts w:ascii="Consolas" w:eastAsia="Times New Roman" w:hAnsi="Consolas" w:cs="Courier New"/>
          <w:color w:val="1F2328"/>
          <w:sz w:val="20"/>
          <w:szCs w:val="20"/>
          <w:lang w:val="en-US" w:eastAsia="es-ES"/>
        </w:rPr>
        <w:t>Get-AzVM -Name 'myVM' -ResourceGroupName 'AZ500LAB131415' | Format-Table</w:t>
      </w:r>
    </w:p>
    <w:p w14:paraId="1C50B872" w14:textId="44CC7460" w:rsidR="0007703C" w:rsidRPr="00E67CB7" w:rsidRDefault="0007703C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val="en-US" w:eastAsia="es-ES"/>
        </w:rPr>
      </w:pPr>
      <w:r>
        <w:rPr>
          <w:noProof/>
        </w:rPr>
        <w:drawing>
          <wp:inline distT="0" distB="0" distL="0" distR="0" wp14:anchorId="729951BA" wp14:editId="2E7A7A5D">
            <wp:extent cx="5400040" cy="1040765"/>
            <wp:effectExtent l="0" t="0" r="0" b="6985"/>
            <wp:docPr id="2890684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6847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82D4" w14:textId="77777777" w:rsidR="00E67CB7" w:rsidRPr="00E67CB7" w:rsidRDefault="00E67CB7" w:rsidP="00E67CB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Close the Cloud Shell pane.</w:t>
      </w:r>
    </w:p>
    <w:p w14:paraId="3EBE021C" w14:textId="77777777" w:rsidR="00FC41F5" w:rsidRDefault="00FC41F5">
      <w:pPr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  <w:br w:type="page"/>
      </w:r>
    </w:p>
    <w:p w14:paraId="532FF8FF" w14:textId="1F7AA2A3" w:rsidR="00E67CB7" w:rsidRPr="00E67CB7" w:rsidRDefault="00E67CB7" w:rsidP="00E67C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  <w:lastRenderedPageBreak/>
        <w:t>Exercise 2: Create a Log Analytics workspace</w:t>
      </w:r>
      <w:r w:rsidR="00FC41F5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  <w:t>.</w:t>
      </w:r>
    </w:p>
    <w:p w14:paraId="727043BF" w14:textId="611A1E31" w:rsidR="00E67CB7" w:rsidRPr="00E67CB7" w:rsidRDefault="00E67CB7" w:rsidP="00E67C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  <w:t>Exercise timing: 10 minutes</w:t>
      </w:r>
      <w:r w:rsidR="0010777A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  <w:t>.</w:t>
      </w:r>
    </w:p>
    <w:p w14:paraId="57E3F2EB" w14:textId="77777777" w:rsidR="00E67CB7" w:rsidRPr="00E67CB7" w:rsidRDefault="00E67CB7" w:rsidP="00E67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In this exercise, you will complete the following tasks:</w:t>
      </w:r>
    </w:p>
    <w:p w14:paraId="5EEAF703" w14:textId="77777777" w:rsidR="00E67CB7" w:rsidRPr="00E67CB7" w:rsidRDefault="00E67CB7" w:rsidP="00E67C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Task 1: Create a Log Analytics workspace.</w:t>
      </w:r>
    </w:p>
    <w:p w14:paraId="77131F87" w14:textId="77777777" w:rsidR="00E67CB7" w:rsidRPr="00E67CB7" w:rsidRDefault="00E67CB7" w:rsidP="00E67CB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Task 1: Create a Log Analytics workspace</w:t>
      </w:r>
    </w:p>
    <w:p w14:paraId="33AD7E65" w14:textId="77777777" w:rsidR="00E67CB7" w:rsidRPr="00E67CB7" w:rsidRDefault="00E67CB7" w:rsidP="00E67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In this task, you will create a Log Analytics workspace.</w:t>
      </w:r>
    </w:p>
    <w:p w14:paraId="21D6C861" w14:textId="77777777" w:rsidR="00E67CB7" w:rsidRPr="00E67CB7" w:rsidRDefault="00E67CB7" w:rsidP="00E67CB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In the Azure portal, in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Search resources, services, and docs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text box at the top of the Azure portal page, type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Log Analytics workspaces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and press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Enter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key.</w:t>
      </w:r>
    </w:p>
    <w:p w14:paraId="47D1E2FE" w14:textId="77777777" w:rsidR="00E67CB7" w:rsidRDefault="00E67CB7" w:rsidP="00E67CB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On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Log Analytics workspaces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blade, click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+ Create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.</w:t>
      </w:r>
    </w:p>
    <w:p w14:paraId="5ACCBF02" w14:textId="35FAA95D" w:rsidR="0007703C" w:rsidRPr="00E67CB7" w:rsidRDefault="00A22ED7" w:rsidP="0007703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6C40269B" wp14:editId="7415EFA2">
            <wp:extent cx="3390900" cy="1838325"/>
            <wp:effectExtent l="0" t="0" r="0" b="9525"/>
            <wp:docPr id="10277642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642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F520" w14:textId="77777777" w:rsidR="00E67CB7" w:rsidRPr="00E67CB7" w:rsidRDefault="00E67CB7" w:rsidP="00E67CB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On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Basics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tab of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Create Log Analytics workspace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blade, specify the following settings (leave others with their default values):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5889"/>
      </w:tblGrid>
      <w:tr w:rsidR="00E67CB7" w:rsidRPr="00E67CB7" w14:paraId="37A24FB0" w14:textId="77777777" w:rsidTr="0010777A">
        <w:trPr>
          <w:tblHeader/>
        </w:trPr>
        <w:tc>
          <w:tcPr>
            <w:tcW w:w="0" w:type="auto"/>
            <w:shd w:val="clear" w:color="auto" w:fill="A6A6A6" w:themeFill="background1" w:themeFillShade="A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1B812" w14:textId="77777777" w:rsidR="00E67CB7" w:rsidRPr="00E67CB7" w:rsidRDefault="00E67CB7" w:rsidP="00E67CB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Setting</w:t>
            </w:r>
          </w:p>
        </w:tc>
        <w:tc>
          <w:tcPr>
            <w:tcW w:w="0" w:type="auto"/>
            <w:shd w:val="clear" w:color="auto" w:fill="A6A6A6" w:themeFill="background1" w:themeFillShade="A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F7684" w14:textId="77777777" w:rsidR="00E67CB7" w:rsidRPr="00E67CB7" w:rsidRDefault="00E67CB7" w:rsidP="00E67CB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Value</w:t>
            </w:r>
          </w:p>
        </w:tc>
      </w:tr>
      <w:tr w:rsidR="00E67CB7" w:rsidRPr="00FC41F5" w14:paraId="7692A8AF" w14:textId="77777777" w:rsidTr="001077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7F372" w14:textId="77777777" w:rsidR="00E67CB7" w:rsidRPr="00E67CB7" w:rsidRDefault="00E67CB7" w:rsidP="00E67CB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Subscription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34B75" w14:textId="77777777" w:rsidR="00E67CB7" w:rsidRPr="00E67CB7" w:rsidRDefault="00E67CB7" w:rsidP="00E67CB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the name of the Azure subscription you are using in this lab</w:t>
            </w:r>
          </w:p>
        </w:tc>
      </w:tr>
      <w:tr w:rsidR="00E67CB7" w:rsidRPr="00E67CB7" w14:paraId="13D5D645" w14:textId="77777777" w:rsidTr="001077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E31F7" w14:textId="77777777" w:rsidR="00E67CB7" w:rsidRPr="00E67CB7" w:rsidRDefault="00E67CB7" w:rsidP="00E67CB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Resource group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FBC40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AZ500LAB131415</w:t>
            </w:r>
          </w:p>
        </w:tc>
      </w:tr>
      <w:tr w:rsidR="00E67CB7" w:rsidRPr="00FC41F5" w14:paraId="65789311" w14:textId="77777777" w:rsidTr="001077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9C1A7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6DA10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any valid, globally unique name</w:t>
            </w:r>
          </w:p>
        </w:tc>
      </w:tr>
      <w:tr w:rsidR="00E67CB7" w:rsidRPr="00E67CB7" w14:paraId="18311030" w14:textId="77777777" w:rsidTr="001077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EEBBC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66F1B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East US</w:t>
            </w:r>
          </w:p>
        </w:tc>
      </w:tr>
    </w:tbl>
    <w:p w14:paraId="60AC9BAD" w14:textId="77777777" w:rsidR="00A22ED7" w:rsidRDefault="00A22ED7" w:rsidP="003B366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</w:p>
    <w:p w14:paraId="3952DC09" w14:textId="4BA2D94E" w:rsidR="00A22ED7" w:rsidRDefault="000612A1" w:rsidP="00A22ED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lastRenderedPageBreak/>
        <w:drawing>
          <wp:inline distT="0" distB="0" distL="0" distR="0" wp14:anchorId="4177585B" wp14:editId="74912DDC">
            <wp:extent cx="5400040" cy="2393950"/>
            <wp:effectExtent l="0" t="0" r="0" b="6350"/>
            <wp:docPr id="791562699" name="Imagen 1" descr="Texto, 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62699" name="Imagen 1" descr="Texto, Escala de tiemp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CFD0" w14:textId="3B4EFF80" w:rsidR="00E67CB7" w:rsidRPr="00E67CB7" w:rsidRDefault="00E67CB7" w:rsidP="00E67CB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Select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Review + create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.</w:t>
      </w:r>
    </w:p>
    <w:p w14:paraId="109F3841" w14:textId="77777777" w:rsidR="00E67CB7" w:rsidRDefault="00E67CB7" w:rsidP="00E67CB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On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Review + create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tab of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Create Log Analytics workspace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blade, select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Create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.</w:t>
      </w:r>
    </w:p>
    <w:p w14:paraId="11E46BBE" w14:textId="2331B5E5" w:rsidR="000612A1" w:rsidRDefault="000612A1" w:rsidP="000612A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451BCE0F" wp14:editId="56BCF44F">
            <wp:extent cx="3695700" cy="742950"/>
            <wp:effectExtent l="0" t="0" r="0" b="0"/>
            <wp:docPr id="8094650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65090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599F" w14:textId="77777777" w:rsidR="007C3E15" w:rsidRPr="00E67CB7" w:rsidRDefault="007C3E15" w:rsidP="000612A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</w:p>
    <w:p w14:paraId="473DD959" w14:textId="51C291DC" w:rsidR="00E67CB7" w:rsidRPr="00E67CB7" w:rsidRDefault="00E67CB7" w:rsidP="00E67C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  <w:t>Exercise 3: Create an Azure storage account</w:t>
      </w:r>
      <w:r w:rsidR="0010777A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  <w:t>.</w:t>
      </w:r>
    </w:p>
    <w:p w14:paraId="2AC80CF7" w14:textId="30628B5A" w:rsidR="00E67CB7" w:rsidRPr="00E67CB7" w:rsidRDefault="00E67CB7" w:rsidP="00E67C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  <w:t>Estimated timing: 10 minutes</w:t>
      </w:r>
      <w:r w:rsidR="0010777A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  <w:t>.</w:t>
      </w:r>
    </w:p>
    <w:p w14:paraId="57A62D35" w14:textId="77777777" w:rsidR="00E67CB7" w:rsidRPr="00E67CB7" w:rsidRDefault="00E67CB7" w:rsidP="00E67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In this exercise, you will complete the following tasks:</w:t>
      </w:r>
    </w:p>
    <w:p w14:paraId="1D211D0D" w14:textId="77777777" w:rsidR="00E67CB7" w:rsidRPr="00E67CB7" w:rsidRDefault="00E67CB7" w:rsidP="00E67C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Task 1: Create an Azure storage account.</w:t>
      </w:r>
    </w:p>
    <w:p w14:paraId="1A644A8D" w14:textId="77777777" w:rsidR="00E67CB7" w:rsidRPr="00E67CB7" w:rsidRDefault="00E67CB7" w:rsidP="00E67CB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Task 1: Create an Azure storage account</w:t>
      </w:r>
    </w:p>
    <w:p w14:paraId="148CBA00" w14:textId="77777777" w:rsidR="00E67CB7" w:rsidRPr="00E67CB7" w:rsidRDefault="00E67CB7" w:rsidP="00E67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In this task, you will create a storage account.</w:t>
      </w:r>
    </w:p>
    <w:p w14:paraId="75C83D02" w14:textId="77777777" w:rsidR="00E67CB7" w:rsidRPr="00E67CB7" w:rsidRDefault="00E67CB7" w:rsidP="00E67CB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In the Azure portal, in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Search resources, services, and docs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text box at the top of the Azure portal page, type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Storage accounts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and press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Enter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key.</w:t>
      </w:r>
    </w:p>
    <w:p w14:paraId="1DD9599C" w14:textId="77777777" w:rsidR="00E67CB7" w:rsidRPr="00E67CB7" w:rsidRDefault="00E67CB7" w:rsidP="00E67CB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On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Storage accounts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blade in the Azure portal, click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+ Create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button to create a new storage account.</w:t>
      </w:r>
    </w:p>
    <w:p w14:paraId="16925E54" w14:textId="77777777" w:rsidR="007C3E15" w:rsidRDefault="007C3E15" w:rsidP="007C3E15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</w:p>
    <w:p w14:paraId="1E0BBAA3" w14:textId="43B5231D" w:rsidR="007C3E15" w:rsidRDefault="00A034F1" w:rsidP="007C3E1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lastRenderedPageBreak/>
        <w:drawing>
          <wp:inline distT="0" distB="0" distL="0" distR="0" wp14:anchorId="1710EFE5" wp14:editId="7FCFEE4B">
            <wp:extent cx="2181225" cy="1276350"/>
            <wp:effectExtent l="0" t="0" r="9525" b="0"/>
            <wp:docPr id="19573398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39803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5FF1" w14:textId="0CC9035A" w:rsidR="00E67CB7" w:rsidRPr="00E67CB7" w:rsidRDefault="00E67CB7" w:rsidP="00E67CB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On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Basics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tab of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Create storage account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blade, specify the following settings (leave others with their default values):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5669"/>
      </w:tblGrid>
      <w:tr w:rsidR="00E67CB7" w:rsidRPr="00E67CB7" w14:paraId="67AEF713" w14:textId="77777777" w:rsidTr="0010777A">
        <w:trPr>
          <w:tblHeader/>
        </w:trPr>
        <w:tc>
          <w:tcPr>
            <w:tcW w:w="0" w:type="auto"/>
            <w:shd w:val="clear" w:color="auto" w:fill="A6A6A6" w:themeFill="background1" w:themeFillShade="A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0767F" w14:textId="77777777" w:rsidR="00E67CB7" w:rsidRPr="00E67CB7" w:rsidRDefault="00E67CB7" w:rsidP="00E67CB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Setting</w:t>
            </w:r>
          </w:p>
        </w:tc>
        <w:tc>
          <w:tcPr>
            <w:tcW w:w="0" w:type="auto"/>
            <w:shd w:val="clear" w:color="auto" w:fill="A6A6A6" w:themeFill="background1" w:themeFillShade="A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EA6BA" w14:textId="77777777" w:rsidR="00E67CB7" w:rsidRPr="00E67CB7" w:rsidRDefault="00E67CB7" w:rsidP="00E67CB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Value</w:t>
            </w:r>
          </w:p>
        </w:tc>
      </w:tr>
      <w:tr w:rsidR="00E67CB7" w:rsidRPr="00FC41F5" w14:paraId="52F11C72" w14:textId="77777777" w:rsidTr="001077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97503" w14:textId="77777777" w:rsidR="00E67CB7" w:rsidRPr="00E67CB7" w:rsidRDefault="00E67CB7" w:rsidP="00E67CB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Subscription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AB727" w14:textId="77777777" w:rsidR="00E67CB7" w:rsidRPr="00E67CB7" w:rsidRDefault="00E67CB7" w:rsidP="00E67CB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the name of the Azure subscription you are using in this lab</w:t>
            </w:r>
          </w:p>
        </w:tc>
      </w:tr>
      <w:tr w:rsidR="00E67CB7" w:rsidRPr="00E67CB7" w14:paraId="37D16FD4" w14:textId="77777777" w:rsidTr="001077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D33FC" w14:textId="77777777" w:rsidR="00E67CB7" w:rsidRPr="00E67CB7" w:rsidRDefault="00E67CB7" w:rsidP="00E67CB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Resource group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FF39B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AZ500LAB131415</w:t>
            </w:r>
          </w:p>
        </w:tc>
      </w:tr>
      <w:tr w:rsidR="00E67CB7" w:rsidRPr="00FC41F5" w14:paraId="61589558" w14:textId="77777777" w:rsidTr="001077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BEEDB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Storage account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73567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any globally unique name between 3 and 24 in length consisting of letters and digits</w:t>
            </w:r>
          </w:p>
        </w:tc>
      </w:tr>
      <w:tr w:rsidR="00E67CB7" w:rsidRPr="00E67CB7" w14:paraId="5D6FDCE6" w14:textId="77777777" w:rsidTr="001077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64483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Location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F0C83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(US) EastUS</w:t>
            </w:r>
          </w:p>
        </w:tc>
      </w:tr>
      <w:tr w:rsidR="00E67CB7" w:rsidRPr="00FC41F5" w14:paraId="32173F8D" w14:textId="77777777" w:rsidTr="001077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A3F32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Performance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71A43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Standard (general-purpose v2 account)</w:t>
            </w:r>
          </w:p>
        </w:tc>
      </w:tr>
      <w:tr w:rsidR="00E67CB7" w:rsidRPr="00E67CB7" w14:paraId="57D93D43" w14:textId="77777777" w:rsidTr="001077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DDB71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Redundency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84204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Locally redundant storage (LRS)</w:t>
            </w:r>
          </w:p>
        </w:tc>
      </w:tr>
    </w:tbl>
    <w:p w14:paraId="0CF23536" w14:textId="76D35553" w:rsidR="00387461" w:rsidRDefault="009C1648" w:rsidP="0038746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247D36D5" wp14:editId="686A4D08">
            <wp:extent cx="4924425" cy="3469218"/>
            <wp:effectExtent l="0" t="0" r="0" b="0"/>
            <wp:docPr id="2027143229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43229" name="Imagen 1" descr="Escala de tiempo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514" cy="346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1AD1" w14:textId="6F0AD09E" w:rsidR="00E67CB7" w:rsidRPr="00E67CB7" w:rsidRDefault="00E67CB7" w:rsidP="00E67CB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lastRenderedPageBreak/>
        <w:t>On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Basics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tab of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Create storage account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blade, click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Review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, wait for the validation process to complete, and click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Create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.</w:t>
      </w:r>
    </w:p>
    <w:p w14:paraId="43964C8E" w14:textId="77777777" w:rsidR="00E67CB7" w:rsidRDefault="00E67CB7" w:rsidP="00E67CB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Note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: Wait for the Storage account to be created. This should take about 2 minutes.</w:t>
      </w:r>
    </w:p>
    <w:p w14:paraId="4CDFD280" w14:textId="45CA2F5A" w:rsidR="009C1648" w:rsidRPr="00E67CB7" w:rsidRDefault="006F3772" w:rsidP="00E67CB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78876FAD" wp14:editId="7ED433D5">
            <wp:extent cx="3124200" cy="1019175"/>
            <wp:effectExtent l="0" t="0" r="0" b="9525"/>
            <wp:docPr id="13399052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05273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ADCA" w14:textId="3520F866" w:rsidR="00FC41F5" w:rsidRDefault="00FC41F5">
      <w:pPr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</w:pPr>
    </w:p>
    <w:p w14:paraId="7803BA80" w14:textId="20B840E7" w:rsidR="00E67CB7" w:rsidRPr="00E67CB7" w:rsidRDefault="00E67CB7" w:rsidP="00E67C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  <w:t>Exercise 3: Create a Data Collection Rule</w:t>
      </w:r>
    </w:p>
    <w:p w14:paraId="4216B550" w14:textId="66AC0B3A" w:rsidR="00E67CB7" w:rsidRPr="00E67CB7" w:rsidRDefault="00E67CB7" w:rsidP="00E67C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  <w:t>Estimated timing: 15 minutes</w:t>
      </w:r>
      <w:r w:rsidR="00A3033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es-ES"/>
        </w:rPr>
        <w:t>.</w:t>
      </w:r>
    </w:p>
    <w:p w14:paraId="7C369ECB" w14:textId="77777777" w:rsidR="00E67CB7" w:rsidRPr="00E67CB7" w:rsidRDefault="00E67CB7" w:rsidP="00E67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In this exercise, you will complete the following tasks:</w:t>
      </w:r>
    </w:p>
    <w:p w14:paraId="5676BEB1" w14:textId="77777777" w:rsidR="00E67CB7" w:rsidRPr="00E67CB7" w:rsidRDefault="00E67CB7" w:rsidP="00E67CB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Task 1: Create a Data Collection Rule.</w:t>
      </w:r>
    </w:p>
    <w:p w14:paraId="247E6A56" w14:textId="77777777" w:rsidR="00E67CB7" w:rsidRPr="00E67CB7" w:rsidRDefault="00E67CB7" w:rsidP="00E67CB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Task 1: Create a Data Collection Rule.</w:t>
      </w:r>
    </w:p>
    <w:p w14:paraId="20C23D83" w14:textId="77777777" w:rsidR="00E67CB7" w:rsidRPr="00E67CB7" w:rsidRDefault="00E67CB7" w:rsidP="00E67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In this task, you will create a data collection rule.</w:t>
      </w:r>
    </w:p>
    <w:p w14:paraId="56BE7D04" w14:textId="77777777" w:rsidR="00E67CB7" w:rsidRPr="00E67CB7" w:rsidRDefault="00E67CB7" w:rsidP="00E67CB7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In the Azure portal, in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Search resources, services, and docs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text box at the top of the Azure portal page, type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Monitor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and press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Enter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key.</w:t>
      </w:r>
    </w:p>
    <w:p w14:paraId="64CEE5A8" w14:textId="77777777" w:rsidR="00E67CB7" w:rsidRPr="003D3E1F" w:rsidRDefault="00E67CB7" w:rsidP="00E67CB7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On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Monitor Settings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blade, click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Data Collection Rules.</w:t>
      </w:r>
    </w:p>
    <w:p w14:paraId="22F554A2" w14:textId="0A78A4D2" w:rsidR="003D3E1F" w:rsidRDefault="0028634B" w:rsidP="003D3E1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5157BFEA" wp14:editId="2E6A539E">
            <wp:extent cx="3667125" cy="1276350"/>
            <wp:effectExtent l="0" t="0" r="9525" b="0"/>
            <wp:docPr id="150798985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89859" name="Imagen 1" descr="Interfaz de usuario gráfica, Aplicación, Word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41F5" w14:textId="77777777" w:rsidR="003D3E1F" w:rsidRDefault="003D3E1F" w:rsidP="003D3E1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</w:pPr>
    </w:p>
    <w:p w14:paraId="2BBC7897" w14:textId="77777777" w:rsidR="003D3E1F" w:rsidRDefault="003D3E1F" w:rsidP="003D3E1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</w:pPr>
    </w:p>
    <w:p w14:paraId="61D263EB" w14:textId="77777777" w:rsidR="003D3E1F" w:rsidRPr="00E67CB7" w:rsidRDefault="003D3E1F" w:rsidP="0028634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</w:p>
    <w:p w14:paraId="60399718" w14:textId="77777777" w:rsidR="00E67CB7" w:rsidRPr="00E67CB7" w:rsidRDefault="00E67CB7" w:rsidP="00E67CB7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lastRenderedPageBreak/>
        <w:t>On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Basics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tab of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Create Data Collection Rule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blade, specify the following settings: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5221"/>
      </w:tblGrid>
      <w:tr w:rsidR="00E67CB7" w:rsidRPr="00E67CB7" w14:paraId="171A7987" w14:textId="77777777" w:rsidTr="00A3033D">
        <w:trPr>
          <w:tblHeader/>
        </w:trPr>
        <w:tc>
          <w:tcPr>
            <w:tcW w:w="0" w:type="auto"/>
            <w:shd w:val="clear" w:color="auto" w:fill="A6A6A6" w:themeFill="background1" w:themeFillShade="A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64A90" w14:textId="77777777" w:rsidR="00E67CB7" w:rsidRPr="00E67CB7" w:rsidRDefault="00E67CB7" w:rsidP="00E67CB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Setting</w:t>
            </w:r>
          </w:p>
        </w:tc>
        <w:tc>
          <w:tcPr>
            <w:tcW w:w="0" w:type="auto"/>
            <w:shd w:val="clear" w:color="auto" w:fill="A6A6A6" w:themeFill="background1" w:themeFillShade="A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73DCC" w14:textId="77777777" w:rsidR="00E67CB7" w:rsidRPr="00E67CB7" w:rsidRDefault="00E67CB7" w:rsidP="00E67CB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Value</w:t>
            </w:r>
          </w:p>
        </w:tc>
      </w:tr>
      <w:tr w:rsidR="00E67CB7" w:rsidRPr="00E67CB7" w14:paraId="7F3E5235" w14:textId="77777777" w:rsidTr="00A3033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4EF48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Rule details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C82AF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E67CB7" w:rsidRPr="00E67CB7" w14:paraId="18575B64" w14:textId="77777777" w:rsidTr="00A3033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4A4E8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Rule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71041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DCR1</w:t>
            </w:r>
          </w:p>
        </w:tc>
      </w:tr>
      <w:tr w:rsidR="00E67CB7" w:rsidRPr="00FC41F5" w14:paraId="3A527039" w14:textId="77777777" w:rsidTr="00A3033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9D3A2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Subscription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8D28F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the name of the Azure subscription you are using in this lab</w:t>
            </w:r>
          </w:p>
        </w:tc>
      </w:tr>
      <w:tr w:rsidR="00E67CB7" w:rsidRPr="00E67CB7" w14:paraId="57A189B4" w14:textId="77777777" w:rsidTr="00A3033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7FDFF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Resource Group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7D775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AZ500LAB131415</w:t>
            </w:r>
          </w:p>
        </w:tc>
      </w:tr>
      <w:tr w:rsidR="00E67CB7" w:rsidRPr="00E67CB7" w14:paraId="45F91FED" w14:textId="77777777" w:rsidTr="00A3033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CB54D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42EEE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East US</w:t>
            </w:r>
          </w:p>
        </w:tc>
      </w:tr>
      <w:tr w:rsidR="00E67CB7" w:rsidRPr="00E67CB7" w14:paraId="0A203FBC" w14:textId="77777777" w:rsidTr="00A3033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A9B2C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Platform 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F92D2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Windows</w:t>
            </w:r>
          </w:p>
        </w:tc>
      </w:tr>
      <w:tr w:rsidR="00E67CB7" w:rsidRPr="00E67CB7" w14:paraId="0939919E" w14:textId="77777777" w:rsidTr="00A3033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9CC2E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Data Collection Endpoint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AB75F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S"/>
              </w:rPr>
              <w:t>Leave Blank</w:t>
            </w:r>
          </w:p>
        </w:tc>
      </w:tr>
    </w:tbl>
    <w:p w14:paraId="00940AF5" w14:textId="682C2952" w:rsidR="00E67CB7" w:rsidRPr="00E67CB7" w:rsidRDefault="001F2D03" w:rsidP="0028634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013A1FDC" wp14:editId="475078ED">
            <wp:extent cx="5400040" cy="2960370"/>
            <wp:effectExtent l="0" t="0" r="0" b="0"/>
            <wp:docPr id="116462694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2694" name="Imagen 1" descr="Escala de tiempo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0117" w14:textId="77777777" w:rsidR="00E67CB7" w:rsidRDefault="00E67CB7" w:rsidP="00E67CB7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Click on the button labeled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Next: Resources &gt;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to proceed.</w:t>
      </w:r>
    </w:p>
    <w:p w14:paraId="15CD7934" w14:textId="7C03E6F6" w:rsidR="001F62C5" w:rsidRDefault="001F62C5" w:rsidP="001F62C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3CC06A25" wp14:editId="3CB4F42B">
            <wp:extent cx="3933825" cy="866775"/>
            <wp:effectExtent l="0" t="0" r="9525" b="9525"/>
            <wp:docPr id="12518723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72314" name="Imagen 1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0DD3" w14:textId="77777777" w:rsidR="001F62C5" w:rsidRPr="00E67CB7" w:rsidRDefault="001F62C5" w:rsidP="001F62C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</w:p>
    <w:p w14:paraId="05B7B005" w14:textId="7DA58283" w:rsidR="00E67CB7" w:rsidRPr="001F62C5" w:rsidRDefault="00E67CB7" w:rsidP="00E67CB7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lastRenderedPageBreak/>
        <w:t>On the Resources tab, select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+ Add resources,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check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Enable Data Collection Endpoints.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In the Select a scope template, check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AZ500LAB131415,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and click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Apply.</w:t>
      </w:r>
    </w:p>
    <w:p w14:paraId="22299FE5" w14:textId="3598EC48" w:rsidR="001F62C5" w:rsidRDefault="00292AC0" w:rsidP="001F62C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46AD61A5" wp14:editId="0487C878">
            <wp:extent cx="3810000" cy="2276475"/>
            <wp:effectExtent l="0" t="0" r="0" b="9525"/>
            <wp:docPr id="1565110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1025" name="Imagen 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DB06" w14:textId="35AFBBDD" w:rsidR="00292AC0" w:rsidRDefault="008008E4" w:rsidP="001F62C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31C6CEC6" wp14:editId="32F75254">
            <wp:extent cx="3952875" cy="2828925"/>
            <wp:effectExtent l="0" t="0" r="9525" b="9525"/>
            <wp:docPr id="14614816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816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AB5C" w14:textId="702DC6ED" w:rsidR="009A0268" w:rsidRDefault="009A0268" w:rsidP="001F62C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27355F0C" wp14:editId="3A32673C">
            <wp:extent cx="5611487" cy="1314450"/>
            <wp:effectExtent l="0" t="0" r="8890" b="0"/>
            <wp:docPr id="2763717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71714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722" cy="13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8FC4" w14:textId="77777777" w:rsidR="009A0268" w:rsidRDefault="009A0268" w:rsidP="001F62C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</w:p>
    <w:p w14:paraId="70B8F797" w14:textId="77777777" w:rsidR="009A0268" w:rsidRDefault="009A0268" w:rsidP="001F62C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</w:p>
    <w:p w14:paraId="18FD02E4" w14:textId="77777777" w:rsidR="009A0268" w:rsidRPr="00E67CB7" w:rsidRDefault="009A0268" w:rsidP="001F62C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</w:p>
    <w:p w14:paraId="55FFBF65" w14:textId="77777777" w:rsidR="00E67CB7" w:rsidRDefault="00E67CB7" w:rsidP="00E67CB7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lastRenderedPageBreak/>
        <w:t>Click on the button labeled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Next: Collect and deliver &gt;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to proceed.</w:t>
      </w:r>
    </w:p>
    <w:p w14:paraId="569B77DD" w14:textId="27285D4D" w:rsidR="009A0268" w:rsidRPr="00E67CB7" w:rsidRDefault="002A1CD7" w:rsidP="009A0268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52900AB8" wp14:editId="7AF81413">
            <wp:extent cx="4572000" cy="828675"/>
            <wp:effectExtent l="0" t="0" r="0" b="9525"/>
            <wp:docPr id="20282315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31509" name="Imagen 1" descr="Interfaz de usuario gráfica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EBFD" w14:textId="77777777" w:rsidR="00E67CB7" w:rsidRPr="00E67CB7" w:rsidRDefault="00E67CB7" w:rsidP="00E67CB7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Click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+ Add data source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, then on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Add data source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page, change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Data source type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drop-down menu to display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Performance Counters.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Leave the following default settings: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2630"/>
      </w:tblGrid>
      <w:tr w:rsidR="00E67CB7" w:rsidRPr="00E67CB7" w14:paraId="5ED48361" w14:textId="77777777" w:rsidTr="00A3033D">
        <w:trPr>
          <w:tblHeader/>
        </w:trPr>
        <w:tc>
          <w:tcPr>
            <w:tcW w:w="0" w:type="auto"/>
            <w:shd w:val="clear" w:color="auto" w:fill="A6A6A6" w:themeFill="background1" w:themeFillShade="A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13A20" w14:textId="77777777" w:rsidR="00E67CB7" w:rsidRPr="00E67CB7" w:rsidRDefault="00E67CB7" w:rsidP="00E67CB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Setting</w:t>
            </w:r>
          </w:p>
        </w:tc>
        <w:tc>
          <w:tcPr>
            <w:tcW w:w="0" w:type="auto"/>
            <w:shd w:val="clear" w:color="auto" w:fill="A6A6A6" w:themeFill="background1" w:themeFillShade="A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FC926" w14:textId="77777777" w:rsidR="00E67CB7" w:rsidRPr="00E67CB7" w:rsidRDefault="00E67CB7" w:rsidP="00E67CB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Value</w:t>
            </w:r>
          </w:p>
        </w:tc>
      </w:tr>
      <w:tr w:rsidR="00E67CB7" w:rsidRPr="00E67CB7" w14:paraId="6D9082EE" w14:textId="77777777" w:rsidTr="00A3033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11282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Performance counter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FB8C8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Sample rate (seconds)</w:t>
            </w:r>
          </w:p>
        </w:tc>
      </w:tr>
      <w:tr w:rsidR="00E67CB7" w:rsidRPr="00E67CB7" w14:paraId="2C811CC3" w14:textId="77777777" w:rsidTr="00A3033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BE017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CPU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0C777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60</w:t>
            </w:r>
          </w:p>
        </w:tc>
      </w:tr>
      <w:tr w:rsidR="00E67CB7" w:rsidRPr="00E67CB7" w14:paraId="63EB3BD5" w14:textId="77777777" w:rsidTr="00A3033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93A55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Memory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FB262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60</w:t>
            </w:r>
          </w:p>
        </w:tc>
      </w:tr>
      <w:tr w:rsidR="00E67CB7" w:rsidRPr="00E67CB7" w14:paraId="2D7B9B85" w14:textId="77777777" w:rsidTr="00A3033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3393D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Disk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7B15A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60</w:t>
            </w:r>
          </w:p>
        </w:tc>
      </w:tr>
      <w:tr w:rsidR="00E67CB7" w:rsidRPr="00E67CB7" w14:paraId="265FEFBB" w14:textId="77777777" w:rsidTr="00A3033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9FE47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Network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CD623" w14:textId="77777777" w:rsidR="00E67CB7" w:rsidRPr="00E67CB7" w:rsidRDefault="00E67CB7" w:rsidP="00E67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67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60</w:t>
            </w:r>
          </w:p>
        </w:tc>
      </w:tr>
    </w:tbl>
    <w:p w14:paraId="497CABE1" w14:textId="68460ABC" w:rsidR="00E67CB7" w:rsidRPr="00E67CB7" w:rsidRDefault="00E67CB7" w:rsidP="00E67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</w:p>
    <w:p w14:paraId="0DCA8025" w14:textId="56848584" w:rsidR="002A1CD7" w:rsidRDefault="002A1CD7" w:rsidP="002A1CD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350306CD" wp14:editId="5028A4E3">
            <wp:extent cx="4495800" cy="1438275"/>
            <wp:effectExtent l="0" t="0" r="0" b="9525"/>
            <wp:docPr id="59911977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19770" name="Imagen 1" descr="Interfaz de usuario gráfica&#10;&#10;Descripción generada automáticamente con confianza me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491D" w14:textId="79F15A49" w:rsidR="002A1CD7" w:rsidRDefault="00A05EED" w:rsidP="002A1CD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3B21AD70" wp14:editId="7B479F74">
            <wp:extent cx="4381500" cy="2658577"/>
            <wp:effectExtent l="0" t="0" r="0" b="8890"/>
            <wp:docPr id="792428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2832" name="Imagen 1" descr="Interfaz de usuario gráfica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4302" cy="26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B380" w14:textId="3C2C6279" w:rsidR="00E67CB7" w:rsidRDefault="00E67CB7" w:rsidP="00E67CB7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lastRenderedPageBreak/>
        <w:t>Click on the button labeled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Next: Destination &gt;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to proceed.</w:t>
      </w:r>
    </w:p>
    <w:p w14:paraId="44DE2C40" w14:textId="1AAD5BDA" w:rsidR="00A05EED" w:rsidRPr="00E67CB7" w:rsidRDefault="001D53BF" w:rsidP="00A05EE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07A97BFC" wp14:editId="0C063875">
            <wp:extent cx="3781425" cy="819150"/>
            <wp:effectExtent l="0" t="0" r="9525" b="0"/>
            <wp:docPr id="27522376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2376" name="Imagen 1" descr="Diagrama&#10;&#10;Descripción generada automáticamente con confianza baj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0A65" w14:textId="77777777" w:rsidR="00E67CB7" w:rsidRDefault="00E67CB7" w:rsidP="00E67CB7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Change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Destination type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drop-down menu to display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Azure Monitor Logs.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In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Subscription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window, ensure that your </w:t>
      </w:r>
      <w:r w:rsidRPr="00E67CB7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en-US" w:eastAsia="es-ES"/>
        </w:rPr>
        <w:t>Subscription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is displayed, then change the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Account or namespace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drop-down menu to reflect your previously created Log Analytics Workspace.</w:t>
      </w:r>
    </w:p>
    <w:p w14:paraId="3BB1E970" w14:textId="63FC9A90" w:rsidR="001D53BF" w:rsidRDefault="00A3553A" w:rsidP="001D53B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6CC27774" wp14:editId="3E12214E">
            <wp:extent cx="3143250" cy="1114274"/>
            <wp:effectExtent l="0" t="0" r="0" b="0"/>
            <wp:docPr id="1687987818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87818" name="Imagen 1" descr="Interfaz de usuario gráfica, Diagram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9964" cy="111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B393" w14:textId="2CF15EF3" w:rsidR="00A3553A" w:rsidRPr="00E67CB7" w:rsidRDefault="00A3553A" w:rsidP="001D53B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42D4616D" wp14:editId="176B8789">
            <wp:extent cx="4810125" cy="476261"/>
            <wp:effectExtent l="0" t="0" r="0" b="0"/>
            <wp:docPr id="825991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913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6828" cy="4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8666" w14:textId="77777777" w:rsidR="00E67CB7" w:rsidRDefault="00E67CB7" w:rsidP="00E67CB7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Click on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Add data source</w:t>
      </w: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 at the bottom of the page.</w:t>
      </w:r>
    </w:p>
    <w:p w14:paraId="3B03E282" w14:textId="694A6813" w:rsidR="00253151" w:rsidRPr="00E67CB7" w:rsidRDefault="009072A8" w:rsidP="002531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66878B86" wp14:editId="61AC7EFE">
            <wp:extent cx="2524125" cy="588490"/>
            <wp:effectExtent l="0" t="0" r="0" b="2540"/>
            <wp:docPr id="2422569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56998" name="Imagen 1" descr="Diagram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0660" cy="5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4F60" w14:textId="77777777" w:rsidR="00E67CB7" w:rsidRPr="00E67CB7" w:rsidRDefault="00E67CB7" w:rsidP="00E67CB7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Click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Review + create.</w:t>
      </w:r>
    </w:p>
    <w:p w14:paraId="3BC1AD8C" w14:textId="77777777" w:rsidR="00E67CB7" w:rsidRPr="0090478C" w:rsidRDefault="00E67CB7" w:rsidP="00E67CB7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Click </w:t>
      </w:r>
      <w:r w:rsidRPr="00E67CB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Create.</w:t>
      </w:r>
    </w:p>
    <w:p w14:paraId="3C45E5BD" w14:textId="4137DA86" w:rsidR="0090478C" w:rsidRPr="00E67CB7" w:rsidRDefault="0090478C" w:rsidP="0090478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noProof/>
        </w:rPr>
        <w:drawing>
          <wp:inline distT="0" distB="0" distL="0" distR="0" wp14:anchorId="16C71F19" wp14:editId="7000C271">
            <wp:extent cx="4076700" cy="647700"/>
            <wp:effectExtent l="0" t="0" r="0" b="0"/>
            <wp:docPr id="131376931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69315" name="Imagen 1" descr="Imagen que contiene Interfaz de usuario gráfica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B3B2" w14:textId="77777777" w:rsidR="00E67CB7" w:rsidRPr="00E67CB7" w:rsidRDefault="00E67CB7" w:rsidP="00E67CB7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sz w:val="24"/>
          <w:szCs w:val="24"/>
          <w:lang w:val="en-US" w:eastAsia="es-ES"/>
        </w:rPr>
        <w:t>Results: You deployed an Azure virtual machine, Log Analytics workspace, Azure storage account, and a data collection rule to collect events and performance counters from virtual machines with Azure Monitor Agent.</w:t>
      </w:r>
    </w:p>
    <w:p w14:paraId="7799735A" w14:textId="77777777" w:rsidR="00E67CB7" w:rsidRPr="00E67CB7" w:rsidRDefault="00E67CB7" w:rsidP="00E67CB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es-ES"/>
        </w:rPr>
      </w:pPr>
      <w:r w:rsidRPr="00E67CB7">
        <w:rPr>
          <w:rFonts w:ascii="Segoe UI" w:eastAsia="Times New Roman" w:hAnsi="Segoe UI" w:cs="Segoe UI"/>
          <w:b/>
          <w:bCs/>
          <w:sz w:val="24"/>
          <w:szCs w:val="24"/>
          <w:lang w:val="en-US" w:eastAsia="es-ES"/>
        </w:rPr>
        <w:t>Note</w:t>
      </w:r>
      <w:r w:rsidRPr="00E67CB7">
        <w:rPr>
          <w:rFonts w:ascii="Segoe UI" w:eastAsia="Times New Roman" w:hAnsi="Segoe UI" w:cs="Segoe UI"/>
          <w:sz w:val="24"/>
          <w:szCs w:val="24"/>
          <w:lang w:val="en-US" w:eastAsia="es-ES"/>
        </w:rPr>
        <w:t>: Do not remove the resources from this lab as they are needed for the Microsoft Defender for Cloud lab and the Microsoft Sentinel lab.</w:t>
      </w:r>
    </w:p>
    <w:p w14:paraId="37786363" w14:textId="77777777" w:rsidR="00571303" w:rsidRPr="00E67CB7" w:rsidRDefault="00571303">
      <w:pPr>
        <w:rPr>
          <w:lang w:val="en-US"/>
        </w:rPr>
      </w:pPr>
    </w:p>
    <w:sectPr w:rsidR="00571303" w:rsidRPr="00E67CB7">
      <w:headerReference w:type="default" r:id="rId37"/>
      <w:footerReference w:type="default" r:id="rId3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C3DAC" w14:textId="77777777" w:rsidR="005E5730" w:rsidRDefault="005E5730" w:rsidP="001075B6">
      <w:pPr>
        <w:spacing w:after="0" w:line="240" w:lineRule="auto"/>
      </w:pPr>
      <w:r>
        <w:separator/>
      </w:r>
    </w:p>
  </w:endnote>
  <w:endnote w:type="continuationSeparator" w:id="0">
    <w:p w14:paraId="6764766A" w14:textId="77777777" w:rsidR="005E5730" w:rsidRDefault="005E5730" w:rsidP="00107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1"/>
      <w:gridCol w:w="4203"/>
    </w:tblGrid>
    <w:tr w:rsidR="001075B6" w14:paraId="67500474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3F01CC72" w14:textId="77777777" w:rsidR="001075B6" w:rsidRDefault="001075B6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430D10F3" w14:textId="77777777" w:rsidR="001075B6" w:rsidRDefault="001075B6">
          <w:pPr>
            <w:pStyle w:val="Encabezado"/>
            <w:jc w:val="right"/>
            <w:rPr>
              <w:caps/>
              <w:sz w:val="18"/>
            </w:rPr>
          </w:pPr>
        </w:p>
      </w:tc>
    </w:tr>
    <w:tr w:rsidR="001075B6" w14:paraId="35E195CF" w14:textId="77777777">
      <w:trPr>
        <w:jc w:val="center"/>
      </w:trPr>
      <w:sdt>
        <w:sdtPr>
          <w:rPr>
            <w:b/>
            <w:bCs/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9DC55DF173D5424485BCCF76F9EA753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3C7CF9A" w14:textId="149F5961" w:rsidR="001075B6" w:rsidRPr="001075B6" w:rsidRDefault="001075B6">
              <w:pPr>
                <w:pStyle w:val="Piedepgina"/>
                <w:rPr>
                  <w:b/>
                  <w:bCs/>
                  <w:caps/>
                  <w:color w:val="808080" w:themeColor="background1" w:themeShade="80"/>
                  <w:sz w:val="18"/>
                  <w:szCs w:val="18"/>
                </w:rPr>
              </w:pPr>
              <w:r w:rsidRPr="001075B6">
                <w:rPr>
                  <w:b/>
                  <w:bCs/>
                  <w:caps/>
                  <w:color w:val="808080" w:themeColor="background1" w:themeShade="80"/>
                  <w:sz w:val="18"/>
                  <w:szCs w:val="18"/>
                </w:rPr>
                <w:t>ADRIÁN GONZÁLEZ IGLESIAS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3740B48" w14:textId="77777777" w:rsidR="001075B6" w:rsidRPr="001075B6" w:rsidRDefault="001075B6">
          <w:pPr>
            <w:pStyle w:val="Piedepgina"/>
            <w:jc w:val="right"/>
            <w:rPr>
              <w:b/>
              <w:bCs/>
              <w:caps/>
              <w:color w:val="808080" w:themeColor="background1" w:themeShade="80"/>
              <w:sz w:val="18"/>
              <w:szCs w:val="18"/>
            </w:rPr>
          </w:pPr>
          <w:r w:rsidRPr="001075B6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1075B6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1075B6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1075B6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t>2</w:t>
          </w:r>
          <w:r w:rsidRPr="001075B6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4B1F16B" w14:textId="77777777" w:rsidR="001075B6" w:rsidRDefault="001075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C49AE" w14:textId="77777777" w:rsidR="005E5730" w:rsidRDefault="005E5730" w:rsidP="001075B6">
      <w:pPr>
        <w:spacing w:after="0" w:line="240" w:lineRule="auto"/>
      </w:pPr>
      <w:r>
        <w:separator/>
      </w:r>
    </w:p>
  </w:footnote>
  <w:footnote w:type="continuationSeparator" w:id="0">
    <w:p w14:paraId="0B31ED0C" w14:textId="77777777" w:rsidR="005E5730" w:rsidRDefault="005E5730" w:rsidP="00107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445DF" w14:textId="4D168F0C" w:rsidR="001075B6" w:rsidRDefault="001075B6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7A99B8" wp14:editId="7B682A4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0812AAE" w14:textId="617AAE49" w:rsidR="001075B6" w:rsidRPr="001075B6" w:rsidRDefault="001075B6">
                              <w:pPr>
                                <w:pStyle w:val="Encabezado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1075B6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Lab 08 Azure Monitor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7A99B8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0812AAE" w14:textId="617AAE49" w:rsidR="001075B6" w:rsidRPr="001075B6" w:rsidRDefault="001075B6">
                        <w:pPr>
                          <w:pStyle w:val="Encabezado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1075B6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Lab 08 Azure Monitor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ECB"/>
    <w:multiLevelType w:val="multilevel"/>
    <w:tmpl w:val="C96A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F2877"/>
    <w:multiLevelType w:val="multilevel"/>
    <w:tmpl w:val="1E4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E3A5F"/>
    <w:multiLevelType w:val="multilevel"/>
    <w:tmpl w:val="02B892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20F00"/>
    <w:multiLevelType w:val="multilevel"/>
    <w:tmpl w:val="710C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10CB5"/>
    <w:multiLevelType w:val="multilevel"/>
    <w:tmpl w:val="7DE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14F3A"/>
    <w:multiLevelType w:val="multilevel"/>
    <w:tmpl w:val="3A589E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20425"/>
    <w:multiLevelType w:val="multilevel"/>
    <w:tmpl w:val="7FF67D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814C1"/>
    <w:multiLevelType w:val="multilevel"/>
    <w:tmpl w:val="AC00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D3941"/>
    <w:multiLevelType w:val="multilevel"/>
    <w:tmpl w:val="5AF61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B4DF9"/>
    <w:multiLevelType w:val="multilevel"/>
    <w:tmpl w:val="211E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0551B"/>
    <w:multiLevelType w:val="multilevel"/>
    <w:tmpl w:val="5B9C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23CEA"/>
    <w:multiLevelType w:val="multilevel"/>
    <w:tmpl w:val="2E80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864007">
    <w:abstractNumId w:val="1"/>
  </w:num>
  <w:num w:numId="2" w16cid:durableId="525338923">
    <w:abstractNumId w:val="9"/>
  </w:num>
  <w:num w:numId="3" w16cid:durableId="131869574">
    <w:abstractNumId w:val="7"/>
  </w:num>
  <w:num w:numId="4" w16cid:durableId="978919454">
    <w:abstractNumId w:val="10"/>
  </w:num>
  <w:num w:numId="5" w16cid:durableId="1828281948">
    <w:abstractNumId w:val="3"/>
  </w:num>
  <w:num w:numId="6" w16cid:durableId="1470054601">
    <w:abstractNumId w:val="0"/>
  </w:num>
  <w:num w:numId="7" w16cid:durableId="141315165">
    <w:abstractNumId w:val="8"/>
  </w:num>
  <w:num w:numId="8" w16cid:durableId="1435322669">
    <w:abstractNumId w:val="4"/>
  </w:num>
  <w:num w:numId="9" w16cid:durableId="1030571737">
    <w:abstractNumId w:val="11"/>
  </w:num>
  <w:num w:numId="10" w16cid:durableId="2094158419">
    <w:abstractNumId w:val="5"/>
  </w:num>
  <w:num w:numId="11" w16cid:durableId="1082216187">
    <w:abstractNumId w:val="6"/>
  </w:num>
  <w:num w:numId="12" w16cid:durableId="204879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1B"/>
    <w:rsid w:val="000017F1"/>
    <w:rsid w:val="000612A1"/>
    <w:rsid w:val="0007703C"/>
    <w:rsid w:val="000F266F"/>
    <w:rsid w:val="001075B6"/>
    <w:rsid w:val="0010777A"/>
    <w:rsid w:val="001D53BF"/>
    <w:rsid w:val="001F2D03"/>
    <w:rsid w:val="001F62C5"/>
    <w:rsid w:val="00253151"/>
    <w:rsid w:val="0028634B"/>
    <w:rsid w:val="00292AC0"/>
    <w:rsid w:val="002A1CD7"/>
    <w:rsid w:val="00387461"/>
    <w:rsid w:val="003B3669"/>
    <w:rsid w:val="003B5301"/>
    <w:rsid w:val="003D3E1F"/>
    <w:rsid w:val="003F041F"/>
    <w:rsid w:val="0043086E"/>
    <w:rsid w:val="004520A8"/>
    <w:rsid w:val="00545EAA"/>
    <w:rsid w:val="00571303"/>
    <w:rsid w:val="005E5730"/>
    <w:rsid w:val="006F3772"/>
    <w:rsid w:val="007765D3"/>
    <w:rsid w:val="007C3E15"/>
    <w:rsid w:val="008008E4"/>
    <w:rsid w:val="00803905"/>
    <w:rsid w:val="00895C1B"/>
    <w:rsid w:val="008A11FA"/>
    <w:rsid w:val="008B1E23"/>
    <w:rsid w:val="0090478C"/>
    <w:rsid w:val="009072A8"/>
    <w:rsid w:val="009120A2"/>
    <w:rsid w:val="009A0268"/>
    <w:rsid w:val="009C1648"/>
    <w:rsid w:val="00A034F1"/>
    <w:rsid w:val="00A05EED"/>
    <w:rsid w:val="00A22ED7"/>
    <w:rsid w:val="00A3033D"/>
    <w:rsid w:val="00A32B32"/>
    <w:rsid w:val="00A3553A"/>
    <w:rsid w:val="00C37F51"/>
    <w:rsid w:val="00E67CB7"/>
    <w:rsid w:val="00EC35FD"/>
    <w:rsid w:val="00FC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83E79"/>
  <w15:chartTrackingRefBased/>
  <w15:docId w15:val="{3419B6E1-8886-4BEE-BA33-A7B96D53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5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5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5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95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5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95C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C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C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C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C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C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5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C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5C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C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C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5C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7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67CB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67CB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7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7CB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c1">
    <w:name w:val="pl-c1"/>
    <w:basedOn w:val="Fuentedeprrafopredeter"/>
    <w:rsid w:val="00E67CB7"/>
  </w:style>
  <w:style w:type="character" w:customStyle="1" w:styleId="pl-k">
    <w:name w:val="pl-k"/>
    <w:basedOn w:val="Fuentedeprrafopredeter"/>
    <w:rsid w:val="00E67CB7"/>
  </w:style>
  <w:style w:type="character" w:customStyle="1" w:styleId="pl-s">
    <w:name w:val="pl-s"/>
    <w:basedOn w:val="Fuentedeprrafopredeter"/>
    <w:rsid w:val="00E67CB7"/>
  </w:style>
  <w:style w:type="character" w:customStyle="1" w:styleId="pl-pds">
    <w:name w:val="pl-pds"/>
    <w:basedOn w:val="Fuentedeprrafopredeter"/>
    <w:rsid w:val="00E67CB7"/>
  </w:style>
  <w:style w:type="character" w:styleId="nfasis">
    <w:name w:val="Emphasis"/>
    <w:basedOn w:val="Fuentedeprrafopredeter"/>
    <w:uiPriority w:val="20"/>
    <w:qFormat/>
    <w:rsid w:val="00E67CB7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07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75B6"/>
  </w:style>
  <w:style w:type="paragraph" w:styleId="Piedepgina">
    <w:name w:val="footer"/>
    <w:basedOn w:val="Normal"/>
    <w:link w:val="PiedepginaCar"/>
    <w:uiPriority w:val="99"/>
    <w:unhideWhenUsed/>
    <w:rsid w:val="00107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12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1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8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88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0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06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C55DF173D5424485BCCF76F9EA7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80BE8-BEC2-4DDC-9E6A-8F93A0D209CD}"/>
      </w:docPartPr>
      <w:docPartBody>
        <w:p w:rsidR="00000000" w:rsidRDefault="0047777D" w:rsidP="0047777D">
          <w:pPr>
            <w:pStyle w:val="9DC55DF173D5424485BCCF76F9EA753D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7D"/>
    <w:rsid w:val="0047777D"/>
    <w:rsid w:val="00B5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7777D"/>
    <w:rPr>
      <w:color w:val="808080"/>
    </w:rPr>
  </w:style>
  <w:style w:type="paragraph" w:customStyle="1" w:styleId="9DC55DF173D5424485BCCF76F9EA753D">
    <w:name w:val="9DC55DF173D5424485BCCF76F9EA753D"/>
    <w:rsid w:val="00477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C187F2EBC17A478D3FABBCD43797BD" ma:contentTypeVersion="5" ma:contentTypeDescription="Crear nuevo documento." ma:contentTypeScope="" ma:versionID="225b3c20e217c0f02e57e4a7eb739fe5">
  <xsd:schema xmlns:xsd="http://www.w3.org/2001/XMLSchema" xmlns:xs="http://www.w3.org/2001/XMLSchema" xmlns:p="http://schemas.microsoft.com/office/2006/metadata/properties" xmlns:ns2="e2681408-1e8d-46da-b96c-283c39dd7329" targetNamespace="http://schemas.microsoft.com/office/2006/metadata/properties" ma:root="true" ma:fieldsID="fd8b76e0491af712e77196b85a2d5ccc" ns2:_="">
    <xsd:import namespace="e2681408-1e8d-46da-b96c-283c39dd73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81408-1e8d-46da-b96c-283c39dd73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5A0769-F36D-4A79-96E5-EF34BA1C00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D700F-1D4F-40FB-9BEA-E0472EB83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81408-1e8d-46da-b96c-283c39dd73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1055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 Azure Monitor</dc:title>
  <dc:subject/>
  <dc:creator>ADRIÁN GONZÁLEZ IGLESIAS</dc:creator>
  <cp:keywords/>
  <dc:description/>
  <cp:lastModifiedBy>Adrián González Iglesias</cp:lastModifiedBy>
  <cp:revision>42</cp:revision>
  <dcterms:created xsi:type="dcterms:W3CDTF">2024-03-12T13:11:00Z</dcterms:created>
  <dcterms:modified xsi:type="dcterms:W3CDTF">2024-03-13T09:17:00Z</dcterms:modified>
</cp:coreProperties>
</file>