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following program?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273050</wp:posOffset>
            </wp:positionH>
            <wp:positionV relativeFrom="paragraph">
              <wp:posOffset>222250</wp:posOffset>
            </wp:positionV>
            <wp:extent cx="2349500" cy="2469458"/>
            <wp:effectExtent b="0" l="0" r="0" t="0"/>
            <wp:wrapTopAndBottom distB="0" dist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4694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code, identify the constructor used.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44307" cy="326369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307" cy="326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constructor is used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correct output of the following program: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245745</wp:posOffset>
            </wp:positionH>
            <wp:positionV relativeFrom="paragraph">
              <wp:posOffset>231775</wp:posOffset>
            </wp:positionV>
            <wp:extent cx="2940050" cy="3164205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164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  <w:br w:type="textWrapping"/>
        <w:t xml:space="preserve">Child</w:t>
        <w:br w:type="textWrapping"/>
        <w:t xml:space="preserve">Parent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  <w:br w:type="textWrapping"/>
        <w:t xml:space="preserve">Parent</w:t>
        <w:br w:type="textWrapping"/>
        <w:t xml:space="preserve">Child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  <w:br w:type="textWrapping"/>
        <w:t xml:space="preserve">Child</w:t>
        <w:br w:type="textWrapping"/>
        <w:t xml:space="preserve">Child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When does method overloading is determined?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run time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compile time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coding time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execution time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not method overloading occur?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changing number of arguments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changing the data type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changing the sequence of the data type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changing the return type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of the following program?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72976" cy="275947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976" cy="275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br w:type="textWrapping"/>
        <w:t xml:space="preserve">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  <w:br w:type="textWrapping"/>
        <w:t xml:space="preserve">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correct output of the following code.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21722" cy="2692686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722" cy="269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  <w:br w:type="textWrapping"/>
        <w:t xml:space="preserve">Hello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  <w:br w:type="textWrapping"/>
        <w:t xml:space="preserve">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the output of the following programs: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387350</wp:posOffset>
            </wp:positionH>
            <wp:positionV relativeFrom="paragraph">
              <wp:posOffset>52070</wp:posOffset>
            </wp:positionV>
            <wp:extent cx="2565400" cy="2851785"/>
            <wp:effectExtent b="0" l="0" r="0" t="0"/>
            <wp:wrapNone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851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577850</wp:posOffset>
            </wp:positionH>
            <wp:positionV relativeFrom="paragraph">
              <wp:posOffset>6350</wp:posOffset>
            </wp:positionV>
            <wp:extent cx="2556060" cy="3740150"/>
            <wp:effectExtent b="0" l="0" r="0" t="0"/>
            <wp:wrapSquare wrapText="bothSides" distB="0" distT="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060" cy="374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603250</wp:posOffset>
            </wp:positionH>
            <wp:positionV relativeFrom="paragraph">
              <wp:posOffset>6350</wp:posOffset>
            </wp:positionV>
            <wp:extent cx="3035935" cy="3124200"/>
            <wp:effectExtent b="0" l="0" r="0" t="0"/>
            <wp:wrapSquare wrapText="bothSides" distB="0" distT="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73D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/aep0DtyMztOhSzSrFmJoHamg==">CgMxLjA4AHIhMVNwODBDLWcwelJZUjZiMVc3bk9fMWxaYzR0YXNJdURQ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2023-06-11T12:18:00Z</dcterms:created>
  <dc:creator>Ashok Shah</dc:creator>
</cp:coreProperties>
</file>