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Default="00000000">
      <w:pPr>
        <w:spacing w:after="0"/>
        <w:ind w:right="302"/>
        <w:jc w:val="center"/>
      </w:pPr>
      <w:r>
        <w:rPr>
          <w:rFonts w:ascii="Times New Roman" w:eastAsia="Times New Roman" w:hAnsi="Times New Roman" w:cs="Times New Roman"/>
          <w:b/>
          <w:sz w:val="32"/>
        </w:rPr>
        <w:t>ADITYA HEDE</w:t>
      </w:r>
      <w:r>
        <w:rPr>
          <w:rFonts w:ascii="Times New Roman" w:eastAsia="Times New Roman" w:hAnsi="Times New Roman" w:cs="Times New Roman"/>
        </w:rPr>
        <w:t xml:space="preserve">  </w:t>
      </w:r>
    </w:p>
    <w:p w14:paraId="584A4DDD" w14:textId="77777777" w:rsidR="00B13307" w:rsidRDefault="00000000">
      <w:pPr>
        <w:spacing w:after="138"/>
        <w:ind w:right="138"/>
        <w:jc w:val="center"/>
      </w:pPr>
      <w:r>
        <w:t xml:space="preserve">https://www.linkedin.com/in/aditya-hede-1971211aa/| </w:t>
      </w:r>
      <w:r>
        <w:rPr>
          <w:color w:val="0563C2"/>
        </w:rPr>
        <w:t xml:space="preserve">adithyahede7@gmail.com </w:t>
      </w:r>
      <w:r>
        <w:t>| (602) 561-5580| Tempe, Arizona</w:t>
      </w:r>
      <w:r>
        <w:rPr>
          <w:rFonts w:ascii="Times New Roman" w:eastAsia="Times New Roman" w:hAnsi="Times New Roman" w:cs="Times New Roman"/>
        </w:rPr>
        <w:t xml:space="preserve">  </w:t>
      </w:r>
    </w:p>
    <w:p w14:paraId="3599FB64" w14:textId="77777777" w:rsidR="00B13307" w:rsidRDefault="00000000">
      <w:pPr>
        <w:pStyle w:val="Heading1"/>
        <w:spacing w:after="69"/>
        <w:ind w:left="9"/>
      </w:pPr>
      <w:r>
        <w:t xml:space="preserve">Summary   </w:t>
      </w:r>
    </w:p>
    <w:p w14:paraId="4C64F8C7" w14:textId="77777777" w:rsidR="001D0B53" w:rsidRPr="001D0B53" w:rsidRDefault="001D0B53" w:rsidP="001D0B53">
      <w:pPr>
        <w:spacing w:after="28"/>
        <w:ind w:right="53"/>
        <w:rPr>
          <w:rFonts w:ascii="Times New Roman" w:eastAsia="Times New Roman" w:hAnsi="Times New Roman" w:cs="Times New Roman"/>
        </w:rPr>
      </w:pPr>
      <w:r w:rsidRPr="001D0B53">
        <w:rPr>
          <w:rFonts w:ascii="Times New Roman" w:eastAsia="Times New Roman" w:hAnsi="Times New Roman" w:cs="Times New Roman"/>
        </w:rPr>
        <w:t>DevOps-focused IT Engineer with 1.5+ years of experience supporting and automating Linux-based cloud infrastructure. Skilled in Python scripting, Ansible, and scalable system design with strong troubleshooting, documentation, and teamwork abilities. Passionate about observability, automation, and driving continuous improvement in support of mission-critical systems.</w:t>
      </w:r>
    </w:p>
    <w:p w14:paraId="1D462A06" w14:textId="11F134F1" w:rsidR="00B13307" w:rsidRDefault="00115219" w:rsidP="00AF70BB">
      <w:pPr>
        <w:spacing w:after="28"/>
        <w:ind w:right="53"/>
      </w:pPr>
      <w:r>
        <w:rPr>
          <w:noProof/>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27C6DD28" w14:textId="77777777" w:rsidR="00B13307" w:rsidRDefault="00000000">
      <w:pPr>
        <w:pStyle w:val="Heading1"/>
        <w:spacing w:after="191"/>
        <w:ind w:left="9"/>
      </w:pPr>
      <w:r>
        <w:t xml:space="preserve">Education   </w:t>
      </w:r>
    </w:p>
    <w:p w14:paraId="131F0B1F" w14:textId="77777777" w:rsidR="00B13307" w:rsidRDefault="00000000">
      <w:pPr>
        <w:numPr>
          <w:ilvl w:val="0"/>
          <w:numId w:val="1"/>
        </w:numPr>
        <w:spacing w:after="80" w:line="265" w:lineRule="auto"/>
        <w:ind w:hanging="360"/>
        <w:jc w:val="both"/>
      </w:pPr>
      <w:r>
        <w:rPr>
          <w:rFonts w:ascii="Times New Roman" w:eastAsia="Times New Roman" w:hAnsi="Times New Roman" w:cs="Times New Roman"/>
          <w:b/>
        </w:rPr>
        <w:t xml:space="preserve">Masters in Information </w:t>
      </w:r>
      <w:proofErr w:type="gramStart"/>
      <w:r>
        <w:rPr>
          <w:rFonts w:ascii="Times New Roman" w:eastAsia="Times New Roman" w:hAnsi="Times New Roman" w:cs="Times New Roman"/>
          <w:b/>
        </w:rPr>
        <w:t xml:space="preserve">Technology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i/>
        </w:rPr>
        <w:t xml:space="preserve">Expected May 2025 </w:t>
      </w:r>
      <w:r>
        <w:rPr>
          <w:rFonts w:ascii="Times New Roman" w:eastAsia="Times New Roman" w:hAnsi="Times New Roman" w:cs="Times New Roman"/>
        </w:rPr>
        <w:t xml:space="preserve">  </w:t>
      </w:r>
    </w:p>
    <w:p w14:paraId="28FA5198" w14:textId="77777777" w:rsidR="00B13307" w:rsidRDefault="00000000">
      <w:pPr>
        <w:spacing w:after="97"/>
        <w:ind w:left="759" w:hanging="10"/>
      </w:pPr>
      <w:r>
        <w:rPr>
          <w:rFonts w:ascii="Times New Roman" w:eastAsia="Times New Roman" w:hAnsi="Times New Roman" w:cs="Times New Roman"/>
          <w:i/>
        </w:rPr>
        <w:t xml:space="preserve">Arizona State University, Tempe, Arizona                                                                                               </w:t>
      </w:r>
      <w:proofErr w:type="gramStart"/>
      <w:r>
        <w:rPr>
          <w:rFonts w:ascii="Times New Roman" w:eastAsia="Times New Roman" w:hAnsi="Times New Roman" w:cs="Times New Roman"/>
          <w:i/>
        </w:rPr>
        <w:t xml:space="preserve">   </w:t>
      </w:r>
      <w:r>
        <w:rPr>
          <w:rFonts w:ascii="Times New Roman" w:eastAsia="Times New Roman" w:hAnsi="Times New Roman" w:cs="Times New Roman"/>
        </w:rPr>
        <w:t>(</w:t>
      </w:r>
      <w:proofErr w:type="gramEnd"/>
      <w:r>
        <w:rPr>
          <w:rFonts w:ascii="Times New Roman" w:eastAsia="Times New Roman" w:hAnsi="Times New Roman" w:cs="Times New Roman"/>
        </w:rPr>
        <w:t>GPA: 3.78/4.0)</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229FCA23" w14:textId="77777777" w:rsidR="00C8065D" w:rsidRPr="00C8065D" w:rsidRDefault="00000000" w:rsidP="00C8065D">
      <w:pPr>
        <w:numPr>
          <w:ilvl w:val="0"/>
          <w:numId w:val="1"/>
        </w:numPr>
        <w:spacing w:after="80" w:line="265" w:lineRule="auto"/>
        <w:ind w:hanging="360"/>
        <w:jc w:val="both"/>
        <w:rPr>
          <w:rFonts w:ascii="Times New Roman" w:eastAsia="Times New Roman" w:hAnsi="Times New Roman" w:cs="Times New Roman"/>
          <w:b/>
        </w:rPr>
      </w:pPr>
      <w:proofErr w:type="gramStart"/>
      <w:r>
        <w:rPr>
          <w:rFonts w:ascii="Times New Roman" w:eastAsia="Times New Roman" w:hAnsi="Times New Roman" w:cs="Times New Roman"/>
          <w:b/>
        </w:rPr>
        <w:t>Bachelors in Computer Science Engineering</w:t>
      </w:r>
      <w:proofErr w:type="gramEnd"/>
      <w:r>
        <w:rPr>
          <w:rFonts w:ascii="Times New Roman" w:eastAsia="Times New Roman" w:hAnsi="Times New Roman" w:cs="Times New Roman"/>
          <w:b/>
        </w:rPr>
        <w:t xml:space="preserve">                                                                                               </w:t>
      </w:r>
      <w:r w:rsidRPr="00C8065D">
        <w:rPr>
          <w:rFonts w:ascii="Times New Roman" w:eastAsia="Times New Roman" w:hAnsi="Times New Roman" w:cs="Times New Roman"/>
          <w:bCs/>
          <w:i/>
          <w:iCs/>
        </w:rPr>
        <w:t>July 2021</w:t>
      </w:r>
      <w:r w:rsidRPr="00C8065D">
        <w:rPr>
          <w:rFonts w:ascii="Times New Roman" w:eastAsia="Times New Roman" w:hAnsi="Times New Roman" w:cs="Times New Roman"/>
          <w:b/>
        </w:rPr>
        <w:t xml:space="preserve">        </w:t>
      </w:r>
    </w:p>
    <w:p w14:paraId="261909F0" w14:textId="5534515D" w:rsidR="00B13307" w:rsidRPr="00C8065D" w:rsidRDefault="00000000" w:rsidP="00363833">
      <w:pPr>
        <w:spacing w:after="80" w:line="265" w:lineRule="auto"/>
        <w:ind w:left="725"/>
        <w:jc w:val="both"/>
        <w:rPr>
          <w:rFonts w:ascii="Times New Roman" w:eastAsia="Times New Roman" w:hAnsi="Times New Roman" w:cs="Times New Roman"/>
          <w:bCs/>
        </w:rPr>
      </w:pPr>
      <w:r w:rsidRPr="00C8065D">
        <w:rPr>
          <w:rFonts w:ascii="Times New Roman" w:eastAsia="Times New Roman" w:hAnsi="Times New Roman" w:cs="Times New Roman"/>
          <w:bCs/>
          <w:i/>
          <w:iCs/>
        </w:rPr>
        <w:t xml:space="preserve">Vidya Jyothi Institute of Technology, Hyderabad, India                                                                 </w:t>
      </w:r>
      <w:r w:rsidR="00C8065D">
        <w:rPr>
          <w:rFonts w:ascii="Times New Roman" w:eastAsia="Times New Roman" w:hAnsi="Times New Roman" w:cs="Times New Roman"/>
          <w:bCs/>
          <w:i/>
          <w:iCs/>
        </w:rPr>
        <w:t xml:space="preserve">      </w:t>
      </w:r>
      <w:r w:rsidRPr="00C8065D">
        <w:rPr>
          <w:rFonts w:ascii="Times New Roman" w:eastAsia="Times New Roman" w:hAnsi="Times New Roman" w:cs="Times New Roman"/>
          <w:bCs/>
          <w:i/>
          <w:iCs/>
        </w:rPr>
        <w:t xml:space="preserve">  </w:t>
      </w:r>
      <w:r w:rsidRPr="00C8065D">
        <w:rPr>
          <w:rFonts w:ascii="Times New Roman" w:eastAsia="Times New Roman" w:hAnsi="Times New Roman" w:cs="Times New Roman"/>
          <w:b/>
        </w:rPr>
        <w:t xml:space="preserve"> </w:t>
      </w:r>
      <w:proofErr w:type="gramStart"/>
      <w:r w:rsidRPr="00C8065D">
        <w:rPr>
          <w:rFonts w:ascii="Times New Roman" w:eastAsia="Times New Roman" w:hAnsi="Times New Roman" w:cs="Times New Roman"/>
          <w:b/>
        </w:rPr>
        <w:t xml:space="preserve">   (</w:t>
      </w:r>
      <w:proofErr w:type="gramEnd"/>
      <w:r w:rsidRPr="00C8065D">
        <w:rPr>
          <w:rFonts w:ascii="Times New Roman" w:eastAsia="Times New Roman" w:hAnsi="Times New Roman" w:cs="Times New Roman"/>
          <w:bCs/>
        </w:rPr>
        <w:t xml:space="preserve">GPA: 3.33/4.0)   </w:t>
      </w:r>
    </w:p>
    <w:p w14:paraId="299F0E3C" w14:textId="77777777" w:rsidR="00B13307" w:rsidRDefault="00000000" w:rsidP="00BE756A">
      <w:pPr>
        <w:spacing w:after="26"/>
      </w:pPr>
      <w:r>
        <w:rPr>
          <w:noProof/>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55F1E9AA" w14:textId="77777777" w:rsidR="00B13307" w:rsidRDefault="00000000">
      <w:pPr>
        <w:pStyle w:val="Heading1"/>
        <w:ind w:left="9"/>
      </w:pPr>
      <w:r>
        <w:t xml:space="preserve">Skills   </w:t>
      </w:r>
    </w:p>
    <w:p w14:paraId="34D20EDA" w14:textId="7323ABFA" w:rsidR="001724F4" w:rsidRPr="001724F4" w:rsidRDefault="00A01DEE" w:rsidP="001724F4">
      <w:pPr>
        <w:pStyle w:val="ListParagraph"/>
        <w:numPr>
          <w:ilvl w:val="0"/>
          <w:numId w:val="9"/>
        </w:numPr>
        <w:spacing w:after="38"/>
        <w:ind w:right="53"/>
        <w:rPr>
          <w:rFonts w:ascii="Times New Roman" w:eastAsia="Times New Roman" w:hAnsi="Times New Roman" w:cs="Times New Roman"/>
        </w:rPr>
      </w:pPr>
      <w:r>
        <w:rPr>
          <w:rFonts w:ascii="Times New Roman" w:eastAsia="Times New Roman" w:hAnsi="Times New Roman" w:cs="Times New Roman"/>
          <w:b/>
          <w:bCs/>
        </w:rPr>
        <w:t>System</w:t>
      </w:r>
      <w:r w:rsidR="001724F4" w:rsidRPr="001724F4">
        <w:rPr>
          <w:rFonts w:ascii="Times New Roman" w:eastAsia="Times New Roman" w:hAnsi="Times New Roman" w:cs="Times New Roman"/>
          <w:b/>
          <w:bCs/>
        </w:rPr>
        <w:t xml:space="preserve"> &amp; Infrastructure:</w:t>
      </w:r>
      <w:r w:rsidR="001724F4">
        <w:rPr>
          <w:rFonts w:ascii="Times New Roman" w:eastAsia="Times New Roman" w:hAnsi="Times New Roman" w:cs="Times New Roman"/>
          <w:b/>
          <w:bCs/>
        </w:rPr>
        <w:t xml:space="preserve"> </w:t>
      </w:r>
      <w:r w:rsidRPr="00A01DEE">
        <w:rPr>
          <w:rFonts w:ascii="Times New Roman" w:eastAsia="Times New Roman" w:hAnsi="Times New Roman" w:cs="Times New Roman"/>
        </w:rPr>
        <w:t xml:space="preserve">Linux Administration (Advanced), Windows Servers, MySQL, Postgres, Redis, TCP/IP, DNS, DHCP, VPN, ZFS (basic), </w:t>
      </w:r>
      <w:proofErr w:type="spellStart"/>
      <w:r w:rsidRPr="00A01DEE">
        <w:rPr>
          <w:rFonts w:ascii="Times New Roman" w:eastAsia="Times New Roman" w:hAnsi="Times New Roman" w:cs="Times New Roman"/>
        </w:rPr>
        <w:t>Keepalived</w:t>
      </w:r>
      <w:proofErr w:type="spellEnd"/>
      <w:r w:rsidRPr="00A01DEE">
        <w:rPr>
          <w:rFonts w:ascii="Times New Roman" w:eastAsia="Times New Roman" w:hAnsi="Times New Roman" w:cs="Times New Roman"/>
        </w:rPr>
        <w:t xml:space="preserve"> </w:t>
      </w:r>
      <w:r w:rsidR="00D70382">
        <w:rPr>
          <w:rFonts w:ascii="Times New Roman" w:eastAsia="Times New Roman" w:hAnsi="Times New Roman" w:cs="Times New Roman"/>
        </w:rPr>
        <w:t xml:space="preserve">and </w:t>
      </w:r>
      <w:r w:rsidR="00D70382" w:rsidRPr="00D70382">
        <w:rPr>
          <w:rFonts w:ascii="Times New Roman" w:eastAsia="Times New Roman" w:hAnsi="Times New Roman" w:cs="Times New Roman"/>
        </w:rPr>
        <w:t>Cassandra</w:t>
      </w:r>
      <w:r w:rsidRPr="00A01DEE">
        <w:rPr>
          <w:rFonts w:ascii="Times New Roman" w:eastAsia="Times New Roman" w:hAnsi="Times New Roman" w:cs="Times New Roman"/>
        </w:rPr>
        <w:t>(familiar)</w:t>
      </w:r>
      <w:r>
        <w:rPr>
          <w:rFonts w:ascii="Times New Roman" w:eastAsia="Times New Roman" w:hAnsi="Times New Roman" w:cs="Times New Roman"/>
        </w:rPr>
        <w:t>.</w:t>
      </w:r>
    </w:p>
    <w:p w14:paraId="3E211FD6" w14:textId="784F3019" w:rsidR="001724F4" w:rsidRPr="00BE756A" w:rsidRDefault="00363833" w:rsidP="00BE756A">
      <w:pPr>
        <w:pStyle w:val="ListParagraph"/>
        <w:numPr>
          <w:ilvl w:val="0"/>
          <w:numId w:val="9"/>
        </w:numPr>
        <w:spacing w:after="38"/>
        <w:ind w:right="53"/>
        <w:rPr>
          <w:rFonts w:ascii="Times New Roman" w:eastAsia="Times New Roman" w:hAnsi="Times New Roman" w:cs="Times New Roman"/>
        </w:rPr>
      </w:pPr>
      <w:r w:rsidRPr="001724F4">
        <w:rPr>
          <w:rFonts w:ascii="Times New Roman" w:eastAsia="Times New Roman" w:hAnsi="Times New Roman" w:cs="Times New Roman"/>
          <w:b/>
          <w:bCs/>
        </w:rPr>
        <w:t xml:space="preserve">DevOps &amp; Automation: </w:t>
      </w:r>
      <w:r w:rsidR="00A01DEE" w:rsidRPr="00A01DEE">
        <w:rPr>
          <w:rFonts w:ascii="Times New Roman" w:eastAsia="Times New Roman" w:hAnsi="Times New Roman" w:cs="Times New Roman"/>
        </w:rPr>
        <w:t xml:space="preserve">Python, Ansible, Terraform, Bash, GitHub Actions, </w:t>
      </w:r>
      <w:proofErr w:type="spellStart"/>
      <w:r w:rsidR="00A01DEE" w:rsidRPr="00A01DEE">
        <w:rPr>
          <w:rFonts w:ascii="Times New Roman" w:eastAsia="Times New Roman" w:hAnsi="Times New Roman" w:cs="Times New Roman"/>
        </w:rPr>
        <w:t>HAProxy</w:t>
      </w:r>
      <w:proofErr w:type="spellEnd"/>
      <w:r w:rsidR="00A01DEE" w:rsidRPr="00A01DEE">
        <w:rPr>
          <w:rFonts w:ascii="Times New Roman" w:eastAsia="Times New Roman" w:hAnsi="Times New Roman" w:cs="Times New Roman"/>
        </w:rPr>
        <w:t xml:space="preserve"> (familiar), Docker, Kubernetes, CI/CD, Serverless AWS Lambda</w:t>
      </w:r>
      <w:r w:rsidR="00D70382">
        <w:rPr>
          <w:rFonts w:ascii="Times New Roman" w:eastAsia="Times New Roman" w:hAnsi="Times New Roman" w:cs="Times New Roman"/>
        </w:rPr>
        <w:t>, scalable solutions.</w:t>
      </w:r>
    </w:p>
    <w:p w14:paraId="7790B6D7" w14:textId="6F91A4A0" w:rsidR="001724F4" w:rsidRDefault="001724F4" w:rsidP="009B5BD7">
      <w:pPr>
        <w:pStyle w:val="ListParagraph"/>
        <w:numPr>
          <w:ilvl w:val="0"/>
          <w:numId w:val="9"/>
        </w:numPr>
        <w:spacing w:after="38"/>
        <w:ind w:right="53"/>
        <w:rPr>
          <w:rFonts w:ascii="Times New Roman" w:eastAsia="Times New Roman" w:hAnsi="Times New Roman" w:cs="Times New Roman"/>
        </w:rPr>
      </w:pPr>
      <w:r w:rsidRPr="001724F4">
        <w:rPr>
          <w:rFonts w:ascii="Times New Roman" w:eastAsia="Times New Roman" w:hAnsi="Times New Roman" w:cs="Times New Roman"/>
          <w:b/>
          <w:bCs/>
        </w:rPr>
        <w:t xml:space="preserve">Programming &amp; </w:t>
      </w:r>
      <w:r w:rsidR="00363833" w:rsidRPr="001724F4">
        <w:rPr>
          <w:rFonts w:ascii="Times New Roman" w:eastAsia="Times New Roman" w:hAnsi="Times New Roman" w:cs="Times New Roman"/>
          <w:b/>
          <w:bCs/>
        </w:rPr>
        <w:t xml:space="preserve">Scripting Languages: </w:t>
      </w:r>
      <w:r w:rsidRPr="001724F4">
        <w:rPr>
          <w:rFonts w:ascii="Times New Roman" w:eastAsia="Times New Roman" w:hAnsi="Times New Roman" w:cs="Times New Roman"/>
        </w:rPr>
        <w:t xml:space="preserve">Python, </w:t>
      </w:r>
      <w:r w:rsidR="008656BF">
        <w:rPr>
          <w:rFonts w:ascii="Times New Roman" w:eastAsia="Times New Roman" w:hAnsi="Times New Roman" w:cs="Times New Roman"/>
        </w:rPr>
        <w:t xml:space="preserve">SQL, </w:t>
      </w:r>
      <w:r w:rsidRPr="001724F4">
        <w:rPr>
          <w:rFonts w:ascii="Times New Roman" w:eastAsia="Times New Roman" w:hAnsi="Times New Roman" w:cs="Times New Roman"/>
        </w:rPr>
        <w:t>PowerShell, Bash, Perl — API development, performance tuning, task automation</w:t>
      </w:r>
      <w:r w:rsidR="00BE756A">
        <w:rPr>
          <w:rFonts w:ascii="Times New Roman" w:eastAsia="Times New Roman" w:hAnsi="Times New Roman" w:cs="Times New Roman"/>
        </w:rPr>
        <w:t>.</w:t>
      </w:r>
    </w:p>
    <w:p w14:paraId="7EEAEE62" w14:textId="09DFFB82" w:rsidR="00363833" w:rsidRPr="00A9663C" w:rsidRDefault="00363833" w:rsidP="00C65B4E">
      <w:pPr>
        <w:pStyle w:val="ListParagraph"/>
        <w:numPr>
          <w:ilvl w:val="0"/>
          <w:numId w:val="9"/>
        </w:numPr>
        <w:spacing w:after="38"/>
        <w:ind w:right="53"/>
        <w:rPr>
          <w:rFonts w:ascii="Times New Roman" w:eastAsia="Times New Roman" w:hAnsi="Times New Roman" w:cs="Times New Roman"/>
          <w:b/>
          <w:bCs/>
        </w:rPr>
      </w:pPr>
      <w:r w:rsidRPr="00A9663C">
        <w:rPr>
          <w:rFonts w:ascii="Times New Roman" w:eastAsia="Times New Roman" w:hAnsi="Times New Roman" w:cs="Times New Roman"/>
          <w:b/>
          <w:bCs/>
        </w:rPr>
        <w:t xml:space="preserve">Monitoring &amp; Ops: </w:t>
      </w:r>
      <w:r w:rsidR="00A01DEE" w:rsidRPr="00A01DEE">
        <w:rPr>
          <w:rFonts w:ascii="Times New Roman" w:eastAsia="Times New Roman" w:hAnsi="Times New Roman" w:cs="Times New Roman"/>
        </w:rPr>
        <w:t xml:space="preserve">AWS (EC2, Lambda, CloudWatch, RDS, </w:t>
      </w:r>
      <w:proofErr w:type="spellStart"/>
      <w:r w:rsidR="00A01DEE" w:rsidRPr="00A01DEE">
        <w:rPr>
          <w:rFonts w:ascii="Times New Roman" w:eastAsia="Times New Roman" w:hAnsi="Times New Roman" w:cs="Times New Roman"/>
        </w:rPr>
        <w:t>Elasticache</w:t>
      </w:r>
      <w:proofErr w:type="spellEnd"/>
      <w:r w:rsidR="00A01DEE" w:rsidRPr="00A01DEE">
        <w:rPr>
          <w:rFonts w:ascii="Times New Roman" w:eastAsia="Times New Roman" w:hAnsi="Times New Roman" w:cs="Times New Roman"/>
        </w:rPr>
        <w:t xml:space="preserve">), Git, </w:t>
      </w:r>
      <w:proofErr w:type="spellStart"/>
      <w:r w:rsidR="00A01DEE" w:rsidRPr="00A01DEE">
        <w:rPr>
          <w:rFonts w:ascii="Times New Roman" w:eastAsia="Times New Roman" w:hAnsi="Times New Roman" w:cs="Times New Roman"/>
        </w:rPr>
        <w:t>CloudOps</w:t>
      </w:r>
      <w:proofErr w:type="spellEnd"/>
      <w:r w:rsidR="00A01DEE" w:rsidRPr="00A01DEE">
        <w:rPr>
          <w:rFonts w:ascii="Times New Roman" w:eastAsia="Times New Roman" w:hAnsi="Times New Roman" w:cs="Times New Roman"/>
        </w:rPr>
        <w:t>, Prometheus, Logging &amp; Telemetry, Incident Response</w:t>
      </w:r>
      <w:r w:rsidR="00A01DEE">
        <w:rPr>
          <w:rFonts w:ascii="Times New Roman" w:eastAsia="Times New Roman" w:hAnsi="Times New Roman" w:cs="Times New Roman"/>
        </w:rPr>
        <w:t>.</w:t>
      </w:r>
    </w:p>
    <w:p w14:paraId="773E6762" w14:textId="2D554774" w:rsidR="00A9663C" w:rsidRPr="00A9663C" w:rsidRDefault="00A9663C" w:rsidP="00C65B4E">
      <w:pPr>
        <w:pStyle w:val="ListParagraph"/>
        <w:numPr>
          <w:ilvl w:val="0"/>
          <w:numId w:val="9"/>
        </w:numPr>
        <w:spacing w:after="38"/>
        <w:ind w:right="53"/>
        <w:rPr>
          <w:rFonts w:ascii="Times New Roman" w:eastAsia="Times New Roman" w:hAnsi="Times New Roman" w:cs="Times New Roman"/>
          <w:b/>
          <w:bCs/>
        </w:rPr>
      </w:pPr>
      <w:r w:rsidRPr="00A9663C">
        <w:rPr>
          <w:rFonts w:ascii="Times New Roman" w:eastAsia="Times New Roman" w:hAnsi="Times New Roman" w:cs="Times New Roman"/>
          <w:b/>
          <w:bCs/>
        </w:rPr>
        <w:t>Data &amp; Platforms:</w:t>
      </w:r>
      <w:r>
        <w:rPr>
          <w:rFonts w:ascii="Times New Roman" w:eastAsia="Times New Roman" w:hAnsi="Times New Roman" w:cs="Times New Roman"/>
          <w:b/>
          <w:bCs/>
        </w:rPr>
        <w:t xml:space="preserve"> </w:t>
      </w:r>
      <w:r w:rsidR="00BE756A" w:rsidRPr="00BE756A">
        <w:rPr>
          <w:rFonts w:ascii="Times New Roman" w:eastAsia="Times New Roman" w:hAnsi="Times New Roman" w:cs="Times New Roman"/>
        </w:rPr>
        <w:t>Data Engineer tools</w:t>
      </w:r>
      <w:r w:rsidR="00BE756A">
        <w:rPr>
          <w:rFonts w:ascii="Times New Roman" w:eastAsia="Times New Roman" w:hAnsi="Times New Roman" w:cs="Times New Roman"/>
          <w:b/>
          <w:bCs/>
        </w:rPr>
        <w:t xml:space="preserve">, </w:t>
      </w:r>
      <w:r w:rsidRPr="00A9663C">
        <w:rPr>
          <w:rFonts w:ascii="Times New Roman" w:eastAsia="Times New Roman" w:hAnsi="Times New Roman" w:cs="Times New Roman"/>
        </w:rPr>
        <w:t>NoSQL Databases, RDBMS, Spark (introductory), Data Science Pipelines, Data Platform Integration</w:t>
      </w:r>
      <w:r w:rsidR="00BE756A">
        <w:rPr>
          <w:rFonts w:ascii="Times New Roman" w:eastAsia="Times New Roman" w:hAnsi="Times New Roman" w:cs="Times New Roman"/>
        </w:rPr>
        <w:t>.</w:t>
      </w:r>
    </w:p>
    <w:p w14:paraId="557C7276" w14:textId="7F0F5AFD" w:rsidR="00AA2872" w:rsidRDefault="00363833" w:rsidP="00AA2872">
      <w:pPr>
        <w:pStyle w:val="ListParagraph"/>
        <w:numPr>
          <w:ilvl w:val="0"/>
          <w:numId w:val="9"/>
        </w:numPr>
        <w:spacing w:after="38"/>
        <w:ind w:right="53"/>
      </w:pPr>
      <w:r w:rsidRPr="00A9663C">
        <w:rPr>
          <w:rFonts w:ascii="Times New Roman" w:eastAsia="Times New Roman" w:hAnsi="Times New Roman" w:cs="Times New Roman"/>
          <w:b/>
          <w:bCs/>
        </w:rPr>
        <w:t xml:space="preserve">Soft Skills: </w:t>
      </w:r>
      <w:r w:rsidR="00D70382" w:rsidRPr="00D70382">
        <w:rPr>
          <w:rFonts w:ascii="Times New Roman" w:eastAsia="Times New Roman" w:hAnsi="Times New Roman" w:cs="Times New Roman"/>
        </w:rPr>
        <w:t>Attention to detail</w:t>
      </w:r>
      <w:r w:rsidR="00D70382">
        <w:rPr>
          <w:rFonts w:ascii="Times New Roman" w:eastAsia="Times New Roman" w:hAnsi="Times New Roman" w:cs="Times New Roman"/>
          <w:b/>
          <w:bCs/>
        </w:rPr>
        <w:t xml:space="preserve">, </w:t>
      </w:r>
      <w:r w:rsidR="00A01DEE" w:rsidRPr="00A01DEE">
        <w:t>Collaboration</w:t>
      </w:r>
      <w:r w:rsidR="00A01DEE" w:rsidRPr="00D70382">
        <w:t xml:space="preserve">, </w:t>
      </w:r>
      <w:r w:rsidR="00D70382" w:rsidRPr="00D70382">
        <w:t>growth mindset</w:t>
      </w:r>
      <w:r w:rsidR="00D70382">
        <w:t xml:space="preserve">, </w:t>
      </w:r>
      <w:r w:rsidR="00A01DEE" w:rsidRPr="00A01DEE">
        <w:t xml:space="preserve">Troubleshooting, Documentation, Customer-Focused Support, </w:t>
      </w:r>
      <w:r w:rsidR="00D70382" w:rsidRPr="00D70382">
        <w:t>communicate status and blockers</w:t>
      </w:r>
      <w:r w:rsidR="00A01DEE" w:rsidRPr="00A01DEE">
        <w:t>, Continuous Improvement</w:t>
      </w:r>
      <w:r w:rsidR="00D70382">
        <w:t xml:space="preserve">, </w:t>
      </w:r>
      <w:r w:rsidR="00D70382" w:rsidRPr="00D70382">
        <w:t>Verbal communication skills</w:t>
      </w:r>
      <w:r w:rsidR="00D70382">
        <w:t xml:space="preserve">, </w:t>
      </w:r>
      <w:r w:rsidR="00D70382" w:rsidRPr="00D70382">
        <w:t>ownership of issues</w:t>
      </w:r>
      <w:r w:rsidR="00AA2872">
        <w:t xml:space="preserve">, </w:t>
      </w:r>
      <w:r w:rsidR="00AA2872" w:rsidRPr="00AA2872">
        <w:t>Support for critical</w:t>
      </w:r>
      <w:r w:rsidR="00AA2872">
        <w:t xml:space="preserve"> </w:t>
      </w:r>
      <w:r w:rsidR="00AA2872" w:rsidRPr="00AA2872">
        <w:t>product environments</w:t>
      </w:r>
    </w:p>
    <w:p w14:paraId="0376CEDF" w14:textId="179EF5CE" w:rsidR="00B13307" w:rsidRDefault="00363833" w:rsidP="00BE756A">
      <w:pPr>
        <w:spacing w:after="38"/>
        <w:ind w:right="53"/>
      </w:pPr>
      <w:r>
        <w:rPr>
          <w:noProof/>
        </w:rPr>
        <mc:AlternateContent>
          <mc:Choice Requires="wpg">
            <w:drawing>
              <wp:inline distT="0" distB="0" distL="0" distR="0" wp14:anchorId="7FDA8FCD" wp14:editId="7ECBB377">
                <wp:extent cx="7138036" cy="24765"/>
                <wp:effectExtent l="0" t="0" r="0" b="0"/>
                <wp:docPr id="2105" name="Group 2105"/>
                <wp:cNvGraphicFramePr/>
                <a:graphic xmlns:a="http://schemas.openxmlformats.org/drawingml/2006/main">
                  <a:graphicData uri="http://schemas.microsoft.com/office/word/2010/wordprocessingGroup">
                    <wpg:wgp>
                      <wpg:cNvGrpSpPr/>
                      <wpg:grpSpPr>
                        <a:xfrm>
                          <a:off x="0" y="0"/>
                          <a:ext cx="7138036" cy="24765"/>
                          <a:chOff x="0" y="0"/>
                          <a:chExt cx="7138036" cy="24765"/>
                        </a:xfrm>
                      </wpg:grpSpPr>
                      <wps:wsp>
                        <wps:cNvPr id="2481" name="Shape 2481"/>
                        <wps:cNvSpPr/>
                        <wps:spPr>
                          <a:xfrm>
                            <a:off x="0" y="127"/>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2" name="Shape 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3" name="Shape 2483"/>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4" name="Shape 2484"/>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5" name="Shape 2485"/>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6" name="Shape 2486"/>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7" name="Shape 2487"/>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8" name="Shape 2488"/>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9" name="Shape 2489"/>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562.05pt;height:1.94998pt;mso-position-horizontal-relative:char;mso-position-vertical-relative:line" coordsize="71380,247">
                <v:shape id="Shape 2490" style="position:absolute;width:71319;height:187;left:0;top:1;" coordsize="7131939,18796" path="m0,0l7131939,0l7131939,18796l0,18796l0,0">
                  <v:stroke weight="0pt" endcap="flat" joinstyle="miter" miterlimit="10" on="false" color="#000000" opacity="0"/>
                  <v:fill on="true" color="#a0a0a0"/>
                </v:shape>
                <v:shape id="Shape 2491" style="position:absolute;width:91;height:91;left:0;top:0;" coordsize="9144,9144" path="m0,0l9144,0l9144,9144l0,9144l0,0">
                  <v:stroke weight="0pt" endcap="flat" joinstyle="miter" miterlimit="10" on="false" color="#000000" opacity="0"/>
                  <v:fill on="true" color="#a0a0a0"/>
                </v:shape>
                <v:shape id="Shape 2492" style="position:absolute;width:71258;height:91;left:30;top:0;" coordsize="7125843,9144" path="m0,0l7125843,0l7125843,9144l0,9144l0,0">
                  <v:stroke weight="0pt" endcap="flat" joinstyle="miter" miterlimit="10" on="false" color="#000000" opacity="0"/>
                  <v:fill on="true" color="#a0a0a0"/>
                </v:shape>
                <v:shape id="Shape 2493" style="position:absolute;width:91;height:91;left:71288;top:0;" coordsize="9144,9144" path="m0,0l9144,0l9144,9144l0,9144l0,0">
                  <v:stroke weight="0pt" endcap="flat" joinstyle="miter" miterlimit="10" on="false" color="#000000" opacity="0"/>
                  <v:fill on="true" color="#a0a0a0"/>
                </v:shape>
                <v:shape id="Shape 2494" style="position:absolute;width:91;height:127;left:0;top:30;" coordsize="9144,12700" path="m0,0l9144,0l9144,12700l0,12700l0,0">
                  <v:stroke weight="0pt" endcap="flat" joinstyle="miter" miterlimit="10" on="false" color="#000000" opacity="0"/>
                  <v:fill on="true" color="#a0a0a0"/>
                </v:shape>
                <v:shape id="Shape 2495" style="position:absolute;width:91;height:127;left:71288;top:30;" coordsize="9144,12700" path="m0,0l9144,0l9144,12700l0,12700l0,0">
                  <v:stroke weight="0pt" endcap="flat" joinstyle="miter" miterlimit="10" on="false" color="#000000" opacity="0"/>
                  <v:fill on="true" color="#e3e3e3"/>
                </v:shape>
                <v:shape id="Shape 2496" style="position:absolute;width:91;height:91;left:0;top:157;" coordsize="9144,9144" path="m0,0l9144,0l9144,9144l0,9144l0,0">
                  <v:stroke weight="0pt" endcap="flat" joinstyle="miter" miterlimit="10" on="false" color="#000000" opacity="0"/>
                  <v:fill on="true" color="#e3e3e3"/>
                </v:shape>
                <v:shape id="Shape 2497" style="position:absolute;width:71258;height:91;left:30;top:157;" coordsize="7125843,9144" path="m0,0l7125843,0l7125843,9144l0,9144l0,0">
                  <v:stroke weight="0pt" endcap="flat" joinstyle="miter" miterlimit="10" on="false" color="#000000" opacity="0"/>
                  <v:fill on="true" color="#e3e3e3"/>
                </v:shape>
                <v:shape id="Shape 2498"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BE756A">
        <w:rPr>
          <w:rFonts w:ascii="Times New Roman" w:eastAsia="Times New Roman" w:hAnsi="Times New Roman" w:cs="Times New Roman"/>
        </w:rPr>
        <w:t xml:space="preserve">   </w:t>
      </w:r>
    </w:p>
    <w:p w14:paraId="7FEAE4F9" w14:textId="77777777" w:rsidR="00B13307" w:rsidRDefault="00000000">
      <w:pPr>
        <w:pStyle w:val="Heading1"/>
        <w:ind w:left="9"/>
      </w:pPr>
      <w:r>
        <w:t xml:space="preserve">Work History   </w:t>
      </w:r>
    </w:p>
    <w:p w14:paraId="715F2BDA" w14:textId="77777777" w:rsidR="00B13307" w:rsidRDefault="00000000">
      <w:pPr>
        <w:spacing w:after="149"/>
        <w:ind w:left="9" w:hanging="10"/>
      </w:pPr>
      <w:r>
        <w:rPr>
          <w:rFonts w:ascii="Times New Roman" w:eastAsia="Times New Roman" w:hAnsi="Times New Roman" w:cs="Times New Roman"/>
          <w:b/>
          <w:i/>
        </w:rPr>
        <w:t xml:space="preserve">Assistant System Engineer  </w:t>
      </w:r>
    </w:p>
    <w:p w14:paraId="6B222CB9" w14:textId="77777777" w:rsidR="00B13307" w:rsidRDefault="00000000">
      <w:pPr>
        <w:tabs>
          <w:tab w:val="center" w:pos="2910"/>
          <w:tab w:val="center" w:pos="3630"/>
          <w:tab w:val="center" w:pos="4351"/>
          <w:tab w:val="center" w:pos="5071"/>
          <w:tab w:val="center" w:pos="5796"/>
          <w:tab w:val="center" w:pos="6516"/>
          <w:tab w:val="right" w:pos="11594"/>
        </w:tabs>
        <w:spacing w:after="97"/>
        <w:ind w:left="-15"/>
      </w:pPr>
      <w:r>
        <w:rPr>
          <w:rFonts w:ascii="Times New Roman" w:eastAsia="Times New Roman" w:hAnsi="Times New Roman" w:cs="Times New Roman"/>
          <w:i/>
        </w:rPr>
        <w:t>TCS, Hyderabad, India</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i/>
        </w:rPr>
        <w:t>December 2021 – April 2023</w:t>
      </w:r>
      <w:r>
        <w:rPr>
          <w:rFonts w:ascii="Times New Roman" w:eastAsia="Times New Roman" w:hAnsi="Times New Roman" w:cs="Times New Roman"/>
        </w:rPr>
        <w:t xml:space="preserve">   </w:t>
      </w:r>
    </w:p>
    <w:p w14:paraId="7179075E" w14:textId="77777777" w:rsidR="00363833" w:rsidRDefault="00000000" w:rsidP="00363833">
      <w:pPr>
        <w:numPr>
          <w:ilvl w:val="0"/>
          <w:numId w:val="2"/>
        </w:numPr>
        <w:spacing w:after="121"/>
        <w:ind w:hanging="360"/>
        <w:jc w:val="both"/>
      </w:pPr>
      <w:r>
        <w:rPr>
          <w:rFonts w:ascii="Times New Roman" w:eastAsia="Times New Roman" w:hAnsi="Times New Roman" w:cs="Times New Roman"/>
        </w:rPr>
        <w:t xml:space="preserve">Collaborated with teams using strong communication to improve stability and processes.  </w:t>
      </w:r>
    </w:p>
    <w:p w14:paraId="0D754B84" w14:textId="77777777" w:rsidR="00363833" w:rsidRDefault="00363833" w:rsidP="00363833">
      <w:pPr>
        <w:numPr>
          <w:ilvl w:val="0"/>
          <w:numId w:val="2"/>
        </w:numPr>
        <w:spacing w:after="121"/>
        <w:ind w:hanging="360"/>
        <w:jc w:val="both"/>
      </w:pPr>
      <w:r w:rsidRPr="00363833">
        <w:rPr>
          <w:rFonts w:ascii="Times New Roman" w:eastAsia="Times New Roman" w:hAnsi="Times New Roman" w:cs="Times New Roman"/>
          <w:color w:val="auto"/>
          <w:kern w:val="0"/>
          <w:sz w:val="24"/>
          <w14:ligatures w14:val="none"/>
        </w:rPr>
        <w:t>Built and managed secure AWS environments with IAM, EC2, S3, and VPC configurations for internal applications.</w:t>
      </w:r>
    </w:p>
    <w:p w14:paraId="36239B00" w14:textId="77777777" w:rsidR="00363833" w:rsidRDefault="00363833" w:rsidP="00363833">
      <w:pPr>
        <w:numPr>
          <w:ilvl w:val="0"/>
          <w:numId w:val="2"/>
        </w:numPr>
        <w:spacing w:after="121"/>
        <w:ind w:hanging="360"/>
        <w:jc w:val="both"/>
      </w:pPr>
      <w:r w:rsidRPr="00363833">
        <w:rPr>
          <w:rFonts w:ascii="Times New Roman" w:eastAsia="Times New Roman" w:hAnsi="Times New Roman" w:cs="Times New Roman"/>
          <w:color w:val="auto"/>
          <w:kern w:val="0"/>
          <w:sz w:val="24"/>
          <w14:ligatures w14:val="none"/>
        </w:rPr>
        <w:t>Participated in monitoring configuration and log analysis for production/non-production cloud systems.</w:t>
      </w:r>
    </w:p>
    <w:p w14:paraId="5DBD5BD9" w14:textId="77777777" w:rsidR="00AD4D16" w:rsidRPr="00AD4D16" w:rsidRDefault="00AD4D16" w:rsidP="00363833">
      <w:pPr>
        <w:numPr>
          <w:ilvl w:val="0"/>
          <w:numId w:val="2"/>
        </w:numPr>
        <w:spacing w:after="121"/>
        <w:ind w:hanging="360"/>
        <w:jc w:val="both"/>
      </w:pPr>
      <w:r w:rsidRPr="00AD4D16">
        <w:rPr>
          <w:rFonts w:ascii="Times New Roman" w:eastAsia="Times New Roman" w:hAnsi="Times New Roman" w:cs="Times New Roman"/>
          <w:color w:val="auto"/>
          <w:kern w:val="0"/>
          <w:sz w:val="24"/>
          <w14:ligatures w14:val="none"/>
        </w:rPr>
        <w:t>Assisted in CI/CD improvements using Git-based version control and automated testing workflows.</w:t>
      </w:r>
    </w:p>
    <w:p w14:paraId="17A91A3B" w14:textId="65F406FF" w:rsidR="00363833" w:rsidRDefault="00363833" w:rsidP="00363833">
      <w:pPr>
        <w:numPr>
          <w:ilvl w:val="0"/>
          <w:numId w:val="2"/>
        </w:numPr>
        <w:spacing w:after="121"/>
        <w:ind w:hanging="360"/>
        <w:jc w:val="both"/>
      </w:pPr>
      <w:r w:rsidRPr="00363833">
        <w:rPr>
          <w:rFonts w:ascii="Times New Roman" w:eastAsia="Times New Roman" w:hAnsi="Times New Roman" w:cs="Times New Roman"/>
          <w:color w:val="auto"/>
          <w:kern w:val="0"/>
          <w:sz w:val="24"/>
          <w14:ligatures w14:val="none"/>
        </w:rPr>
        <w:lastRenderedPageBreak/>
        <w:t>Collaborated with engineering and security teams to implement security-first configurations aligned with enterprise standards.</w:t>
      </w:r>
    </w:p>
    <w:p w14:paraId="79E103BE" w14:textId="1F6F9B64" w:rsidR="00363833" w:rsidRPr="00363833" w:rsidRDefault="00363833" w:rsidP="00363833">
      <w:pPr>
        <w:numPr>
          <w:ilvl w:val="0"/>
          <w:numId w:val="2"/>
        </w:numPr>
        <w:spacing w:after="121"/>
        <w:ind w:hanging="360"/>
        <w:jc w:val="both"/>
      </w:pPr>
      <w:r w:rsidRPr="00363833">
        <w:rPr>
          <w:rFonts w:ascii="Times New Roman" w:eastAsia="Times New Roman" w:hAnsi="Times New Roman" w:cs="Times New Roman"/>
          <w:color w:val="auto"/>
          <w:kern w:val="0"/>
          <w:sz w:val="24"/>
          <w14:ligatures w14:val="none"/>
        </w:rPr>
        <w:t>Contributed to disaster recovery playbooks and failover strategies for client infrastructure.</w:t>
      </w:r>
    </w:p>
    <w:p w14:paraId="7F7D674F" w14:textId="7322EFAE" w:rsidR="00363833" w:rsidRDefault="00363833" w:rsidP="00BE756A">
      <w:pPr>
        <w:spacing w:after="121"/>
        <w:jc w:val="both"/>
      </w:pPr>
      <w:r>
        <w:rPr>
          <w:noProof/>
        </w:rPr>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3DCF660E" w14:textId="3807B744" w:rsidR="00B13307" w:rsidRDefault="00000000" w:rsidP="00363833">
      <w:pPr>
        <w:spacing w:after="38"/>
        <w:jc w:val="center"/>
      </w:pP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588B0951" w14:textId="77777777" w:rsidR="00B13307" w:rsidRDefault="00000000">
      <w:pPr>
        <w:pStyle w:val="Heading1"/>
        <w:ind w:left="9"/>
      </w:pPr>
      <w:r>
        <w:t xml:space="preserve">Academic Projects </w:t>
      </w:r>
    </w:p>
    <w:p w14:paraId="68F14748" w14:textId="77777777" w:rsidR="00B13307" w:rsidRDefault="00000000">
      <w:pPr>
        <w:spacing w:after="123"/>
        <w:ind w:left="9" w:hanging="10"/>
      </w:pPr>
      <w:r>
        <w:rPr>
          <w:rFonts w:ascii="Times New Roman" w:eastAsia="Times New Roman" w:hAnsi="Times New Roman" w:cs="Times New Roman"/>
          <w:b/>
          <w:i/>
        </w:rPr>
        <w:t xml:space="preserve">Arizona State University Tempe, Arizona </w:t>
      </w:r>
      <w:r>
        <w:rPr>
          <w:rFonts w:ascii="Times New Roman" w:eastAsia="Times New Roman" w:hAnsi="Times New Roman" w:cs="Times New Roman"/>
          <w:b/>
        </w:rPr>
        <w:t xml:space="preserve">  </w:t>
      </w:r>
    </w:p>
    <w:p w14:paraId="4DBA28BB" w14:textId="77777777" w:rsidR="00746974" w:rsidRDefault="00AF70BB" w:rsidP="00746974">
      <w:pPr>
        <w:pStyle w:val="ListParagraph"/>
        <w:numPr>
          <w:ilvl w:val="0"/>
          <w:numId w:val="6"/>
        </w:numPr>
        <w:spacing w:after="0" w:line="287" w:lineRule="auto"/>
        <w:ind w:right="586"/>
        <w:jc w:val="both"/>
        <w:rPr>
          <w:rFonts w:ascii="Times New Roman" w:eastAsia="Times New Roman" w:hAnsi="Times New Roman" w:cs="Times New Roman"/>
        </w:rPr>
      </w:pPr>
      <w:r w:rsidRPr="00746974">
        <w:rPr>
          <w:rFonts w:ascii="Times New Roman" w:eastAsia="Times New Roman" w:hAnsi="Times New Roman" w:cs="Times New Roman"/>
          <w:b/>
          <w:bCs/>
        </w:rPr>
        <w:t>Cloud-Based Employee Directory Web Application</w:t>
      </w:r>
      <w:r w:rsidRPr="00746974">
        <w:rPr>
          <w:rFonts w:ascii="Times New Roman" w:eastAsia="Times New Roman" w:hAnsi="Times New Roman" w:cs="Times New Roman"/>
        </w:rPr>
        <w:t xml:space="preserve"> (AWS, Python, JavaScript)</w:t>
      </w:r>
    </w:p>
    <w:p w14:paraId="0FDA1EBE" w14:textId="77777777" w:rsidR="00363833" w:rsidRDefault="00363833" w:rsidP="00363833">
      <w:pPr>
        <w:pStyle w:val="ListParagraph"/>
        <w:spacing w:before="100" w:beforeAutospacing="1" w:after="100" w:afterAutospacing="1" w:line="240" w:lineRule="auto"/>
        <w:ind w:left="1445"/>
        <w:rPr>
          <w:rFonts w:ascii="Times New Roman" w:eastAsia="Times New Roman" w:hAnsi="Times New Roman" w:cs="Times New Roman"/>
          <w:color w:val="auto"/>
          <w:kern w:val="0"/>
          <w:sz w:val="24"/>
          <w14:ligatures w14:val="none"/>
        </w:rPr>
      </w:pPr>
      <w:r w:rsidRPr="00363833">
        <w:rPr>
          <w:rFonts w:ascii="Times New Roman" w:eastAsia="Times New Roman" w:hAnsi="Times New Roman" w:cs="Times New Roman"/>
          <w:color w:val="auto"/>
          <w:kern w:val="0"/>
          <w:sz w:val="24"/>
          <w14:ligatures w14:val="none"/>
        </w:rPr>
        <w:t>Architected a secure, multi-AZ web application deployed via EC2 with IAM, NACLs, and VPC security layers.</w:t>
      </w:r>
      <w:r>
        <w:rPr>
          <w:rFonts w:ascii="Times New Roman" w:eastAsia="Times New Roman" w:hAnsi="Times New Roman" w:cs="Times New Roman"/>
          <w:color w:val="auto"/>
          <w:kern w:val="0"/>
          <w:sz w:val="24"/>
          <w14:ligatures w14:val="none"/>
        </w:rPr>
        <w:t xml:space="preserve"> </w:t>
      </w:r>
      <w:r w:rsidRPr="00363833">
        <w:rPr>
          <w:rFonts w:ascii="Times New Roman" w:eastAsia="Times New Roman" w:hAnsi="Times New Roman" w:cs="Times New Roman"/>
          <w:color w:val="auto"/>
          <w:kern w:val="0"/>
          <w:sz w:val="24"/>
          <w14:ligatures w14:val="none"/>
        </w:rPr>
        <w:t xml:space="preserve">Built </w:t>
      </w:r>
      <w:proofErr w:type="gramStart"/>
      <w:r w:rsidRPr="00363833">
        <w:rPr>
          <w:rFonts w:ascii="Times New Roman" w:eastAsia="Times New Roman" w:hAnsi="Times New Roman" w:cs="Times New Roman"/>
          <w:color w:val="auto"/>
          <w:kern w:val="0"/>
          <w:sz w:val="24"/>
          <w14:ligatures w14:val="none"/>
        </w:rPr>
        <w:t>RESTful</w:t>
      </w:r>
      <w:proofErr w:type="gramEnd"/>
      <w:r w:rsidRPr="00363833">
        <w:rPr>
          <w:rFonts w:ascii="Times New Roman" w:eastAsia="Times New Roman" w:hAnsi="Times New Roman" w:cs="Times New Roman"/>
          <w:color w:val="auto"/>
          <w:kern w:val="0"/>
          <w:sz w:val="24"/>
          <w14:ligatures w14:val="none"/>
        </w:rPr>
        <w:t xml:space="preserve"> backend and integrated frontend with monitoring hooks and scripted deployment.</w:t>
      </w:r>
    </w:p>
    <w:p w14:paraId="19A27720" w14:textId="29D2725A" w:rsidR="008656BF" w:rsidRPr="008656BF" w:rsidRDefault="00000000" w:rsidP="008656BF">
      <w:pPr>
        <w:pStyle w:val="ListParagraph"/>
        <w:numPr>
          <w:ilvl w:val="0"/>
          <w:numId w:val="6"/>
        </w:numPr>
        <w:spacing w:before="100" w:beforeAutospacing="1" w:after="24" w:afterAutospacing="1" w:line="265" w:lineRule="auto"/>
        <w:ind w:right="586"/>
        <w:rPr>
          <w:rFonts w:ascii="Times New Roman" w:eastAsia="Times New Roman" w:hAnsi="Times New Roman" w:cs="Times New Roman"/>
        </w:rPr>
      </w:pPr>
      <w:r w:rsidRPr="008656BF">
        <w:rPr>
          <w:rFonts w:ascii="Times New Roman" w:eastAsia="Times New Roman" w:hAnsi="Times New Roman" w:cs="Times New Roman"/>
          <w:b/>
        </w:rPr>
        <w:t xml:space="preserve">Employee Management System </w:t>
      </w:r>
      <w:r w:rsidR="00AF70BB" w:rsidRPr="008656BF">
        <w:rPr>
          <w:rFonts w:ascii="Times New Roman" w:eastAsia="Times New Roman" w:hAnsi="Times New Roman" w:cs="Times New Roman"/>
          <w:b/>
        </w:rPr>
        <w:t>Dashboard (Tableau, Python, Machine Learning)</w:t>
      </w:r>
      <w:r w:rsidRPr="008656BF">
        <w:rPr>
          <w:rFonts w:ascii="Times New Roman" w:eastAsia="Times New Roman" w:hAnsi="Times New Roman" w:cs="Times New Roman"/>
          <w:b/>
        </w:rPr>
        <w:t xml:space="preserve">: </w:t>
      </w:r>
      <w:r w:rsidR="008656BF" w:rsidRPr="008656BF">
        <w:rPr>
          <w:rFonts w:ascii="Times New Roman" w:eastAsia="Times New Roman" w:hAnsi="Times New Roman" w:cs="Times New Roman"/>
        </w:rPr>
        <w:t>developed a real-time dashboard with predictive ML models for employee attrition analysis.  Automated data ingestion and periodic model updates; integrated RESTful endpoints for querying live results.</w:t>
      </w:r>
    </w:p>
    <w:p w14:paraId="658D2202" w14:textId="284C7EA0" w:rsidR="00B13307" w:rsidRPr="008656BF" w:rsidRDefault="00000000" w:rsidP="008656BF">
      <w:pPr>
        <w:spacing w:before="100" w:beforeAutospacing="1" w:after="24" w:afterAutospacing="1" w:line="265" w:lineRule="auto"/>
        <w:ind w:right="586"/>
        <w:rPr>
          <w:rFonts w:ascii="Times New Roman" w:eastAsia="Times New Roman" w:hAnsi="Times New Roman" w:cs="Times New Roman"/>
        </w:rPr>
      </w:pPr>
      <w:r>
        <w:rPr>
          <w:noProof/>
        </w:rPr>
        <mc:AlternateContent>
          <mc:Choice Requires="wpg">
            <w:drawing>
              <wp:inline distT="0" distB="0" distL="0" distR="0" wp14:anchorId="4F279CD4" wp14:editId="3DB84A68">
                <wp:extent cx="7138035" cy="24892"/>
                <wp:effectExtent l="0" t="0" r="0" b="0"/>
                <wp:docPr id="2056" name="Group 2056"/>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517"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8"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9"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0"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3"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4"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5"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6" style="width:562.05pt;height:1.96002pt;mso-position-horizontal-relative:char;mso-position-vertical-relative:line" coordsize="71380,248">
                <v:shape id="Shape 2526" style="position:absolute;width:71319;height:186;left:0;top:0;" coordsize="7131939,18669" path="m0,0l7131939,0l7131939,18669l0,18669l0,0">
                  <v:stroke weight="0pt" endcap="flat" joinstyle="miter" miterlimit="10" on="false" color="#000000" opacity="0"/>
                  <v:fill on="true" color="#a0a0a0"/>
                </v:shape>
                <v:shape id="Shape 2527" style="position:absolute;width:91;height:91;left:0;top:1;" coordsize="9144,9144" path="m0,0l9144,0l9144,9144l0,9144l0,0">
                  <v:stroke weight="0pt" endcap="flat" joinstyle="miter" miterlimit="10" on="false" color="#000000" opacity="0"/>
                  <v:fill on="true" color="#a0a0a0"/>
                </v:shape>
                <v:shape id="Shape 2528" style="position:absolute;width:71258;height:91;left:30;top:1;" coordsize="7125844,9144" path="m0,0l7125844,0l7125844,9144l0,9144l0,0">
                  <v:stroke weight="0pt" endcap="flat" joinstyle="miter" miterlimit="10" on="false" color="#000000" opacity="0"/>
                  <v:fill on="true" color="#a0a0a0"/>
                </v:shape>
                <v:shape id="Shape 2529" style="position:absolute;width:91;height:91;left:71288;top:1;" coordsize="9144,9144" path="m0,0l9144,0l9144,9144l0,9144l0,0">
                  <v:stroke weight="0pt" endcap="flat" joinstyle="miter" miterlimit="10" on="false" color="#000000" opacity="0"/>
                  <v:fill on="true" color="#a0a0a0"/>
                </v:shape>
                <v:shape id="Shape 2530" style="position:absolute;width:91;height:127;left:0;top:31;" coordsize="9144,12700" path="m0,0l9144,0l9144,12700l0,12700l0,0">
                  <v:stroke weight="0pt" endcap="flat" joinstyle="miter" miterlimit="10" on="false" color="#000000" opacity="0"/>
                  <v:fill on="true" color="#a0a0a0"/>
                </v:shape>
                <v:shape id="Shape 2531" style="position:absolute;width:91;height:127;left:71288;top:31;" coordsize="9144,12700" path="m0,0l9144,0l9144,12700l0,12700l0,0">
                  <v:stroke weight="0pt" endcap="flat" joinstyle="miter" miterlimit="10" on="false" color="#000000" opacity="0"/>
                  <v:fill on="true" color="#e3e3e3"/>
                </v:shape>
                <v:shape id="Shape 2532" style="position:absolute;width:91;height:91;left:0;top:158;" coordsize="9144,9144" path="m0,0l9144,0l9144,9144l0,9144l0,0">
                  <v:stroke weight="0pt" endcap="flat" joinstyle="miter" miterlimit="10" on="false" color="#000000" opacity="0"/>
                  <v:fill on="true" color="#e3e3e3"/>
                </v:shape>
                <v:shape id="Shape 2533" style="position:absolute;width:71258;height:91;left:30;top:158;" coordsize="7125844,9144" path="m0,0l7125844,0l7125844,9144l0,9144l0,0">
                  <v:stroke weight="0pt" endcap="flat" joinstyle="miter" miterlimit="10" on="false" color="#000000" opacity="0"/>
                  <v:fill on="true" color="#e3e3e3"/>
                </v:shape>
                <v:shape id="Shape 2534" style="position:absolute;width:91;height:91;left:71288;top:158;" coordsize="9144,9144" path="m0,0l9144,0l9144,9144l0,9144l0,0">
                  <v:stroke weight="0pt" endcap="flat" joinstyle="miter" miterlimit="10" on="false" color="#000000" opacity="0"/>
                  <v:fill on="true" color="#e3e3e3"/>
                </v:shape>
              </v:group>
            </w:pict>
          </mc:Fallback>
        </mc:AlternateContent>
      </w:r>
      <w:r w:rsidRPr="008656BF">
        <w:rPr>
          <w:rFonts w:ascii="Times New Roman" w:eastAsia="Times New Roman" w:hAnsi="Times New Roman" w:cs="Times New Roman"/>
        </w:rPr>
        <w:t xml:space="preserve">   </w:t>
      </w:r>
    </w:p>
    <w:p w14:paraId="23845E2E" w14:textId="77777777" w:rsidR="00D336DE" w:rsidRDefault="00D336DE" w:rsidP="00363833">
      <w:pPr>
        <w:spacing w:after="24" w:line="265" w:lineRule="auto"/>
        <w:ind w:right="586"/>
      </w:pPr>
    </w:p>
    <w:p w14:paraId="0BC0978F" w14:textId="59DB7F81" w:rsidR="00D336DE" w:rsidRDefault="00D336DE" w:rsidP="00D336DE">
      <w:pPr>
        <w:pStyle w:val="Heading1"/>
        <w:ind w:left="9"/>
      </w:pPr>
      <w:r>
        <w:t xml:space="preserve">Cloud Projects </w:t>
      </w:r>
    </w:p>
    <w:p w14:paraId="7BC0261A" w14:textId="77777777" w:rsidR="00D336DE" w:rsidRDefault="00D336DE" w:rsidP="00D336DE">
      <w:pPr>
        <w:spacing w:after="123"/>
        <w:ind w:left="9" w:hanging="10"/>
        <w:rPr>
          <w:rFonts w:ascii="Times New Roman" w:eastAsia="Times New Roman" w:hAnsi="Times New Roman" w:cs="Times New Roman"/>
          <w:b/>
          <w:i/>
        </w:rPr>
      </w:pPr>
      <w:proofErr w:type="spellStart"/>
      <w:r>
        <w:rPr>
          <w:rFonts w:ascii="Times New Roman" w:eastAsia="Times New Roman" w:hAnsi="Times New Roman" w:cs="Times New Roman"/>
          <w:b/>
          <w:i/>
        </w:rPr>
        <w:t>CloudOps</w:t>
      </w:r>
      <w:proofErr w:type="spellEnd"/>
      <w:r>
        <w:rPr>
          <w:rFonts w:ascii="Times New Roman" w:eastAsia="Times New Roman" w:hAnsi="Times New Roman" w:cs="Times New Roman"/>
          <w:b/>
          <w:i/>
        </w:rPr>
        <w:t xml:space="preserve"> AI Monitoring System</w:t>
      </w:r>
    </w:p>
    <w:p w14:paraId="4FF1734B" w14:textId="77777777" w:rsidR="00D336DE" w:rsidRPr="00D336DE" w:rsidRDefault="00D336DE" w:rsidP="00D336DE">
      <w:pPr>
        <w:numPr>
          <w:ilvl w:val="0"/>
          <w:numId w:val="11"/>
        </w:numPr>
        <w:spacing w:after="24" w:line="265" w:lineRule="auto"/>
        <w:ind w:right="586"/>
        <w:rPr>
          <w:rFonts w:ascii="Times New Roman" w:eastAsia="Times New Roman" w:hAnsi="Times New Roman" w:cs="Times New Roman"/>
          <w:bCs/>
        </w:rPr>
      </w:pPr>
      <w:r w:rsidRPr="00D336DE">
        <w:rPr>
          <w:rFonts w:ascii="Times New Roman" w:eastAsia="Times New Roman" w:hAnsi="Times New Roman" w:cs="Times New Roman"/>
          <w:bCs/>
        </w:rPr>
        <w:t>Developed a backend-focused cloud monitoring system to detect anomalies in EC2 metrics using Amazon CloudWatch and AWS Lambda.</w:t>
      </w:r>
    </w:p>
    <w:p w14:paraId="7CE0F469" w14:textId="77777777" w:rsidR="00D336DE" w:rsidRPr="00D336DE" w:rsidRDefault="00D336DE" w:rsidP="00D336DE">
      <w:pPr>
        <w:numPr>
          <w:ilvl w:val="0"/>
          <w:numId w:val="11"/>
        </w:numPr>
        <w:spacing w:after="24" w:line="265" w:lineRule="auto"/>
        <w:ind w:right="586"/>
        <w:rPr>
          <w:rFonts w:ascii="Times New Roman" w:eastAsia="Times New Roman" w:hAnsi="Times New Roman" w:cs="Times New Roman"/>
          <w:bCs/>
        </w:rPr>
      </w:pPr>
      <w:r w:rsidRPr="00D336DE">
        <w:rPr>
          <w:rFonts w:ascii="Times New Roman" w:eastAsia="Times New Roman" w:hAnsi="Times New Roman" w:cs="Times New Roman"/>
          <w:bCs/>
        </w:rPr>
        <w:t>Implemented a serverless anomaly detection function in Python using threshold-based logic for CPU utilization metrics.</w:t>
      </w:r>
    </w:p>
    <w:p w14:paraId="5D0D5D20" w14:textId="77777777" w:rsidR="00D336DE" w:rsidRPr="00D336DE" w:rsidRDefault="00D336DE" w:rsidP="00D336DE">
      <w:pPr>
        <w:numPr>
          <w:ilvl w:val="0"/>
          <w:numId w:val="11"/>
        </w:numPr>
        <w:spacing w:after="24" w:line="265" w:lineRule="auto"/>
        <w:ind w:right="586"/>
        <w:rPr>
          <w:rFonts w:ascii="Times New Roman" w:eastAsia="Times New Roman" w:hAnsi="Times New Roman" w:cs="Times New Roman"/>
          <w:bCs/>
        </w:rPr>
      </w:pPr>
      <w:r w:rsidRPr="00D336DE">
        <w:rPr>
          <w:rFonts w:ascii="Times New Roman" w:eastAsia="Times New Roman" w:hAnsi="Times New Roman" w:cs="Times New Roman"/>
          <w:bCs/>
        </w:rPr>
        <w:t>Packaged and deployed Lambda via .zip for full cloud-native execution, with real-time logging and CloudWatch integration.</w:t>
      </w:r>
    </w:p>
    <w:p w14:paraId="64BA6D90" w14:textId="77777777" w:rsidR="00D336DE" w:rsidRPr="00D336DE" w:rsidRDefault="00D336DE" w:rsidP="00D336DE">
      <w:pPr>
        <w:numPr>
          <w:ilvl w:val="0"/>
          <w:numId w:val="11"/>
        </w:numPr>
        <w:spacing w:after="24" w:line="265" w:lineRule="auto"/>
        <w:ind w:right="586"/>
        <w:rPr>
          <w:rFonts w:ascii="Times New Roman" w:eastAsia="Times New Roman" w:hAnsi="Times New Roman" w:cs="Times New Roman"/>
          <w:bCs/>
        </w:rPr>
      </w:pPr>
      <w:r w:rsidRPr="00D336DE">
        <w:rPr>
          <w:rFonts w:ascii="Times New Roman" w:eastAsia="Times New Roman" w:hAnsi="Times New Roman" w:cs="Times New Roman"/>
          <w:bCs/>
        </w:rPr>
        <w:t>Designed a scalable architecture simulating enterprise tools like Datadog and AWS Alarms with emphasis on observability.</w:t>
      </w:r>
    </w:p>
    <w:p w14:paraId="5F0A1E74" w14:textId="77777777" w:rsidR="00D336DE" w:rsidRPr="00D336DE" w:rsidRDefault="00D336DE" w:rsidP="00D336DE">
      <w:pPr>
        <w:numPr>
          <w:ilvl w:val="0"/>
          <w:numId w:val="11"/>
        </w:numPr>
        <w:spacing w:after="24" w:line="265" w:lineRule="auto"/>
        <w:ind w:right="586"/>
        <w:rPr>
          <w:rFonts w:ascii="Times New Roman" w:eastAsia="Times New Roman" w:hAnsi="Times New Roman" w:cs="Times New Roman"/>
          <w:bCs/>
        </w:rPr>
      </w:pPr>
      <w:r w:rsidRPr="00D336DE">
        <w:rPr>
          <w:rFonts w:ascii="Times New Roman" w:eastAsia="Times New Roman" w:hAnsi="Times New Roman" w:cs="Times New Roman"/>
          <w:bCs/>
        </w:rPr>
        <w:t>Enabled GitHub Actions for CI/CD pipeline automation; future enhancements include auto-remediation and alerting via SNS/Slack.</w:t>
      </w:r>
    </w:p>
    <w:p w14:paraId="639DF055" w14:textId="77777777" w:rsidR="00D336DE" w:rsidRPr="00D336DE" w:rsidRDefault="00D336DE" w:rsidP="00D336DE">
      <w:pPr>
        <w:spacing w:after="24" w:line="265" w:lineRule="auto"/>
        <w:ind w:right="586"/>
        <w:rPr>
          <w:rFonts w:ascii="Times New Roman" w:eastAsia="Times New Roman" w:hAnsi="Times New Roman" w:cs="Times New Roman"/>
        </w:rPr>
      </w:pPr>
      <w:r>
        <w:rPr>
          <w:noProof/>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D336DE">
        <w:rPr>
          <w:rFonts w:ascii="Times New Roman" w:eastAsia="Times New Roman" w:hAnsi="Times New Roman" w:cs="Times New Roman"/>
        </w:rPr>
        <w:t xml:space="preserve">   </w:t>
      </w:r>
    </w:p>
    <w:p w14:paraId="0B425B98" w14:textId="77777777" w:rsidR="00D336DE" w:rsidRDefault="00D336DE" w:rsidP="00363833">
      <w:pPr>
        <w:spacing w:after="24" w:line="265" w:lineRule="auto"/>
        <w:ind w:right="586"/>
      </w:pPr>
    </w:p>
    <w:p w14:paraId="725EA08F" w14:textId="44A2CE22" w:rsidR="00B13307" w:rsidRDefault="00E407F5">
      <w:pPr>
        <w:pStyle w:val="Heading1"/>
        <w:tabs>
          <w:tab w:val="center" w:pos="2190"/>
          <w:tab w:val="center" w:pos="2910"/>
        </w:tabs>
        <w:spacing w:after="185"/>
        <w:ind w:left="-1" w:firstLine="0"/>
      </w:pPr>
      <w:r>
        <w:t xml:space="preserve">Certifications   </w:t>
      </w:r>
      <w:r>
        <w:tab/>
        <w:t xml:space="preserve">                                                                                                                          </w:t>
      </w:r>
    </w:p>
    <w:p w14:paraId="33427520"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AWS Certified Cloud Practitioner  </w:t>
      </w:r>
    </w:p>
    <w:p w14:paraId="17942B1D"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Python Certification – Coursera  </w:t>
      </w:r>
    </w:p>
    <w:p w14:paraId="2A46ACE3"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TCP/IP Protocols Certification – Coursera  </w:t>
      </w:r>
    </w:p>
    <w:p w14:paraId="74634087" w14:textId="77777777" w:rsidR="00B13307" w:rsidRDefault="00000000">
      <w:pPr>
        <w:numPr>
          <w:ilvl w:val="0"/>
          <w:numId w:val="4"/>
        </w:numPr>
        <w:spacing w:after="121"/>
        <w:ind w:hanging="360"/>
        <w:jc w:val="both"/>
      </w:pPr>
      <w:r>
        <w:rPr>
          <w:rFonts w:ascii="Times New Roman" w:eastAsia="Times New Roman" w:hAnsi="Times New Roman" w:cs="Times New Roman"/>
        </w:rPr>
        <w:t xml:space="preserve">AWS Solutions Architect Associate – In Progress  </w:t>
      </w:r>
    </w:p>
    <w:sectPr w:rsidR="00B13307">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27EE"/>
    <w:multiLevelType w:val="hybridMultilevel"/>
    <w:tmpl w:val="251E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999677">
    <w:abstractNumId w:val="3"/>
  </w:num>
  <w:num w:numId="2" w16cid:durableId="1028216948">
    <w:abstractNumId w:val="1"/>
  </w:num>
  <w:num w:numId="3" w16cid:durableId="1854878641">
    <w:abstractNumId w:val="7"/>
  </w:num>
  <w:num w:numId="4" w16cid:durableId="1899247936">
    <w:abstractNumId w:val="4"/>
  </w:num>
  <w:num w:numId="5" w16cid:durableId="635598662">
    <w:abstractNumId w:val="2"/>
  </w:num>
  <w:num w:numId="6" w16cid:durableId="1955402409">
    <w:abstractNumId w:val="0"/>
  </w:num>
  <w:num w:numId="7" w16cid:durableId="731201283">
    <w:abstractNumId w:val="6"/>
  </w:num>
  <w:num w:numId="8" w16cid:durableId="1727027304">
    <w:abstractNumId w:val="10"/>
  </w:num>
  <w:num w:numId="9" w16cid:durableId="1332871833">
    <w:abstractNumId w:val="9"/>
  </w:num>
  <w:num w:numId="10" w16cid:durableId="568805381">
    <w:abstractNumId w:val="8"/>
  </w:num>
  <w:num w:numId="11" w16cid:durableId="598833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115219"/>
    <w:rsid w:val="0013648F"/>
    <w:rsid w:val="00153254"/>
    <w:rsid w:val="001724F4"/>
    <w:rsid w:val="001D0B53"/>
    <w:rsid w:val="00222599"/>
    <w:rsid w:val="002C182E"/>
    <w:rsid w:val="00363833"/>
    <w:rsid w:val="0037530A"/>
    <w:rsid w:val="00437F5B"/>
    <w:rsid w:val="00610A01"/>
    <w:rsid w:val="00746974"/>
    <w:rsid w:val="007559B1"/>
    <w:rsid w:val="007C443E"/>
    <w:rsid w:val="008656BF"/>
    <w:rsid w:val="008B18E2"/>
    <w:rsid w:val="009D0A6D"/>
    <w:rsid w:val="00A01DEE"/>
    <w:rsid w:val="00A8244A"/>
    <w:rsid w:val="00A9663C"/>
    <w:rsid w:val="00AA2872"/>
    <w:rsid w:val="00AD4D16"/>
    <w:rsid w:val="00AF70BB"/>
    <w:rsid w:val="00B13307"/>
    <w:rsid w:val="00BB49FB"/>
    <w:rsid w:val="00BE756A"/>
    <w:rsid w:val="00C8065D"/>
    <w:rsid w:val="00D1029F"/>
    <w:rsid w:val="00D336DE"/>
    <w:rsid w:val="00D70382"/>
    <w:rsid w:val="00D95ED4"/>
    <w:rsid w:val="00E0494A"/>
    <w:rsid w:val="00E324CC"/>
    <w:rsid w:val="00E407F5"/>
    <w:rsid w:val="00E913E1"/>
    <w:rsid w:val="00F00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semiHidden/>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7</cp:revision>
  <dcterms:created xsi:type="dcterms:W3CDTF">2025-05-27T17:47:00Z</dcterms:created>
  <dcterms:modified xsi:type="dcterms:W3CDTF">2025-05-27T17:55:00Z</dcterms:modified>
</cp:coreProperties>
</file>