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FDB" w:rsidRDefault="00CA56C7" w:rsidP="00BB6745">
      <w:pPr>
        <w:spacing w:after="0"/>
        <w:rPr>
          <w:rFonts w:asciiTheme="minorHAnsi" w:eastAsia="Times New Roman" w:hAnsiTheme="minorHAnsi" w:cstheme="minorHAnsi"/>
          <w:b/>
          <w:sz w:val="72"/>
        </w:rPr>
      </w:pPr>
      <w:r w:rsidRPr="009A423F">
        <w:rPr>
          <w:rFonts w:asciiTheme="minorHAnsi" w:eastAsia="Times New Roman" w:hAnsiTheme="minorHAnsi" w:cstheme="minorHAnsi"/>
        </w:rPr>
        <w:t xml:space="preserve"> </w:t>
      </w:r>
      <w:r w:rsidR="00966FDB">
        <w:rPr>
          <w:rFonts w:asciiTheme="minorHAnsi" w:eastAsia="Times New Roman" w:hAnsiTheme="minorHAnsi" w:cstheme="minorHAnsi"/>
          <w:b/>
          <w:sz w:val="72"/>
        </w:rPr>
        <w:t xml:space="preserve">Education Benefits for National Call to Service Application </w:t>
      </w:r>
    </w:p>
    <w:p w:rsidR="0004072D" w:rsidRPr="009A423F" w:rsidRDefault="00EF68B6" w:rsidP="00BB6745">
      <w:pPr>
        <w:spacing w:after="0"/>
        <w:rPr>
          <w:rFonts w:asciiTheme="minorHAnsi" w:hAnsiTheme="minorHAnsi" w:cstheme="minorHAnsi"/>
        </w:rPr>
      </w:pPr>
      <w:r>
        <w:rPr>
          <w:rFonts w:asciiTheme="minorHAnsi" w:eastAsia="Times New Roman" w:hAnsiTheme="minorHAnsi" w:cstheme="minorHAnsi"/>
          <w:b/>
          <w:sz w:val="72"/>
        </w:rPr>
        <w:t>(VA Form 22-1990</w:t>
      </w:r>
      <w:r w:rsidR="00966FDB">
        <w:rPr>
          <w:rFonts w:asciiTheme="minorHAnsi" w:eastAsia="Times New Roman" w:hAnsiTheme="minorHAnsi" w:cstheme="minorHAnsi"/>
          <w:b/>
          <w:sz w:val="72"/>
        </w:rPr>
        <w:t>N</w:t>
      </w:r>
      <w:r>
        <w:rPr>
          <w:rFonts w:asciiTheme="minorHAnsi" w:eastAsia="Times New Roman" w:hAnsiTheme="minorHAnsi" w:cstheme="minorHAnsi"/>
          <w:b/>
          <w:sz w:val="72"/>
        </w:rPr>
        <w:t>)</w:t>
      </w:r>
      <w:r w:rsidR="00BF06A6">
        <w:rPr>
          <w:rFonts w:asciiTheme="minorHAnsi" w:eastAsia="Times New Roman" w:hAnsiTheme="minorHAnsi" w:cstheme="minorHAnsi"/>
          <w:b/>
          <w:sz w:val="72"/>
        </w:rPr>
        <w:t xml:space="preserve"> </w:t>
      </w:r>
      <w:r w:rsidR="00CA56C7" w:rsidRPr="009A423F">
        <w:rPr>
          <w:rFonts w:asciiTheme="minorHAnsi" w:eastAsia="Times New Roman" w:hAnsiTheme="minorHAnsi" w:cstheme="minorHAnsi"/>
          <w:b/>
          <w:sz w:val="72"/>
        </w:rPr>
        <w:t xml:space="preserve"> </w:t>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rPr>
        <w:t xml:space="preserve"> </w:t>
      </w:r>
    </w:p>
    <w:p w:rsidR="0004072D" w:rsidRPr="009A423F" w:rsidRDefault="00CA56C7">
      <w:pPr>
        <w:spacing w:after="0"/>
        <w:ind w:right="20"/>
        <w:jc w:val="right"/>
        <w:rPr>
          <w:rFonts w:asciiTheme="minorHAnsi" w:hAnsiTheme="minorHAnsi" w:cstheme="minorHAnsi"/>
        </w:rPr>
      </w:pPr>
      <w:r w:rsidRPr="009A423F">
        <w:rPr>
          <w:rFonts w:asciiTheme="minorHAnsi" w:hAnsiTheme="minorHAnsi" w:cstheme="minorHAnsi"/>
          <w:noProof/>
        </w:rPr>
        <mc:AlternateContent>
          <mc:Choice Requires="wpg">
            <w:drawing>
              <wp:inline distT="0" distB="0" distL="0" distR="0">
                <wp:extent cx="5867400" cy="9525"/>
                <wp:effectExtent l="0" t="0" r="0" b="0"/>
                <wp:docPr id="22488" name="Group 2248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30245" name="Shape 30245"/>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22488" style="width:462pt;height:0.75pt;mso-position-horizontal-relative:char;mso-position-vertical-relative:line" coordsize="58674,95">
                <v:shape id="Shape 30246" style="position:absolute;width:58674;height:95;left:0;top:0;" coordsize="5867400,9525" path="m0,0l5867400,0l5867400,9525l0,9525l0,0">
                  <v:stroke weight="0pt" endcap="flat" joinstyle="miter" miterlimit="10" on="false" color="#000000" opacity="0"/>
                  <v:fill on="true" color="#888888"/>
                </v:shape>
              </v:group>
            </w:pict>
          </mc:Fallback>
        </mc:AlternateContent>
      </w:r>
      <w:r w:rsidRPr="009A423F">
        <w:rPr>
          <w:rFonts w:asciiTheme="minorHAnsi" w:eastAsia="Times New Roman" w:hAnsiTheme="minorHAnsi" w:cstheme="minorHAnsi"/>
          <w:b/>
          <w:sz w:val="40"/>
        </w:rPr>
        <w:t xml:space="preserve"> </w:t>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b/>
          <w:sz w:val="40"/>
        </w:rPr>
        <w:t xml:space="preserve"> </w:t>
      </w:r>
    </w:p>
    <w:p w:rsidR="004A1364" w:rsidRPr="009A423F" w:rsidRDefault="00CA56C7" w:rsidP="004A1364">
      <w:pPr>
        <w:spacing w:after="0"/>
        <w:rPr>
          <w:rFonts w:asciiTheme="minorHAnsi" w:eastAsia="Times New Roman" w:hAnsiTheme="minorHAnsi" w:cstheme="minorHAnsi"/>
          <w:b/>
          <w:sz w:val="40"/>
        </w:rPr>
      </w:pPr>
      <w:r w:rsidRPr="009A423F">
        <w:rPr>
          <w:rFonts w:asciiTheme="minorHAnsi" w:eastAsia="Times New Roman" w:hAnsiTheme="minorHAnsi" w:cstheme="minorHAnsi"/>
          <w:b/>
          <w:sz w:val="40"/>
        </w:rPr>
        <w:t xml:space="preserve"> </w:t>
      </w:r>
    </w:p>
    <w:sdt>
      <w:sdtPr>
        <w:rPr>
          <w:rFonts w:asciiTheme="minorHAnsi" w:eastAsia="Calibri" w:hAnsiTheme="minorHAnsi" w:cstheme="minorHAnsi"/>
          <w:color w:val="000000"/>
          <w:sz w:val="22"/>
          <w:szCs w:val="22"/>
        </w:rPr>
        <w:id w:val="2073687017"/>
        <w:docPartObj>
          <w:docPartGallery w:val="Table of Contents"/>
          <w:docPartUnique/>
        </w:docPartObj>
      </w:sdtPr>
      <w:sdtEndPr>
        <w:rPr>
          <w:b/>
          <w:bCs/>
          <w:noProof/>
          <w:sz w:val="24"/>
        </w:rPr>
      </w:sdtEndPr>
      <w:sdtContent>
        <w:p w:rsidR="004A1364" w:rsidRPr="009A423F" w:rsidRDefault="004A1364">
          <w:pPr>
            <w:pStyle w:val="TOCHeading"/>
            <w:rPr>
              <w:rFonts w:asciiTheme="minorHAnsi" w:hAnsiTheme="minorHAnsi" w:cstheme="minorHAnsi"/>
            </w:rPr>
          </w:pPr>
          <w:r w:rsidRPr="009A423F">
            <w:rPr>
              <w:rFonts w:asciiTheme="minorHAnsi" w:hAnsiTheme="minorHAnsi" w:cstheme="minorHAnsi"/>
            </w:rPr>
            <w:t>Table of Contents</w:t>
          </w:r>
        </w:p>
        <w:p w:rsidR="00185222" w:rsidRDefault="004A1364">
          <w:pPr>
            <w:pStyle w:val="TOC1"/>
            <w:tabs>
              <w:tab w:val="right" w:leader="dot" w:pos="9468"/>
            </w:tabs>
            <w:rPr>
              <w:rFonts w:asciiTheme="minorHAnsi" w:eastAsiaTheme="minorEastAsia" w:hAnsiTheme="minorHAnsi" w:cstheme="minorBidi"/>
              <w:noProof/>
              <w:color w:val="auto"/>
            </w:rPr>
          </w:pPr>
          <w:r w:rsidRPr="009A423F">
            <w:rPr>
              <w:rFonts w:asciiTheme="minorHAnsi" w:hAnsiTheme="minorHAnsi" w:cstheme="minorHAnsi"/>
            </w:rPr>
            <w:fldChar w:fldCharType="begin"/>
          </w:r>
          <w:r w:rsidRPr="009A423F">
            <w:rPr>
              <w:rFonts w:asciiTheme="minorHAnsi" w:hAnsiTheme="minorHAnsi" w:cstheme="minorHAnsi"/>
            </w:rPr>
            <w:instrText xml:space="preserve"> TOC \o "1-3" \h \z \u </w:instrText>
          </w:r>
          <w:r w:rsidRPr="009A423F">
            <w:rPr>
              <w:rFonts w:asciiTheme="minorHAnsi" w:hAnsiTheme="minorHAnsi" w:cstheme="minorHAnsi"/>
            </w:rPr>
            <w:fldChar w:fldCharType="separate"/>
          </w:r>
          <w:hyperlink w:anchor="_Toc33192404" w:history="1">
            <w:r w:rsidR="00185222" w:rsidRPr="00FA70CB">
              <w:rPr>
                <w:rStyle w:val="Hyperlink"/>
                <w:rFonts w:cstheme="minorHAnsi"/>
                <w:noProof/>
              </w:rPr>
              <w:t>Education Benefits Application Overview</w:t>
            </w:r>
            <w:r w:rsidR="00185222">
              <w:rPr>
                <w:noProof/>
                <w:webHidden/>
              </w:rPr>
              <w:tab/>
            </w:r>
            <w:r w:rsidR="00185222">
              <w:rPr>
                <w:noProof/>
                <w:webHidden/>
              </w:rPr>
              <w:fldChar w:fldCharType="begin"/>
            </w:r>
            <w:r w:rsidR="00185222">
              <w:rPr>
                <w:noProof/>
                <w:webHidden/>
              </w:rPr>
              <w:instrText xml:space="preserve"> PAGEREF _Toc33192404 \h </w:instrText>
            </w:r>
            <w:r w:rsidR="00185222">
              <w:rPr>
                <w:noProof/>
                <w:webHidden/>
              </w:rPr>
            </w:r>
            <w:r w:rsidR="00185222">
              <w:rPr>
                <w:noProof/>
                <w:webHidden/>
              </w:rPr>
              <w:fldChar w:fldCharType="separate"/>
            </w:r>
            <w:r w:rsidR="00185222">
              <w:rPr>
                <w:noProof/>
                <w:webHidden/>
              </w:rPr>
              <w:t>2</w:t>
            </w:r>
            <w:r w:rsidR="00185222">
              <w:rPr>
                <w:noProof/>
                <w:webHidden/>
              </w:rPr>
              <w:fldChar w:fldCharType="end"/>
            </w:r>
          </w:hyperlink>
        </w:p>
        <w:p w:rsidR="00185222" w:rsidRDefault="00185222">
          <w:pPr>
            <w:pStyle w:val="TOC2"/>
            <w:tabs>
              <w:tab w:val="right" w:leader="dot" w:pos="9468"/>
            </w:tabs>
            <w:rPr>
              <w:rFonts w:asciiTheme="minorHAnsi" w:eastAsiaTheme="minorEastAsia" w:hAnsiTheme="minorHAnsi" w:cstheme="minorBidi"/>
              <w:noProof/>
              <w:color w:val="auto"/>
            </w:rPr>
          </w:pPr>
          <w:hyperlink w:anchor="_Toc33192405" w:history="1">
            <w:r w:rsidRPr="00FA70CB">
              <w:rPr>
                <w:rStyle w:val="Hyperlink"/>
                <w:rFonts w:cstheme="minorHAnsi"/>
                <w:noProof/>
              </w:rPr>
              <w:t>User Access</w:t>
            </w:r>
            <w:r>
              <w:rPr>
                <w:noProof/>
                <w:webHidden/>
              </w:rPr>
              <w:tab/>
            </w:r>
            <w:r>
              <w:rPr>
                <w:noProof/>
                <w:webHidden/>
              </w:rPr>
              <w:fldChar w:fldCharType="begin"/>
            </w:r>
            <w:r>
              <w:rPr>
                <w:noProof/>
                <w:webHidden/>
              </w:rPr>
              <w:instrText xml:space="preserve"> PAGEREF _Toc33192405 \h </w:instrText>
            </w:r>
            <w:r>
              <w:rPr>
                <w:noProof/>
                <w:webHidden/>
              </w:rPr>
            </w:r>
            <w:r>
              <w:rPr>
                <w:noProof/>
                <w:webHidden/>
              </w:rPr>
              <w:fldChar w:fldCharType="separate"/>
            </w:r>
            <w:r>
              <w:rPr>
                <w:noProof/>
                <w:webHidden/>
              </w:rPr>
              <w:t>3</w:t>
            </w:r>
            <w:r>
              <w:rPr>
                <w:noProof/>
                <w:webHidden/>
              </w:rPr>
              <w:fldChar w:fldCharType="end"/>
            </w:r>
          </w:hyperlink>
        </w:p>
        <w:p w:rsidR="00185222" w:rsidRDefault="00185222">
          <w:pPr>
            <w:pStyle w:val="TOC3"/>
            <w:tabs>
              <w:tab w:val="right" w:leader="dot" w:pos="9468"/>
            </w:tabs>
            <w:rPr>
              <w:rFonts w:asciiTheme="minorHAnsi" w:eastAsiaTheme="minorEastAsia" w:hAnsiTheme="minorHAnsi" w:cstheme="minorBidi"/>
              <w:noProof/>
              <w:color w:val="auto"/>
              <w:sz w:val="22"/>
            </w:rPr>
          </w:pPr>
          <w:hyperlink w:anchor="_Toc33192406" w:history="1">
            <w:r w:rsidRPr="00FA70CB">
              <w:rPr>
                <w:rStyle w:val="Hyperlink"/>
                <w:rFonts w:cstheme="minorHAnsi"/>
                <w:noProof/>
              </w:rPr>
              <w:t>Who can access this application?</w:t>
            </w:r>
            <w:r>
              <w:rPr>
                <w:noProof/>
                <w:webHidden/>
              </w:rPr>
              <w:tab/>
            </w:r>
            <w:r>
              <w:rPr>
                <w:noProof/>
                <w:webHidden/>
              </w:rPr>
              <w:fldChar w:fldCharType="begin"/>
            </w:r>
            <w:r>
              <w:rPr>
                <w:noProof/>
                <w:webHidden/>
              </w:rPr>
              <w:instrText xml:space="preserve"> PAGEREF _Toc33192406 \h </w:instrText>
            </w:r>
            <w:r>
              <w:rPr>
                <w:noProof/>
                <w:webHidden/>
              </w:rPr>
            </w:r>
            <w:r>
              <w:rPr>
                <w:noProof/>
                <w:webHidden/>
              </w:rPr>
              <w:fldChar w:fldCharType="separate"/>
            </w:r>
            <w:r>
              <w:rPr>
                <w:noProof/>
                <w:webHidden/>
              </w:rPr>
              <w:t>3</w:t>
            </w:r>
            <w:r>
              <w:rPr>
                <w:noProof/>
                <w:webHidden/>
              </w:rPr>
              <w:fldChar w:fldCharType="end"/>
            </w:r>
          </w:hyperlink>
        </w:p>
        <w:p w:rsidR="00185222" w:rsidRDefault="00185222">
          <w:pPr>
            <w:pStyle w:val="TOC2"/>
            <w:tabs>
              <w:tab w:val="right" w:leader="dot" w:pos="9468"/>
            </w:tabs>
            <w:rPr>
              <w:rFonts w:asciiTheme="minorHAnsi" w:eastAsiaTheme="minorEastAsia" w:hAnsiTheme="minorHAnsi" w:cstheme="minorBidi"/>
              <w:noProof/>
              <w:color w:val="auto"/>
            </w:rPr>
          </w:pPr>
          <w:hyperlink w:anchor="_Toc33192407" w:history="1">
            <w:r w:rsidRPr="00FA70CB">
              <w:rPr>
                <w:rStyle w:val="Hyperlink"/>
                <w:rFonts w:cstheme="minorHAnsi"/>
                <w:noProof/>
              </w:rPr>
              <w:t>Navigation</w:t>
            </w:r>
            <w:r>
              <w:rPr>
                <w:noProof/>
                <w:webHidden/>
              </w:rPr>
              <w:tab/>
            </w:r>
            <w:r>
              <w:rPr>
                <w:noProof/>
                <w:webHidden/>
              </w:rPr>
              <w:fldChar w:fldCharType="begin"/>
            </w:r>
            <w:r>
              <w:rPr>
                <w:noProof/>
                <w:webHidden/>
              </w:rPr>
              <w:instrText xml:space="preserve"> PAGEREF _Toc33192407 \h </w:instrText>
            </w:r>
            <w:r>
              <w:rPr>
                <w:noProof/>
                <w:webHidden/>
              </w:rPr>
            </w:r>
            <w:r>
              <w:rPr>
                <w:noProof/>
                <w:webHidden/>
              </w:rPr>
              <w:fldChar w:fldCharType="separate"/>
            </w:r>
            <w:r>
              <w:rPr>
                <w:noProof/>
                <w:webHidden/>
              </w:rPr>
              <w:t>3</w:t>
            </w:r>
            <w:r>
              <w:rPr>
                <w:noProof/>
                <w:webHidden/>
              </w:rPr>
              <w:fldChar w:fldCharType="end"/>
            </w:r>
          </w:hyperlink>
        </w:p>
        <w:p w:rsidR="00185222" w:rsidRDefault="00185222">
          <w:pPr>
            <w:pStyle w:val="TOC1"/>
            <w:tabs>
              <w:tab w:val="right" w:leader="dot" w:pos="9468"/>
            </w:tabs>
            <w:rPr>
              <w:rFonts w:asciiTheme="minorHAnsi" w:eastAsiaTheme="minorEastAsia" w:hAnsiTheme="minorHAnsi" w:cstheme="minorBidi"/>
              <w:noProof/>
              <w:color w:val="auto"/>
            </w:rPr>
          </w:pPr>
          <w:hyperlink w:anchor="_Toc33192408" w:history="1">
            <w:r w:rsidRPr="00FA70CB">
              <w:rPr>
                <w:rStyle w:val="Hyperlink"/>
                <w:rFonts w:cstheme="minorHAnsi"/>
                <w:noProof/>
              </w:rPr>
              <w:t>Education Application Wizard</w:t>
            </w:r>
            <w:r>
              <w:rPr>
                <w:noProof/>
                <w:webHidden/>
              </w:rPr>
              <w:tab/>
            </w:r>
            <w:r>
              <w:rPr>
                <w:noProof/>
                <w:webHidden/>
              </w:rPr>
              <w:fldChar w:fldCharType="begin"/>
            </w:r>
            <w:r>
              <w:rPr>
                <w:noProof/>
                <w:webHidden/>
              </w:rPr>
              <w:instrText xml:space="preserve"> PAGEREF _Toc33192408 \h </w:instrText>
            </w:r>
            <w:r>
              <w:rPr>
                <w:noProof/>
                <w:webHidden/>
              </w:rPr>
            </w:r>
            <w:r>
              <w:rPr>
                <w:noProof/>
                <w:webHidden/>
              </w:rPr>
              <w:fldChar w:fldCharType="separate"/>
            </w:r>
            <w:r>
              <w:rPr>
                <w:noProof/>
                <w:webHidden/>
              </w:rPr>
              <w:t>5</w:t>
            </w:r>
            <w:r>
              <w:rPr>
                <w:noProof/>
                <w:webHidden/>
              </w:rPr>
              <w:fldChar w:fldCharType="end"/>
            </w:r>
          </w:hyperlink>
        </w:p>
        <w:p w:rsidR="00185222" w:rsidRDefault="00185222">
          <w:pPr>
            <w:pStyle w:val="TOC1"/>
            <w:tabs>
              <w:tab w:val="right" w:leader="dot" w:pos="9468"/>
            </w:tabs>
            <w:rPr>
              <w:rFonts w:asciiTheme="minorHAnsi" w:eastAsiaTheme="minorEastAsia" w:hAnsiTheme="minorHAnsi" w:cstheme="minorBidi"/>
              <w:noProof/>
              <w:color w:val="auto"/>
            </w:rPr>
          </w:pPr>
          <w:hyperlink w:anchor="_Toc33192409" w:history="1">
            <w:r w:rsidRPr="00FA70CB">
              <w:rPr>
                <w:rStyle w:val="Hyperlink"/>
                <w:rFonts w:cstheme="minorHAnsi"/>
                <w:noProof/>
              </w:rPr>
              <w:t>Education Benefits for National Call to Service Application</w:t>
            </w:r>
            <w:r>
              <w:rPr>
                <w:noProof/>
                <w:webHidden/>
              </w:rPr>
              <w:tab/>
            </w:r>
            <w:r>
              <w:rPr>
                <w:noProof/>
                <w:webHidden/>
              </w:rPr>
              <w:fldChar w:fldCharType="begin"/>
            </w:r>
            <w:r>
              <w:rPr>
                <w:noProof/>
                <w:webHidden/>
              </w:rPr>
              <w:instrText xml:space="preserve"> PAGEREF _Toc33192409 \h </w:instrText>
            </w:r>
            <w:r>
              <w:rPr>
                <w:noProof/>
                <w:webHidden/>
              </w:rPr>
            </w:r>
            <w:r>
              <w:rPr>
                <w:noProof/>
                <w:webHidden/>
              </w:rPr>
              <w:fldChar w:fldCharType="separate"/>
            </w:r>
            <w:r>
              <w:rPr>
                <w:noProof/>
                <w:webHidden/>
              </w:rPr>
              <w:t>11</w:t>
            </w:r>
            <w:r>
              <w:rPr>
                <w:noProof/>
                <w:webHidden/>
              </w:rPr>
              <w:fldChar w:fldCharType="end"/>
            </w:r>
          </w:hyperlink>
        </w:p>
        <w:p w:rsidR="00185222" w:rsidRDefault="00185222">
          <w:pPr>
            <w:pStyle w:val="TOC2"/>
            <w:tabs>
              <w:tab w:val="right" w:leader="dot" w:pos="9468"/>
            </w:tabs>
            <w:rPr>
              <w:rFonts w:asciiTheme="minorHAnsi" w:eastAsiaTheme="minorEastAsia" w:hAnsiTheme="minorHAnsi" w:cstheme="minorBidi"/>
              <w:noProof/>
              <w:color w:val="auto"/>
            </w:rPr>
          </w:pPr>
          <w:hyperlink w:anchor="_Toc33192410" w:history="1">
            <w:r w:rsidRPr="00FA70CB">
              <w:rPr>
                <w:rStyle w:val="Hyperlink"/>
                <w:noProof/>
              </w:rPr>
              <w:t>Application Information</w:t>
            </w:r>
            <w:r>
              <w:rPr>
                <w:noProof/>
                <w:webHidden/>
              </w:rPr>
              <w:tab/>
            </w:r>
            <w:r>
              <w:rPr>
                <w:noProof/>
                <w:webHidden/>
              </w:rPr>
              <w:fldChar w:fldCharType="begin"/>
            </w:r>
            <w:r>
              <w:rPr>
                <w:noProof/>
                <w:webHidden/>
              </w:rPr>
              <w:instrText xml:space="preserve"> PAGEREF _Toc33192410 \h </w:instrText>
            </w:r>
            <w:r>
              <w:rPr>
                <w:noProof/>
                <w:webHidden/>
              </w:rPr>
            </w:r>
            <w:r>
              <w:rPr>
                <w:noProof/>
                <w:webHidden/>
              </w:rPr>
              <w:fldChar w:fldCharType="separate"/>
            </w:r>
            <w:r>
              <w:rPr>
                <w:noProof/>
                <w:webHidden/>
              </w:rPr>
              <w:t>11</w:t>
            </w:r>
            <w:r>
              <w:rPr>
                <w:noProof/>
                <w:webHidden/>
              </w:rPr>
              <w:fldChar w:fldCharType="end"/>
            </w:r>
          </w:hyperlink>
        </w:p>
        <w:p w:rsidR="00185222" w:rsidRDefault="00185222">
          <w:pPr>
            <w:pStyle w:val="TOC3"/>
            <w:tabs>
              <w:tab w:val="right" w:leader="dot" w:pos="9468"/>
            </w:tabs>
            <w:rPr>
              <w:rFonts w:asciiTheme="minorHAnsi" w:eastAsiaTheme="minorEastAsia" w:hAnsiTheme="minorHAnsi" w:cstheme="minorBidi"/>
              <w:noProof/>
              <w:color w:val="auto"/>
              <w:sz w:val="22"/>
            </w:rPr>
          </w:pPr>
          <w:hyperlink w:anchor="_Toc33192411" w:history="1">
            <w:r w:rsidRPr="00FA70CB">
              <w:rPr>
                <w:rStyle w:val="Hyperlink"/>
                <w:noProof/>
              </w:rPr>
              <w:t>Additional Benefits:</w:t>
            </w:r>
            <w:r>
              <w:rPr>
                <w:noProof/>
                <w:webHidden/>
              </w:rPr>
              <w:tab/>
            </w:r>
            <w:r>
              <w:rPr>
                <w:noProof/>
                <w:webHidden/>
              </w:rPr>
              <w:fldChar w:fldCharType="begin"/>
            </w:r>
            <w:r>
              <w:rPr>
                <w:noProof/>
                <w:webHidden/>
              </w:rPr>
              <w:instrText xml:space="preserve"> PAGEREF _Toc33192411 \h </w:instrText>
            </w:r>
            <w:r>
              <w:rPr>
                <w:noProof/>
                <w:webHidden/>
              </w:rPr>
            </w:r>
            <w:r>
              <w:rPr>
                <w:noProof/>
                <w:webHidden/>
              </w:rPr>
              <w:fldChar w:fldCharType="separate"/>
            </w:r>
            <w:r>
              <w:rPr>
                <w:noProof/>
                <w:webHidden/>
              </w:rPr>
              <w:t>12</w:t>
            </w:r>
            <w:r>
              <w:rPr>
                <w:noProof/>
                <w:webHidden/>
              </w:rPr>
              <w:fldChar w:fldCharType="end"/>
            </w:r>
          </w:hyperlink>
        </w:p>
        <w:p w:rsidR="00185222" w:rsidRDefault="00185222">
          <w:pPr>
            <w:pStyle w:val="TOC3"/>
            <w:tabs>
              <w:tab w:val="right" w:leader="dot" w:pos="9468"/>
            </w:tabs>
            <w:rPr>
              <w:rFonts w:asciiTheme="minorHAnsi" w:eastAsiaTheme="minorEastAsia" w:hAnsiTheme="minorHAnsi" w:cstheme="minorBidi"/>
              <w:noProof/>
              <w:color w:val="auto"/>
              <w:sz w:val="22"/>
            </w:rPr>
          </w:pPr>
          <w:hyperlink w:anchor="_Toc33192412" w:history="1">
            <w:r w:rsidRPr="00FA70CB">
              <w:rPr>
                <w:rStyle w:val="Hyperlink"/>
                <w:noProof/>
              </w:rPr>
              <w:t>Applicant Service</w:t>
            </w:r>
            <w:r>
              <w:rPr>
                <w:noProof/>
                <w:webHidden/>
              </w:rPr>
              <w:tab/>
            </w:r>
            <w:r>
              <w:rPr>
                <w:noProof/>
                <w:webHidden/>
              </w:rPr>
              <w:fldChar w:fldCharType="begin"/>
            </w:r>
            <w:r>
              <w:rPr>
                <w:noProof/>
                <w:webHidden/>
              </w:rPr>
              <w:instrText xml:space="preserve"> PAGEREF _Toc33192412 \h </w:instrText>
            </w:r>
            <w:r>
              <w:rPr>
                <w:noProof/>
                <w:webHidden/>
              </w:rPr>
            </w:r>
            <w:r>
              <w:rPr>
                <w:noProof/>
                <w:webHidden/>
              </w:rPr>
              <w:fldChar w:fldCharType="separate"/>
            </w:r>
            <w:r>
              <w:rPr>
                <w:noProof/>
                <w:webHidden/>
              </w:rPr>
              <w:t>13</w:t>
            </w:r>
            <w:r>
              <w:rPr>
                <w:noProof/>
                <w:webHidden/>
              </w:rPr>
              <w:fldChar w:fldCharType="end"/>
            </w:r>
          </w:hyperlink>
        </w:p>
        <w:p w:rsidR="00185222" w:rsidRDefault="00185222">
          <w:pPr>
            <w:pStyle w:val="TOC2"/>
            <w:tabs>
              <w:tab w:val="right" w:leader="dot" w:pos="9468"/>
            </w:tabs>
            <w:rPr>
              <w:rFonts w:asciiTheme="minorHAnsi" w:eastAsiaTheme="minorEastAsia" w:hAnsiTheme="minorHAnsi" w:cstheme="minorBidi"/>
              <w:noProof/>
              <w:color w:val="auto"/>
            </w:rPr>
          </w:pPr>
          <w:hyperlink w:anchor="_Toc33192413" w:history="1">
            <w:r w:rsidRPr="00FA70CB">
              <w:rPr>
                <w:rStyle w:val="Hyperlink"/>
                <w:noProof/>
              </w:rPr>
              <w:t>Benefit Selection</w:t>
            </w:r>
            <w:r>
              <w:rPr>
                <w:noProof/>
                <w:webHidden/>
              </w:rPr>
              <w:tab/>
            </w:r>
            <w:r>
              <w:rPr>
                <w:noProof/>
                <w:webHidden/>
              </w:rPr>
              <w:fldChar w:fldCharType="begin"/>
            </w:r>
            <w:r>
              <w:rPr>
                <w:noProof/>
                <w:webHidden/>
              </w:rPr>
              <w:instrText xml:space="preserve"> PAGEREF _Toc33192413 \h </w:instrText>
            </w:r>
            <w:r>
              <w:rPr>
                <w:noProof/>
                <w:webHidden/>
              </w:rPr>
            </w:r>
            <w:r>
              <w:rPr>
                <w:noProof/>
                <w:webHidden/>
              </w:rPr>
              <w:fldChar w:fldCharType="separate"/>
            </w:r>
            <w:r>
              <w:rPr>
                <w:noProof/>
                <w:webHidden/>
              </w:rPr>
              <w:t>16</w:t>
            </w:r>
            <w:r>
              <w:rPr>
                <w:noProof/>
                <w:webHidden/>
              </w:rPr>
              <w:fldChar w:fldCharType="end"/>
            </w:r>
          </w:hyperlink>
        </w:p>
        <w:p w:rsidR="00185222" w:rsidRDefault="00185222">
          <w:pPr>
            <w:pStyle w:val="TOC2"/>
            <w:tabs>
              <w:tab w:val="right" w:leader="dot" w:pos="9468"/>
            </w:tabs>
            <w:rPr>
              <w:rFonts w:asciiTheme="minorHAnsi" w:eastAsiaTheme="minorEastAsia" w:hAnsiTheme="minorHAnsi" w:cstheme="minorBidi"/>
              <w:noProof/>
              <w:color w:val="auto"/>
            </w:rPr>
          </w:pPr>
          <w:hyperlink w:anchor="_Toc33192414" w:history="1">
            <w:r w:rsidRPr="00FA70CB">
              <w:rPr>
                <w:rStyle w:val="Hyperlink"/>
                <w:noProof/>
              </w:rPr>
              <w:t>School Selection</w:t>
            </w:r>
            <w:r>
              <w:rPr>
                <w:noProof/>
                <w:webHidden/>
              </w:rPr>
              <w:tab/>
            </w:r>
            <w:r>
              <w:rPr>
                <w:noProof/>
                <w:webHidden/>
              </w:rPr>
              <w:fldChar w:fldCharType="begin"/>
            </w:r>
            <w:r>
              <w:rPr>
                <w:noProof/>
                <w:webHidden/>
              </w:rPr>
              <w:instrText xml:space="preserve"> PAGEREF _Toc33192414 \h </w:instrText>
            </w:r>
            <w:r>
              <w:rPr>
                <w:noProof/>
                <w:webHidden/>
              </w:rPr>
            </w:r>
            <w:r>
              <w:rPr>
                <w:noProof/>
                <w:webHidden/>
              </w:rPr>
              <w:fldChar w:fldCharType="separate"/>
            </w:r>
            <w:r>
              <w:rPr>
                <w:noProof/>
                <w:webHidden/>
              </w:rPr>
              <w:t>17</w:t>
            </w:r>
            <w:r>
              <w:rPr>
                <w:noProof/>
                <w:webHidden/>
              </w:rPr>
              <w:fldChar w:fldCharType="end"/>
            </w:r>
          </w:hyperlink>
        </w:p>
        <w:p w:rsidR="00185222" w:rsidRDefault="00185222">
          <w:pPr>
            <w:pStyle w:val="TOC2"/>
            <w:tabs>
              <w:tab w:val="right" w:leader="dot" w:pos="9468"/>
            </w:tabs>
            <w:rPr>
              <w:rFonts w:asciiTheme="minorHAnsi" w:eastAsiaTheme="minorEastAsia" w:hAnsiTheme="minorHAnsi" w:cstheme="minorBidi"/>
              <w:noProof/>
              <w:color w:val="auto"/>
            </w:rPr>
          </w:pPr>
          <w:hyperlink w:anchor="_Toc33192415" w:history="1">
            <w:r w:rsidRPr="00FA70CB">
              <w:rPr>
                <w:rStyle w:val="Hyperlink"/>
                <w:noProof/>
              </w:rPr>
              <w:t>Personal Information</w:t>
            </w:r>
            <w:r>
              <w:rPr>
                <w:noProof/>
                <w:webHidden/>
              </w:rPr>
              <w:tab/>
            </w:r>
            <w:r>
              <w:rPr>
                <w:noProof/>
                <w:webHidden/>
              </w:rPr>
              <w:fldChar w:fldCharType="begin"/>
            </w:r>
            <w:r>
              <w:rPr>
                <w:noProof/>
                <w:webHidden/>
              </w:rPr>
              <w:instrText xml:space="preserve"> PAGEREF _Toc33192415 \h </w:instrText>
            </w:r>
            <w:r>
              <w:rPr>
                <w:noProof/>
                <w:webHidden/>
              </w:rPr>
            </w:r>
            <w:r>
              <w:rPr>
                <w:noProof/>
                <w:webHidden/>
              </w:rPr>
              <w:fldChar w:fldCharType="separate"/>
            </w:r>
            <w:r>
              <w:rPr>
                <w:noProof/>
                <w:webHidden/>
              </w:rPr>
              <w:t>18</w:t>
            </w:r>
            <w:r>
              <w:rPr>
                <w:noProof/>
                <w:webHidden/>
              </w:rPr>
              <w:fldChar w:fldCharType="end"/>
            </w:r>
          </w:hyperlink>
        </w:p>
        <w:p w:rsidR="00185222" w:rsidRDefault="00185222">
          <w:pPr>
            <w:pStyle w:val="TOC3"/>
            <w:tabs>
              <w:tab w:val="right" w:leader="dot" w:pos="9468"/>
            </w:tabs>
            <w:rPr>
              <w:rFonts w:asciiTheme="minorHAnsi" w:eastAsiaTheme="minorEastAsia" w:hAnsiTheme="minorHAnsi" w:cstheme="minorBidi"/>
              <w:noProof/>
              <w:color w:val="auto"/>
              <w:sz w:val="22"/>
            </w:rPr>
          </w:pPr>
          <w:hyperlink w:anchor="_Toc33192416" w:history="1">
            <w:r w:rsidRPr="00FA70CB">
              <w:rPr>
                <w:rStyle w:val="Hyperlink"/>
                <w:noProof/>
              </w:rPr>
              <w:t>Direct Deposit:</w:t>
            </w:r>
            <w:r>
              <w:rPr>
                <w:noProof/>
                <w:webHidden/>
              </w:rPr>
              <w:tab/>
            </w:r>
            <w:r>
              <w:rPr>
                <w:noProof/>
                <w:webHidden/>
              </w:rPr>
              <w:fldChar w:fldCharType="begin"/>
            </w:r>
            <w:r>
              <w:rPr>
                <w:noProof/>
                <w:webHidden/>
              </w:rPr>
              <w:instrText xml:space="preserve"> PAGEREF _Toc33192416 \h </w:instrText>
            </w:r>
            <w:r>
              <w:rPr>
                <w:noProof/>
                <w:webHidden/>
              </w:rPr>
            </w:r>
            <w:r>
              <w:rPr>
                <w:noProof/>
                <w:webHidden/>
              </w:rPr>
              <w:fldChar w:fldCharType="separate"/>
            </w:r>
            <w:r>
              <w:rPr>
                <w:noProof/>
                <w:webHidden/>
              </w:rPr>
              <w:t>20</w:t>
            </w:r>
            <w:r>
              <w:rPr>
                <w:noProof/>
                <w:webHidden/>
              </w:rPr>
              <w:fldChar w:fldCharType="end"/>
            </w:r>
          </w:hyperlink>
        </w:p>
        <w:p w:rsidR="00185222" w:rsidRDefault="00185222">
          <w:pPr>
            <w:pStyle w:val="TOC2"/>
            <w:tabs>
              <w:tab w:val="right" w:leader="dot" w:pos="9468"/>
            </w:tabs>
            <w:rPr>
              <w:rFonts w:asciiTheme="minorHAnsi" w:eastAsiaTheme="minorEastAsia" w:hAnsiTheme="minorHAnsi" w:cstheme="minorBidi"/>
              <w:noProof/>
              <w:color w:val="auto"/>
            </w:rPr>
          </w:pPr>
          <w:hyperlink w:anchor="_Toc33192417" w:history="1">
            <w:r w:rsidRPr="00FA70CB">
              <w:rPr>
                <w:rStyle w:val="Hyperlink"/>
                <w:noProof/>
              </w:rPr>
              <w:t>Review Application</w:t>
            </w:r>
            <w:r>
              <w:rPr>
                <w:noProof/>
                <w:webHidden/>
              </w:rPr>
              <w:tab/>
            </w:r>
            <w:r>
              <w:rPr>
                <w:noProof/>
                <w:webHidden/>
              </w:rPr>
              <w:fldChar w:fldCharType="begin"/>
            </w:r>
            <w:r>
              <w:rPr>
                <w:noProof/>
                <w:webHidden/>
              </w:rPr>
              <w:instrText xml:space="preserve"> PAGEREF _Toc33192417 \h </w:instrText>
            </w:r>
            <w:r>
              <w:rPr>
                <w:noProof/>
                <w:webHidden/>
              </w:rPr>
            </w:r>
            <w:r>
              <w:rPr>
                <w:noProof/>
                <w:webHidden/>
              </w:rPr>
              <w:fldChar w:fldCharType="separate"/>
            </w:r>
            <w:r>
              <w:rPr>
                <w:noProof/>
                <w:webHidden/>
              </w:rPr>
              <w:t>21</w:t>
            </w:r>
            <w:r>
              <w:rPr>
                <w:noProof/>
                <w:webHidden/>
              </w:rPr>
              <w:fldChar w:fldCharType="end"/>
            </w:r>
          </w:hyperlink>
        </w:p>
        <w:p w:rsidR="004A1364" w:rsidRPr="009A423F" w:rsidRDefault="004A1364">
          <w:pPr>
            <w:rPr>
              <w:rFonts w:asciiTheme="minorHAnsi" w:hAnsiTheme="minorHAnsi" w:cstheme="minorHAnsi"/>
            </w:rPr>
          </w:pPr>
          <w:r w:rsidRPr="009A423F">
            <w:rPr>
              <w:rFonts w:asciiTheme="minorHAnsi" w:hAnsiTheme="minorHAnsi" w:cstheme="minorHAnsi"/>
              <w:b/>
              <w:bCs/>
              <w:noProof/>
            </w:rPr>
            <w:fldChar w:fldCharType="end"/>
          </w:r>
        </w:p>
      </w:sdtContent>
    </w:sdt>
    <w:p w:rsidR="0004072D" w:rsidRPr="009A423F" w:rsidRDefault="0004072D">
      <w:pPr>
        <w:spacing w:after="0"/>
        <w:rPr>
          <w:rFonts w:asciiTheme="minorHAnsi" w:hAnsiTheme="minorHAnsi" w:cstheme="minorHAnsi"/>
        </w:rPr>
      </w:pPr>
    </w:p>
    <w:p w:rsidR="0004072D" w:rsidRPr="009A423F" w:rsidRDefault="0004072D">
      <w:pPr>
        <w:spacing w:after="0"/>
        <w:rPr>
          <w:rFonts w:asciiTheme="minorHAnsi" w:hAnsiTheme="minorHAnsi" w:cstheme="minorHAnsi"/>
        </w:rPr>
      </w:pPr>
    </w:p>
    <w:p w:rsidR="001E5E5C" w:rsidRPr="009A423F" w:rsidRDefault="001E5E5C" w:rsidP="00185222">
      <w:pPr>
        <w:spacing w:after="150"/>
        <w:rPr>
          <w:rFonts w:asciiTheme="minorHAnsi" w:hAnsiTheme="minorHAnsi" w:cstheme="minorHAnsi"/>
        </w:rPr>
      </w:pPr>
    </w:p>
    <w:p w:rsidR="00B56E37" w:rsidRPr="009A423F" w:rsidRDefault="00EF68B6" w:rsidP="004A1364">
      <w:pPr>
        <w:pStyle w:val="Heading1"/>
        <w:rPr>
          <w:rFonts w:cstheme="minorHAnsi"/>
        </w:rPr>
      </w:pPr>
      <w:bookmarkStart w:id="0" w:name="_Toc33192404"/>
      <w:r>
        <w:rPr>
          <w:rFonts w:cstheme="minorHAnsi"/>
        </w:rPr>
        <w:lastRenderedPageBreak/>
        <w:t>Education Benefits Application Overview</w:t>
      </w:r>
      <w:bookmarkEnd w:id="0"/>
    </w:p>
    <w:p w:rsidR="00531C65" w:rsidRDefault="00A10244" w:rsidP="00531C65">
      <w:pPr>
        <w:rPr>
          <w:rFonts w:asciiTheme="minorHAnsi" w:hAnsiTheme="minorHAnsi" w:cstheme="minorHAnsi"/>
        </w:rPr>
      </w:pPr>
      <w:r w:rsidRPr="00A10244">
        <w:rPr>
          <w:rFonts w:asciiTheme="minorHAnsi" w:hAnsiTheme="minorHAnsi" w:cstheme="minorHAnsi"/>
        </w:rPr>
        <w:t xml:space="preserve">There are seven different education forms/applications available on VA.gov. </w:t>
      </w:r>
      <w:r w:rsidR="00733B1E">
        <w:rPr>
          <w:rFonts w:asciiTheme="minorHAnsi" w:hAnsiTheme="minorHAnsi" w:cstheme="minorHAnsi"/>
        </w:rPr>
        <w:t>These applications are accessed through the same education application wizard in addition to having separate URLS. Below is a list of the education forms available on VA.gov</w:t>
      </w:r>
    </w:p>
    <w:p w:rsidR="00733B1E" w:rsidRDefault="00733B1E" w:rsidP="00733B1E">
      <w:pPr>
        <w:pStyle w:val="ListParagraph"/>
        <w:numPr>
          <w:ilvl w:val="0"/>
          <w:numId w:val="7"/>
        </w:numPr>
        <w:rPr>
          <w:rFonts w:asciiTheme="minorHAnsi" w:hAnsiTheme="minorHAnsi" w:cstheme="minorHAnsi"/>
        </w:rPr>
      </w:pPr>
      <w:r w:rsidRPr="00733B1E">
        <w:rPr>
          <w:rFonts w:asciiTheme="minorHAnsi" w:hAnsiTheme="minorHAnsi" w:cstheme="minorHAnsi"/>
        </w:rPr>
        <w:t>Education Benefits Application (22-1990</w:t>
      </w:r>
      <w:r>
        <w:rPr>
          <w:rFonts w:asciiTheme="minorHAnsi" w:hAnsiTheme="minorHAnsi" w:cstheme="minorHAnsi"/>
        </w:rPr>
        <w:t>)</w:t>
      </w:r>
    </w:p>
    <w:p w:rsidR="00733B1E" w:rsidRDefault="00733B1E" w:rsidP="00733B1E">
      <w:pPr>
        <w:pStyle w:val="ListParagraph"/>
        <w:numPr>
          <w:ilvl w:val="0"/>
          <w:numId w:val="7"/>
        </w:numPr>
        <w:rPr>
          <w:rFonts w:asciiTheme="minorHAnsi" w:hAnsiTheme="minorHAnsi" w:cstheme="minorHAnsi"/>
        </w:rPr>
      </w:pPr>
      <w:r w:rsidRPr="00733B1E">
        <w:rPr>
          <w:rFonts w:asciiTheme="minorHAnsi" w:hAnsiTheme="minorHAnsi" w:cstheme="minorHAnsi"/>
        </w:rPr>
        <w:t>Education Benefits Transfer Application (22-1990E)</w:t>
      </w:r>
    </w:p>
    <w:p w:rsidR="00733B1E" w:rsidRDefault="00733B1E" w:rsidP="00733B1E">
      <w:pPr>
        <w:pStyle w:val="ListParagraph"/>
        <w:numPr>
          <w:ilvl w:val="0"/>
          <w:numId w:val="7"/>
        </w:numPr>
        <w:rPr>
          <w:rFonts w:asciiTheme="minorHAnsi" w:hAnsiTheme="minorHAnsi" w:cstheme="minorHAnsi"/>
        </w:rPr>
      </w:pPr>
      <w:r w:rsidRPr="00733B1E">
        <w:rPr>
          <w:rFonts w:asciiTheme="minorHAnsi" w:hAnsiTheme="minorHAnsi" w:cstheme="minorHAnsi"/>
        </w:rPr>
        <w:t>Education Change of Program or Training Application (22-1995)</w:t>
      </w:r>
    </w:p>
    <w:p w:rsidR="00733B1E" w:rsidRDefault="00733B1E" w:rsidP="00733B1E">
      <w:pPr>
        <w:pStyle w:val="ListParagraph"/>
        <w:numPr>
          <w:ilvl w:val="0"/>
          <w:numId w:val="7"/>
        </w:numPr>
        <w:rPr>
          <w:rFonts w:asciiTheme="minorHAnsi" w:hAnsiTheme="minorHAnsi" w:cstheme="minorHAnsi"/>
        </w:rPr>
      </w:pPr>
      <w:r w:rsidRPr="00733B1E">
        <w:rPr>
          <w:rFonts w:asciiTheme="minorHAnsi" w:hAnsiTheme="minorHAnsi" w:cstheme="minorHAnsi"/>
        </w:rPr>
        <w:t>Education Benefits for National Call to Service Application (22-1990N)</w:t>
      </w:r>
    </w:p>
    <w:p w:rsidR="00733B1E" w:rsidRDefault="00733B1E" w:rsidP="00733B1E">
      <w:pPr>
        <w:pStyle w:val="ListParagraph"/>
        <w:numPr>
          <w:ilvl w:val="0"/>
          <w:numId w:val="7"/>
        </w:numPr>
        <w:rPr>
          <w:rFonts w:asciiTheme="minorHAnsi" w:hAnsiTheme="minorHAnsi" w:cstheme="minorHAnsi"/>
        </w:rPr>
      </w:pPr>
      <w:r w:rsidRPr="00733B1E">
        <w:rPr>
          <w:rFonts w:asciiTheme="minorHAnsi" w:hAnsiTheme="minorHAnsi" w:cstheme="minorHAnsi"/>
        </w:rPr>
        <w:t>Education Benefits for Eligible Dependents (22-5490)</w:t>
      </w:r>
    </w:p>
    <w:p w:rsidR="00733B1E" w:rsidRDefault="00733B1E" w:rsidP="00733B1E">
      <w:pPr>
        <w:pStyle w:val="ListParagraph"/>
        <w:numPr>
          <w:ilvl w:val="0"/>
          <w:numId w:val="7"/>
        </w:numPr>
        <w:rPr>
          <w:rFonts w:asciiTheme="minorHAnsi" w:hAnsiTheme="minorHAnsi" w:cstheme="minorHAnsi"/>
        </w:rPr>
      </w:pPr>
      <w:r w:rsidRPr="00733B1E">
        <w:rPr>
          <w:rFonts w:asciiTheme="minorHAnsi" w:hAnsiTheme="minorHAnsi" w:cstheme="minorHAnsi"/>
        </w:rPr>
        <w:t>Education Change of Program or Training Application under FRY or DEA (22-5495)</w:t>
      </w:r>
    </w:p>
    <w:p w:rsidR="00733B1E" w:rsidRDefault="00733B1E" w:rsidP="00733B1E">
      <w:pPr>
        <w:pStyle w:val="ListParagraph"/>
        <w:numPr>
          <w:ilvl w:val="0"/>
          <w:numId w:val="7"/>
        </w:numPr>
        <w:rPr>
          <w:rFonts w:asciiTheme="minorHAnsi" w:hAnsiTheme="minorHAnsi" w:cstheme="minorHAnsi"/>
        </w:rPr>
      </w:pPr>
      <w:r w:rsidRPr="00733B1E">
        <w:rPr>
          <w:rFonts w:asciiTheme="minorHAnsi" w:hAnsiTheme="minorHAnsi" w:cstheme="minorHAnsi"/>
        </w:rPr>
        <w:t>VET TEC Application (22-0994)</w:t>
      </w:r>
    </w:p>
    <w:p w:rsidR="00EF05B6" w:rsidRPr="00733B1E" w:rsidRDefault="00733B1E" w:rsidP="00733B1E">
      <w:pPr>
        <w:rPr>
          <w:rFonts w:asciiTheme="minorHAnsi" w:hAnsiTheme="minorHAnsi" w:cstheme="minorHAnsi"/>
        </w:rPr>
      </w:pPr>
      <w:r>
        <w:rPr>
          <w:rFonts w:asciiTheme="minorHAnsi" w:hAnsiTheme="minorHAnsi" w:cstheme="minorHAnsi"/>
        </w:rPr>
        <w:t xml:space="preserve">This product guide covers the </w:t>
      </w:r>
      <w:r w:rsidR="00966FDB">
        <w:rPr>
          <w:rFonts w:asciiTheme="minorHAnsi" w:hAnsiTheme="minorHAnsi" w:cstheme="minorHAnsi"/>
        </w:rPr>
        <w:t>Education Benefits for National Call to Service Application (22-1990N)</w:t>
      </w:r>
    </w:p>
    <w:p w:rsidR="004A1364" w:rsidRPr="009A423F" w:rsidRDefault="00CA56C7" w:rsidP="009A423F">
      <w:pPr>
        <w:pStyle w:val="Heading2"/>
        <w:rPr>
          <w:rFonts w:cstheme="minorHAnsi"/>
        </w:rPr>
      </w:pPr>
      <w:bookmarkStart w:id="1" w:name="_Toc33192405"/>
      <w:r w:rsidRPr="009A423F">
        <w:rPr>
          <w:rFonts w:cstheme="minorHAnsi"/>
        </w:rPr>
        <w:t>User Access</w:t>
      </w:r>
      <w:bookmarkEnd w:id="1"/>
      <w:r w:rsidRPr="009A423F">
        <w:rPr>
          <w:rFonts w:cstheme="minorHAnsi"/>
        </w:rPr>
        <w:t xml:space="preserve"> </w:t>
      </w:r>
    </w:p>
    <w:p w:rsidR="0004072D" w:rsidRPr="009A423F" w:rsidRDefault="00CA56C7" w:rsidP="004A1364">
      <w:pPr>
        <w:pStyle w:val="Heading3"/>
        <w:rPr>
          <w:rFonts w:asciiTheme="minorHAnsi" w:hAnsiTheme="minorHAnsi" w:cstheme="minorHAnsi"/>
        </w:rPr>
      </w:pPr>
      <w:bookmarkStart w:id="2" w:name="_Toc33192406"/>
      <w:r w:rsidRPr="009A423F">
        <w:rPr>
          <w:rFonts w:asciiTheme="minorHAnsi" w:hAnsiTheme="minorHAnsi" w:cstheme="minorHAnsi"/>
        </w:rPr>
        <w:t>Who can access th</w:t>
      </w:r>
      <w:r w:rsidR="00EF68B6">
        <w:rPr>
          <w:rFonts w:asciiTheme="minorHAnsi" w:hAnsiTheme="minorHAnsi" w:cstheme="minorHAnsi"/>
        </w:rPr>
        <w:t>is application</w:t>
      </w:r>
      <w:r w:rsidRPr="009A423F">
        <w:rPr>
          <w:rFonts w:asciiTheme="minorHAnsi" w:hAnsiTheme="minorHAnsi" w:cstheme="minorHAnsi"/>
        </w:rPr>
        <w:t>?</w:t>
      </w:r>
      <w:bookmarkEnd w:id="2"/>
      <w:r w:rsidRPr="009A423F">
        <w:rPr>
          <w:rFonts w:asciiTheme="minorHAnsi" w:hAnsiTheme="minorHAnsi" w:cstheme="minorHAnsi"/>
        </w:rPr>
        <w:t xml:space="preserve"> </w:t>
      </w:r>
    </w:p>
    <w:p w:rsidR="00EF68B6" w:rsidRDefault="00EF68B6" w:rsidP="00EF68B6">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Veterans do not need to be signed into complete this application. However, if they aren’t signed in, the application will not be prefilled with their information and the veteran will not be able to save their application in progress. You can reference the below screenshot for more information on this:</w:t>
      </w:r>
    </w:p>
    <w:p w:rsidR="00EF68B6" w:rsidRPr="009A423F" w:rsidRDefault="00EF68B6">
      <w:pPr>
        <w:spacing w:after="0" w:line="247" w:lineRule="auto"/>
        <w:ind w:left="-5" w:right="103" w:hanging="10"/>
        <w:rPr>
          <w:rFonts w:asciiTheme="minorHAnsi" w:hAnsiTheme="minorHAnsi" w:cstheme="minorHAnsi"/>
        </w:rPr>
      </w:pPr>
      <w:r>
        <w:rPr>
          <w:noProof/>
        </w:rPr>
        <w:drawing>
          <wp:inline distT="0" distB="0" distL="0" distR="0" wp14:anchorId="7ECF0B56" wp14:editId="13C182E6">
            <wp:extent cx="3942935" cy="2981325"/>
            <wp:effectExtent l="19050" t="19050" r="196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8088" cy="2992782"/>
                    </a:xfrm>
                    <a:prstGeom prst="rect">
                      <a:avLst/>
                    </a:prstGeom>
                    <a:ln>
                      <a:solidFill>
                        <a:schemeClr val="tx1"/>
                      </a:solidFill>
                    </a:ln>
                  </pic:spPr>
                </pic:pic>
              </a:graphicData>
            </a:graphic>
          </wp:inline>
        </w:drawing>
      </w:r>
    </w:p>
    <w:p w:rsidR="004A1364" w:rsidRDefault="00CA56C7" w:rsidP="00EF05B6">
      <w:pPr>
        <w:spacing w:after="150"/>
        <w:rPr>
          <w:rFonts w:asciiTheme="minorHAnsi" w:eastAsia="Times New Roman" w:hAnsiTheme="minorHAnsi" w:cstheme="minorHAnsi"/>
        </w:rPr>
      </w:pPr>
      <w:r w:rsidRPr="009A423F">
        <w:rPr>
          <w:rFonts w:asciiTheme="minorHAnsi" w:eastAsia="Times New Roman" w:hAnsiTheme="minorHAnsi" w:cstheme="minorHAnsi"/>
        </w:rPr>
        <w:t xml:space="preserve">  </w:t>
      </w:r>
    </w:p>
    <w:p w:rsidR="00185222" w:rsidRPr="00EF05B6" w:rsidRDefault="00185222" w:rsidP="00EF05B6">
      <w:pPr>
        <w:spacing w:after="150"/>
        <w:rPr>
          <w:rFonts w:asciiTheme="minorHAnsi" w:hAnsiTheme="minorHAnsi" w:cstheme="minorHAnsi"/>
        </w:rPr>
      </w:pPr>
    </w:p>
    <w:p w:rsidR="0004072D" w:rsidRPr="009A423F" w:rsidRDefault="00CA56C7" w:rsidP="00185222">
      <w:pPr>
        <w:pStyle w:val="Heading2"/>
        <w:ind w:left="0" w:firstLine="0"/>
        <w:rPr>
          <w:rFonts w:cstheme="minorHAnsi"/>
        </w:rPr>
      </w:pPr>
      <w:bookmarkStart w:id="3" w:name="_Toc33192407"/>
      <w:r w:rsidRPr="009A423F">
        <w:rPr>
          <w:rFonts w:cstheme="minorHAnsi"/>
        </w:rPr>
        <w:lastRenderedPageBreak/>
        <w:t>Navigation</w:t>
      </w:r>
      <w:bookmarkEnd w:id="3"/>
      <w:r w:rsidRPr="009A423F">
        <w:rPr>
          <w:rFonts w:cstheme="minorHAnsi"/>
        </w:rPr>
        <w:t xml:space="preserve"> </w:t>
      </w:r>
    </w:p>
    <w:p w:rsidR="0004072D" w:rsidRPr="009A423F" w:rsidRDefault="00CA56C7" w:rsidP="00A10244">
      <w:pPr>
        <w:spacing w:after="124" w:line="247" w:lineRule="auto"/>
        <w:ind w:left="-5" w:right="103" w:hanging="10"/>
        <w:rPr>
          <w:rFonts w:asciiTheme="minorHAnsi" w:hAnsiTheme="minorHAnsi" w:cstheme="minorHAnsi"/>
        </w:rPr>
      </w:pPr>
      <w:r w:rsidRPr="009A423F">
        <w:rPr>
          <w:rFonts w:asciiTheme="minorHAnsi" w:eastAsia="Times New Roman" w:hAnsiTheme="minorHAnsi" w:cstheme="minorHAnsi"/>
          <w:b/>
        </w:rPr>
        <w:t>Direct url:</w:t>
      </w:r>
      <w:r w:rsidRPr="009A423F">
        <w:rPr>
          <w:rFonts w:asciiTheme="minorHAnsi" w:hAnsiTheme="minorHAnsi" w:cstheme="minorHAnsi"/>
        </w:rPr>
        <w:t>​</w:t>
      </w:r>
      <w:r w:rsidRPr="009A423F">
        <w:rPr>
          <w:rFonts w:asciiTheme="minorHAnsi" w:eastAsia="Times New Roman" w:hAnsiTheme="minorHAnsi" w:cstheme="minorHAnsi"/>
        </w:rPr>
        <w:t xml:space="preserve"> </w:t>
      </w:r>
      <w:hyperlink r:id="rId9" w:history="1">
        <w:r w:rsidR="00966FDB">
          <w:rPr>
            <w:rStyle w:val="Hyperlink"/>
          </w:rPr>
          <w:t>https://www.va.gov/education/apply-for-education-benefits/application/1990N/introduction</w:t>
        </w:r>
      </w:hyperlink>
    </w:p>
    <w:p w:rsidR="0004072D" w:rsidRPr="009A423F" w:rsidRDefault="00A10244" w:rsidP="00A10244">
      <w:pPr>
        <w:spacing w:after="0" w:line="247" w:lineRule="auto"/>
        <w:ind w:left="-5" w:right="103" w:hanging="10"/>
        <w:rPr>
          <w:rFonts w:asciiTheme="minorHAnsi" w:hAnsiTheme="minorHAnsi" w:cstheme="minorHAnsi"/>
        </w:rPr>
      </w:pPr>
      <w:r w:rsidRPr="00A10244">
        <w:rPr>
          <w:rFonts w:asciiTheme="minorHAnsi" w:eastAsia="Times New Roman" w:hAnsiTheme="minorHAnsi" w:cstheme="minorHAnsi"/>
          <w:b/>
        </w:rPr>
        <w:t>O</w:t>
      </w:r>
      <w:r w:rsidR="00CA56C7" w:rsidRPr="00A10244">
        <w:rPr>
          <w:rFonts w:asciiTheme="minorHAnsi" w:eastAsia="Times New Roman" w:hAnsiTheme="minorHAnsi" w:cstheme="minorHAnsi"/>
          <w:b/>
        </w:rPr>
        <w:t>r</w:t>
      </w:r>
      <w:r w:rsidR="00CA56C7" w:rsidRPr="009A423F">
        <w:rPr>
          <w:rFonts w:asciiTheme="minorHAnsi" w:eastAsia="Times New Roman" w:hAnsiTheme="minorHAnsi" w:cstheme="minorHAnsi"/>
        </w:rPr>
        <w:t xml:space="preserve"> </w:t>
      </w:r>
      <w:r>
        <w:rPr>
          <w:rFonts w:asciiTheme="minorHAnsi" w:eastAsia="Times New Roman" w:hAnsiTheme="minorHAnsi" w:cstheme="minorHAnsi"/>
        </w:rPr>
        <w:t>t</w:t>
      </w:r>
      <w:r w:rsidR="00CA56C7" w:rsidRPr="009A423F">
        <w:rPr>
          <w:rFonts w:asciiTheme="minorHAnsi" w:eastAsia="Times New Roman" w:hAnsiTheme="minorHAnsi" w:cstheme="minorHAnsi"/>
        </w:rPr>
        <w:t xml:space="preserve">he link for the </w:t>
      </w:r>
      <w:r w:rsidR="00EF68B6">
        <w:rPr>
          <w:rFonts w:asciiTheme="minorHAnsi" w:eastAsia="Times New Roman" w:hAnsiTheme="minorHAnsi" w:cstheme="minorHAnsi"/>
        </w:rPr>
        <w:t xml:space="preserve">education application can be found </w:t>
      </w:r>
      <w:r w:rsidR="00CA56C7" w:rsidRPr="009A423F">
        <w:rPr>
          <w:rFonts w:asciiTheme="minorHAnsi" w:eastAsia="Times New Roman" w:hAnsiTheme="minorHAnsi" w:cstheme="minorHAnsi"/>
        </w:rPr>
        <w:t xml:space="preserve">on the </w:t>
      </w:r>
      <w:r w:rsidR="00CA56C7" w:rsidRPr="009A423F">
        <w:rPr>
          <w:rFonts w:asciiTheme="minorHAnsi" w:hAnsiTheme="minorHAnsi" w:cstheme="minorHAnsi"/>
        </w:rPr>
        <w:t>​</w:t>
      </w:r>
      <w:r w:rsidR="00CA56C7" w:rsidRPr="009A423F">
        <w:rPr>
          <w:rFonts w:asciiTheme="minorHAnsi" w:eastAsia="Times New Roman" w:hAnsiTheme="minorHAnsi" w:cstheme="minorHAnsi"/>
          <w:b/>
        </w:rPr>
        <w:t>VA.gov</w:t>
      </w:r>
      <w:r w:rsidR="00CA56C7" w:rsidRPr="009A423F">
        <w:rPr>
          <w:rFonts w:asciiTheme="minorHAnsi" w:hAnsiTheme="minorHAnsi" w:cstheme="minorHAnsi"/>
        </w:rPr>
        <w:t>​</w:t>
      </w:r>
      <w:r w:rsidR="00CA56C7" w:rsidRPr="009A423F">
        <w:rPr>
          <w:rFonts w:asciiTheme="minorHAnsi" w:eastAsia="Times New Roman" w:hAnsiTheme="minorHAnsi" w:cstheme="minorHAnsi"/>
        </w:rPr>
        <w:t xml:space="preserve"> homepage. </w:t>
      </w:r>
    </w:p>
    <w:p w:rsidR="0004072D" w:rsidRPr="009A423F" w:rsidRDefault="00A10244" w:rsidP="00A10244">
      <w:pPr>
        <w:spacing w:after="4"/>
        <w:rPr>
          <w:rFonts w:asciiTheme="minorHAnsi" w:hAnsiTheme="minorHAnsi" w:cstheme="minorHAnsi"/>
        </w:rPr>
      </w:pPr>
      <w:r>
        <w:rPr>
          <w:noProof/>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2912110</wp:posOffset>
                </wp:positionV>
                <wp:extent cx="1571625" cy="276225"/>
                <wp:effectExtent l="0" t="0" r="28575" b="28575"/>
                <wp:wrapNone/>
                <wp:docPr id="24" name="Oval 24"/>
                <wp:cNvGraphicFramePr/>
                <a:graphic xmlns:a="http://schemas.openxmlformats.org/drawingml/2006/main">
                  <a:graphicData uri="http://schemas.microsoft.com/office/word/2010/wordprocessingShape">
                    <wps:wsp>
                      <wps:cNvSpPr/>
                      <wps:spPr>
                        <a:xfrm>
                          <a:off x="0" y="0"/>
                          <a:ext cx="1571625" cy="2762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FCE3A2" id="Oval 24" o:spid="_x0000_s1026" style="position:absolute;margin-left:12pt;margin-top:229.3pt;width:123.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" filled="f" strokecolor="red" strokeweight="1.5pt">
                <v:stroke joinstyle="miter"/>
              </v:oval>
            </w:pict>
          </mc:Fallback>
        </mc:AlternateContent>
      </w:r>
      <w:r w:rsidRPr="00A10244">
        <w:rPr>
          <w:noProof/>
          <w:highlight w:val="yellow"/>
        </w:rPr>
        <w:drawing>
          <wp:inline distT="0" distB="0" distL="0" distR="0" wp14:anchorId="70963801" wp14:editId="46128B85">
            <wp:extent cx="5200650" cy="3365611"/>
            <wp:effectExtent l="19050" t="19050" r="19050" b="25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4899" cy="3374832"/>
                    </a:xfrm>
                    <a:prstGeom prst="rect">
                      <a:avLst/>
                    </a:prstGeom>
                    <a:ln>
                      <a:solidFill>
                        <a:schemeClr val="tx1"/>
                      </a:solidFill>
                    </a:ln>
                  </pic:spPr>
                </pic:pic>
              </a:graphicData>
            </a:graphic>
          </wp:inline>
        </w:drawing>
      </w:r>
      <w:r w:rsidR="00CA56C7" w:rsidRPr="009A423F">
        <w:rPr>
          <w:rFonts w:asciiTheme="minorHAnsi" w:eastAsia="Times New Roman" w:hAnsiTheme="minorHAnsi" w:cstheme="minorHAnsi"/>
        </w:rPr>
        <w:t xml:space="preserve"> </w:t>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rPr>
        <w:t xml:space="preserve"> </w:t>
      </w:r>
    </w:p>
    <w:p w:rsidR="00A10244" w:rsidRDefault="00A10244">
      <w:pPr>
        <w:spacing w:after="0"/>
        <w:rPr>
          <w:rFonts w:asciiTheme="minorHAnsi" w:eastAsia="Times New Roman" w:hAnsiTheme="minorHAnsi" w:cstheme="minorHAnsi"/>
        </w:rPr>
      </w:pPr>
      <w:r w:rsidRPr="00A10244">
        <w:rPr>
          <w:rFonts w:asciiTheme="minorHAnsi" w:eastAsia="Times New Roman" w:hAnsiTheme="minorHAnsi" w:cstheme="minorHAnsi"/>
          <w:b/>
        </w:rPr>
        <w:t>Or</w:t>
      </w:r>
      <w:r>
        <w:rPr>
          <w:rFonts w:asciiTheme="minorHAnsi" w:eastAsia="Times New Roman" w:hAnsiTheme="minorHAnsi" w:cstheme="minorHAnsi"/>
        </w:rPr>
        <w:t xml:space="preserve"> the link can be found in the dropdown menu:</w:t>
      </w:r>
    </w:p>
    <w:p w:rsidR="0004072D" w:rsidRDefault="00A10244">
      <w:pPr>
        <w:spacing w:after="0"/>
        <w:rPr>
          <w:rFonts w:asciiTheme="minorHAnsi" w:eastAsia="Times New Roman" w:hAnsiTheme="minorHAnsi" w:cstheme="minorHAnsi"/>
        </w:rPr>
      </w:pPr>
      <w:r>
        <w:rPr>
          <w:noProof/>
        </w:rPr>
        <mc:AlternateContent>
          <mc:Choice Requires="wps">
            <w:drawing>
              <wp:anchor distT="0" distB="0" distL="114300" distR="114300" simplePos="0" relativeHeight="251661312" behindDoc="0" locked="0" layoutInCell="1" allowOverlap="1" wp14:anchorId="5A619BB7" wp14:editId="6D9F9A30">
                <wp:simplePos x="0" y="0"/>
                <wp:positionH relativeFrom="column">
                  <wp:posOffset>1257300</wp:posOffset>
                </wp:positionH>
                <wp:positionV relativeFrom="paragraph">
                  <wp:posOffset>1440180</wp:posOffset>
                </wp:positionV>
                <wp:extent cx="809625" cy="200025"/>
                <wp:effectExtent l="0" t="0" r="28575" b="28575"/>
                <wp:wrapNone/>
                <wp:docPr id="26" name="Oval 26"/>
                <wp:cNvGraphicFramePr/>
                <a:graphic xmlns:a="http://schemas.openxmlformats.org/drawingml/2006/main">
                  <a:graphicData uri="http://schemas.microsoft.com/office/word/2010/wordprocessingShape">
                    <wps:wsp>
                      <wps:cNvSpPr/>
                      <wps:spPr>
                        <a:xfrm>
                          <a:off x="0" y="0"/>
                          <a:ext cx="809625" cy="2000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EFEF1B" id="Oval 26" o:spid="_x0000_s1026" style="position:absolute;margin-left:99pt;margin-top:113.4pt;width:63.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" filled="f" strokecolor="red" strokeweight="1.5pt">
                <v:stroke joinstyle="miter"/>
              </v:oval>
            </w:pict>
          </mc:Fallback>
        </mc:AlternateContent>
      </w:r>
      <w:r>
        <w:rPr>
          <w:noProof/>
        </w:rPr>
        <w:drawing>
          <wp:inline distT="0" distB="0" distL="0" distR="0" wp14:anchorId="0E87511D" wp14:editId="20D55041">
            <wp:extent cx="4728444" cy="2762250"/>
            <wp:effectExtent l="19050" t="19050" r="1524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4187" cy="2777289"/>
                    </a:xfrm>
                    <a:prstGeom prst="rect">
                      <a:avLst/>
                    </a:prstGeom>
                    <a:ln>
                      <a:solidFill>
                        <a:schemeClr val="tx1"/>
                      </a:solidFill>
                    </a:ln>
                  </pic:spPr>
                </pic:pic>
              </a:graphicData>
            </a:graphic>
          </wp:inline>
        </w:drawing>
      </w:r>
      <w:r w:rsidR="00CA56C7" w:rsidRPr="009A423F">
        <w:rPr>
          <w:rFonts w:asciiTheme="minorHAnsi" w:eastAsia="Times New Roman" w:hAnsiTheme="minorHAnsi" w:cstheme="minorHAnsi"/>
        </w:rPr>
        <w:t xml:space="preserve"> </w:t>
      </w:r>
    </w:p>
    <w:p w:rsidR="00185222" w:rsidRDefault="00185222">
      <w:pPr>
        <w:spacing w:after="0"/>
        <w:rPr>
          <w:rFonts w:asciiTheme="minorHAnsi" w:eastAsia="Times New Roman" w:hAnsiTheme="minorHAnsi" w:cstheme="minorHAnsi"/>
        </w:rPr>
      </w:pPr>
    </w:p>
    <w:p w:rsidR="00185222" w:rsidRDefault="00185222">
      <w:pPr>
        <w:spacing w:after="0"/>
        <w:rPr>
          <w:rFonts w:asciiTheme="minorHAnsi" w:eastAsia="Times New Roman" w:hAnsiTheme="minorHAnsi" w:cstheme="minorHAnsi"/>
        </w:rPr>
      </w:pPr>
    </w:p>
    <w:p w:rsidR="00185222" w:rsidRPr="009A423F" w:rsidRDefault="00185222">
      <w:pPr>
        <w:spacing w:after="0"/>
        <w:rPr>
          <w:rFonts w:asciiTheme="minorHAnsi" w:hAnsiTheme="minorHAnsi" w:cstheme="minorHAnsi"/>
        </w:rPr>
      </w:pPr>
    </w:p>
    <w:p w:rsidR="00A10244" w:rsidRPr="00185222" w:rsidRDefault="00A10244">
      <w:pPr>
        <w:spacing w:after="0"/>
        <w:rPr>
          <w:rFonts w:asciiTheme="minorHAnsi" w:hAnsiTheme="minorHAnsi" w:cstheme="minorHAnsi"/>
          <w:sz w:val="22"/>
        </w:rPr>
      </w:pPr>
      <w:r w:rsidRPr="00A10244">
        <w:rPr>
          <w:rFonts w:asciiTheme="minorHAnsi" w:eastAsia="Times New Roman" w:hAnsiTheme="minorHAnsi" w:cstheme="minorHAnsi"/>
          <w:b/>
        </w:rPr>
        <w:lastRenderedPageBreak/>
        <w:t>Or</w:t>
      </w:r>
      <w:r>
        <w:rPr>
          <w:rFonts w:asciiTheme="minorHAnsi" w:eastAsia="Times New Roman" w:hAnsiTheme="minorHAnsi" w:cstheme="minorHAnsi"/>
        </w:rPr>
        <w:t xml:space="preserve"> on the Education Hub Page:</w:t>
      </w:r>
      <w:r w:rsidRPr="00A10244">
        <w:t xml:space="preserve"> </w:t>
      </w:r>
      <w:hyperlink r:id="rId12" w:history="1">
        <w:r>
          <w:rPr>
            <w:rStyle w:val="Hyperlink"/>
          </w:rPr>
          <w:t>https://www.va.gov/education/</w:t>
        </w:r>
      </w:hyperlink>
    </w:p>
    <w:p w:rsidR="00A10244" w:rsidRPr="009A423F" w:rsidRDefault="00A10244">
      <w:pPr>
        <w:spacing w:after="0"/>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2CF36654" wp14:editId="10A95DC4">
                <wp:simplePos x="0" y="0"/>
                <wp:positionH relativeFrom="column">
                  <wp:posOffset>304800</wp:posOffset>
                </wp:positionH>
                <wp:positionV relativeFrom="paragraph">
                  <wp:posOffset>5240020</wp:posOffset>
                </wp:positionV>
                <wp:extent cx="809625" cy="200025"/>
                <wp:effectExtent l="0" t="0" r="28575" b="28575"/>
                <wp:wrapNone/>
                <wp:docPr id="28" name="Oval 28"/>
                <wp:cNvGraphicFramePr/>
                <a:graphic xmlns:a="http://schemas.openxmlformats.org/drawingml/2006/main">
                  <a:graphicData uri="http://schemas.microsoft.com/office/word/2010/wordprocessingShape">
                    <wps:wsp>
                      <wps:cNvSpPr/>
                      <wps:spPr>
                        <a:xfrm>
                          <a:off x="0" y="0"/>
                          <a:ext cx="809625" cy="2000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1B458" id="Oval 28" o:spid="_x0000_s1026" style="position:absolute;margin-left:24pt;margin-top:412.6pt;width:63.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" filled="f" strokecolor="red" strokeweight="1.5pt">
                <v:stroke joinstyle="miter"/>
              </v:oval>
            </w:pict>
          </mc:Fallback>
        </mc:AlternateContent>
      </w:r>
      <w:r>
        <w:rPr>
          <w:noProof/>
        </w:rPr>
        <w:drawing>
          <wp:inline distT="0" distB="0" distL="0" distR="0" wp14:anchorId="6D6D104C" wp14:editId="68BE70E5">
            <wp:extent cx="4671235" cy="6019800"/>
            <wp:effectExtent l="19050" t="19050" r="1524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1235" cy="6019800"/>
                    </a:xfrm>
                    <a:prstGeom prst="rect">
                      <a:avLst/>
                    </a:prstGeom>
                    <a:ln>
                      <a:solidFill>
                        <a:schemeClr val="tx1"/>
                      </a:solidFill>
                    </a:ln>
                  </pic:spPr>
                </pic:pic>
              </a:graphicData>
            </a:graphic>
          </wp:inline>
        </w:drawing>
      </w:r>
    </w:p>
    <w:p w:rsidR="0004072D" w:rsidRPr="009A423F" w:rsidRDefault="00CA56C7">
      <w:pPr>
        <w:spacing w:after="0"/>
        <w:rPr>
          <w:rFonts w:asciiTheme="minorHAnsi" w:hAnsiTheme="minorHAnsi" w:cstheme="minorHAnsi"/>
        </w:rPr>
      </w:pPr>
      <w:r w:rsidRPr="009A423F">
        <w:rPr>
          <w:rFonts w:asciiTheme="minorHAnsi" w:eastAsia="Times New Roman" w:hAnsiTheme="minorHAnsi" w:cstheme="minorHAnsi"/>
        </w:rPr>
        <w:t xml:space="preserve"> </w:t>
      </w:r>
    </w:p>
    <w:p w:rsidR="0004072D" w:rsidRPr="009A423F" w:rsidRDefault="00CA56C7">
      <w:pPr>
        <w:spacing w:after="0"/>
        <w:rPr>
          <w:rFonts w:asciiTheme="minorHAnsi" w:eastAsia="Times New Roman" w:hAnsiTheme="minorHAnsi" w:cstheme="minorHAnsi"/>
        </w:rPr>
      </w:pPr>
      <w:r w:rsidRPr="009A423F">
        <w:rPr>
          <w:rFonts w:asciiTheme="minorHAnsi" w:eastAsia="Times New Roman" w:hAnsiTheme="minorHAnsi" w:cstheme="minorHAnsi"/>
        </w:rPr>
        <w:t xml:space="preserve"> </w:t>
      </w:r>
    </w:p>
    <w:p w:rsidR="00BB6745" w:rsidRDefault="00BB6745">
      <w:pPr>
        <w:spacing w:after="0"/>
        <w:rPr>
          <w:rFonts w:asciiTheme="minorHAnsi" w:hAnsiTheme="minorHAnsi" w:cstheme="minorHAnsi"/>
        </w:rPr>
      </w:pPr>
    </w:p>
    <w:p w:rsidR="00A10244" w:rsidRDefault="00A10244">
      <w:pPr>
        <w:spacing w:after="0"/>
        <w:rPr>
          <w:rFonts w:asciiTheme="minorHAnsi" w:hAnsiTheme="minorHAnsi" w:cstheme="minorHAnsi"/>
        </w:rPr>
      </w:pPr>
    </w:p>
    <w:p w:rsidR="00A10244" w:rsidRDefault="00A10244">
      <w:pPr>
        <w:spacing w:after="0"/>
        <w:rPr>
          <w:rFonts w:asciiTheme="minorHAnsi" w:hAnsiTheme="minorHAnsi" w:cstheme="minorHAnsi"/>
        </w:rPr>
      </w:pPr>
    </w:p>
    <w:p w:rsidR="00BB6745" w:rsidRDefault="00BB6745" w:rsidP="00BB6745">
      <w:pPr>
        <w:spacing w:after="0"/>
        <w:rPr>
          <w:rFonts w:asciiTheme="minorHAnsi" w:eastAsia="Times New Roman" w:hAnsiTheme="minorHAnsi" w:cstheme="minorHAnsi"/>
        </w:rPr>
      </w:pPr>
    </w:p>
    <w:p w:rsidR="00185222" w:rsidRDefault="00185222" w:rsidP="00BB6745">
      <w:pPr>
        <w:spacing w:after="0"/>
        <w:rPr>
          <w:rFonts w:asciiTheme="minorHAnsi" w:eastAsia="Times New Roman" w:hAnsiTheme="minorHAnsi" w:cstheme="minorHAnsi"/>
        </w:rPr>
      </w:pPr>
    </w:p>
    <w:p w:rsidR="00185222" w:rsidRPr="00A10244" w:rsidRDefault="00185222" w:rsidP="00BB6745">
      <w:pPr>
        <w:spacing w:after="0"/>
        <w:rPr>
          <w:rFonts w:asciiTheme="minorHAnsi" w:eastAsia="Times New Roman" w:hAnsiTheme="minorHAnsi" w:cstheme="minorHAnsi"/>
        </w:rPr>
      </w:pPr>
    </w:p>
    <w:p w:rsidR="0004072D" w:rsidRPr="009A423F" w:rsidRDefault="00A10244" w:rsidP="004A1364">
      <w:pPr>
        <w:pStyle w:val="Heading1"/>
        <w:rPr>
          <w:rFonts w:cstheme="minorHAnsi"/>
        </w:rPr>
      </w:pPr>
      <w:bookmarkStart w:id="4" w:name="_Toc33192408"/>
      <w:r>
        <w:rPr>
          <w:rFonts w:cstheme="minorHAnsi"/>
        </w:rPr>
        <w:lastRenderedPageBreak/>
        <w:t>Education Application</w:t>
      </w:r>
      <w:r w:rsidR="00CA56C7" w:rsidRPr="009A423F">
        <w:rPr>
          <w:rFonts w:cstheme="minorHAnsi"/>
        </w:rPr>
        <w:t xml:space="preserve"> Wizard</w:t>
      </w:r>
      <w:bookmarkEnd w:id="4"/>
      <w:r w:rsidR="00CA56C7" w:rsidRPr="009A423F">
        <w:rPr>
          <w:rFonts w:cstheme="minorHAnsi"/>
        </w:rPr>
        <w:t xml:space="preserve"> </w:t>
      </w:r>
    </w:p>
    <w:p w:rsidR="0004072D" w:rsidRPr="00966FDB" w:rsidRDefault="000E6DA9">
      <w:pPr>
        <w:spacing w:after="0"/>
      </w:pPr>
      <w:hyperlink r:id="rId14" w:history="1">
        <w:r w:rsidR="00A10244">
          <w:rPr>
            <w:rStyle w:val="Hyperlink"/>
          </w:rPr>
          <w:t>https://www.va.gov/education/</w:t>
        </w:r>
      </w:hyperlink>
    </w:p>
    <w:p w:rsidR="00BB6745" w:rsidRDefault="00DF1E7E" w:rsidP="00A63056">
      <w:pPr>
        <w:spacing w:before="240"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Instead</w:t>
      </w:r>
      <w:r w:rsidR="00966FDB">
        <w:rPr>
          <w:rFonts w:asciiTheme="minorHAnsi" w:eastAsia="Times New Roman" w:hAnsiTheme="minorHAnsi" w:cstheme="minorHAnsi"/>
        </w:rPr>
        <w:t xml:space="preserve"> </w:t>
      </w:r>
      <w:r>
        <w:rPr>
          <w:rFonts w:asciiTheme="minorHAnsi" w:eastAsia="Times New Roman" w:hAnsiTheme="minorHAnsi" w:cstheme="minorHAnsi"/>
        </w:rPr>
        <w:t xml:space="preserve">of providing links to the different education applications, </w:t>
      </w:r>
      <w:r w:rsidR="00A10244">
        <w:rPr>
          <w:rFonts w:asciiTheme="minorHAnsi" w:eastAsia="Times New Roman" w:hAnsiTheme="minorHAnsi" w:cstheme="minorHAnsi"/>
        </w:rPr>
        <w:t xml:space="preserve">VA.gov </w:t>
      </w:r>
      <w:r>
        <w:rPr>
          <w:rFonts w:asciiTheme="minorHAnsi" w:eastAsia="Times New Roman" w:hAnsiTheme="minorHAnsi" w:cstheme="minorHAnsi"/>
        </w:rPr>
        <w:t xml:space="preserve">uses </w:t>
      </w:r>
      <w:r w:rsidR="00A10244">
        <w:rPr>
          <w:rFonts w:asciiTheme="minorHAnsi" w:eastAsia="Times New Roman" w:hAnsiTheme="minorHAnsi" w:cstheme="minorHAnsi"/>
        </w:rPr>
        <w:t>an education application wizard</w:t>
      </w:r>
      <w:r>
        <w:rPr>
          <w:rFonts w:asciiTheme="minorHAnsi" w:eastAsia="Times New Roman" w:hAnsiTheme="minorHAnsi" w:cstheme="minorHAnsi"/>
        </w:rPr>
        <w:t xml:space="preserve"> to determine which application/form a user should fill out and submit</w:t>
      </w:r>
      <w:proofErr w:type="gramStart"/>
      <w:r>
        <w:rPr>
          <w:rFonts w:asciiTheme="minorHAnsi" w:eastAsia="Times New Roman" w:hAnsiTheme="minorHAnsi" w:cstheme="minorHAnsi"/>
        </w:rPr>
        <w:t xml:space="preserve">. </w:t>
      </w:r>
      <w:r w:rsidR="00A10244">
        <w:rPr>
          <w:rFonts w:asciiTheme="minorHAnsi" w:eastAsia="Times New Roman" w:hAnsiTheme="minorHAnsi" w:cstheme="minorHAnsi"/>
        </w:rPr>
        <w:t>.</w:t>
      </w:r>
      <w:proofErr w:type="gramEnd"/>
      <w:r w:rsidR="00A10244">
        <w:rPr>
          <w:rFonts w:asciiTheme="minorHAnsi" w:eastAsia="Times New Roman" w:hAnsiTheme="minorHAnsi" w:cstheme="minorHAnsi"/>
        </w:rPr>
        <w:t xml:space="preserve"> This wizard </w:t>
      </w:r>
      <w:r>
        <w:rPr>
          <w:rFonts w:asciiTheme="minorHAnsi" w:eastAsia="Times New Roman" w:hAnsiTheme="minorHAnsi" w:cstheme="minorHAnsi"/>
        </w:rPr>
        <w:t>asks the veteran</w:t>
      </w:r>
      <w:r w:rsidR="00A10244">
        <w:rPr>
          <w:rFonts w:asciiTheme="minorHAnsi" w:eastAsia="Times New Roman" w:hAnsiTheme="minorHAnsi" w:cstheme="minorHAnsi"/>
        </w:rPr>
        <w:t xml:space="preserve"> </w:t>
      </w:r>
      <w:r w:rsidR="00A63056">
        <w:rPr>
          <w:rFonts w:asciiTheme="minorHAnsi" w:eastAsia="Times New Roman" w:hAnsiTheme="minorHAnsi" w:cstheme="minorHAnsi"/>
        </w:rPr>
        <w:t>several</w:t>
      </w:r>
      <w:r w:rsidR="00A10244">
        <w:rPr>
          <w:rFonts w:asciiTheme="minorHAnsi" w:eastAsia="Times New Roman" w:hAnsiTheme="minorHAnsi" w:cstheme="minorHAnsi"/>
        </w:rPr>
        <w:t xml:space="preserve"> questions </w:t>
      </w:r>
      <w:r>
        <w:rPr>
          <w:rFonts w:asciiTheme="minorHAnsi" w:eastAsia="Times New Roman" w:hAnsiTheme="minorHAnsi" w:cstheme="minorHAnsi"/>
        </w:rPr>
        <w:t>and b</w:t>
      </w:r>
      <w:r w:rsidR="00A10244">
        <w:rPr>
          <w:rFonts w:asciiTheme="minorHAnsi" w:eastAsia="Times New Roman" w:hAnsiTheme="minorHAnsi" w:cstheme="minorHAnsi"/>
        </w:rPr>
        <w:t>ased on the</w:t>
      </w:r>
      <w:r>
        <w:rPr>
          <w:rFonts w:asciiTheme="minorHAnsi" w:eastAsia="Times New Roman" w:hAnsiTheme="minorHAnsi" w:cstheme="minorHAnsi"/>
        </w:rPr>
        <w:t>ir</w:t>
      </w:r>
      <w:r w:rsidR="00A10244">
        <w:rPr>
          <w:rFonts w:asciiTheme="minorHAnsi" w:eastAsia="Times New Roman" w:hAnsiTheme="minorHAnsi" w:cstheme="minorHAnsi"/>
        </w:rPr>
        <w:t xml:space="preserve"> answers, the </w:t>
      </w:r>
      <w:r>
        <w:rPr>
          <w:rFonts w:asciiTheme="minorHAnsi" w:eastAsia="Times New Roman" w:hAnsiTheme="minorHAnsi" w:cstheme="minorHAnsi"/>
        </w:rPr>
        <w:t>veteran will be taken to the correct form.</w:t>
      </w:r>
      <w:r w:rsidR="00A63056">
        <w:rPr>
          <w:rFonts w:asciiTheme="minorHAnsi" w:eastAsia="Times New Roman" w:hAnsiTheme="minorHAnsi" w:cstheme="minorHAnsi"/>
        </w:rPr>
        <w:t xml:space="preserve"> </w:t>
      </w:r>
    </w:p>
    <w:p w:rsidR="00A63056" w:rsidRDefault="00A63056" w:rsidP="00A63056">
      <w:pPr>
        <w:spacing w:after="0" w:line="247" w:lineRule="auto"/>
        <w:ind w:left="-5" w:right="103" w:hanging="10"/>
        <w:rPr>
          <w:rFonts w:asciiTheme="minorHAnsi" w:eastAsia="Times New Roman" w:hAnsiTheme="minorHAnsi" w:cstheme="minorHAnsi"/>
        </w:rPr>
      </w:pPr>
    </w:p>
    <w:p w:rsidR="00A63056" w:rsidRDefault="00A63056" w:rsidP="00A63056">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 xml:space="preserve">For the </w:t>
      </w:r>
      <w:r w:rsidR="00DF1E7E">
        <w:rPr>
          <w:rFonts w:asciiTheme="minorHAnsi" w:eastAsia="Times New Roman" w:hAnsiTheme="minorHAnsi" w:cstheme="minorHAnsi"/>
        </w:rPr>
        <w:t>Education Benefits</w:t>
      </w:r>
      <w:r w:rsidR="0049617F">
        <w:rPr>
          <w:rFonts w:asciiTheme="minorHAnsi" w:eastAsia="Times New Roman" w:hAnsiTheme="minorHAnsi" w:cstheme="minorHAnsi"/>
        </w:rPr>
        <w:t xml:space="preserve"> for National Call to Service Application</w:t>
      </w:r>
      <w:r w:rsidR="00DF1E7E">
        <w:rPr>
          <w:rFonts w:asciiTheme="minorHAnsi" w:eastAsia="Times New Roman" w:hAnsiTheme="minorHAnsi" w:cstheme="minorHAnsi"/>
        </w:rPr>
        <w:t xml:space="preserve"> (VA-Form 22-1990</w:t>
      </w:r>
      <w:r w:rsidR="0049617F">
        <w:rPr>
          <w:rFonts w:asciiTheme="minorHAnsi" w:eastAsia="Times New Roman" w:hAnsiTheme="minorHAnsi" w:cstheme="minorHAnsi"/>
        </w:rPr>
        <w:t>N</w:t>
      </w:r>
      <w:r w:rsidR="00DF1E7E">
        <w:rPr>
          <w:rFonts w:asciiTheme="minorHAnsi" w:eastAsia="Times New Roman" w:hAnsiTheme="minorHAnsi" w:cstheme="minorHAnsi"/>
        </w:rPr>
        <w:t xml:space="preserve">) the user must answer the education application wizard in the following way: </w:t>
      </w:r>
    </w:p>
    <w:p w:rsidR="00DF1E7E" w:rsidRDefault="00DF1E7E" w:rsidP="00A63056">
      <w:pPr>
        <w:spacing w:after="0" w:line="247" w:lineRule="auto"/>
        <w:ind w:left="-5" w:right="103" w:hanging="10"/>
        <w:rPr>
          <w:rFonts w:asciiTheme="minorHAnsi" w:eastAsia="Times New Roman" w:hAnsiTheme="minorHAnsi" w:cstheme="minorHAnsi"/>
        </w:rPr>
      </w:pPr>
    </w:p>
    <w:p w:rsidR="00DF1E7E" w:rsidRDefault="00DF1E7E" w:rsidP="00DF1E7E">
      <w:pPr>
        <w:pStyle w:val="ListParagraph"/>
        <w:numPr>
          <w:ilvl w:val="0"/>
          <w:numId w:val="5"/>
        </w:numPr>
        <w:spacing w:after="0" w:line="247" w:lineRule="auto"/>
        <w:ind w:right="103"/>
        <w:rPr>
          <w:rFonts w:asciiTheme="minorHAnsi" w:eastAsia="Times New Roman" w:hAnsiTheme="minorHAnsi" w:cstheme="minorHAnsi"/>
        </w:rPr>
      </w:pPr>
      <w:r w:rsidRPr="00DF1E7E">
        <w:rPr>
          <w:rFonts w:asciiTheme="minorHAnsi" w:eastAsia="Times New Roman" w:hAnsiTheme="minorHAnsi" w:cstheme="minorHAnsi"/>
        </w:rPr>
        <w:t>Are you applying for a benefit or updating your program or place of training?</w:t>
      </w:r>
    </w:p>
    <w:p w:rsidR="00DF1E7E" w:rsidRDefault="00DF1E7E" w:rsidP="00DF1E7E">
      <w:pPr>
        <w:pStyle w:val="ListParagraph"/>
        <w:numPr>
          <w:ilvl w:val="1"/>
          <w:numId w:val="5"/>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Applying for a new benefit</w:t>
      </w:r>
    </w:p>
    <w:p w:rsidR="00DF1E7E" w:rsidRDefault="00DF1E7E" w:rsidP="00DF1E7E">
      <w:pPr>
        <w:pStyle w:val="ListParagraph"/>
        <w:numPr>
          <w:ilvl w:val="0"/>
          <w:numId w:val="5"/>
        </w:numPr>
        <w:spacing w:after="0" w:line="247" w:lineRule="auto"/>
        <w:ind w:right="103"/>
        <w:rPr>
          <w:rFonts w:asciiTheme="minorHAnsi" w:eastAsia="Times New Roman" w:hAnsiTheme="minorHAnsi" w:cstheme="minorHAnsi"/>
        </w:rPr>
      </w:pPr>
      <w:r w:rsidRPr="00DF1E7E">
        <w:rPr>
          <w:rFonts w:asciiTheme="minorHAnsi" w:eastAsia="Times New Roman" w:hAnsiTheme="minorHAnsi" w:cstheme="minorHAnsi"/>
        </w:rPr>
        <w:t>Are you a veteran or service member claiming a benefit based on your own service?</w:t>
      </w:r>
    </w:p>
    <w:p w:rsidR="00DF1E7E" w:rsidRDefault="00DF1E7E" w:rsidP="00DF1E7E">
      <w:pPr>
        <w:pStyle w:val="ListParagraph"/>
        <w:numPr>
          <w:ilvl w:val="1"/>
          <w:numId w:val="5"/>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Yes</w:t>
      </w:r>
    </w:p>
    <w:p w:rsidR="00DF1E7E" w:rsidRDefault="00DF1E7E" w:rsidP="00DF1E7E">
      <w:pPr>
        <w:pStyle w:val="ListParagraph"/>
        <w:numPr>
          <w:ilvl w:val="0"/>
          <w:numId w:val="5"/>
        </w:numPr>
        <w:spacing w:after="0" w:line="247" w:lineRule="auto"/>
        <w:ind w:right="103"/>
        <w:rPr>
          <w:rFonts w:asciiTheme="minorHAnsi" w:eastAsia="Times New Roman" w:hAnsiTheme="minorHAnsi" w:cstheme="minorHAnsi"/>
        </w:rPr>
      </w:pPr>
      <w:r w:rsidRPr="00DF1E7E">
        <w:rPr>
          <w:rFonts w:asciiTheme="minorHAnsi" w:eastAsia="Times New Roman" w:hAnsiTheme="minorHAnsi" w:cstheme="minorHAnsi"/>
        </w:rPr>
        <w:t>Are you claiming a National Call to Service education benefit?</w:t>
      </w:r>
    </w:p>
    <w:p w:rsidR="00DF1E7E" w:rsidRDefault="00966FDB" w:rsidP="00DF1E7E">
      <w:pPr>
        <w:pStyle w:val="ListParagraph"/>
        <w:numPr>
          <w:ilvl w:val="1"/>
          <w:numId w:val="5"/>
        </w:num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Yes</w:t>
      </w:r>
    </w:p>
    <w:p w:rsidR="00DF1E7E" w:rsidRDefault="00DF1E7E" w:rsidP="00DF1E7E">
      <w:pPr>
        <w:spacing w:after="0" w:line="247" w:lineRule="auto"/>
        <w:ind w:right="103"/>
        <w:rPr>
          <w:rFonts w:asciiTheme="minorHAnsi" w:eastAsia="Times New Roman" w:hAnsiTheme="minorHAnsi" w:cstheme="minorHAnsi"/>
        </w:rPr>
      </w:pPr>
    </w:p>
    <w:p w:rsidR="00DF1E7E" w:rsidRPr="00DF1E7E" w:rsidRDefault="00DF1E7E" w:rsidP="00DF1E7E">
      <w:pPr>
        <w:spacing w:after="0" w:line="247" w:lineRule="auto"/>
        <w:ind w:right="103"/>
        <w:rPr>
          <w:rFonts w:asciiTheme="minorHAnsi" w:eastAsia="Times New Roman" w:hAnsiTheme="minorHAnsi" w:cstheme="minorHAnsi"/>
        </w:rPr>
      </w:pPr>
      <w:r>
        <w:rPr>
          <w:rFonts w:asciiTheme="minorHAnsi" w:eastAsia="Times New Roman" w:hAnsiTheme="minorHAnsi" w:cstheme="minorHAnsi"/>
        </w:rPr>
        <w:t>See screenshot below for what the wizard looks like</w:t>
      </w:r>
      <w:r w:rsidR="00966FDB">
        <w:rPr>
          <w:rFonts w:asciiTheme="minorHAnsi" w:eastAsia="Times New Roman" w:hAnsiTheme="minorHAnsi" w:cstheme="minorHAnsi"/>
        </w:rPr>
        <w:t xml:space="preserve">. You will notice the wizard has some messages for the 22-1990N. These are meant to help veterans be sure they are filling in the right education benefit form. </w:t>
      </w:r>
    </w:p>
    <w:p w:rsidR="00AF761A" w:rsidRDefault="00966FDB" w:rsidP="00DF1E7E">
      <w:pPr>
        <w:spacing w:after="0" w:line="247" w:lineRule="auto"/>
        <w:ind w:right="103"/>
        <w:rPr>
          <w:rFonts w:asciiTheme="minorHAnsi" w:eastAsia="Times New Roman" w:hAnsiTheme="minorHAnsi" w:cstheme="minorHAnsi"/>
        </w:rPr>
      </w:pPr>
      <w:r>
        <w:rPr>
          <w:noProof/>
        </w:rPr>
        <w:lastRenderedPageBreak/>
        <w:drawing>
          <wp:inline distT="0" distB="0" distL="0" distR="0" wp14:anchorId="389CC65F" wp14:editId="4B1C1266">
            <wp:extent cx="4562475" cy="71723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7172325"/>
                    </a:xfrm>
                    <a:prstGeom prst="rect">
                      <a:avLst/>
                    </a:prstGeom>
                    <a:ln>
                      <a:solidFill>
                        <a:schemeClr val="tx1"/>
                      </a:solidFill>
                    </a:ln>
                  </pic:spPr>
                </pic:pic>
              </a:graphicData>
            </a:graphic>
          </wp:inline>
        </w:drawing>
      </w:r>
    </w:p>
    <w:p w:rsidR="0049617F" w:rsidRDefault="0049617F" w:rsidP="00DF1E7E">
      <w:pPr>
        <w:spacing w:after="0" w:line="247" w:lineRule="auto"/>
        <w:ind w:right="103"/>
        <w:rPr>
          <w:rFonts w:asciiTheme="minorHAnsi" w:eastAsia="Times New Roman" w:hAnsiTheme="minorHAnsi" w:cstheme="minorHAnsi"/>
        </w:rPr>
      </w:pPr>
    </w:p>
    <w:p w:rsidR="0049617F" w:rsidRDefault="0049617F" w:rsidP="00DF1E7E">
      <w:pPr>
        <w:spacing w:after="0" w:line="247" w:lineRule="auto"/>
        <w:ind w:right="103"/>
        <w:rPr>
          <w:rFonts w:asciiTheme="minorHAnsi" w:eastAsia="Times New Roman" w:hAnsiTheme="minorHAnsi" w:cstheme="minorHAnsi"/>
        </w:rPr>
      </w:pPr>
    </w:p>
    <w:p w:rsidR="0049617F" w:rsidRPr="009A423F" w:rsidRDefault="0049617F" w:rsidP="00DF1E7E">
      <w:pPr>
        <w:spacing w:after="0" w:line="247" w:lineRule="auto"/>
        <w:ind w:right="103"/>
        <w:rPr>
          <w:rFonts w:asciiTheme="minorHAnsi" w:eastAsia="Times New Roman" w:hAnsiTheme="minorHAnsi" w:cstheme="minorHAnsi"/>
        </w:rPr>
      </w:pPr>
    </w:p>
    <w:p w:rsidR="00AF761A" w:rsidRPr="009A423F" w:rsidRDefault="00AF761A">
      <w:pPr>
        <w:spacing w:after="0" w:line="247" w:lineRule="auto"/>
        <w:ind w:left="-5" w:right="103" w:hanging="10"/>
        <w:rPr>
          <w:rFonts w:asciiTheme="minorHAnsi" w:hAnsiTheme="minorHAnsi" w:cstheme="minorHAnsi"/>
        </w:rPr>
      </w:pPr>
    </w:p>
    <w:p w:rsidR="002F1F3E" w:rsidRDefault="00DF1E7E" w:rsidP="00966FDB">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lastRenderedPageBreak/>
        <w:t xml:space="preserve">After selecting “Apply Now” the veteran will see the next page. The screenshot below is what the user will see if they are signed into an LOA1 (not identity verified) </w:t>
      </w:r>
      <w:r w:rsidR="00443ED9">
        <w:rPr>
          <w:rFonts w:asciiTheme="minorHAnsi" w:eastAsia="Times New Roman" w:hAnsiTheme="minorHAnsi" w:cstheme="minorHAnsi"/>
        </w:rPr>
        <w:t>OR an</w:t>
      </w:r>
      <w:r>
        <w:rPr>
          <w:rFonts w:asciiTheme="minorHAnsi" w:eastAsia="Times New Roman" w:hAnsiTheme="minorHAnsi" w:cstheme="minorHAnsi"/>
        </w:rPr>
        <w:t xml:space="preserve"> LOA3 (identity verified account) and outlines application and review process: </w:t>
      </w:r>
    </w:p>
    <w:p w:rsidR="002F1F3E" w:rsidRPr="009A423F" w:rsidRDefault="006846C3" w:rsidP="006846C3">
      <w:pPr>
        <w:spacing w:after="0" w:line="247" w:lineRule="auto"/>
        <w:ind w:left="-5" w:right="103" w:hanging="10"/>
        <w:rPr>
          <w:rFonts w:asciiTheme="minorHAnsi" w:eastAsia="Times New Roman" w:hAnsiTheme="minorHAnsi" w:cstheme="minorHAnsi"/>
        </w:rPr>
      </w:pPr>
      <w:r>
        <w:rPr>
          <w:noProof/>
        </w:rPr>
        <w:drawing>
          <wp:inline distT="0" distB="0" distL="0" distR="0" wp14:anchorId="3D81E143" wp14:editId="58401DAA">
            <wp:extent cx="4438650" cy="1647997"/>
            <wp:effectExtent l="0" t="0" r="0" b="9525"/>
            <wp:docPr id="1380" name="Picture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009" cy="1658526"/>
                    </a:xfrm>
                    <a:prstGeom prst="rect">
                      <a:avLst/>
                    </a:prstGeom>
                    <a:ln>
                      <a:noFill/>
                    </a:ln>
                  </pic:spPr>
                </pic:pic>
              </a:graphicData>
            </a:graphic>
          </wp:inline>
        </w:drawing>
      </w:r>
    </w:p>
    <w:p w:rsidR="002F1F3E" w:rsidRPr="009A423F" w:rsidRDefault="00DF1E7E">
      <w:pPr>
        <w:spacing w:after="0" w:line="247" w:lineRule="auto"/>
        <w:ind w:left="-5" w:right="103" w:hanging="10"/>
        <w:rPr>
          <w:rFonts w:asciiTheme="minorHAnsi" w:eastAsia="Times New Roman" w:hAnsiTheme="minorHAnsi" w:cstheme="minorHAnsi"/>
        </w:rPr>
      </w:pPr>
      <w:r>
        <w:rPr>
          <w:noProof/>
        </w:rPr>
        <w:drawing>
          <wp:inline distT="0" distB="0" distL="0" distR="0" wp14:anchorId="1CB1260A" wp14:editId="58F6ACBE">
            <wp:extent cx="5886450" cy="5495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4009"/>
                    <a:stretch/>
                  </pic:blipFill>
                  <pic:spPr bwMode="auto">
                    <a:xfrm>
                      <a:off x="0" y="0"/>
                      <a:ext cx="5886450" cy="5495925"/>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F1F3E" w:rsidRPr="009A423F" w:rsidRDefault="002F1F3E">
      <w:pPr>
        <w:spacing w:after="0" w:line="247" w:lineRule="auto"/>
        <w:ind w:left="-5" w:right="103" w:hanging="10"/>
        <w:rPr>
          <w:rFonts w:asciiTheme="minorHAnsi" w:eastAsia="Times New Roman" w:hAnsiTheme="minorHAnsi" w:cstheme="minorHAnsi"/>
        </w:rPr>
      </w:pPr>
    </w:p>
    <w:p w:rsidR="002F1F3E" w:rsidRPr="009A423F" w:rsidRDefault="00DF1E7E">
      <w:pPr>
        <w:spacing w:after="0" w:line="247" w:lineRule="auto"/>
        <w:ind w:left="-5" w:right="103" w:hanging="10"/>
        <w:rPr>
          <w:rFonts w:asciiTheme="minorHAnsi" w:eastAsia="Times New Roman" w:hAnsiTheme="minorHAnsi" w:cstheme="minorHAnsi"/>
        </w:rPr>
      </w:pPr>
      <w:r>
        <w:rPr>
          <w:noProof/>
        </w:rPr>
        <w:lastRenderedPageBreak/>
        <w:drawing>
          <wp:inline distT="0" distB="0" distL="0" distR="0" wp14:anchorId="02E2B4E6" wp14:editId="79C297F8">
            <wp:extent cx="5248275" cy="71247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8275" cy="7124700"/>
                    </a:xfrm>
                    <a:prstGeom prst="rect">
                      <a:avLst/>
                    </a:prstGeom>
                    <a:ln>
                      <a:noFill/>
                    </a:ln>
                  </pic:spPr>
                </pic:pic>
              </a:graphicData>
            </a:graphic>
          </wp:inline>
        </w:drawing>
      </w:r>
    </w:p>
    <w:p w:rsidR="002F1F3E" w:rsidRPr="009A423F" w:rsidRDefault="002F1F3E">
      <w:pPr>
        <w:spacing w:after="0" w:line="247" w:lineRule="auto"/>
        <w:ind w:left="-5" w:right="103" w:hanging="10"/>
        <w:rPr>
          <w:rFonts w:asciiTheme="minorHAnsi" w:eastAsia="Times New Roman" w:hAnsiTheme="minorHAnsi" w:cstheme="minorHAnsi"/>
        </w:rPr>
      </w:pPr>
    </w:p>
    <w:p w:rsidR="00DF1E7E" w:rsidRDefault="00DF1E7E" w:rsidP="00944E8D">
      <w:pPr>
        <w:spacing w:after="0" w:line="247" w:lineRule="auto"/>
        <w:ind w:right="103"/>
        <w:rPr>
          <w:rFonts w:asciiTheme="minorHAnsi" w:eastAsia="Times New Roman" w:hAnsiTheme="minorHAnsi" w:cstheme="minorHAnsi"/>
        </w:rPr>
      </w:pPr>
    </w:p>
    <w:p w:rsidR="0049617F" w:rsidRDefault="0049617F" w:rsidP="00944E8D">
      <w:pPr>
        <w:spacing w:after="0" w:line="247" w:lineRule="auto"/>
        <w:ind w:right="103"/>
        <w:rPr>
          <w:rFonts w:asciiTheme="minorHAnsi" w:eastAsia="Times New Roman" w:hAnsiTheme="minorHAnsi" w:cstheme="minorHAnsi"/>
        </w:rPr>
      </w:pPr>
    </w:p>
    <w:p w:rsidR="0049617F" w:rsidRDefault="0049617F" w:rsidP="00944E8D">
      <w:pPr>
        <w:spacing w:after="0" w:line="247" w:lineRule="auto"/>
        <w:ind w:right="103"/>
        <w:rPr>
          <w:rFonts w:asciiTheme="minorHAnsi" w:eastAsia="Times New Roman" w:hAnsiTheme="minorHAnsi" w:cstheme="minorHAnsi"/>
        </w:rPr>
      </w:pPr>
    </w:p>
    <w:p w:rsidR="0049617F" w:rsidRDefault="0049617F" w:rsidP="00944E8D">
      <w:pPr>
        <w:spacing w:after="0" w:line="247" w:lineRule="auto"/>
        <w:ind w:right="103"/>
        <w:rPr>
          <w:rFonts w:asciiTheme="minorHAnsi" w:eastAsia="Times New Roman" w:hAnsiTheme="minorHAnsi" w:cstheme="minorHAnsi"/>
        </w:rPr>
      </w:pPr>
    </w:p>
    <w:p w:rsidR="00DF1E7E" w:rsidRDefault="00DF1E7E" w:rsidP="00944E8D">
      <w:pPr>
        <w:spacing w:after="0" w:line="247" w:lineRule="auto"/>
        <w:ind w:right="103"/>
        <w:rPr>
          <w:rFonts w:asciiTheme="minorHAnsi" w:eastAsia="Times New Roman" w:hAnsiTheme="minorHAnsi" w:cstheme="minorHAnsi"/>
        </w:rPr>
      </w:pPr>
      <w:r>
        <w:rPr>
          <w:rFonts w:asciiTheme="minorHAnsi" w:eastAsia="Times New Roman" w:hAnsiTheme="minorHAnsi" w:cstheme="minorHAnsi"/>
        </w:rPr>
        <w:lastRenderedPageBreak/>
        <w:t xml:space="preserve">If the user is not signed in, they will see the below message about the advantages of signing in or creating an account before completing the application: </w:t>
      </w:r>
    </w:p>
    <w:p w:rsidR="00DF1E7E" w:rsidRPr="009A423F" w:rsidRDefault="00DF1E7E">
      <w:pPr>
        <w:spacing w:after="0" w:line="247" w:lineRule="auto"/>
        <w:ind w:left="-5" w:right="103" w:hanging="10"/>
        <w:rPr>
          <w:rFonts w:asciiTheme="minorHAnsi" w:eastAsia="Times New Roman" w:hAnsiTheme="minorHAnsi" w:cstheme="minorHAnsi"/>
        </w:rPr>
      </w:pPr>
      <w:r>
        <w:rPr>
          <w:noProof/>
        </w:rPr>
        <w:drawing>
          <wp:inline distT="0" distB="0" distL="0" distR="0" wp14:anchorId="1F5C2643" wp14:editId="4722F50B">
            <wp:extent cx="4692015" cy="3438289"/>
            <wp:effectExtent l="19050" t="19050" r="13335" b="10160"/>
            <wp:docPr id="30272" name="Picture 3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7769"/>
                    <a:stretch/>
                  </pic:blipFill>
                  <pic:spPr bwMode="auto">
                    <a:xfrm>
                      <a:off x="0" y="0"/>
                      <a:ext cx="4700383" cy="344442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F1F3E" w:rsidRDefault="002F1F3E"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spacing w:after="0" w:line="247" w:lineRule="auto"/>
        <w:ind w:right="103"/>
        <w:rPr>
          <w:rFonts w:asciiTheme="minorHAnsi" w:eastAsia="Times New Roman" w:hAnsiTheme="minorHAnsi" w:cstheme="minorHAnsi"/>
        </w:rPr>
      </w:pPr>
    </w:p>
    <w:p w:rsidR="00443ED9" w:rsidRDefault="00443ED9" w:rsidP="00443ED9">
      <w:pPr>
        <w:pStyle w:val="Heading1"/>
        <w:rPr>
          <w:rFonts w:cstheme="minorHAnsi"/>
        </w:rPr>
      </w:pPr>
      <w:bookmarkStart w:id="5" w:name="_Toc33192409"/>
      <w:r>
        <w:rPr>
          <w:rFonts w:cstheme="minorHAnsi"/>
        </w:rPr>
        <w:lastRenderedPageBreak/>
        <w:t>Education Benefits</w:t>
      </w:r>
      <w:r w:rsidR="006846C3">
        <w:rPr>
          <w:rFonts w:cstheme="minorHAnsi"/>
        </w:rPr>
        <w:t xml:space="preserve"> for National Call to Service</w:t>
      </w:r>
      <w:r>
        <w:rPr>
          <w:rFonts w:cstheme="minorHAnsi"/>
        </w:rPr>
        <w:t xml:space="preserve"> Application</w:t>
      </w:r>
      <w:r>
        <w:rPr>
          <w:rFonts w:cstheme="minorHAnsi"/>
        </w:rPr>
        <w:softHyphen/>
      </w:r>
      <w:bookmarkEnd w:id="5"/>
    </w:p>
    <w:p w:rsidR="00443ED9" w:rsidRPr="006846C3" w:rsidRDefault="00443ED9" w:rsidP="006846C3">
      <w:pPr>
        <w:pStyle w:val="Heading2"/>
      </w:pPr>
      <w:bookmarkStart w:id="6" w:name="_Toc33192410"/>
      <w:r>
        <w:t>Application Information</w:t>
      </w:r>
      <w:bookmarkEnd w:id="6"/>
    </w:p>
    <w:p w:rsidR="00443ED9" w:rsidRDefault="00443ED9" w:rsidP="00443ED9">
      <w:pPr>
        <w:rPr>
          <w:szCs w:val="24"/>
        </w:rPr>
      </w:pPr>
      <w:r>
        <w:rPr>
          <w:szCs w:val="24"/>
        </w:rPr>
        <w:t>First, the user will be asked to fill in general personal information. If they are signed in, the application will be pre-</w:t>
      </w:r>
      <w:proofErr w:type="gramStart"/>
      <w:r>
        <w:rPr>
          <w:szCs w:val="24"/>
        </w:rPr>
        <w:t>filled</w:t>
      </w:r>
      <w:proofErr w:type="gramEnd"/>
      <w:r>
        <w:rPr>
          <w:szCs w:val="24"/>
        </w:rPr>
        <w:t xml:space="preserve"> but the veteran can also change this information. If they are not signed in, they will need to add the information. </w:t>
      </w:r>
    </w:p>
    <w:p w:rsidR="00443ED9" w:rsidRDefault="00443ED9" w:rsidP="00443ED9">
      <w:pPr>
        <w:rPr>
          <w:szCs w:val="24"/>
        </w:rPr>
      </w:pPr>
      <w:r>
        <w:rPr>
          <w:noProof/>
        </w:rPr>
        <w:drawing>
          <wp:inline distT="0" distB="0" distL="0" distR="0" wp14:anchorId="296760BF" wp14:editId="15775420">
            <wp:extent cx="4125101" cy="5457825"/>
            <wp:effectExtent l="19050" t="19050" r="27940" b="9525"/>
            <wp:docPr id="30273" name="Picture 30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6643" cy="5473096"/>
                    </a:xfrm>
                    <a:prstGeom prst="rect">
                      <a:avLst/>
                    </a:prstGeom>
                    <a:ln>
                      <a:solidFill>
                        <a:schemeClr val="tx1"/>
                      </a:solidFill>
                    </a:ln>
                  </pic:spPr>
                </pic:pic>
              </a:graphicData>
            </a:graphic>
          </wp:inline>
        </w:drawing>
      </w:r>
    </w:p>
    <w:p w:rsidR="00443ED9" w:rsidRPr="00443ED9" w:rsidRDefault="00443ED9" w:rsidP="00443ED9">
      <w:pPr>
        <w:rPr>
          <w:szCs w:val="24"/>
        </w:rPr>
      </w:pPr>
      <w:r>
        <w:rPr>
          <w:noProof/>
        </w:rPr>
        <w:lastRenderedPageBreak/>
        <w:drawing>
          <wp:inline distT="0" distB="0" distL="0" distR="0" wp14:anchorId="3146D4E6" wp14:editId="284D770C">
            <wp:extent cx="4095750" cy="3200400"/>
            <wp:effectExtent l="19050" t="19050" r="19050" b="19050"/>
            <wp:docPr id="30274" name="Picture 30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750" cy="3200400"/>
                    </a:xfrm>
                    <a:prstGeom prst="rect">
                      <a:avLst/>
                    </a:prstGeom>
                    <a:ln>
                      <a:solidFill>
                        <a:schemeClr val="tx1"/>
                      </a:solidFill>
                    </a:ln>
                  </pic:spPr>
                </pic:pic>
              </a:graphicData>
            </a:graphic>
          </wp:inline>
        </w:drawing>
      </w:r>
    </w:p>
    <w:p w:rsidR="00443ED9" w:rsidRPr="009A423F" w:rsidRDefault="00443ED9" w:rsidP="00443ED9">
      <w:pPr>
        <w:spacing w:after="0" w:line="247" w:lineRule="auto"/>
        <w:ind w:right="103"/>
        <w:rPr>
          <w:rFonts w:asciiTheme="minorHAnsi" w:eastAsia="Times New Roman" w:hAnsiTheme="minorHAnsi" w:cstheme="minorHAnsi"/>
        </w:rPr>
      </w:pPr>
    </w:p>
    <w:p w:rsidR="002F1F3E" w:rsidRDefault="00443ED9">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t>The application will tell the veteran what must be filled in. If they do not enter all the required information, they will not be allowed to move on to the next page.</w:t>
      </w:r>
    </w:p>
    <w:p w:rsidR="006846C3" w:rsidRDefault="006846C3">
      <w:pPr>
        <w:spacing w:after="0" w:line="247" w:lineRule="auto"/>
        <w:ind w:left="-5" w:right="103" w:hanging="10"/>
        <w:rPr>
          <w:rFonts w:asciiTheme="minorHAnsi" w:eastAsia="Times New Roman" w:hAnsiTheme="minorHAnsi" w:cstheme="minorHAnsi"/>
        </w:rPr>
      </w:pPr>
    </w:p>
    <w:p w:rsidR="006846C3" w:rsidRDefault="006846C3" w:rsidP="006846C3">
      <w:pPr>
        <w:pStyle w:val="Heading3"/>
      </w:pPr>
      <w:bookmarkStart w:id="7" w:name="_Toc33192411"/>
      <w:r>
        <w:t>Additional Benefits:</w:t>
      </w:r>
      <w:bookmarkEnd w:id="7"/>
    </w:p>
    <w:p w:rsidR="006846C3" w:rsidRDefault="006846C3" w:rsidP="006846C3">
      <w:r>
        <w:t xml:space="preserve">Next the veteran will be asked about any additional benefits they might be receiving. </w:t>
      </w:r>
    </w:p>
    <w:p w:rsidR="006846C3" w:rsidRPr="006846C3" w:rsidRDefault="006846C3" w:rsidP="006846C3">
      <w:r>
        <w:rPr>
          <w:noProof/>
        </w:rPr>
        <w:drawing>
          <wp:inline distT="0" distB="0" distL="0" distR="0" wp14:anchorId="19A30A11" wp14:editId="5673D7B9">
            <wp:extent cx="3915227" cy="3162300"/>
            <wp:effectExtent l="19050" t="19050" r="28575" b="19050"/>
            <wp:docPr id="1381" name="Picture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9768" cy="3190199"/>
                    </a:xfrm>
                    <a:prstGeom prst="rect">
                      <a:avLst/>
                    </a:prstGeom>
                    <a:ln>
                      <a:solidFill>
                        <a:schemeClr val="tx1"/>
                      </a:solidFill>
                    </a:ln>
                  </pic:spPr>
                </pic:pic>
              </a:graphicData>
            </a:graphic>
          </wp:inline>
        </w:drawing>
      </w:r>
    </w:p>
    <w:p w:rsidR="00AF761A" w:rsidRDefault="006846C3">
      <w:pPr>
        <w:spacing w:after="0" w:line="247" w:lineRule="auto"/>
        <w:ind w:left="-5" w:right="103" w:hanging="10"/>
        <w:rPr>
          <w:rFonts w:asciiTheme="minorHAnsi" w:eastAsia="Times New Roman" w:hAnsiTheme="minorHAnsi" w:cstheme="minorHAnsi"/>
        </w:rPr>
      </w:pPr>
      <w:r>
        <w:rPr>
          <w:rFonts w:asciiTheme="minorHAnsi" w:eastAsia="Times New Roman" w:hAnsiTheme="minorHAnsi" w:cstheme="minorHAnsi"/>
        </w:rPr>
        <w:lastRenderedPageBreak/>
        <w:t>If the veteran answers Yes to the “are you getting benefits from the U.S. Government as a civilian employee during the same time as you are seeking benefits from the VA?” a dropdown will appear with an additional question:</w:t>
      </w:r>
    </w:p>
    <w:p w:rsidR="006846C3" w:rsidRDefault="006846C3">
      <w:pPr>
        <w:spacing w:after="0" w:line="247" w:lineRule="auto"/>
        <w:ind w:left="-5" w:right="103" w:hanging="10"/>
        <w:rPr>
          <w:rFonts w:asciiTheme="minorHAnsi" w:eastAsia="Times New Roman" w:hAnsiTheme="minorHAnsi" w:cstheme="minorHAnsi"/>
        </w:rPr>
      </w:pPr>
      <w:r>
        <w:rPr>
          <w:noProof/>
        </w:rPr>
        <w:drawing>
          <wp:inline distT="0" distB="0" distL="0" distR="0" wp14:anchorId="30577AAA" wp14:editId="33DB7218">
            <wp:extent cx="5810250" cy="3267075"/>
            <wp:effectExtent l="19050" t="19050" r="19050" b="28575"/>
            <wp:docPr id="1382" name="Picture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0250" cy="3267075"/>
                    </a:xfrm>
                    <a:prstGeom prst="rect">
                      <a:avLst/>
                    </a:prstGeom>
                    <a:ln>
                      <a:solidFill>
                        <a:schemeClr val="tx1"/>
                      </a:solidFill>
                    </a:ln>
                  </pic:spPr>
                </pic:pic>
              </a:graphicData>
            </a:graphic>
          </wp:inline>
        </w:drawing>
      </w:r>
    </w:p>
    <w:p w:rsidR="006846C3" w:rsidRDefault="006846C3">
      <w:pPr>
        <w:spacing w:after="0" w:line="247" w:lineRule="auto"/>
        <w:ind w:left="-5" w:right="103" w:hanging="10"/>
        <w:rPr>
          <w:rFonts w:asciiTheme="minorHAnsi" w:eastAsia="Times New Roman" w:hAnsiTheme="minorHAnsi" w:cstheme="minorHAnsi"/>
        </w:rPr>
      </w:pPr>
    </w:p>
    <w:p w:rsidR="006846C3" w:rsidRDefault="006846C3">
      <w:pPr>
        <w:spacing w:after="0" w:line="247" w:lineRule="auto"/>
        <w:ind w:left="-5" w:right="103" w:hanging="10"/>
        <w:rPr>
          <w:rFonts w:asciiTheme="minorHAnsi" w:eastAsia="Times New Roman" w:hAnsiTheme="minorHAnsi" w:cstheme="minorHAnsi"/>
        </w:rPr>
      </w:pPr>
    </w:p>
    <w:p w:rsidR="006846C3" w:rsidRDefault="006846C3">
      <w:pPr>
        <w:spacing w:after="0" w:line="247" w:lineRule="auto"/>
        <w:ind w:left="-5" w:right="103" w:hanging="10"/>
        <w:rPr>
          <w:rFonts w:asciiTheme="minorHAnsi" w:eastAsia="Times New Roman" w:hAnsiTheme="minorHAnsi" w:cstheme="minorHAnsi"/>
        </w:rPr>
      </w:pPr>
    </w:p>
    <w:p w:rsidR="006846C3" w:rsidRDefault="006846C3">
      <w:pPr>
        <w:spacing w:after="0" w:line="247" w:lineRule="auto"/>
        <w:ind w:left="-5" w:right="103" w:hanging="10"/>
        <w:rPr>
          <w:rFonts w:asciiTheme="minorHAnsi" w:eastAsia="Times New Roman" w:hAnsiTheme="minorHAnsi" w:cstheme="minorHAnsi"/>
        </w:rPr>
      </w:pPr>
    </w:p>
    <w:p w:rsidR="006846C3" w:rsidRDefault="006846C3">
      <w:pPr>
        <w:spacing w:after="0" w:line="247" w:lineRule="auto"/>
        <w:ind w:left="-5" w:right="103" w:hanging="10"/>
        <w:rPr>
          <w:rFonts w:asciiTheme="minorHAnsi" w:eastAsia="Times New Roman" w:hAnsiTheme="minorHAnsi" w:cstheme="minorHAnsi"/>
        </w:rPr>
      </w:pPr>
    </w:p>
    <w:p w:rsidR="006846C3" w:rsidRDefault="006846C3">
      <w:pPr>
        <w:spacing w:after="0" w:line="247" w:lineRule="auto"/>
        <w:ind w:left="-5" w:right="103" w:hanging="10"/>
        <w:rPr>
          <w:rFonts w:asciiTheme="minorHAnsi" w:eastAsia="Times New Roman" w:hAnsiTheme="minorHAnsi" w:cstheme="minorHAnsi"/>
        </w:rPr>
      </w:pPr>
    </w:p>
    <w:p w:rsidR="006846C3" w:rsidRDefault="006846C3">
      <w:pPr>
        <w:spacing w:after="0" w:line="247" w:lineRule="auto"/>
        <w:ind w:left="-5" w:right="103" w:hanging="10"/>
        <w:rPr>
          <w:rFonts w:asciiTheme="minorHAnsi" w:eastAsia="Times New Roman" w:hAnsiTheme="minorHAnsi" w:cstheme="minorHAnsi"/>
        </w:rPr>
      </w:pPr>
    </w:p>
    <w:p w:rsidR="006846C3" w:rsidRDefault="006846C3">
      <w:pPr>
        <w:spacing w:after="0" w:line="247" w:lineRule="auto"/>
        <w:ind w:left="-5" w:right="103" w:hanging="10"/>
        <w:rPr>
          <w:rFonts w:asciiTheme="minorHAnsi" w:eastAsia="Times New Roman" w:hAnsiTheme="minorHAnsi" w:cstheme="minorHAnsi"/>
        </w:rPr>
      </w:pPr>
    </w:p>
    <w:p w:rsidR="006846C3" w:rsidRDefault="006846C3">
      <w:pPr>
        <w:spacing w:after="0" w:line="247" w:lineRule="auto"/>
        <w:ind w:left="-5" w:right="103" w:hanging="10"/>
        <w:rPr>
          <w:rFonts w:asciiTheme="minorHAnsi" w:eastAsia="Times New Roman" w:hAnsiTheme="minorHAnsi" w:cstheme="minorHAnsi"/>
        </w:rPr>
      </w:pPr>
    </w:p>
    <w:p w:rsidR="006846C3" w:rsidRDefault="006846C3">
      <w:pPr>
        <w:spacing w:after="0" w:line="247" w:lineRule="auto"/>
        <w:ind w:left="-5" w:right="103" w:hanging="10"/>
        <w:rPr>
          <w:rFonts w:asciiTheme="minorHAnsi" w:eastAsia="Times New Roman" w:hAnsiTheme="minorHAnsi" w:cstheme="minorHAnsi"/>
        </w:rPr>
      </w:pPr>
    </w:p>
    <w:p w:rsidR="006846C3" w:rsidRDefault="006846C3">
      <w:pPr>
        <w:spacing w:after="0" w:line="247" w:lineRule="auto"/>
        <w:ind w:left="-5" w:right="103" w:hanging="10"/>
        <w:rPr>
          <w:rFonts w:asciiTheme="minorHAnsi" w:eastAsia="Times New Roman" w:hAnsiTheme="minorHAnsi" w:cstheme="minorHAnsi"/>
        </w:rPr>
      </w:pPr>
    </w:p>
    <w:p w:rsidR="006846C3" w:rsidRDefault="006846C3">
      <w:pPr>
        <w:spacing w:after="0" w:line="247" w:lineRule="auto"/>
        <w:ind w:left="-5" w:right="103" w:hanging="10"/>
        <w:rPr>
          <w:rFonts w:asciiTheme="minorHAnsi" w:eastAsia="Times New Roman" w:hAnsiTheme="minorHAnsi" w:cstheme="minorHAnsi"/>
        </w:rPr>
      </w:pPr>
    </w:p>
    <w:p w:rsidR="006846C3" w:rsidRDefault="006846C3">
      <w:pPr>
        <w:spacing w:after="0" w:line="247" w:lineRule="auto"/>
        <w:ind w:left="-5" w:right="103" w:hanging="10"/>
        <w:rPr>
          <w:rFonts w:asciiTheme="minorHAnsi" w:eastAsia="Times New Roman" w:hAnsiTheme="minorHAnsi" w:cstheme="minorHAnsi"/>
        </w:rPr>
      </w:pPr>
    </w:p>
    <w:p w:rsidR="006846C3" w:rsidRDefault="006846C3">
      <w:pPr>
        <w:spacing w:after="0" w:line="247" w:lineRule="auto"/>
        <w:ind w:left="-5" w:right="103" w:hanging="10"/>
        <w:rPr>
          <w:rFonts w:asciiTheme="minorHAnsi" w:eastAsia="Times New Roman" w:hAnsiTheme="minorHAnsi" w:cstheme="minorHAnsi"/>
        </w:rPr>
      </w:pPr>
    </w:p>
    <w:p w:rsidR="006846C3" w:rsidRDefault="006846C3">
      <w:pPr>
        <w:spacing w:after="0" w:line="247" w:lineRule="auto"/>
        <w:ind w:left="-5" w:right="103" w:hanging="10"/>
        <w:rPr>
          <w:rFonts w:asciiTheme="minorHAnsi" w:eastAsia="Times New Roman" w:hAnsiTheme="minorHAnsi" w:cstheme="minorHAnsi"/>
        </w:rPr>
      </w:pPr>
    </w:p>
    <w:p w:rsidR="006846C3" w:rsidRDefault="006846C3">
      <w:pPr>
        <w:spacing w:after="0" w:line="247" w:lineRule="auto"/>
        <w:ind w:left="-5" w:right="103" w:hanging="10"/>
        <w:rPr>
          <w:rFonts w:asciiTheme="minorHAnsi" w:eastAsia="Times New Roman" w:hAnsiTheme="minorHAnsi" w:cstheme="minorHAnsi"/>
        </w:rPr>
      </w:pPr>
    </w:p>
    <w:p w:rsidR="0049617F" w:rsidRDefault="0049617F">
      <w:pPr>
        <w:spacing w:after="0" w:line="247" w:lineRule="auto"/>
        <w:ind w:left="-5" w:right="103" w:hanging="10"/>
        <w:rPr>
          <w:rFonts w:asciiTheme="minorHAnsi" w:eastAsia="Times New Roman" w:hAnsiTheme="minorHAnsi" w:cstheme="minorHAnsi"/>
        </w:rPr>
      </w:pPr>
    </w:p>
    <w:p w:rsidR="0049617F" w:rsidRDefault="0049617F">
      <w:pPr>
        <w:spacing w:after="0" w:line="247" w:lineRule="auto"/>
        <w:ind w:left="-5" w:right="103" w:hanging="10"/>
        <w:rPr>
          <w:rFonts w:asciiTheme="minorHAnsi" w:eastAsia="Times New Roman" w:hAnsiTheme="minorHAnsi" w:cstheme="minorHAnsi"/>
        </w:rPr>
      </w:pPr>
    </w:p>
    <w:p w:rsidR="0049617F" w:rsidRDefault="0049617F">
      <w:pPr>
        <w:spacing w:after="0" w:line="247" w:lineRule="auto"/>
        <w:ind w:left="-5" w:right="103" w:hanging="10"/>
        <w:rPr>
          <w:rFonts w:asciiTheme="minorHAnsi" w:eastAsia="Times New Roman" w:hAnsiTheme="minorHAnsi" w:cstheme="minorHAnsi"/>
        </w:rPr>
      </w:pPr>
    </w:p>
    <w:p w:rsidR="006846C3" w:rsidRDefault="006846C3">
      <w:pPr>
        <w:spacing w:after="0" w:line="247" w:lineRule="auto"/>
        <w:ind w:left="-5" w:right="103" w:hanging="10"/>
        <w:rPr>
          <w:rFonts w:asciiTheme="minorHAnsi" w:eastAsia="Times New Roman" w:hAnsiTheme="minorHAnsi" w:cstheme="minorHAnsi"/>
        </w:rPr>
      </w:pPr>
    </w:p>
    <w:p w:rsidR="006846C3" w:rsidRPr="009A423F" w:rsidRDefault="006846C3">
      <w:pPr>
        <w:spacing w:after="0" w:line="247" w:lineRule="auto"/>
        <w:ind w:left="-5" w:right="103" w:hanging="10"/>
        <w:rPr>
          <w:rFonts w:asciiTheme="minorHAnsi" w:eastAsia="Times New Roman" w:hAnsiTheme="minorHAnsi" w:cstheme="minorHAnsi"/>
        </w:rPr>
      </w:pPr>
    </w:p>
    <w:p w:rsidR="00FA6A8F" w:rsidRDefault="006846C3" w:rsidP="006846C3">
      <w:pPr>
        <w:pStyle w:val="Heading3"/>
      </w:pPr>
      <w:bookmarkStart w:id="8" w:name="_Toc33192412"/>
      <w:r>
        <w:lastRenderedPageBreak/>
        <w:t>Applicant Service</w:t>
      </w:r>
      <w:bookmarkEnd w:id="8"/>
    </w:p>
    <w:p w:rsidR="00FA6A8F" w:rsidRDefault="00FA6A8F" w:rsidP="00FA6A8F">
      <w:r>
        <w:t xml:space="preserve">Next, the veteran will be asked to </w:t>
      </w:r>
      <w:r w:rsidR="0074623B">
        <w:t xml:space="preserve">enter </w:t>
      </w:r>
      <w:r w:rsidR="006846C3">
        <w:t>all</w:t>
      </w:r>
      <w:r w:rsidR="0074623B">
        <w:t xml:space="preserve"> their periods of service. If they are signed in, this should be pre-filled. But they can edit and add more if they need to:</w:t>
      </w:r>
    </w:p>
    <w:p w:rsidR="006846C3" w:rsidRDefault="006846C3" w:rsidP="00FA6A8F">
      <w:r>
        <w:rPr>
          <w:noProof/>
        </w:rPr>
        <w:drawing>
          <wp:inline distT="0" distB="0" distL="0" distR="0" wp14:anchorId="70337433" wp14:editId="344BE81E">
            <wp:extent cx="3700758" cy="6076950"/>
            <wp:effectExtent l="19050" t="19050" r="14605" b="19050"/>
            <wp:docPr id="1385" name="Picture 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5621" cy="6084935"/>
                    </a:xfrm>
                    <a:prstGeom prst="rect">
                      <a:avLst/>
                    </a:prstGeom>
                    <a:ln>
                      <a:solidFill>
                        <a:schemeClr val="tx1"/>
                      </a:solidFill>
                    </a:ln>
                  </pic:spPr>
                </pic:pic>
              </a:graphicData>
            </a:graphic>
          </wp:inline>
        </w:drawing>
      </w:r>
    </w:p>
    <w:p w:rsidR="0074623B" w:rsidRDefault="006846C3" w:rsidP="00FA6A8F">
      <w:r>
        <w:t>If the user selects Yes on the “Are you on active duty now?” question, a dropdown will appear with additional questions:</w:t>
      </w:r>
    </w:p>
    <w:p w:rsidR="006846C3" w:rsidRDefault="006846C3" w:rsidP="00FA6A8F"/>
    <w:p w:rsidR="006846C3" w:rsidRDefault="006846C3" w:rsidP="00FA6A8F">
      <w:r>
        <w:rPr>
          <w:noProof/>
        </w:rPr>
        <w:lastRenderedPageBreak/>
        <w:drawing>
          <wp:inline distT="0" distB="0" distL="0" distR="0" wp14:anchorId="65DC51D0" wp14:editId="5E0215B6">
            <wp:extent cx="4333875" cy="5419725"/>
            <wp:effectExtent l="19050" t="19050" r="28575" b="28575"/>
            <wp:docPr id="1386" name="Picture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3875" cy="5419725"/>
                    </a:xfrm>
                    <a:prstGeom prst="rect">
                      <a:avLst/>
                    </a:prstGeom>
                    <a:ln>
                      <a:solidFill>
                        <a:schemeClr val="tx1"/>
                      </a:solidFill>
                    </a:ln>
                  </pic:spPr>
                </pic:pic>
              </a:graphicData>
            </a:graphic>
          </wp:inline>
        </w:drawing>
      </w:r>
    </w:p>
    <w:p w:rsidR="0074623B" w:rsidRDefault="0074623B" w:rsidP="00FA6A8F"/>
    <w:p w:rsidR="006846C3" w:rsidRDefault="006846C3" w:rsidP="00FA6A8F"/>
    <w:p w:rsidR="006846C3" w:rsidRDefault="006846C3" w:rsidP="00FA6A8F"/>
    <w:p w:rsidR="006846C3" w:rsidRDefault="006846C3" w:rsidP="00FA6A8F"/>
    <w:p w:rsidR="006846C3" w:rsidRDefault="006846C3" w:rsidP="00FA6A8F"/>
    <w:p w:rsidR="006846C3" w:rsidRDefault="006846C3" w:rsidP="00FA6A8F"/>
    <w:p w:rsidR="006846C3" w:rsidRDefault="006846C3" w:rsidP="00FA6A8F"/>
    <w:p w:rsidR="006846C3" w:rsidRDefault="006846C3" w:rsidP="006846C3">
      <w:pPr>
        <w:pStyle w:val="Heading2"/>
      </w:pPr>
      <w:bookmarkStart w:id="9" w:name="_Toc33192413"/>
      <w:r>
        <w:lastRenderedPageBreak/>
        <w:t>Benefit Selection</w:t>
      </w:r>
      <w:bookmarkEnd w:id="9"/>
    </w:p>
    <w:p w:rsidR="006846C3" w:rsidRPr="006846C3" w:rsidRDefault="006846C3" w:rsidP="006846C3">
      <w:r>
        <w:t xml:space="preserve">Next the veteran will be shown a statement about </w:t>
      </w:r>
      <w:r w:rsidR="00944E8D">
        <w:t xml:space="preserve">authorizing the VA to pay the benefit with the highest monthly rate if the veteran is eligible for more than one benefit. The checkbox will be automatically selected but the veteran can uncheck the box. </w:t>
      </w:r>
    </w:p>
    <w:p w:rsidR="00FA6A8F" w:rsidRPr="00FA6A8F" w:rsidRDefault="00FA6A8F" w:rsidP="00FA6A8F">
      <w:r>
        <w:softHyphen/>
      </w:r>
      <w:r w:rsidR="00944E8D" w:rsidRPr="00944E8D">
        <w:rPr>
          <w:noProof/>
        </w:rPr>
        <w:t xml:space="preserve"> </w:t>
      </w:r>
      <w:r w:rsidR="00944E8D">
        <w:rPr>
          <w:noProof/>
        </w:rPr>
        <w:drawing>
          <wp:inline distT="0" distB="0" distL="0" distR="0" wp14:anchorId="17C0B37E" wp14:editId="0D08741A">
            <wp:extent cx="5915025" cy="2724150"/>
            <wp:effectExtent l="0" t="0" r="9525" b="0"/>
            <wp:docPr id="1387" name="Picture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5025" cy="2724150"/>
                    </a:xfrm>
                    <a:prstGeom prst="rect">
                      <a:avLst/>
                    </a:prstGeom>
                  </pic:spPr>
                </pic:pic>
              </a:graphicData>
            </a:graphic>
          </wp:inline>
        </w:drawing>
      </w:r>
    </w:p>
    <w:p w:rsidR="00071E28" w:rsidRDefault="00071E28" w:rsidP="00071E28"/>
    <w:p w:rsidR="00944E8D" w:rsidRDefault="00944E8D" w:rsidP="00071E28"/>
    <w:p w:rsidR="00944E8D" w:rsidRDefault="00944E8D" w:rsidP="00071E28"/>
    <w:p w:rsidR="00944E8D" w:rsidRDefault="00944E8D" w:rsidP="00071E28"/>
    <w:p w:rsidR="00944E8D" w:rsidRDefault="00944E8D" w:rsidP="00071E28"/>
    <w:p w:rsidR="00944E8D" w:rsidRDefault="00944E8D" w:rsidP="00071E28"/>
    <w:p w:rsidR="00944E8D" w:rsidRDefault="00944E8D" w:rsidP="00071E28"/>
    <w:p w:rsidR="00944E8D" w:rsidRDefault="00944E8D" w:rsidP="00071E28"/>
    <w:p w:rsidR="00944E8D" w:rsidRDefault="00944E8D" w:rsidP="00071E28"/>
    <w:p w:rsidR="00944E8D" w:rsidRDefault="00944E8D" w:rsidP="00071E28"/>
    <w:p w:rsidR="00944E8D" w:rsidRDefault="00944E8D" w:rsidP="00071E28"/>
    <w:p w:rsidR="00944E8D" w:rsidRDefault="00944E8D" w:rsidP="00071E28"/>
    <w:p w:rsidR="00944E8D" w:rsidRDefault="00944E8D" w:rsidP="00071E28"/>
    <w:p w:rsidR="00944E8D" w:rsidRDefault="00944E8D" w:rsidP="00944E8D">
      <w:pPr>
        <w:pStyle w:val="Heading2"/>
      </w:pPr>
      <w:bookmarkStart w:id="10" w:name="_Toc33192414"/>
      <w:r>
        <w:lastRenderedPageBreak/>
        <w:t>School Selection</w:t>
      </w:r>
      <w:bookmarkEnd w:id="10"/>
    </w:p>
    <w:p w:rsidR="00944E8D" w:rsidRPr="00944E8D" w:rsidRDefault="00944E8D" w:rsidP="00944E8D">
      <w:r>
        <w:t xml:space="preserve">Next the veteran will enter information about the school or program where they want to apply their benefits. </w:t>
      </w:r>
    </w:p>
    <w:p w:rsidR="00071E28" w:rsidRDefault="00071E28" w:rsidP="00071E28">
      <w:r>
        <w:rPr>
          <w:noProof/>
        </w:rPr>
        <w:drawing>
          <wp:inline distT="0" distB="0" distL="0" distR="0" wp14:anchorId="5EA43835" wp14:editId="7E0260AF">
            <wp:extent cx="4867275" cy="6257925"/>
            <wp:effectExtent l="19050" t="19050" r="28575" b="28575"/>
            <wp:docPr id="30294" name="Picture 3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6257925"/>
                    </a:xfrm>
                    <a:prstGeom prst="rect">
                      <a:avLst/>
                    </a:prstGeom>
                    <a:ln>
                      <a:solidFill>
                        <a:schemeClr val="tx1"/>
                      </a:solidFill>
                    </a:ln>
                  </pic:spPr>
                </pic:pic>
              </a:graphicData>
            </a:graphic>
          </wp:inline>
        </w:drawing>
      </w:r>
    </w:p>
    <w:p w:rsidR="00071E28" w:rsidRDefault="00071E28" w:rsidP="00071E28">
      <w:r>
        <w:t xml:space="preserve">For the </w:t>
      </w:r>
      <w:r w:rsidR="00944E8D">
        <w:t>“T</w:t>
      </w:r>
      <w:r>
        <w:t xml:space="preserve">ype of </w:t>
      </w:r>
      <w:r w:rsidR="00944E8D">
        <w:t>E</w:t>
      </w:r>
      <w:r>
        <w:t xml:space="preserve">ducation or </w:t>
      </w:r>
      <w:r w:rsidR="00944E8D">
        <w:t>T</w:t>
      </w:r>
      <w:r>
        <w:t xml:space="preserve">raining </w:t>
      </w:r>
      <w:r w:rsidR="00944E8D">
        <w:t>D</w:t>
      </w:r>
      <w:r>
        <w:t>ropdown</w:t>
      </w:r>
      <w:r w:rsidR="00944E8D">
        <w:t>”</w:t>
      </w:r>
      <w:r>
        <w:t>, certain fields produce a dropdown that must be filled in to move on to the next page of the application. They are the following:</w:t>
      </w:r>
    </w:p>
    <w:p w:rsidR="00071E28" w:rsidRDefault="00071E28" w:rsidP="00071E28">
      <w:pPr>
        <w:pStyle w:val="ListParagraph"/>
        <w:numPr>
          <w:ilvl w:val="0"/>
          <w:numId w:val="6"/>
        </w:numPr>
      </w:pPr>
      <w:r>
        <w:t>College, university, or other educational program, including online courses</w:t>
      </w:r>
    </w:p>
    <w:p w:rsidR="00071E28" w:rsidRDefault="00071E28" w:rsidP="00071E28">
      <w:pPr>
        <w:pStyle w:val="ListParagraph"/>
        <w:numPr>
          <w:ilvl w:val="0"/>
          <w:numId w:val="6"/>
        </w:numPr>
      </w:pPr>
      <w:r>
        <w:t>Correspondence</w:t>
      </w:r>
    </w:p>
    <w:p w:rsidR="00071E28" w:rsidRDefault="00071E28" w:rsidP="00071E28">
      <w:pPr>
        <w:pStyle w:val="ListParagraph"/>
        <w:numPr>
          <w:ilvl w:val="0"/>
          <w:numId w:val="6"/>
        </w:numPr>
      </w:pPr>
      <w:r>
        <w:t>Apprenticeship or on-the-job training</w:t>
      </w:r>
    </w:p>
    <w:p w:rsidR="00071E28" w:rsidRDefault="00071E28" w:rsidP="00071E28">
      <w:pPr>
        <w:pStyle w:val="ListParagraph"/>
        <w:numPr>
          <w:ilvl w:val="0"/>
          <w:numId w:val="6"/>
        </w:numPr>
      </w:pPr>
      <w:r>
        <w:lastRenderedPageBreak/>
        <w:t>Vocational flight training</w:t>
      </w:r>
    </w:p>
    <w:p w:rsidR="00071E28" w:rsidRPr="00071E28" w:rsidRDefault="00071E28" w:rsidP="00071E28">
      <w:r>
        <w:rPr>
          <w:noProof/>
        </w:rPr>
        <w:drawing>
          <wp:inline distT="0" distB="0" distL="0" distR="0" wp14:anchorId="58813D35" wp14:editId="12AE1A6E">
            <wp:extent cx="4086225" cy="5829300"/>
            <wp:effectExtent l="19050" t="19050" r="28575" b="19050"/>
            <wp:docPr id="30295" name="Picture 3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86225" cy="5829300"/>
                    </a:xfrm>
                    <a:prstGeom prst="rect">
                      <a:avLst/>
                    </a:prstGeom>
                    <a:ln>
                      <a:solidFill>
                        <a:schemeClr val="tx1"/>
                      </a:solidFill>
                    </a:ln>
                  </pic:spPr>
                </pic:pic>
              </a:graphicData>
            </a:graphic>
          </wp:inline>
        </w:drawing>
      </w:r>
    </w:p>
    <w:p w:rsidR="00071E28" w:rsidRDefault="00071E28" w:rsidP="002F1F3E">
      <w:pPr>
        <w:spacing w:after="0"/>
        <w:ind w:right="2025"/>
        <w:rPr>
          <w:rFonts w:asciiTheme="minorHAnsi" w:hAnsiTheme="minorHAnsi" w:cstheme="minorHAnsi"/>
          <w:noProof/>
        </w:rPr>
      </w:pPr>
    </w:p>
    <w:p w:rsidR="009A423F" w:rsidRDefault="009A423F" w:rsidP="002F1F3E">
      <w:pPr>
        <w:spacing w:after="0"/>
        <w:ind w:right="2025"/>
        <w:rPr>
          <w:rFonts w:asciiTheme="minorHAnsi" w:hAnsiTheme="minorHAnsi" w:cstheme="minorHAnsi"/>
          <w:noProof/>
        </w:rPr>
      </w:pPr>
    </w:p>
    <w:p w:rsidR="00071E28" w:rsidRDefault="00071E28" w:rsidP="002F1F3E">
      <w:pPr>
        <w:spacing w:after="0"/>
        <w:ind w:right="2025"/>
        <w:rPr>
          <w:rFonts w:asciiTheme="minorHAnsi" w:hAnsiTheme="minorHAnsi" w:cstheme="minorHAnsi"/>
          <w:noProof/>
        </w:rPr>
      </w:pPr>
    </w:p>
    <w:p w:rsidR="0049617F" w:rsidRDefault="0049617F" w:rsidP="002F1F3E">
      <w:pPr>
        <w:spacing w:after="0"/>
        <w:ind w:right="2025"/>
        <w:rPr>
          <w:rFonts w:asciiTheme="minorHAnsi" w:hAnsiTheme="minorHAnsi" w:cstheme="minorHAnsi"/>
          <w:noProof/>
        </w:rPr>
      </w:pPr>
    </w:p>
    <w:p w:rsidR="0049617F" w:rsidRDefault="0049617F" w:rsidP="002F1F3E">
      <w:pPr>
        <w:spacing w:after="0"/>
        <w:ind w:right="2025"/>
        <w:rPr>
          <w:rFonts w:asciiTheme="minorHAnsi" w:hAnsiTheme="minorHAnsi" w:cstheme="minorHAnsi"/>
          <w:noProof/>
        </w:rPr>
      </w:pPr>
    </w:p>
    <w:p w:rsidR="0049617F" w:rsidRDefault="0049617F" w:rsidP="002F1F3E">
      <w:pPr>
        <w:spacing w:after="0"/>
        <w:ind w:right="2025"/>
        <w:rPr>
          <w:rFonts w:asciiTheme="minorHAnsi" w:hAnsiTheme="minorHAnsi" w:cstheme="minorHAnsi"/>
          <w:noProof/>
        </w:rPr>
      </w:pPr>
    </w:p>
    <w:p w:rsidR="0049617F" w:rsidRDefault="0049617F" w:rsidP="002F1F3E">
      <w:pPr>
        <w:spacing w:after="0"/>
        <w:ind w:right="2025"/>
        <w:rPr>
          <w:rFonts w:asciiTheme="minorHAnsi" w:hAnsiTheme="minorHAnsi" w:cstheme="minorHAnsi"/>
          <w:noProof/>
        </w:rPr>
      </w:pPr>
    </w:p>
    <w:p w:rsidR="00071E28" w:rsidRDefault="00071E28" w:rsidP="00944E8D">
      <w:pPr>
        <w:pStyle w:val="Heading2"/>
        <w:rPr>
          <w:noProof/>
        </w:rPr>
      </w:pPr>
      <w:bookmarkStart w:id="11" w:name="_Toc33192415"/>
      <w:r>
        <w:rPr>
          <w:noProof/>
        </w:rPr>
        <w:lastRenderedPageBreak/>
        <w:t>Personal Information</w:t>
      </w:r>
      <w:bookmarkEnd w:id="11"/>
    </w:p>
    <w:p w:rsidR="00071E28" w:rsidRDefault="00071E28" w:rsidP="00071E28">
      <w:r>
        <w:t>Next the veteran will be asked to enter personal information about how they should be contacted if there are questions about their application:</w:t>
      </w:r>
    </w:p>
    <w:p w:rsidR="00071E28" w:rsidRPr="00071E28" w:rsidRDefault="009B0FD8" w:rsidP="00071E28">
      <w:r>
        <w:rPr>
          <w:noProof/>
        </w:rPr>
        <w:drawing>
          <wp:inline distT="0" distB="0" distL="0" distR="0" wp14:anchorId="3C469290" wp14:editId="6A77EBBD">
            <wp:extent cx="4551790" cy="6781800"/>
            <wp:effectExtent l="19050" t="19050" r="20320" b="19050"/>
            <wp:docPr id="30296" name="Picture 3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466"/>
                    <a:stretch/>
                  </pic:blipFill>
                  <pic:spPr bwMode="auto">
                    <a:xfrm>
                      <a:off x="0" y="0"/>
                      <a:ext cx="4555071" cy="67866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F1F3E" w:rsidRDefault="009B0FD8" w:rsidP="002F1F3E">
      <w:pPr>
        <w:spacing w:after="0"/>
        <w:ind w:right="2025"/>
        <w:rPr>
          <w:rFonts w:asciiTheme="minorHAnsi" w:hAnsiTheme="minorHAnsi" w:cstheme="minorHAnsi"/>
          <w:noProof/>
        </w:rPr>
      </w:pPr>
      <w:r>
        <w:rPr>
          <w:noProof/>
        </w:rPr>
        <w:lastRenderedPageBreak/>
        <w:drawing>
          <wp:inline distT="0" distB="0" distL="0" distR="0" wp14:anchorId="042D2FD5" wp14:editId="1F922320">
            <wp:extent cx="4848225" cy="4572000"/>
            <wp:effectExtent l="19050" t="19050" r="28575" b="19050"/>
            <wp:docPr id="30297" name="Picture 3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8225" cy="4572000"/>
                    </a:xfrm>
                    <a:prstGeom prst="rect">
                      <a:avLst/>
                    </a:prstGeom>
                    <a:ln>
                      <a:solidFill>
                        <a:schemeClr val="tx1"/>
                      </a:solidFill>
                    </a:ln>
                  </pic:spPr>
                </pic:pic>
              </a:graphicData>
            </a:graphic>
          </wp:inline>
        </w:drawing>
      </w: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49617F" w:rsidRDefault="0049617F"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2F1F3E">
      <w:pPr>
        <w:spacing w:after="0"/>
        <w:ind w:right="2025"/>
        <w:rPr>
          <w:rFonts w:asciiTheme="minorHAnsi" w:hAnsiTheme="minorHAnsi" w:cstheme="minorHAnsi"/>
          <w:noProof/>
        </w:rPr>
      </w:pPr>
    </w:p>
    <w:p w:rsidR="009B0FD8" w:rsidRDefault="009B0FD8" w:rsidP="009B0FD8"/>
    <w:p w:rsidR="009B0FD8" w:rsidRDefault="009B0FD8" w:rsidP="009B0FD8">
      <w:pPr>
        <w:pStyle w:val="Heading3"/>
      </w:pPr>
      <w:bookmarkStart w:id="12" w:name="_Toc33192416"/>
      <w:r>
        <w:lastRenderedPageBreak/>
        <w:t>Direct Deposit:</w:t>
      </w:r>
      <w:bookmarkEnd w:id="12"/>
    </w:p>
    <w:p w:rsidR="009B0FD8" w:rsidRDefault="009B0FD8" w:rsidP="009B0FD8">
      <w:r>
        <w:t>Next the user will be asked to enter direct deposit information:</w:t>
      </w:r>
    </w:p>
    <w:p w:rsidR="009B0FD8" w:rsidRDefault="009B0FD8" w:rsidP="009B0FD8">
      <w:r>
        <w:rPr>
          <w:noProof/>
        </w:rPr>
        <w:drawing>
          <wp:inline distT="0" distB="0" distL="0" distR="0" wp14:anchorId="63731467" wp14:editId="2060A9D1">
            <wp:extent cx="4019550" cy="5022433"/>
            <wp:effectExtent l="19050" t="19050" r="19050" b="26035"/>
            <wp:docPr id="30300" name="Picture 3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40106" cy="5048118"/>
                    </a:xfrm>
                    <a:prstGeom prst="rect">
                      <a:avLst/>
                    </a:prstGeom>
                    <a:ln>
                      <a:solidFill>
                        <a:schemeClr val="tx1"/>
                      </a:solidFill>
                    </a:ln>
                  </pic:spPr>
                </pic:pic>
              </a:graphicData>
            </a:graphic>
          </wp:inline>
        </w:drawing>
      </w:r>
    </w:p>
    <w:p w:rsidR="009B0FD8" w:rsidRDefault="009B0FD8" w:rsidP="009B0FD8"/>
    <w:p w:rsidR="00944E8D" w:rsidRDefault="00944E8D" w:rsidP="009B0FD8"/>
    <w:p w:rsidR="00944E8D" w:rsidRDefault="00944E8D" w:rsidP="009B0FD8"/>
    <w:p w:rsidR="00944E8D" w:rsidRDefault="00944E8D" w:rsidP="009B0FD8"/>
    <w:p w:rsidR="00944E8D" w:rsidRDefault="00944E8D" w:rsidP="009B0FD8"/>
    <w:p w:rsidR="0049617F" w:rsidRDefault="0049617F" w:rsidP="009B0FD8"/>
    <w:p w:rsidR="0049617F" w:rsidRDefault="0049617F" w:rsidP="009B0FD8"/>
    <w:p w:rsidR="009B0FD8" w:rsidRDefault="009B0FD8" w:rsidP="009B0FD8">
      <w:pPr>
        <w:pStyle w:val="Heading2"/>
      </w:pPr>
      <w:bookmarkStart w:id="13" w:name="_Toc33192417"/>
      <w:r>
        <w:lastRenderedPageBreak/>
        <w:t>Review Application</w:t>
      </w:r>
      <w:bookmarkEnd w:id="13"/>
    </w:p>
    <w:p w:rsidR="009B0FD8" w:rsidRDefault="009B0FD8" w:rsidP="009B0FD8">
      <w:r>
        <w:t xml:space="preserve">The last step is the review application page. Here the veteran can review the information they’ve entered by clicking on the plus signs next to a section: </w:t>
      </w:r>
    </w:p>
    <w:p w:rsidR="009B0FD8" w:rsidRDefault="009B0FD8" w:rsidP="009B0FD8">
      <w:pPr>
        <w:rPr>
          <w:noProof/>
        </w:rPr>
      </w:pPr>
      <w:r>
        <w:softHyphen/>
      </w:r>
      <w:r w:rsidRPr="009B0FD8">
        <w:rPr>
          <w:noProof/>
        </w:rPr>
        <w:t xml:space="preserve"> </w:t>
      </w:r>
      <w:r w:rsidR="00944E8D">
        <w:rPr>
          <w:noProof/>
        </w:rPr>
        <w:drawing>
          <wp:inline distT="0" distB="0" distL="0" distR="0" wp14:anchorId="0C06BBBC" wp14:editId="78755399">
            <wp:extent cx="5581650" cy="6553200"/>
            <wp:effectExtent l="19050" t="19050" r="19050" b="19050"/>
            <wp:docPr id="1388" name="Picture 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6553200"/>
                    </a:xfrm>
                    <a:prstGeom prst="rect">
                      <a:avLst/>
                    </a:prstGeom>
                    <a:ln>
                      <a:solidFill>
                        <a:schemeClr val="tx1"/>
                      </a:solidFill>
                    </a:ln>
                  </pic:spPr>
                </pic:pic>
              </a:graphicData>
            </a:graphic>
          </wp:inline>
        </w:drawing>
      </w:r>
    </w:p>
    <w:p w:rsidR="0049617F" w:rsidRDefault="0049617F" w:rsidP="009B0FD8">
      <w:pPr>
        <w:rPr>
          <w:noProof/>
        </w:rPr>
      </w:pPr>
    </w:p>
    <w:p w:rsidR="009B0FD8" w:rsidRDefault="009B0FD8" w:rsidP="009B0FD8">
      <w:pPr>
        <w:rPr>
          <w:noProof/>
        </w:rPr>
      </w:pPr>
      <w:r>
        <w:rPr>
          <w:noProof/>
        </w:rPr>
        <w:lastRenderedPageBreak/>
        <w:t xml:space="preserve">If the veteran clicks on the plus sign, the section will open and show what the user entered. If something looks wrong, the veteran can select the “edit” button, and will be able to make edits on the information: </w:t>
      </w:r>
    </w:p>
    <w:p w:rsidR="009B0FD8" w:rsidRDefault="009B0FD8" w:rsidP="009B0FD8">
      <w:r>
        <w:rPr>
          <w:noProof/>
        </w:rPr>
        <w:drawing>
          <wp:inline distT="0" distB="0" distL="0" distR="0" wp14:anchorId="61886EDC" wp14:editId="518E7FF3">
            <wp:extent cx="4143375" cy="3838575"/>
            <wp:effectExtent l="19050" t="19050" r="28575" b="28575"/>
            <wp:docPr id="30302" name="Picture 3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3375" cy="3838575"/>
                    </a:xfrm>
                    <a:prstGeom prst="rect">
                      <a:avLst/>
                    </a:prstGeom>
                    <a:ln>
                      <a:solidFill>
                        <a:schemeClr val="tx1"/>
                      </a:solidFill>
                    </a:ln>
                  </pic:spPr>
                </pic:pic>
              </a:graphicData>
            </a:graphic>
          </wp:inline>
        </w:drawing>
      </w:r>
    </w:p>
    <w:p w:rsidR="009B0FD8" w:rsidRDefault="009B0FD8" w:rsidP="009B0FD8"/>
    <w:p w:rsidR="009B0FD8" w:rsidRDefault="009B0FD8" w:rsidP="009B0FD8">
      <w:r>
        <w:rPr>
          <w:noProof/>
        </w:rPr>
        <w:lastRenderedPageBreak/>
        <w:drawing>
          <wp:inline distT="0" distB="0" distL="0" distR="0" wp14:anchorId="2456D706" wp14:editId="2AECB033">
            <wp:extent cx="4248150" cy="7077075"/>
            <wp:effectExtent l="19050" t="19050" r="19050" b="28575"/>
            <wp:docPr id="1376" name="Picture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48150" cy="7077075"/>
                    </a:xfrm>
                    <a:prstGeom prst="rect">
                      <a:avLst/>
                    </a:prstGeom>
                    <a:ln>
                      <a:solidFill>
                        <a:schemeClr val="tx1"/>
                      </a:solidFill>
                    </a:ln>
                  </pic:spPr>
                </pic:pic>
              </a:graphicData>
            </a:graphic>
          </wp:inline>
        </w:drawing>
      </w:r>
    </w:p>
    <w:p w:rsidR="009B0FD8" w:rsidRDefault="009B0FD8" w:rsidP="009B0FD8"/>
    <w:p w:rsidR="009B0FD8" w:rsidRDefault="009B0FD8" w:rsidP="009B0FD8"/>
    <w:p w:rsidR="009B0FD8" w:rsidRDefault="009B0FD8" w:rsidP="009B0FD8">
      <w:r>
        <w:lastRenderedPageBreak/>
        <w:t>Once the user has reviewed the information and made any changes, they can select to submit the application. They can only successfully submit the application after selecting the “I have read and accept the privacy policy” check box:</w:t>
      </w:r>
    </w:p>
    <w:p w:rsidR="009B0FD8" w:rsidRDefault="009B0FD8" w:rsidP="009B0FD8">
      <w:r>
        <w:rPr>
          <w:noProof/>
        </w:rPr>
        <w:drawing>
          <wp:inline distT="0" distB="0" distL="0" distR="0" wp14:anchorId="55D8A1D5" wp14:editId="7E5D1040">
            <wp:extent cx="5086350" cy="2762250"/>
            <wp:effectExtent l="19050" t="19050" r="19050" b="19050"/>
            <wp:docPr id="1377" name="Picture 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8768"/>
                    <a:stretch/>
                  </pic:blipFill>
                  <pic:spPr bwMode="auto">
                    <a:xfrm>
                      <a:off x="0" y="0"/>
                      <a:ext cx="5086350" cy="27622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B0FD8" w:rsidRDefault="009B0FD8"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1E5E5C" w:rsidRDefault="001E5E5C" w:rsidP="009B0FD8"/>
    <w:p w:rsidR="0049617F" w:rsidRDefault="0049617F" w:rsidP="009B0FD8"/>
    <w:p w:rsidR="0049617F" w:rsidRDefault="0049617F" w:rsidP="009B0FD8">
      <w:bookmarkStart w:id="14" w:name="_GoBack"/>
      <w:bookmarkEnd w:id="14"/>
    </w:p>
    <w:p w:rsidR="001E5E5C" w:rsidRDefault="001E5E5C" w:rsidP="009B0FD8"/>
    <w:p w:rsidR="009B0FD8" w:rsidRDefault="009B0FD8" w:rsidP="009B0FD8">
      <w:r>
        <w:lastRenderedPageBreak/>
        <w:t xml:space="preserve">After selecting “submit application” the user will be shown the below page which contains a summary of the information, as well as additional information links that can help the veteran understand the process for their education claim: </w:t>
      </w:r>
    </w:p>
    <w:p w:rsidR="009B0FD8" w:rsidRDefault="00944E8D" w:rsidP="009B0FD8">
      <w:r>
        <w:rPr>
          <w:noProof/>
        </w:rPr>
        <w:drawing>
          <wp:inline distT="0" distB="0" distL="0" distR="0" wp14:anchorId="7F566E9C" wp14:editId="18200A62">
            <wp:extent cx="5848350" cy="6505575"/>
            <wp:effectExtent l="19050" t="19050" r="19050" b="28575"/>
            <wp:docPr id="1389" name="Picture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48350" cy="6505575"/>
                    </a:xfrm>
                    <a:prstGeom prst="rect">
                      <a:avLst/>
                    </a:prstGeom>
                    <a:ln>
                      <a:solidFill>
                        <a:schemeClr val="tx1"/>
                      </a:solidFill>
                    </a:ln>
                  </pic:spPr>
                </pic:pic>
              </a:graphicData>
            </a:graphic>
          </wp:inline>
        </w:drawing>
      </w:r>
    </w:p>
    <w:p w:rsidR="00944E8D" w:rsidRDefault="00944E8D" w:rsidP="009B0FD8">
      <w:r>
        <w:rPr>
          <w:noProof/>
        </w:rPr>
        <w:lastRenderedPageBreak/>
        <w:drawing>
          <wp:inline distT="0" distB="0" distL="0" distR="0" wp14:anchorId="6DB52416" wp14:editId="12F05420">
            <wp:extent cx="5734050" cy="3028950"/>
            <wp:effectExtent l="19050" t="19050" r="19050" b="19050"/>
            <wp:docPr id="1390" name="Picture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4050" cy="3028950"/>
                    </a:xfrm>
                    <a:prstGeom prst="rect">
                      <a:avLst/>
                    </a:prstGeom>
                    <a:ln>
                      <a:solidFill>
                        <a:schemeClr val="tx1"/>
                      </a:solidFill>
                    </a:ln>
                  </pic:spPr>
                </pic:pic>
              </a:graphicData>
            </a:graphic>
          </wp:inline>
        </w:drawing>
      </w:r>
    </w:p>
    <w:p w:rsidR="00944E8D" w:rsidRDefault="00944E8D" w:rsidP="009B0FD8"/>
    <w:p w:rsidR="00944E8D" w:rsidRDefault="00944E8D" w:rsidP="009B0FD8"/>
    <w:p w:rsidR="00944E8D" w:rsidRDefault="00944E8D" w:rsidP="009B0FD8"/>
    <w:p w:rsidR="00944E8D" w:rsidRDefault="00944E8D" w:rsidP="009B0FD8"/>
    <w:p w:rsidR="00944E8D" w:rsidRDefault="00944E8D" w:rsidP="009B0FD8"/>
    <w:p w:rsidR="00944E8D" w:rsidRDefault="00944E8D" w:rsidP="009B0FD8"/>
    <w:p w:rsidR="00944E8D" w:rsidRDefault="00944E8D" w:rsidP="009B0FD8"/>
    <w:p w:rsidR="00944E8D" w:rsidRDefault="00944E8D" w:rsidP="009B0FD8"/>
    <w:p w:rsidR="00944E8D" w:rsidRDefault="00944E8D" w:rsidP="009B0FD8"/>
    <w:p w:rsidR="00944E8D" w:rsidRDefault="00944E8D" w:rsidP="009B0FD8"/>
    <w:p w:rsidR="00944E8D" w:rsidRDefault="00944E8D" w:rsidP="009B0FD8"/>
    <w:p w:rsidR="00944E8D" w:rsidRDefault="00944E8D" w:rsidP="009B0FD8"/>
    <w:p w:rsidR="0004072D" w:rsidRPr="009A423F" w:rsidRDefault="0004072D" w:rsidP="00193CBC">
      <w:pPr>
        <w:spacing w:after="135"/>
        <w:rPr>
          <w:rFonts w:asciiTheme="minorHAnsi" w:hAnsiTheme="minorHAnsi" w:cstheme="minorHAnsi"/>
        </w:rPr>
      </w:pPr>
    </w:p>
    <w:sectPr w:rsidR="0004072D" w:rsidRPr="009A423F">
      <w:footerReference w:type="even" r:id="rId38"/>
      <w:footerReference w:type="default" r:id="rId39"/>
      <w:footerReference w:type="first" r:id="rId40"/>
      <w:pgSz w:w="12240" w:h="15840"/>
      <w:pgMar w:top="1445" w:right="1322" w:bottom="81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DA9" w:rsidRDefault="000E6DA9">
      <w:pPr>
        <w:spacing w:after="0" w:line="240" w:lineRule="auto"/>
      </w:pPr>
      <w:r>
        <w:separator/>
      </w:r>
    </w:p>
  </w:endnote>
  <w:endnote w:type="continuationSeparator" w:id="0">
    <w:p w:rsidR="000E6DA9" w:rsidRDefault="000E6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942" w:rsidRDefault="00CF39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942" w:rsidRDefault="00CF394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942" w:rsidRDefault="00CF39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DA9" w:rsidRDefault="000E6DA9">
      <w:pPr>
        <w:spacing w:after="0" w:line="240" w:lineRule="auto"/>
      </w:pPr>
      <w:r>
        <w:separator/>
      </w:r>
    </w:p>
  </w:footnote>
  <w:footnote w:type="continuationSeparator" w:id="0">
    <w:p w:rsidR="000E6DA9" w:rsidRDefault="000E6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7F2D"/>
    <w:multiLevelType w:val="hybridMultilevel"/>
    <w:tmpl w:val="5AAC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47974"/>
    <w:multiLevelType w:val="hybridMultilevel"/>
    <w:tmpl w:val="3B56D098"/>
    <w:lvl w:ilvl="0" w:tplc="030C6318">
      <w:start w:val="1"/>
      <w:numFmt w:val="bullet"/>
      <w:lvlText w:val="●"/>
      <w:lvlJc w:val="left"/>
      <w:pPr>
        <w:ind w:left="10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1" w:tplc="F09EA4D0">
      <w:start w:val="1"/>
      <w:numFmt w:val="bullet"/>
      <w:lvlText w:val="o"/>
      <w:lvlJc w:val="left"/>
      <w:pPr>
        <w:ind w:left="17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2" w:tplc="30162004">
      <w:start w:val="1"/>
      <w:numFmt w:val="bullet"/>
      <w:lvlText w:val="▪"/>
      <w:lvlJc w:val="left"/>
      <w:pPr>
        <w:ind w:left="24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3" w:tplc="C2EC7DFC">
      <w:start w:val="1"/>
      <w:numFmt w:val="bullet"/>
      <w:lvlText w:val="•"/>
      <w:lvlJc w:val="left"/>
      <w:pPr>
        <w:ind w:left="31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4" w:tplc="C212E366">
      <w:start w:val="1"/>
      <w:numFmt w:val="bullet"/>
      <w:lvlText w:val="o"/>
      <w:lvlJc w:val="left"/>
      <w:pPr>
        <w:ind w:left="390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5" w:tplc="624A1AE2">
      <w:start w:val="1"/>
      <w:numFmt w:val="bullet"/>
      <w:lvlText w:val="▪"/>
      <w:lvlJc w:val="left"/>
      <w:pPr>
        <w:ind w:left="462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6" w:tplc="BB7AB0BC">
      <w:start w:val="1"/>
      <w:numFmt w:val="bullet"/>
      <w:lvlText w:val="•"/>
      <w:lvlJc w:val="left"/>
      <w:pPr>
        <w:ind w:left="534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7" w:tplc="BEAE9C20">
      <w:start w:val="1"/>
      <w:numFmt w:val="bullet"/>
      <w:lvlText w:val="o"/>
      <w:lvlJc w:val="left"/>
      <w:pPr>
        <w:ind w:left="606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lvl w:ilvl="8" w:tplc="0AEC4B58">
      <w:start w:val="1"/>
      <w:numFmt w:val="bullet"/>
      <w:lvlText w:val="▪"/>
      <w:lvlJc w:val="left"/>
      <w:pPr>
        <w:ind w:left="6780"/>
      </w:pPr>
      <w:rPr>
        <w:rFonts w:ascii="Arial" w:eastAsia="Arial" w:hAnsi="Arial" w:cs="Arial"/>
        <w:b w:val="0"/>
        <w:i w:val="0"/>
        <w:strike w:val="0"/>
        <w:dstrike w:val="0"/>
        <w:color w:val="24292E"/>
        <w:sz w:val="24"/>
        <w:szCs w:val="24"/>
        <w:u w:val="none" w:color="000000"/>
        <w:bdr w:val="none" w:sz="0" w:space="0" w:color="auto"/>
        <w:shd w:val="clear" w:color="auto" w:fill="auto"/>
        <w:vertAlign w:val="baseline"/>
      </w:rPr>
    </w:lvl>
  </w:abstractNum>
  <w:abstractNum w:abstractNumId="2" w15:restartNumberingAfterBreak="0">
    <w:nsid w:val="24785902"/>
    <w:multiLevelType w:val="hybridMultilevel"/>
    <w:tmpl w:val="F7F415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36534D27"/>
    <w:multiLevelType w:val="hybridMultilevel"/>
    <w:tmpl w:val="352C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A1759"/>
    <w:multiLevelType w:val="hybridMultilevel"/>
    <w:tmpl w:val="AA3AF5B0"/>
    <w:lvl w:ilvl="0" w:tplc="2A1A8FE8">
      <w:start w:val="1"/>
      <w:numFmt w:val="bullet"/>
      <w:lvlText w:val="-"/>
      <w:lvlJc w:val="left"/>
      <w:pPr>
        <w:ind w:left="1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1" w:tplc="248C99CE">
      <w:start w:val="1"/>
      <w:numFmt w:val="bullet"/>
      <w:lvlText w:val="o"/>
      <w:lvlJc w:val="left"/>
      <w:pPr>
        <w:ind w:left="10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2" w:tplc="22DCC7F6">
      <w:start w:val="1"/>
      <w:numFmt w:val="bullet"/>
      <w:lvlText w:val="▪"/>
      <w:lvlJc w:val="left"/>
      <w:pPr>
        <w:ind w:left="18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3" w:tplc="B26436E6">
      <w:start w:val="1"/>
      <w:numFmt w:val="bullet"/>
      <w:lvlText w:val="•"/>
      <w:lvlJc w:val="left"/>
      <w:pPr>
        <w:ind w:left="25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4" w:tplc="76B0DD0E">
      <w:start w:val="1"/>
      <w:numFmt w:val="bullet"/>
      <w:lvlText w:val="o"/>
      <w:lvlJc w:val="left"/>
      <w:pPr>
        <w:ind w:left="324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5" w:tplc="25967634">
      <w:start w:val="1"/>
      <w:numFmt w:val="bullet"/>
      <w:lvlText w:val="▪"/>
      <w:lvlJc w:val="left"/>
      <w:pPr>
        <w:ind w:left="396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6" w:tplc="2F3A0F8C">
      <w:start w:val="1"/>
      <w:numFmt w:val="bullet"/>
      <w:lvlText w:val="•"/>
      <w:lvlJc w:val="left"/>
      <w:pPr>
        <w:ind w:left="468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7" w:tplc="E02EFC12">
      <w:start w:val="1"/>
      <w:numFmt w:val="bullet"/>
      <w:lvlText w:val="o"/>
      <w:lvlJc w:val="left"/>
      <w:pPr>
        <w:ind w:left="540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lvl w:ilvl="8" w:tplc="C9A696C8">
      <w:start w:val="1"/>
      <w:numFmt w:val="bullet"/>
      <w:lvlText w:val="▪"/>
      <w:lvlJc w:val="left"/>
      <w:pPr>
        <w:ind w:left="6120"/>
      </w:pPr>
      <w:rPr>
        <w:rFonts w:ascii="Times New Roman" w:eastAsia="Times New Roman" w:hAnsi="Times New Roman" w:cs="Times New Roman"/>
        <w:b w:val="0"/>
        <w:i w:val="0"/>
        <w:strike w:val="0"/>
        <w:dstrike w:val="0"/>
        <w:color w:val="323A45"/>
        <w:sz w:val="24"/>
        <w:szCs w:val="24"/>
        <w:u w:val="none" w:color="000000"/>
        <w:bdr w:val="none" w:sz="0" w:space="0" w:color="auto"/>
        <w:shd w:val="clear" w:color="auto" w:fill="auto"/>
        <w:vertAlign w:val="baseline"/>
      </w:rPr>
    </w:lvl>
  </w:abstractNum>
  <w:abstractNum w:abstractNumId="5" w15:restartNumberingAfterBreak="0">
    <w:nsid w:val="416E52B3"/>
    <w:multiLevelType w:val="hybridMultilevel"/>
    <w:tmpl w:val="EB66380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7CF34C60"/>
    <w:multiLevelType w:val="hybridMultilevel"/>
    <w:tmpl w:val="91C22406"/>
    <w:lvl w:ilvl="0" w:tplc="71D2DF8C">
      <w:start w:val="1"/>
      <w:numFmt w:val="decimal"/>
      <w:lvlText w:val="%1)"/>
      <w:lvlJc w:val="left"/>
      <w:pPr>
        <w:ind w:left="7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1" w:tplc="7AE65E74">
      <w:start w:val="1"/>
      <w:numFmt w:val="lowerLetter"/>
      <w:lvlText w:val="%2"/>
      <w:lvlJc w:val="left"/>
      <w:pPr>
        <w:ind w:left="14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2" w:tplc="F368A7AE">
      <w:start w:val="1"/>
      <w:numFmt w:val="lowerRoman"/>
      <w:lvlText w:val="%3"/>
      <w:lvlJc w:val="left"/>
      <w:pPr>
        <w:ind w:left="21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3" w:tplc="53A08A06">
      <w:start w:val="1"/>
      <w:numFmt w:val="decimal"/>
      <w:lvlText w:val="%4"/>
      <w:lvlJc w:val="left"/>
      <w:pPr>
        <w:ind w:left="28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4" w:tplc="A418D7E0">
      <w:start w:val="1"/>
      <w:numFmt w:val="lowerLetter"/>
      <w:lvlText w:val="%5"/>
      <w:lvlJc w:val="left"/>
      <w:pPr>
        <w:ind w:left="360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5" w:tplc="5A0CEAF0">
      <w:start w:val="1"/>
      <w:numFmt w:val="lowerRoman"/>
      <w:lvlText w:val="%6"/>
      <w:lvlJc w:val="left"/>
      <w:pPr>
        <w:ind w:left="432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6" w:tplc="A49A5970">
      <w:start w:val="1"/>
      <w:numFmt w:val="decimal"/>
      <w:lvlText w:val="%7"/>
      <w:lvlJc w:val="left"/>
      <w:pPr>
        <w:ind w:left="504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7" w:tplc="9A229978">
      <w:start w:val="1"/>
      <w:numFmt w:val="lowerLetter"/>
      <w:lvlText w:val="%8"/>
      <w:lvlJc w:val="left"/>
      <w:pPr>
        <w:ind w:left="576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lvl w:ilvl="8" w:tplc="09B6DD30">
      <w:start w:val="1"/>
      <w:numFmt w:val="lowerRoman"/>
      <w:lvlText w:val="%9"/>
      <w:lvlJc w:val="left"/>
      <w:pPr>
        <w:ind w:left="6480"/>
      </w:pPr>
      <w:rPr>
        <w:rFonts w:ascii="Arial" w:eastAsia="Arial" w:hAnsi="Arial" w:cs="Arial"/>
        <w:b w:val="0"/>
        <w:i w:val="0"/>
        <w:strike w:val="0"/>
        <w:dstrike w:val="0"/>
        <w:color w:val="24292E"/>
        <w:sz w:val="21"/>
        <w:szCs w:val="21"/>
        <w:u w:val="none" w:color="000000"/>
        <w:bdr w:val="none" w:sz="0" w:space="0" w:color="auto"/>
        <w:shd w:val="clear" w:color="auto" w:fill="auto"/>
        <w:vertAlign w:val="baseline"/>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2D"/>
    <w:rsid w:val="0004072D"/>
    <w:rsid w:val="000526AF"/>
    <w:rsid w:val="00071E28"/>
    <w:rsid w:val="000C5540"/>
    <w:rsid w:val="000E6DA9"/>
    <w:rsid w:val="000F3DF3"/>
    <w:rsid w:val="0010476A"/>
    <w:rsid w:val="00164AA3"/>
    <w:rsid w:val="00185222"/>
    <w:rsid w:val="00193CBC"/>
    <w:rsid w:val="001E5E5C"/>
    <w:rsid w:val="001F026F"/>
    <w:rsid w:val="00275D73"/>
    <w:rsid w:val="002A6346"/>
    <w:rsid w:val="002D6742"/>
    <w:rsid w:val="002F1F3E"/>
    <w:rsid w:val="0039454A"/>
    <w:rsid w:val="003A4C3E"/>
    <w:rsid w:val="003E5CEA"/>
    <w:rsid w:val="00443ED9"/>
    <w:rsid w:val="0049617F"/>
    <w:rsid w:val="004A1364"/>
    <w:rsid w:val="00517099"/>
    <w:rsid w:val="005316C7"/>
    <w:rsid w:val="00531C65"/>
    <w:rsid w:val="00573479"/>
    <w:rsid w:val="005E1BD5"/>
    <w:rsid w:val="00650541"/>
    <w:rsid w:val="006846C3"/>
    <w:rsid w:val="007065A5"/>
    <w:rsid w:val="00733B1E"/>
    <w:rsid w:val="0074623B"/>
    <w:rsid w:val="00753B45"/>
    <w:rsid w:val="00771661"/>
    <w:rsid w:val="007820B4"/>
    <w:rsid w:val="007978F8"/>
    <w:rsid w:val="007E255B"/>
    <w:rsid w:val="008220A7"/>
    <w:rsid w:val="00866078"/>
    <w:rsid w:val="009433DD"/>
    <w:rsid w:val="00944E8D"/>
    <w:rsid w:val="00966FDB"/>
    <w:rsid w:val="00967441"/>
    <w:rsid w:val="009A423F"/>
    <w:rsid w:val="009B0FD8"/>
    <w:rsid w:val="009B5D0F"/>
    <w:rsid w:val="009C21E9"/>
    <w:rsid w:val="00A10244"/>
    <w:rsid w:val="00A16E23"/>
    <w:rsid w:val="00A25843"/>
    <w:rsid w:val="00A63056"/>
    <w:rsid w:val="00A77255"/>
    <w:rsid w:val="00AF113E"/>
    <w:rsid w:val="00AF761A"/>
    <w:rsid w:val="00B56E37"/>
    <w:rsid w:val="00BB6745"/>
    <w:rsid w:val="00BC1EA3"/>
    <w:rsid w:val="00BF06A6"/>
    <w:rsid w:val="00C64A5F"/>
    <w:rsid w:val="00C825E6"/>
    <w:rsid w:val="00CA56C7"/>
    <w:rsid w:val="00CE197B"/>
    <w:rsid w:val="00CF3942"/>
    <w:rsid w:val="00CF7151"/>
    <w:rsid w:val="00D644B2"/>
    <w:rsid w:val="00D758AA"/>
    <w:rsid w:val="00D87118"/>
    <w:rsid w:val="00DA42D2"/>
    <w:rsid w:val="00DC31ED"/>
    <w:rsid w:val="00DF1E7E"/>
    <w:rsid w:val="00E16712"/>
    <w:rsid w:val="00E24B56"/>
    <w:rsid w:val="00E54845"/>
    <w:rsid w:val="00E924F5"/>
    <w:rsid w:val="00EF05B6"/>
    <w:rsid w:val="00EF68B6"/>
    <w:rsid w:val="00F31FC5"/>
    <w:rsid w:val="00FA6A8F"/>
    <w:rsid w:val="00FF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BB88"/>
  <w15:docId w15:val="{D3100B4E-2B51-4453-9BDA-167834B5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ED9"/>
    <w:rPr>
      <w:rFonts w:ascii="Calibri" w:eastAsia="Calibri" w:hAnsi="Calibri" w:cs="Calibri"/>
      <w:color w:val="000000"/>
      <w:sz w:val="24"/>
    </w:rPr>
  </w:style>
  <w:style w:type="paragraph" w:styleId="Heading1">
    <w:name w:val="heading 1"/>
    <w:next w:val="Normal"/>
    <w:link w:val="Heading1Char"/>
    <w:uiPriority w:val="9"/>
    <w:qFormat/>
    <w:rsid w:val="00E24B56"/>
    <w:pPr>
      <w:keepNext/>
      <w:keepLines/>
      <w:spacing w:after="0"/>
      <w:ind w:left="10" w:hanging="10"/>
      <w:outlineLvl w:val="0"/>
    </w:pPr>
    <w:rPr>
      <w:rFonts w:eastAsia="Times New Roman" w:cs="Times New Roman"/>
      <w:color w:val="000000"/>
      <w:sz w:val="52"/>
    </w:rPr>
  </w:style>
  <w:style w:type="paragraph" w:styleId="Heading2">
    <w:name w:val="heading 2"/>
    <w:next w:val="Normal"/>
    <w:link w:val="Heading2Char"/>
    <w:uiPriority w:val="9"/>
    <w:unhideWhenUsed/>
    <w:qFormat/>
    <w:rsid w:val="00CE197B"/>
    <w:pPr>
      <w:keepNext/>
      <w:keepLines/>
      <w:spacing w:after="0"/>
      <w:ind w:left="10" w:hanging="10"/>
      <w:outlineLvl w:val="1"/>
    </w:pPr>
    <w:rPr>
      <w:rFonts w:eastAsia="Times New Roman" w:cs="Times New Roman"/>
      <w:color w:val="000000"/>
      <w:sz w:val="36"/>
    </w:rPr>
  </w:style>
  <w:style w:type="paragraph" w:styleId="Heading3">
    <w:name w:val="heading 3"/>
    <w:next w:val="Normal"/>
    <w:link w:val="Heading3Char"/>
    <w:uiPriority w:val="9"/>
    <w:unhideWhenUsed/>
    <w:qFormat/>
    <w:pPr>
      <w:keepNext/>
      <w:keepLines/>
      <w:spacing w:after="2"/>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sid w:val="00CE197B"/>
    <w:rPr>
      <w:rFonts w:eastAsia="Times New Roman" w:cs="Times New Roman"/>
      <w:color w:val="000000"/>
      <w:sz w:val="36"/>
    </w:rPr>
  </w:style>
  <w:style w:type="character" w:customStyle="1" w:styleId="Heading1Char">
    <w:name w:val="Heading 1 Char"/>
    <w:link w:val="Heading1"/>
    <w:uiPriority w:val="9"/>
    <w:rsid w:val="00E24B56"/>
    <w:rPr>
      <w:rFonts w:eastAsia="Times New Roman" w:cs="Times New Roman"/>
      <w:color w:val="000000"/>
      <w:sz w:val="5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E1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BD5"/>
    <w:rPr>
      <w:rFonts w:ascii="Segoe UI" w:eastAsia="Calibri" w:hAnsi="Segoe UI" w:cs="Segoe UI"/>
      <w:color w:val="000000"/>
      <w:sz w:val="18"/>
      <w:szCs w:val="18"/>
    </w:rPr>
  </w:style>
  <w:style w:type="paragraph" w:styleId="ListParagraph">
    <w:name w:val="List Paragraph"/>
    <w:basedOn w:val="Normal"/>
    <w:uiPriority w:val="34"/>
    <w:qFormat/>
    <w:rsid w:val="00AF761A"/>
    <w:pPr>
      <w:ind w:left="720"/>
      <w:contextualSpacing/>
    </w:pPr>
  </w:style>
  <w:style w:type="character" w:styleId="Hyperlink">
    <w:name w:val="Hyperlink"/>
    <w:basedOn w:val="DefaultParagraphFont"/>
    <w:uiPriority w:val="99"/>
    <w:unhideWhenUsed/>
    <w:rsid w:val="004A1364"/>
    <w:rPr>
      <w:color w:val="0563C1" w:themeColor="hyperlink"/>
      <w:u w:val="single"/>
    </w:rPr>
  </w:style>
  <w:style w:type="paragraph" w:styleId="TOCHeading">
    <w:name w:val="TOC Heading"/>
    <w:basedOn w:val="Heading1"/>
    <w:next w:val="Normal"/>
    <w:uiPriority w:val="39"/>
    <w:unhideWhenUsed/>
    <w:qFormat/>
    <w:rsid w:val="004A1364"/>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4A1364"/>
    <w:pPr>
      <w:spacing w:after="100"/>
      <w:ind w:left="440"/>
    </w:pPr>
  </w:style>
  <w:style w:type="table" w:styleId="TableGrid0">
    <w:name w:val="Table Grid"/>
    <w:basedOn w:val="TableNormal"/>
    <w:uiPriority w:val="39"/>
    <w:rsid w:val="00193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9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va.gov/education/"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va.gov/education/apply-for-education-benefits/application/1990N/introduction" TargetMode="External"/><Relationship Id="rId14" Type="http://schemas.openxmlformats.org/officeDocument/2006/relationships/hyperlink" Target="https://www.va.gov/education/"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D82E0-25E7-4B15-8051-82DB31DEB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26</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LantosSwett, Chante</dc:creator>
  <cp:keywords/>
  <cp:lastModifiedBy>LantosSwett, Chante</cp:lastModifiedBy>
  <cp:revision>4</cp:revision>
  <dcterms:created xsi:type="dcterms:W3CDTF">2020-02-20T19:11:00Z</dcterms:created>
  <dcterms:modified xsi:type="dcterms:W3CDTF">2020-02-21T20:48:00Z</dcterms:modified>
</cp:coreProperties>
</file>