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7296" w14:textId="041D32B7" w:rsidR="00BA7CCD" w:rsidRDefault="00A84042">
      <w:pPr>
        <w:rPr>
          <w:b/>
          <w:bCs/>
        </w:rPr>
      </w:pPr>
      <w:r>
        <w:rPr>
          <w:b/>
          <w:bCs/>
        </w:rPr>
        <w:t>VA.gov multilingual t</w:t>
      </w:r>
      <w:r w:rsidR="00BA7CCD">
        <w:rPr>
          <w:b/>
          <w:bCs/>
        </w:rPr>
        <w:t>ranslation QA feedback</w:t>
      </w:r>
      <w:r>
        <w:rPr>
          <w:b/>
          <w:bCs/>
        </w:rPr>
        <w:t xml:space="preserve"> form</w:t>
      </w:r>
    </w:p>
    <w:p w14:paraId="52640B0B" w14:textId="659191D2" w:rsidR="00A84042" w:rsidRPr="00BA7CCD" w:rsidRDefault="00A84042">
      <w:pPr>
        <w:rPr>
          <w:b/>
          <w:bCs/>
        </w:rPr>
      </w:pPr>
      <w:r>
        <w:rPr>
          <w:b/>
          <w:bCs/>
        </w:rPr>
        <w:t>Reviewer name: _________________________</w:t>
      </w:r>
    </w:p>
    <w:p w14:paraId="2DF26A2E" w14:textId="17F18B91" w:rsidR="00C92539" w:rsidRDefault="00C92539">
      <w:r>
        <w:t>Thank you for helping us make sure that we provide high quality</w:t>
      </w:r>
      <w:r w:rsidR="00BA7CCD">
        <w:t xml:space="preserve"> multilingual content for the Veterans and family members we serve.</w:t>
      </w:r>
    </w:p>
    <w:p w14:paraId="2883E510" w14:textId="5F89B29B" w:rsidR="00BA7CCD" w:rsidRDefault="006334F8">
      <w:r>
        <w:t>P</w:t>
      </w:r>
      <w:r w:rsidR="00BA7CCD">
        <w:t xml:space="preserve">rofessional translators </w:t>
      </w:r>
      <w:r>
        <w:t>provided the translated content that you’re reviewing</w:t>
      </w:r>
      <w:r w:rsidR="00BA7CCD">
        <w:t xml:space="preserve">. The English source content for these translations aligns with our </w:t>
      </w:r>
      <w:hyperlink r:id="rId4" w:history="1">
        <w:r w:rsidR="00BA7CCD" w:rsidRPr="00A84042">
          <w:rPr>
            <w:rStyle w:val="Hyperlink"/>
          </w:rPr>
          <w:t>VA.gov content style guide</w:t>
        </w:r>
      </w:hyperlink>
      <w:r w:rsidR="00BA7CCD">
        <w:t xml:space="preserve"> and plain language principles.</w:t>
      </w:r>
      <w:r>
        <w:t xml:space="preserve"> Our goal is for the translated content to also reflect these same principles.</w:t>
      </w:r>
    </w:p>
    <w:p w14:paraId="466F1362" w14:textId="3334BAB8" w:rsidR="00A84042" w:rsidRDefault="00A84042">
      <w:r>
        <w:t>Add your feedback in the table below. When reviewing, focus comments on substantive, objective proposed revisions</w:t>
      </w:r>
      <w:r w:rsidR="006334F8">
        <w:t xml:space="preserve"> rather than</w:t>
      </w:r>
      <w:r>
        <w:t xml:space="preserve"> individual preferences. Please include your rationale with each proposed revision as well as an authoritative source whenever possible.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1800"/>
        <w:gridCol w:w="2153"/>
        <w:gridCol w:w="2342"/>
        <w:gridCol w:w="2250"/>
        <w:gridCol w:w="2430"/>
        <w:gridCol w:w="3150"/>
      </w:tblGrid>
      <w:tr w:rsidR="00DA6812" w:rsidRPr="00DA6812" w14:paraId="2356C802" w14:textId="63297CFF" w:rsidTr="00DA6812">
        <w:tc>
          <w:tcPr>
            <w:tcW w:w="1800" w:type="dxa"/>
            <w:shd w:val="clear" w:color="auto" w:fill="44546A" w:themeFill="text2"/>
          </w:tcPr>
          <w:p w14:paraId="13C1D497" w14:textId="06DDDB8F" w:rsidR="00A84042" w:rsidRPr="00DA6812" w:rsidRDefault="00A84042">
            <w:pPr>
              <w:rPr>
                <w:b/>
                <w:bCs/>
                <w:color w:val="FFFFFF" w:themeColor="background1"/>
              </w:rPr>
            </w:pPr>
            <w:r w:rsidRPr="00DA6812">
              <w:rPr>
                <w:b/>
                <w:bCs/>
                <w:color w:val="FFFFFF" w:themeColor="background1"/>
              </w:rPr>
              <w:t>File name</w:t>
            </w:r>
          </w:p>
        </w:tc>
        <w:tc>
          <w:tcPr>
            <w:tcW w:w="2153" w:type="dxa"/>
            <w:shd w:val="clear" w:color="auto" w:fill="44546A" w:themeFill="text2"/>
          </w:tcPr>
          <w:p w14:paraId="0E055F9A" w14:textId="3B8D8BE6" w:rsidR="00A84042" w:rsidRPr="00DA6812" w:rsidRDefault="00A84042">
            <w:pPr>
              <w:rPr>
                <w:b/>
                <w:bCs/>
                <w:color w:val="FFFFFF" w:themeColor="background1"/>
              </w:rPr>
            </w:pPr>
            <w:r w:rsidRPr="00DA6812">
              <w:rPr>
                <w:b/>
                <w:bCs/>
                <w:color w:val="FFFFFF" w:themeColor="background1"/>
              </w:rPr>
              <w:t>Exact location (page or screen + paragraph or section)</w:t>
            </w:r>
          </w:p>
        </w:tc>
        <w:tc>
          <w:tcPr>
            <w:tcW w:w="2342" w:type="dxa"/>
            <w:shd w:val="clear" w:color="auto" w:fill="44546A" w:themeFill="text2"/>
          </w:tcPr>
          <w:p w14:paraId="7F315A01" w14:textId="44ED56AA" w:rsidR="00A84042" w:rsidRPr="00DA6812" w:rsidRDefault="00A84042">
            <w:pPr>
              <w:rPr>
                <w:b/>
                <w:bCs/>
                <w:color w:val="FFFFFF" w:themeColor="background1"/>
              </w:rPr>
            </w:pPr>
            <w:r w:rsidRPr="00DA6812">
              <w:rPr>
                <w:b/>
                <w:bCs/>
                <w:color w:val="FFFFFF" w:themeColor="background1"/>
              </w:rPr>
              <w:t>English text</w:t>
            </w:r>
          </w:p>
        </w:tc>
        <w:tc>
          <w:tcPr>
            <w:tcW w:w="2250" w:type="dxa"/>
            <w:shd w:val="clear" w:color="auto" w:fill="44546A" w:themeFill="text2"/>
          </w:tcPr>
          <w:p w14:paraId="38773893" w14:textId="0BFC2F91" w:rsidR="00A84042" w:rsidRPr="00DA6812" w:rsidRDefault="00A84042" w:rsidP="00A84042">
            <w:pPr>
              <w:tabs>
                <w:tab w:val="right" w:pos="2122"/>
              </w:tabs>
              <w:rPr>
                <w:b/>
                <w:bCs/>
                <w:color w:val="FFFFFF" w:themeColor="background1"/>
              </w:rPr>
            </w:pPr>
            <w:r w:rsidRPr="00DA6812">
              <w:rPr>
                <w:b/>
                <w:bCs/>
                <w:color w:val="FFFFFF" w:themeColor="background1"/>
              </w:rPr>
              <w:t>Spanish text</w:t>
            </w:r>
            <w:r w:rsidRPr="00DA6812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430" w:type="dxa"/>
            <w:shd w:val="clear" w:color="auto" w:fill="44546A" w:themeFill="text2"/>
          </w:tcPr>
          <w:p w14:paraId="391CD8F7" w14:textId="672C0813" w:rsidR="00A84042" w:rsidRPr="00DA6812" w:rsidRDefault="00A84042" w:rsidP="00A84042">
            <w:pPr>
              <w:tabs>
                <w:tab w:val="right" w:pos="2122"/>
              </w:tabs>
              <w:rPr>
                <w:b/>
                <w:bCs/>
                <w:color w:val="FFFFFF" w:themeColor="background1"/>
              </w:rPr>
            </w:pPr>
            <w:r w:rsidRPr="00DA6812">
              <w:rPr>
                <w:b/>
                <w:bCs/>
                <w:color w:val="FFFFFF" w:themeColor="background1"/>
              </w:rPr>
              <w:t>Proposed revision</w:t>
            </w:r>
          </w:p>
        </w:tc>
        <w:tc>
          <w:tcPr>
            <w:tcW w:w="3150" w:type="dxa"/>
            <w:shd w:val="clear" w:color="auto" w:fill="44546A" w:themeFill="text2"/>
          </w:tcPr>
          <w:p w14:paraId="49AD1DD3" w14:textId="015A6002" w:rsidR="00A84042" w:rsidRPr="00DA6812" w:rsidRDefault="00A84042" w:rsidP="00A84042">
            <w:pPr>
              <w:tabs>
                <w:tab w:val="right" w:pos="2122"/>
              </w:tabs>
              <w:rPr>
                <w:b/>
                <w:bCs/>
                <w:color w:val="FFFFFF" w:themeColor="background1"/>
              </w:rPr>
            </w:pPr>
            <w:r w:rsidRPr="00DA6812">
              <w:rPr>
                <w:b/>
                <w:bCs/>
                <w:color w:val="FFFFFF" w:themeColor="background1"/>
              </w:rPr>
              <w:t>Rationale and reference for proposed revision</w:t>
            </w:r>
          </w:p>
        </w:tc>
      </w:tr>
      <w:tr w:rsidR="00A84042" w14:paraId="6C54DBA8" w14:textId="115E03AB" w:rsidTr="00A84042">
        <w:tc>
          <w:tcPr>
            <w:tcW w:w="1800" w:type="dxa"/>
          </w:tcPr>
          <w:p w14:paraId="0579DF11" w14:textId="77777777" w:rsidR="00A84042" w:rsidRDefault="00A84042"/>
          <w:p w14:paraId="59825C2B" w14:textId="77777777" w:rsidR="00A84042" w:rsidRDefault="00A84042"/>
          <w:p w14:paraId="78693173" w14:textId="77777777" w:rsidR="00A84042" w:rsidRDefault="00A84042"/>
          <w:p w14:paraId="6952F9A0" w14:textId="7916BD4D" w:rsidR="00A84042" w:rsidRDefault="00A84042"/>
        </w:tc>
        <w:tc>
          <w:tcPr>
            <w:tcW w:w="2153" w:type="dxa"/>
          </w:tcPr>
          <w:p w14:paraId="2F3F5567" w14:textId="77777777" w:rsidR="00A84042" w:rsidRDefault="00A84042"/>
        </w:tc>
        <w:tc>
          <w:tcPr>
            <w:tcW w:w="2342" w:type="dxa"/>
          </w:tcPr>
          <w:p w14:paraId="2BBC27F0" w14:textId="77777777" w:rsidR="00A84042" w:rsidRDefault="00A84042"/>
        </w:tc>
        <w:tc>
          <w:tcPr>
            <w:tcW w:w="2250" w:type="dxa"/>
          </w:tcPr>
          <w:p w14:paraId="426BFB9D" w14:textId="77777777" w:rsidR="00A84042" w:rsidRDefault="00A84042"/>
        </w:tc>
        <w:tc>
          <w:tcPr>
            <w:tcW w:w="2430" w:type="dxa"/>
          </w:tcPr>
          <w:p w14:paraId="2EDAEBD3" w14:textId="77777777" w:rsidR="00A84042" w:rsidRDefault="00A84042"/>
        </w:tc>
        <w:tc>
          <w:tcPr>
            <w:tcW w:w="3150" w:type="dxa"/>
          </w:tcPr>
          <w:p w14:paraId="5EBF6CB1" w14:textId="77777777" w:rsidR="00A84042" w:rsidRDefault="00A84042"/>
        </w:tc>
      </w:tr>
    </w:tbl>
    <w:p w14:paraId="1C8FAE23" w14:textId="32347BDE" w:rsidR="00376971" w:rsidRDefault="00BC1C6D"/>
    <w:sectPr w:rsidR="00376971" w:rsidSect="00A8404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17"/>
    <w:rsid w:val="002A56E6"/>
    <w:rsid w:val="006334F8"/>
    <w:rsid w:val="00A670F1"/>
    <w:rsid w:val="00A84042"/>
    <w:rsid w:val="00B46532"/>
    <w:rsid w:val="00BA7CCD"/>
    <w:rsid w:val="00BB1706"/>
    <w:rsid w:val="00BC1C6D"/>
    <w:rsid w:val="00C92539"/>
    <w:rsid w:val="00CE0F17"/>
    <w:rsid w:val="00D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4299"/>
  <w15:chartTrackingRefBased/>
  <w15:docId w15:val="{0E335B7D-9A52-4839-82B4-58A2E5F5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0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4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sign.va.gov/content-style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Thierry, Danielle</dc:creator>
  <cp:keywords/>
  <dc:description/>
  <cp:lastModifiedBy>Thierry, Danielle</cp:lastModifiedBy>
  <cp:revision>5</cp:revision>
  <dcterms:created xsi:type="dcterms:W3CDTF">2022-05-09T13:49:00Z</dcterms:created>
  <dcterms:modified xsi:type="dcterms:W3CDTF">2022-05-09T17:55:00Z</dcterms:modified>
</cp:coreProperties>
</file>