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2FE1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836B450" w14:textId="77777777" w:rsidR="0043532F" w:rsidRPr="000F324F" w:rsidRDefault="0043532F" w:rsidP="0043532F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0" w:name="_Toc37317150"/>
      <w:r w:rsidRPr="000F324F">
        <w:rPr>
          <w:rFonts w:asciiTheme="minorHAnsi" w:hAnsiTheme="minorHAnsi" w:cstheme="minorHAnsi"/>
          <w:highlight w:val="yellow"/>
        </w:rPr>
        <w:t>Checklist template</w:t>
      </w:r>
      <w:bookmarkEnd w:id="0"/>
      <w:r w:rsidRPr="000F324F">
        <w:rPr>
          <w:rFonts w:asciiTheme="minorHAnsi" w:hAnsiTheme="minorHAnsi" w:cstheme="minorHAnsi"/>
          <w:highlight w:val="yellow"/>
        </w:rPr>
        <w:t xml:space="preserve"> </w:t>
      </w:r>
    </w:p>
    <w:p w14:paraId="75B03847" w14:textId="77777777" w:rsidR="0043532F" w:rsidRPr="000F324F" w:rsidRDefault="0043532F" w:rsidP="0043532F">
      <w:pPr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 xml:space="preserve">Source: </w:t>
      </w:r>
      <w:hyperlink r:id="rId4" w:history="1">
        <w:r w:rsidRPr="000F324F">
          <w:rPr>
            <w:rStyle w:val="Hyperlink"/>
            <w:rFonts w:cstheme="minorHAnsi"/>
            <w:color w:val="FF0000"/>
          </w:rPr>
          <w:t>https://www.cem.va.gov/pdf/NCA_NCSO_BeforeYouCallChecklist.pdf</w:t>
        </w:r>
      </w:hyperlink>
      <w:r w:rsidRPr="000F324F">
        <w:rPr>
          <w:rFonts w:cstheme="minorHAnsi"/>
          <w:color w:val="FF0000"/>
        </w:rPr>
        <w:t xml:space="preserve"> </w:t>
      </w:r>
    </w:p>
    <w:p w14:paraId="046BE61F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</w:rPr>
      </w:pPr>
    </w:p>
    <w:p w14:paraId="3A67DD26" w14:textId="77777777" w:rsidR="0043532F" w:rsidRPr="000F324F" w:rsidRDefault="0043532F" w:rsidP="0043532F">
      <w:pPr>
        <w:rPr>
          <w:rFonts w:cstheme="minorHAnsi"/>
          <w:b/>
          <w:sz w:val="24"/>
          <w:szCs w:val="24"/>
        </w:rPr>
      </w:pPr>
      <w:r w:rsidRPr="000F324F">
        <w:rPr>
          <w:rFonts w:cstheme="minorHAnsi"/>
          <w:b/>
          <w:sz w:val="24"/>
          <w:szCs w:val="24"/>
        </w:rPr>
        <w:t>H1 Checklist for scheduling a burial at a national cemetery</w:t>
      </w:r>
    </w:p>
    <w:p w14:paraId="3D9BC2E3" w14:textId="77777777" w:rsidR="0043532F" w:rsidRPr="000F324F" w:rsidRDefault="0043532F" w:rsidP="0043532F">
      <w:pPr>
        <w:rPr>
          <w:rFonts w:cstheme="minorHAnsi"/>
          <w:sz w:val="24"/>
          <w:szCs w:val="24"/>
        </w:rPr>
      </w:pPr>
      <w:r w:rsidRPr="000F324F">
        <w:rPr>
          <w:rFonts w:cstheme="minorHAnsi"/>
          <w:b/>
          <w:sz w:val="24"/>
          <w:szCs w:val="24"/>
        </w:rPr>
        <w:t xml:space="preserve">Tags </w:t>
      </w:r>
      <w:r w:rsidRPr="000F324F">
        <w:rPr>
          <w:rFonts w:cstheme="minorHAnsi"/>
          <w:sz w:val="24"/>
          <w:szCs w:val="24"/>
        </w:rPr>
        <w:t>Burials and memorials, National Cemeteries Administration</w:t>
      </w:r>
    </w:p>
    <w:p w14:paraId="1B904E44" w14:textId="77777777" w:rsidR="0043532F" w:rsidRPr="000F324F" w:rsidRDefault="0043532F" w:rsidP="0043532F">
      <w:pPr>
        <w:rPr>
          <w:rFonts w:cstheme="minorHAnsi"/>
          <w:sz w:val="24"/>
          <w:szCs w:val="24"/>
        </w:rPr>
      </w:pPr>
      <w:proofErr w:type="gramStart"/>
      <w:r w:rsidRPr="000F324F">
        <w:rPr>
          <w:rFonts w:cstheme="minorHAnsi"/>
          <w:b/>
          <w:sz w:val="24"/>
          <w:szCs w:val="24"/>
        </w:rPr>
        <w:t>Audience</w:t>
      </w:r>
      <w:r w:rsidRPr="000F324F">
        <w:rPr>
          <w:rFonts w:cstheme="minorHAnsi"/>
          <w:sz w:val="24"/>
          <w:szCs w:val="24"/>
        </w:rPr>
        <w:t xml:space="preserve">  Veterans</w:t>
      </w:r>
      <w:proofErr w:type="gramEnd"/>
      <w:r w:rsidRPr="000F324F">
        <w:rPr>
          <w:rFonts w:cstheme="minorHAnsi"/>
          <w:sz w:val="24"/>
          <w:szCs w:val="24"/>
        </w:rPr>
        <w:t>, Family members</w:t>
      </w:r>
    </w:p>
    <w:p w14:paraId="0A174B57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</w:rPr>
      </w:pPr>
    </w:p>
    <w:p w14:paraId="3AB20AC5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color w:val="323A45"/>
          <w:shd w:val="clear" w:color="auto" w:fill="FFFFFF"/>
        </w:rPr>
      </w:pPr>
      <w:r w:rsidRPr="000F324F">
        <w:rPr>
          <w:rFonts w:asciiTheme="minorHAnsi" w:hAnsiTheme="minorHAnsi" w:cstheme="minorHAnsi"/>
          <w:b/>
        </w:rPr>
        <w:t xml:space="preserve">Intro text: </w:t>
      </w:r>
      <w:r w:rsidRPr="000F324F">
        <w:rPr>
          <w:rFonts w:asciiTheme="minorHAnsi" w:hAnsiTheme="minorHAnsi" w:cstheme="minorHAnsi"/>
          <w:bCs/>
        </w:rPr>
        <w:t>Use our checklist to gather information before you call the National Cemetery Scheduling Office (NCSO).</w:t>
      </w:r>
      <w:r w:rsidRPr="000F324F">
        <w:rPr>
          <w:rFonts w:asciiTheme="minorHAnsi" w:hAnsiTheme="minorHAnsi" w:cstheme="minorHAnsi"/>
          <w:color w:val="323A45"/>
          <w:shd w:val="clear" w:color="auto" w:fill="FFFFFF"/>
        </w:rPr>
        <w:t> </w:t>
      </w:r>
      <w:r w:rsidRPr="000F324F">
        <w:rPr>
          <w:rFonts w:asciiTheme="minorHAnsi" w:hAnsiTheme="minorHAnsi" w:cstheme="minorHAnsi"/>
          <w:bCs/>
        </w:rPr>
        <w:t xml:space="preserve"> </w:t>
      </w:r>
      <w:r w:rsidRPr="000F324F">
        <w:rPr>
          <w:rFonts w:asciiTheme="minorHAnsi" w:hAnsiTheme="minorHAnsi" w:cstheme="minorHAnsi"/>
          <w:color w:val="323A45"/>
          <w:shd w:val="clear" w:color="auto" w:fill="FFFFFF"/>
        </w:rPr>
        <w:t xml:space="preserve">Call </w:t>
      </w:r>
      <w:r w:rsidRPr="000F324F">
        <w:rPr>
          <w:rFonts w:asciiTheme="minorHAnsi" w:hAnsiTheme="minorHAnsi" w:cstheme="minorHAnsi"/>
        </w:rPr>
        <w:t xml:space="preserve">the </w:t>
      </w:r>
      <w:r w:rsidRPr="000F324F">
        <w:rPr>
          <w:rFonts w:asciiTheme="minorHAnsi" w:hAnsiTheme="minorHAnsi" w:cstheme="minorHAnsi"/>
          <w:color w:val="323A45"/>
          <w:shd w:val="clear" w:color="auto" w:fill="FFFFFF"/>
        </w:rPr>
        <w:t xml:space="preserve">National Cemetery Scheduling Office toll free at </w:t>
      </w:r>
      <w:hyperlink r:id="rId5" w:history="1">
        <w:r w:rsidRPr="000F324F">
          <w:rPr>
            <w:rStyle w:val="Hyperlink"/>
            <w:rFonts w:asciiTheme="minorHAnsi" w:hAnsiTheme="minorHAnsi" w:cstheme="minorHAnsi"/>
            <w:color w:val="4C2C92"/>
          </w:rPr>
          <w:t>800-535-1117</w:t>
        </w:r>
      </w:hyperlink>
      <w:r w:rsidRPr="000F324F">
        <w:rPr>
          <w:rFonts w:asciiTheme="minorHAnsi" w:hAnsiTheme="minorHAnsi" w:cstheme="minorHAnsi"/>
          <w:color w:val="323A45"/>
          <w:shd w:val="clear" w:color="auto" w:fill="FFFFFF"/>
        </w:rPr>
        <w:t xml:space="preserve">. We’re open every day from 8:00 a.m. to 7:30 p.m. ET.  </w:t>
      </w:r>
      <w:r w:rsidRPr="000F324F">
        <w:rPr>
          <w:rFonts w:asciiTheme="minorHAnsi" w:hAnsiTheme="minorHAnsi" w:cstheme="minorHAnsi"/>
          <w:b/>
          <w:bCs/>
          <w:color w:val="323A45"/>
          <w:shd w:val="clear" w:color="auto" w:fill="FFFFFF"/>
        </w:rPr>
        <w:t>Note:</w:t>
      </w:r>
      <w:r w:rsidRPr="000F324F">
        <w:rPr>
          <w:rFonts w:asciiTheme="minorHAnsi" w:hAnsiTheme="minorHAnsi" w:cstheme="minorHAnsi"/>
          <w:color w:val="323A45"/>
          <w:shd w:val="clear" w:color="auto" w:fill="FFFFFF"/>
        </w:rPr>
        <w:t xml:space="preserve"> If you’re planning a burial in advance for yourself, you need to have a pre-need decision letter that confirms your eligibility. </w:t>
      </w:r>
      <w:r w:rsidRPr="000F324F">
        <w:rPr>
          <w:rFonts w:asciiTheme="minorHAnsi" w:hAnsiTheme="minorHAnsi" w:cstheme="minorHAnsi"/>
          <w:bCs/>
        </w:rPr>
        <w:t xml:space="preserve"> </w:t>
      </w:r>
      <w:r w:rsidRPr="000F324F">
        <w:rPr>
          <w:rFonts w:asciiTheme="minorHAnsi" w:hAnsiTheme="minorHAnsi" w:cstheme="minorHAnsi"/>
          <w:color w:val="4472C4" w:themeColor="accent1"/>
          <w:u w:val="single"/>
          <w:shd w:val="clear" w:color="auto" w:fill="FFFFFF"/>
        </w:rPr>
        <w:t xml:space="preserve">Learn more about pre-need eligibility determination </w:t>
      </w:r>
      <w:r w:rsidRPr="000F324F">
        <w:rPr>
          <w:rFonts w:asciiTheme="minorHAnsi" w:hAnsiTheme="minorHAnsi" w:cstheme="minorHAnsi"/>
          <w:color w:val="4472C4" w:themeColor="accent1"/>
          <w:shd w:val="clear" w:color="auto" w:fill="FFFFFF"/>
        </w:rPr>
        <w:t xml:space="preserve"> </w:t>
      </w:r>
      <w:r w:rsidRPr="000F324F">
        <w:rPr>
          <w:rFonts w:asciiTheme="minorHAnsi" w:hAnsiTheme="minorHAnsi" w:cstheme="minorHAnsi"/>
          <w:color w:val="323A45"/>
          <w:shd w:val="clear" w:color="auto" w:fill="FFFFFF"/>
        </w:rPr>
        <w:t>[</w:t>
      </w:r>
      <w:hyperlink r:id="rId6" w:history="1">
        <w:r w:rsidRPr="000F324F">
          <w:rPr>
            <w:rStyle w:val="Hyperlink"/>
            <w:rFonts w:asciiTheme="minorHAnsi" w:hAnsiTheme="minorHAnsi" w:cstheme="minorHAnsi"/>
          </w:rPr>
          <w:t>https://www.va.gov/burials-memorials/schedule-a-burial/</w:t>
        </w:r>
      </w:hyperlink>
      <w:r w:rsidRPr="000F324F">
        <w:rPr>
          <w:rFonts w:asciiTheme="minorHAnsi" w:hAnsiTheme="minorHAnsi" w:cstheme="minorHAnsi"/>
        </w:rPr>
        <w:t>]</w:t>
      </w:r>
    </w:p>
    <w:p w14:paraId="5B53E9F4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</w:rPr>
      </w:pPr>
    </w:p>
    <w:p w14:paraId="3D430CEF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</w:rPr>
      </w:pPr>
      <w:r w:rsidRPr="000F324F">
        <w:rPr>
          <w:rFonts w:asciiTheme="minorHAnsi" w:hAnsiTheme="minorHAnsi" w:cstheme="minorHAnsi"/>
          <w:b/>
        </w:rPr>
        <w:t>Checklist H2</w:t>
      </w:r>
    </w:p>
    <w:p w14:paraId="5053F7C0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</w:rPr>
      </w:pPr>
    </w:p>
    <w:p w14:paraId="4054732A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Name of national cemetery you’re requesting</w:t>
      </w:r>
    </w:p>
    <w:p w14:paraId="02D2FA1D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F324F">
        <w:rPr>
          <w:rFonts w:asciiTheme="minorHAnsi" w:hAnsiTheme="minorHAnsi" w:cstheme="minorHAnsi"/>
          <w:b/>
          <w:bCs/>
          <w:sz w:val="24"/>
          <w:szCs w:val="24"/>
        </w:rPr>
        <w:t>Deceased Veteran’s details:</w:t>
      </w:r>
    </w:p>
    <w:p w14:paraId="72D1D491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full name</w:t>
      </w:r>
    </w:p>
    <w:p w14:paraId="76D4BB0E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home address</w:t>
      </w:r>
    </w:p>
    <w:p w14:paraId="5A190D15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Social Security number</w:t>
      </w:r>
    </w:p>
    <w:p w14:paraId="0E17C85B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date of birth</w:t>
      </w:r>
    </w:p>
    <w:p w14:paraId="416E09D9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date of death</w:t>
      </w:r>
    </w:p>
    <w:p w14:paraId="357CABEA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branch of service</w:t>
      </w:r>
    </w:p>
    <w:p w14:paraId="0ADC00EF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military rank</w:t>
      </w:r>
    </w:p>
    <w:p w14:paraId="351C8AE5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Deceased Veteran’s marital status at time of death</w:t>
      </w:r>
    </w:p>
    <w:p w14:paraId="23094444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F324F">
        <w:rPr>
          <w:rFonts w:asciiTheme="minorHAnsi" w:hAnsiTheme="minorHAnsi" w:cstheme="minorHAnsi"/>
          <w:b/>
          <w:bCs/>
          <w:sz w:val="24"/>
          <w:szCs w:val="24"/>
        </w:rPr>
        <w:t>Funeral home details:</w:t>
      </w:r>
    </w:p>
    <w:p w14:paraId="358CACB6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Funeral home name and ID number</w:t>
      </w:r>
    </w:p>
    <w:p w14:paraId="70CA8AF2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Funeral home’s address and phone number</w:t>
      </w:r>
    </w:p>
    <w:p w14:paraId="25415509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Funeral home contact person’s name and email</w:t>
      </w:r>
    </w:p>
    <w:p w14:paraId="5667FC21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F324F">
        <w:rPr>
          <w:rFonts w:asciiTheme="minorHAnsi" w:hAnsiTheme="minorHAnsi" w:cstheme="minorHAnsi"/>
          <w:b/>
          <w:bCs/>
          <w:sz w:val="24"/>
          <w:szCs w:val="24"/>
        </w:rPr>
        <w:t xml:space="preserve">Surviving spouse or family details: </w:t>
      </w:r>
    </w:p>
    <w:p w14:paraId="6E40713A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Surviving spouse’s full name (or next of kin’s)</w:t>
      </w:r>
    </w:p>
    <w:p w14:paraId="3944A5D9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If next of kin, relationship to deceased Veteran</w:t>
      </w:r>
    </w:p>
    <w:p w14:paraId="199B3F57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Spouse/next of kin’s Social Security number</w:t>
      </w:r>
    </w:p>
    <w:p w14:paraId="73D9A759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Spouse/next of kin’s date of birth</w:t>
      </w:r>
    </w:p>
    <w:p w14:paraId="7FF5EAC1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Spouse’s Veteran status</w:t>
      </w:r>
    </w:p>
    <w:p w14:paraId="183BDDD6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Spouse’s request for a set-aside grave</w:t>
      </w:r>
    </w:p>
    <w:p w14:paraId="4BBA07A0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Did the deceased Veteran have adult dependent children who are mentally or physically disabled?</w:t>
      </w:r>
    </w:p>
    <w:p w14:paraId="3AC35766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If yes, their full name, Social Security number, and date of birth</w:t>
      </w:r>
    </w:p>
    <w:p w14:paraId="72FCA876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F324F">
        <w:rPr>
          <w:rFonts w:asciiTheme="minorHAnsi" w:hAnsiTheme="minorHAnsi" w:cstheme="minorHAnsi"/>
          <w:b/>
          <w:bCs/>
          <w:sz w:val="24"/>
          <w:szCs w:val="24"/>
        </w:rPr>
        <w:t>Interment (burial) details:</w:t>
      </w:r>
    </w:p>
    <w:p w14:paraId="61D7B0D9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Type of interment (cask or urn)</w:t>
      </w:r>
    </w:p>
    <w:p w14:paraId="2AA869F2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lastRenderedPageBreak/>
        <w:t>For cask, liner type (standard government or private vault)</w:t>
      </w:r>
    </w:p>
    <w:p w14:paraId="19F53F16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 xml:space="preserve">For case, liner size (small 60 X 20 X 18; regular 86 X 30 X 28; </w:t>
      </w:r>
      <w:proofErr w:type="spellStart"/>
      <w:r w:rsidRPr="000F324F">
        <w:rPr>
          <w:rFonts w:asciiTheme="minorHAnsi" w:hAnsiTheme="minorHAnsi" w:cstheme="minorHAnsi"/>
          <w:sz w:val="24"/>
          <w:szCs w:val="24"/>
        </w:rPr>
        <w:t>extra large</w:t>
      </w:r>
      <w:proofErr w:type="spellEnd"/>
      <w:r w:rsidRPr="000F324F">
        <w:rPr>
          <w:rFonts w:asciiTheme="minorHAnsi" w:hAnsiTheme="minorHAnsi" w:cstheme="minorHAnsi"/>
          <w:sz w:val="24"/>
          <w:szCs w:val="24"/>
        </w:rPr>
        <w:t xml:space="preserve"> 86 X 38 X 28; oversized 88 X 34 X 27; jumbo 98 X 44 X 30) </w:t>
      </w:r>
    </w:p>
    <w:p w14:paraId="7081DE1F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F324F">
        <w:rPr>
          <w:rFonts w:asciiTheme="minorHAnsi" w:hAnsiTheme="minorHAnsi" w:cstheme="minorHAnsi"/>
          <w:b/>
          <w:bCs/>
          <w:sz w:val="24"/>
          <w:szCs w:val="24"/>
        </w:rPr>
        <w:t>Legally required details:</w:t>
      </w:r>
    </w:p>
    <w:p w14:paraId="41332EC4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You will be asked to respond to the following federally required questions.</w:t>
      </w:r>
    </w:p>
    <w:p w14:paraId="6395F76F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"To the best of your knowledge, has the decedent ever committed a capital</w:t>
      </w:r>
    </w:p>
    <w:p w14:paraId="0B423C30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324F">
        <w:rPr>
          <w:rFonts w:asciiTheme="minorHAnsi" w:hAnsiTheme="minorHAnsi" w:cstheme="minorHAnsi"/>
          <w:sz w:val="24"/>
          <w:szCs w:val="24"/>
        </w:rPr>
        <w:t>crime?"</w:t>
      </w:r>
    </w:p>
    <w:p w14:paraId="070BAF45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"To the best of your knowledge, has the decedent ever been convicted of a</w:t>
      </w:r>
    </w:p>
    <w:p w14:paraId="664F9586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sexual offense of which he or she was sentenced to a minimum of life in prison?”</w:t>
      </w:r>
    </w:p>
    <w:p w14:paraId="16281D02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324F">
        <w:rPr>
          <w:rFonts w:cstheme="minorHAnsi"/>
          <w:b/>
          <w:bCs/>
          <w:sz w:val="24"/>
          <w:szCs w:val="24"/>
        </w:rPr>
        <w:t xml:space="preserve">Military honors and emblem of belief details: </w:t>
      </w:r>
    </w:p>
    <w:p w14:paraId="1BED9BB6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Request for military honors (yes/no)</w:t>
      </w:r>
    </w:p>
    <w:p w14:paraId="057B619F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 xml:space="preserve">Branch of service </w:t>
      </w:r>
    </w:p>
    <w:p w14:paraId="695CD5B2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Request for committal service (yes/no)</w:t>
      </w:r>
    </w:p>
    <w:p w14:paraId="297EEBB3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 xml:space="preserve">Request for a religious emblem of belief for the marker (yes/no/not </w:t>
      </w:r>
      <w:proofErr w:type="gramStart"/>
      <w:r w:rsidRPr="000F324F">
        <w:rPr>
          <w:rFonts w:cstheme="minorHAnsi"/>
          <w:sz w:val="24"/>
          <w:szCs w:val="24"/>
        </w:rPr>
        <w:t>at this time</w:t>
      </w:r>
      <w:proofErr w:type="gramEnd"/>
      <w:r w:rsidRPr="000F324F">
        <w:rPr>
          <w:rFonts w:cstheme="minorHAnsi"/>
          <w:sz w:val="24"/>
          <w:szCs w:val="24"/>
        </w:rPr>
        <w:t>)</w:t>
      </w:r>
    </w:p>
    <w:p w14:paraId="05250A4C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Selection of the emblem of belief</w:t>
      </w:r>
    </w:p>
    <w:p w14:paraId="7908B808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324F">
        <w:rPr>
          <w:rFonts w:cstheme="minorHAnsi"/>
          <w:b/>
          <w:bCs/>
          <w:sz w:val="24"/>
          <w:szCs w:val="24"/>
        </w:rPr>
        <w:t>Scheduling details:</w:t>
      </w:r>
    </w:p>
    <w:p w14:paraId="5E891479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Method of delivery to the cemetery</w:t>
      </w:r>
    </w:p>
    <w:p w14:paraId="4BE352AD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324F">
        <w:rPr>
          <w:rFonts w:cstheme="minorHAnsi"/>
          <w:sz w:val="24"/>
          <w:szCs w:val="24"/>
        </w:rPr>
        <w:t>Name of individual who is scheduling military honors</w:t>
      </w:r>
    </w:p>
    <w:p w14:paraId="6AE7A630" w14:textId="77777777" w:rsidR="0043532F" w:rsidRPr="000F324F" w:rsidRDefault="0043532F" w:rsidP="0043532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0F324F">
        <w:rPr>
          <w:rFonts w:cstheme="minorHAnsi"/>
          <w:sz w:val="24"/>
          <w:szCs w:val="24"/>
        </w:rPr>
        <w:t>Preferred date and time of the scheduled service</w:t>
      </w:r>
    </w:p>
    <w:p w14:paraId="53DF7C7E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40"/>
          <w:szCs w:val="40"/>
        </w:rPr>
      </w:pPr>
    </w:p>
    <w:p w14:paraId="3FB7CDC2" w14:textId="77777777" w:rsidR="0043532F" w:rsidRPr="000F324F" w:rsidRDefault="0043532F" w:rsidP="0043532F">
      <w:pPr>
        <w:pStyle w:val="PlainText"/>
        <w:rPr>
          <w:rFonts w:asciiTheme="minorHAnsi" w:hAnsiTheme="minorHAnsi" w:cstheme="minorHAnsi"/>
          <w:sz w:val="40"/>
          <w:szCs w:val="40"/>
        </w:rPr>
      </w:pPr>
      <w:proofErr w:type="spellStart"/>
      <w:r w:rsidRPr="000F324F">
        <w:rPr>
          <w:rFonts w:asciiTheme="minorHAnsi" w:hAnsiTheme="minorHAnsi" w:cstheme="minorHAnsi"/>
          <w:sz w:val="40"/>
          <w:szCs w:val="40"/>
        </w:rPr>
        <w:t>Cta</w:t>
      </w:r>
      <w:proofErr w:type="spellEnd"/>
      <w:r w:rsidRPr="000F324F">
        <w:rPr>
          <w:rFonts w:asciiTheme="minorHAnsi" w:hAnsiTheme="minorHAnsi" w:cstheme="minorHAnsi"/>
          <w:sz w:val="40"/>
          <w:szCs w:val="40"/>
        </w:rPr>
        <w:t xml:space="preserve"> buttons: </w:t>
      </w:r>
    </w:p>
    <w:p w14:paraId="095D591B" w14:textId="4B1D0C6D" w:rsidR="0043532F" w:rsidRPr="0043532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3532F">
        <w:rPr>
          <w:rFonts w:asciiTheme="minorHAnsi" w:hAnsiTheme="minorHAnsi" w:cstheme="minorHAnsi"/>
          <w:sz w:val="24"/>
          <w:szCs w:val="24"/>
        </w:rPr>
        <w:t>Find a Veterans cemetery [</w:t>
      </w:r>
      <w:hyperlink r:id="rId7" w:history="1">
        <w:r w:rsidRPr="0043532F">
          <w:rPr>
            <w:rStyle w:val="Hyperlink"/>
            <w:sz w:val="24"/>
            <w:szCs w:val="24"/>
          </w:rPr>
          <w:t>https://www.va.gov/find-locations/</w:t>
        </w:r>
      </w:hyperlink>
      <w:r w:rsidRPr="0043532F">
        <w:rPr>
          <w:sz w:val="24"/>
          <w:szCs w:val="24"/>
        </w:rPr>
        <w:t>]</w:t>
      </w:r>
    </w:p>
    <w:p w14:paraId="763EFBA4" w14:textId="5D179270" w:rsidR="007D213A" w:rsidRPr="0043532F" w:rsidRDefault="0043532F" w:rsidP="0043532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3532F">
        <w:rPr>
          <w:rFonts w:asciiTheme="minorHAnsi" w:hAnsiTheme="minorHAnsi" w:cstheme="minorHAnsi"/>
          <w:sz w:val="24"/>
          <w:szCs w:val="24"/>
        </w:rPr>
        <w:t xml:space="preserve">Download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bookmarkStart w:id="1" w:name="_GoBack"/>
      <w:bookmarkEnd w:id="1"/>
      <w:r>
        <w:rPr>
          <w:rFonts w:asciiTheme="minorHAnsi" w:hAnsiTheme="minorHAnsi" w:cstheme="minorHAnsi"/>
          <w:sz w:val="24"/>
          <w:szCs w:val="24"/>
        </w:rPr>
        <w:t xml:space="preserve">PDF </w:t>
      </w:r>
      <w:r w:rsidRPr="0043532F">
        <w:rPr>
          <w:rFonts w:asciiTheme="minorHAnsi" w:hAnsiTheme="minorHAnsi" w:cstheme="minorHAnsi"/>
          <w:sz w:val="24"/>
          <w:szCs w:val="24"/>
        </w:rPr>
        <w:t>checklist (PDF)</w:t>
      </w:r>
      <w:r w:rsidRPr="0043532F">
        <w:rPr>
          <w:rFonts w:asciiTheme="minorHAnsi" w:hAnsiTheme="minorHAnsi" w:cstheme="minorHAnsi"/>
          <w:sz w:val="24"/>
          <w:szCs w:val="24"/>
        </w:rPr>
        <w:t xml:space="preserve"> [</w:t>
      </w:r>
      <w:hyperlink r:id="rId8" w:history="1">
        <w:r w:rsidRPr="0043532F">
          <w:rPr>
            <w:rStyle w:val="Hyperlink"/>
            <w:rFonts w:cstheme="minorHAnsi"/>
            <w:color w:val="FF0000"/>
            <w:sz w:val="24"/>
            <w:szCs w:val="24"/>
          </w:rPr>
          <w:t>https://www.cem.va.gov/pdf/NCA_NCSO_BeforeYouCallChecklist.pdf</w:t>
        </w:r>
      </w:hyperlink>
      <w:r w:rsidRPr="0043532F">
        <w:rPr>
          <w:rStyle w:val="Hyperlink"/>
          <w:rFonts w:cstheme="minorHAnsi"/>
          <w:color w:val="FF0000"/>
          <w:sz w:val="24"/>
          <w:szCs w:val="24"/>
        </w:rPr>
        <w:t>]</w:t>
      </w:r>
    </w:p>
    <w:sectPr w:rsidR="007D213A" w:rsidRPr="0043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F"/>
    <w:rsid w:val="0043532F"/>
    <w:rsid w:val="007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18D7"/>
  <w15:chartTrackingRefBased/>
  <w15:docId w15:val="{0DF961AF-3126-4EFD-B263-18188F6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32F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3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3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4353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532F"/>
    <w:rPr>
      <w:rFonts w:ascii="Calibri" w:eastAsiaTheme="minorEastAsia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435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m.va.gov/pdf/NCA_NCSO_BeforeYouCallChecklis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.gov/find-loc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.gov/burials-memorials/schedule-a-burial/" TargetMode="External"/><Relationship Id="rId5" Type="http://schemas.openxmlformats.org/officeDocument/2006/relationships/hyperlink" Target="tel:+180053511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m.va.gov/pdf/NCA_NCSO_BeforeYouCallChecklis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1</cp:revision>
  <dcterms:created xsi:type="dcterms:W3CDTF">2020-08-17T16:43:00Z</dcterms:created>
  <dcterms:modified xsi:type="dcterms:W3CDTF">2020-08-17T16:58:00Z</dcterms:modified>
</cp:coreProperties>
</file>