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59803" w14:textId="2EB55165" w:rsidR="001A2D9D" w:rsidRDefault="00A308A6" w:rsidP="001A2D9D">
      <w:r>
        <w:t>Zoom Transcript from Health APT Working Group 10/27/2021</w:t>
      </w:r>
    </w:p>
    <w:p w14:paraId="7D005034" w14:textId="77777777" w:rsidR="00A308A6" w:rsidRDefault="00A308A6" w:rsidP="001A2D9D"/>
    <w:p w14:paraId="7F836464" w14:textId="77777777" w:rsidR="001A2D9D" w:rsidRDefault="001A2D9D" w:rsidP="001A2D9D">
      <w:r>
        <w:t>From leanna.miller@va.gov to Everyone:  02:12 PM</w:t>
      </w:r>
    </w:p>
    <w:p w14:paraId="6EAF412B" w14:textId="77777777" w:rsidR="001A2D9D" w:rsidRDefault="001A2D9D" w:rsidP="001A2D9D">
      <w:r>
        <w:t>FYA - flagship mobile team just did some very interesting IA research that you can see here: https://github.com/department-of-veterans-affairs/va.gov-team/tree/master/products/va-mobile-app/ux-research/information-architecture</w:t>
      </w:r>
    </w:p>
    <w:p w14:paraId="5463FDBD" w14:textId="77777777" w:rsidR="001A2D9D" w:rsidRDefault="001A2D9D" w:rsidP="001A2D9D">
      <w:r>
        <w:t>Results should be available in a week or two</w:t>
      </w:r>
    </w:p>
    <w:p w14:paraId="1B0A23E3" w14:textId="77777777" w:rsidR="001A2D9D" w:rsidRDefault="001A2D9D" w:rsidP="001A2D9D">
      <w:r>
        <w:t>From Jeff Scheire to Everyone:  02:12 PM</w:t>
      </w:r>
    </w:p>
    <w:p w14:paraId="6F0F8857" w14:textId="77777777" w:rsidR="001A2D9D" w:rsidRDefault="001A2D9D" w:rsidP="001A2D9D">
      <w:r>
        <w:t>Thanks Leanna!</w:t>
      </w:r>
    </w:p>
    <w:p w14:paraId="41EE5962" w14:textId="77777777" w:rsidR="001A2D9D" w:rsidRDefault="001A2D9D" w:rsidP="001A2D9D">
      <w:r>
        <w:t>From leanna.miller@va.gov to Everyone:  02:12 PM</w:t>
      </w:r>
    </w:p>
    <w:p w14:paraId="6FE7CE1B" w14:textId="77777777" w:rsidR="001A2D9D" w:rsidRDefault="001A2D9D" w:rsidP="001A2D9D">
      <w:r>
        <w:t>You’re welcome! We have a tiny version of the “health apartment" on mobile, happy to share what we’ve learned.</w:t>
      </w:r>
    </w:p>
    <w:p w14:paraId="2ADAC2EB" w14:textId="77777777" w:rsidR="001A2D9D" w:rsidRDefault="001A2D9D" w:rsidP="001A2D9D">
      <w:r>
        <w:t>From Jeff Scheire to Everyone:  02:13 PM</w:t>
      </w:r>
    </w:p>
    <w:p w14:paraId="2574746F" w14:textId="77777777" w:rsidR="001A2D9D" w:rsidRDefault="001A2D9D" w:rsidP="001A2D9D">
      <w:r>
        <w:t>Please do! We’re trying to move as fast as possible and build off of existing knowledge, products, features, etc.</w:t>
      </w:r>
    </w:p>
    <w:p w14:paraId="7FA38F9A" w14:textId="77777777" w:rsidR="001A2D9D" w:rsidRDefault="001A2D9D" w:rsidP="001A2D9D">
      <w:r>
        <w:t>From VHAISWHANCOT to Everyone:  02:17 PM</w:t>
      </w:r>
    </w:p>
    <w:p w14:paraId="40C8F983" w14:textId="77777777" w:rsidR="001A2D9D" w:rsidRDefault="001A2D9D" w:rsidP="001A2D9D">
      <w:r>
        <w:t>First time I heard, "rebuild MHV inside VA.gov.  It is different than MHV being the middleman or Health with MHV branding.</w:t>
      </w:r>
    </w:p>
    <w:p w14:paraId="7918E616" w14:textId="77777777" w:rsidR="001A2D9D" w:rsidRDefault="001A2D9D" w:rsidP="001A2D9D">
      <w:r>
        <w:t>or same?</w:t>
      </w:r>
    </w:p>
    <w:p w14:paraId="4B3FCF7B" w14:textId="77777777" w:rsidR="001A2D9D" w:rsidRDefault="001A2D9D" w:rsidP="001A2D9D">
      <w:r>
        <w:t>From Meg Peters to Everyone:  02:18 PM</w:t>
      </w:r>
    </w:p>
    <w:p w14:paraId="6A077454" w14:textId="77777777" w:rsidR="001A2D9D" w:rsidRDefault="001A2D9D" w:rsidP="001A2D9D">
      <w:r>
        <w:t>We will maintain the MHV brand.</w:t>
      </w:r>
    </w:p>
    <w:p w14:paraId="3B06A1C4" w14:textId="77777777" w:rsidR="001A2D9D" w:rsidRDefault="001A2D9D" w:rsidP="001A2D9D">
      <w:r>
        <w:t>Our research has shown how much Veterans trust MHV.</w:t>
      </w:r>
    </w:p>
    <w:p w14:paraId="0878C196" w14:textId="77777777" w:rsidR="001A2D9D" w:rsidRDefault="001A2D9D" w:rsidP="001A2D9D">
      <w:r>
        <w:t>From leanna.miller@va.gov to Everyone:  02:18 PM</w:t>
      </w:r>
    </w:p>
    <w:p w14:paraId="6E6B4CD7" w14:textId="1BA741C1" w:rsidR="001A2D9D" w:rsidRDefault="001A2D9D" w:rsidP="001A2D9D">
      <w:r>
        <w:t>So glad to hear that!</w:t>
      </w:r>
    </w:p>
    <w:p w14:paraId="12C1BFE4" w14:textId="77777777" w:rsidR="001A2D9D" w:rsidRDefault="001A2D9D" w:rsidP="001A2D9D">
      <w:r>
        <w:t>From VHAISWHANCOT to Everyone:  02:19 PM</w:t>
      </w:r>
    </w:p>
    <w:p w14:paraId="4D3F374F" w14:textId="2DEB37B7" w:rsidR="001A2D9D" w:rsidRDefault="001A2D9D" w:rsidP="001A2D9D">
      <w:r>
        <w:t>Carnetta needs to be added as a SME.</w:t>
      </w:r>
    </w:p>
    <w:p w14:paraId="68A5C916" w14:textId="77777777" w:rsidR="001A2D9D" w:rsidRDefault="001A2D9D" w:rsidP="001A2D9D">
      <w:r>
        <w:t>From Jeff Scheire to Everyone:  02:19 PM</w:t>
      </w:r>
    </w:p>
    <w:p w14:paraId="3B203AB7" w14:textId="77777777" w:rsidR="001A2D9D" w:rsidRDefault="001A2D9D" w:rsidP="001A2D9D">
      <w:r>
        <w:t>Thank you for the recommendation! Noted. :)</w:t>
      </w:r>
    </w:p>
    <w:p w14:paraId="5E7963A2" w14:textId="77777777" w:rsidR="001A2D9D" w:rsidRDefault="001A2D9D" w:rsidP="001A2D9D">
      <w:r>
        <w:t>From Meg Peters to Everyone:  02:20 PM</w:t>
      </w:r>
    </w:p>
    <w:p w14:paraId="79933200" w14:textId="2120AD21" w:rsidR="001A2D9D" w:rsidRDefault="001A2D9D" w:rsidP="001A2D9D">
      <w:r>
        <w:t>We would love to talk to Carnetta soon — we were planning to contact her.</w:t>
      </w:r>
    </w:p>
    <w:p w14:paraId="4B8FFD62" w14:textId="77777777" w:rsidR="000C7E9B" w:rsidRDefault="000C7E9B" w:rsidP="000C7E9B">
      <w:r>
        <w:lastRenderedPageBreak/>
        <w:t>From Jeff Scheire to Everyone:  02:25 PM</w:t>
      </w:r>
    </w:p>
    <w:p w14:paraId="6DF88086" w14:textId="77777777" w:rsidR="000C7E9B" w:rsidRDefault="000C7E9B" w:rsidP="000C7E9B">
      <w:r>
        <w:t>Question: capabilities identified by leadership in initial work group</w:t>
      </w:r>
    </w:p>
    <w:p w14:paraId="7D9E808F" w14:textId="26D5556D" w:rsidR="000C7E9B" w:rsidRDefault="000C7E9B" w:rsidP="000C7E9B">
      <w:r>
        <w:t>Question: approach and goal of this working group</w:t>
      </w:r>
    </w:p>
    <w:p w14:paraId="280FFF68" w14:textId="77777777" w:rsidR="00823A2E" w:rsidRDefault="00823A2E" w:rsidP="00823A2E">
      <w:r>
        <w:t>From VHAISWHANCOT to Everyone:  02:57 PM</w:t>
      </w:r>
    </w:p>
    <w:p w14:paraId="08C610FA" w14:textId="77777777" w:rsidR="00823A2E" w:rsidRDefault="00823A2E" w:rsidP="00823A2E">
      <w:r>
        <w:t>Just used appts as hypothetical.  Agree Lauren with what you are saying.</w:t>
      </w:r>
    </w:p>
    <w:p w14:paraId="3185F248" w14:textId="77777777" w:rsidR="00823A2E" w:rsidRDefault="00823A2E" w:rsidP="00823A2E">
      <w:r>
        <w:t>Carnetta, did you want to say something?</w:t>
      </w:r>
    </w:p>
    <w:p w14:paraId="613B0D83" w14:textId="0BB4494A" w:rsidR="00823A2E" w:rsidRDefault="00823A2E" w:rsidP="00823A2E">
      <w:r>
        <w:t>Meg, you stated you worked with Rich.  Rich?</w:t>
      </w:r>
    </w:p>
    <w:p w14:paraId="05F5A442" w14:textId="77777777" w:rsidR="00B51FAB" w:rsidRDefault="00B51FAB" w:rsidP="00B51FAB">
      <w:r>
        <w:t>I have a 3:00 meeting.  My apologies.</w:t>
      </w:r>
    </w:p>
    <w:p w14:paraId="3BAB1F8A" w14:textId="77777777" w:rsidR="00B51FAB" w:rsidRDefault="00B51FAB" w:rsidP="00B51FAB">
      <w:r>
        <w:t>From leanna.miller@va.gov to Everyone:  03:00 PM</w:t>
      </w:r>
    </w:p>
    <w:p w14:paraId="2EE5C760" w14:textId="77777777" w:rsidR="00B51FAB" w:rsidRDefault="00B51FAB" w:rsidP="00B51FAB">
      <w:r>
        <w:t>Bye Theresa!</w:t>
      </w:r>
    </w:p>
    <w:p w14:paraId="401E8A56" w14:textId="77777777" w:rsidR="00B51FAB" w:rsidRDefault="00B51FAB" w:rsidP="00B51FAB">
      <w:r>
        <w:t>From Nancy Wilck to Everyone:  03:00 PM</w:t>
      </w:r>
    </w:p>
    <w:p w14:paraId="1E6C6564" w14:textId="66FC3E85" w:rsidR="00B51FAB" w:rsidRDefault="00B51FAB" w:rsidP="00B51FAB">
      <w:r>
        <w:t>I'm dropping for another meeting too.</w:t>
      </w:r>
    </w:p>
    <w:p w14:paraId="32256FF6" w14:textId="77777777" w:rsidR="003840A6" w:rsidRDefault="003840A6" w:rsidP="003840A6">
      <w:r>
        <w:t>From Meg Peters to Everyone:  03:01 PM</w:t>
      </w:r>
    </w:p>
    <w:p w14:paraId="61450D20" w14:textId="77777777" w:rsidR="003840A6" w:rsidRDefault="003840A6" w:rsidP="003840A6">
      <w:r>
        <w:t>@Carnetta - let’s talk about SMEs for appts offline.</w:t>
      </w:r>
    </w:p>
    <w:p w14:paraId="31157FE2" w14:textId="77777777" w:rsidR="003840A6" w:rsidRDefault="003840A6" w:rsidP="003840A6">
      <w:r>
        <w:t>From Samara Strauss to Everyone:  03:01 PM</w:t>
      </w:r>
    </w:p>
    <w:p w14:paraId="20D7D33A" w14:textId="77777777" w:rsidR="003840A6" w:rsidRDefault="003840A6" w:rsidP="003840A6">
      <w:r>
        <w:t>I also have to jump -- thank you for including me in this call. Looking forward to continuing working with the health care team to make sure the transition is seamless with the rest of VA.gov's authenticated experience!</w:t>
      </w:r>
    </w:p>
    <w:p w14:paraId="12CF0E8C" w14:textId="77777777" w:rsidR="003840A6" w:rsidRDefault="003840A6" w:rsidP="003840A6">
      <w:r>
        <w:t>From VHAISWHANCOT to Everyone:  03:01 PM</w:t>
      </w:r>
    </w:p>
    <w:p w14:paraId="75F76CB9" w14:textId="0A7CBFCF" w:rsidR="003840A6" w:rsidRDefault="003840A6" w:rsidP="003840A6">
      <w:r>
        <w:t>Thank you.</w:t>
      </w:r>
    </w:p>
    <w:p w14:paraId="6ED71FDE" w14:textId="4DEE8647" w:rsidR="007146F7" w:rsidRDefault="007146F7" w:rsidP="003840A6"/>
    <w:p w14:paraId="2A3DFD91" w14:textId="77777777" w:rsidR="007146F7" w:rsidRDefault="007146F7" w:rsidP="007146F7">
      <w:pPr>
        <w:rPr>
          <w:rFonts w:ascii="Calibri" w:hAnsi="Calibri" w:cs="Calibri"/>
          <w:b/>
          <w:bCs/>
        </w:rPr>
      </w:pPr>
    </w:p>
    <w:p w14:paraId="4690AB7E" w14:textId="77777777" w:rsidR="007146F7" w:rsidRDefault="007146F7" w:rsidP="007146F7">
      <w:pPr>
        <w:rPr>
          <w:rFonts w:ascii="Calibri" w:hAnsi="Calibri" w:cs="Calibri"/>
          <w:b/>
          <w:bCs/>
        </w:rPr>
      </w:pPr>
    </w:p>
    <w:p w14:paraId="75E0CF1A" w14:textId="77777777" w:rsidR="007146F7" w:rsidRDefault="007146F7" w:rsidP="007146F7">
      <w:pPr>
        <w:rPr>
          <w:rFonts w:ascii="Calibri" w:hAnsi="Calibri" w:cs="Calibri"/>
          <w:b/>
          <w:bCs/>
        </w:rPr>
      </w:pPr>
    </w:p>
    <w:p w14:paraId="678B81D8" w14:textId="77777777" w:rsidR="007146F7" w:rsidRDefault="007146F7" w:rsidP="007146F7">
      <w:pPr>
        <w:rPr>
          <w:rFonts w:ascii="Calibri" w:hAnsi="Calibri" w:cs="Calibri"/>
          <w:b/>
          <w:bCs/>
        </w:rPr>
      </w:pPr>
    </w:p>
    <w:p w14:paraId="3FFC2B6D" w14:textId="77777777" w:rsidR="007146F7" w:rsidRDefault="007146F7" w:rsidP="007146F7">
      <w:pPr>
        <w:rPr>
          <w:rFonts w:ascii="Calibri" w:hAnsi="Calibri" w:cs="Calibri"/>
          <w:b/>
          <w:bCs/>
        </w:rPr>
      </w:pPr>
    </w:p>
    <w:p w14:paraId="44C24F24" w14:textId="77777777" w:rsidR="007146F7" w:rsidRDefault="007146F7" w:rsidP="007146F7">
      <w:pPr>
        <w:rPr>
          <w:rFonts w:ascii="Calibri" w:hAnsi="Calibri" w:cs="Calibri"/>
          <w:b/>
          <w:bCs/>
        </w:rPr>
      </w:pPr>
    </w:p>
    <w:p w14:paraId="05583388" w14:textId="77777777" w:rsidR="007146F7" w:rsidRDefault="007146F7" w:rsidP="007146F7">
      <w:pPr>
        <w:rPr>
          <w:rFonts w:ascii="Calibri" w:hAnsi="Calibri" w:cs="Calibri"/>
          <w:b/>
          <w:bCs/>
        </w:rPr>
      </w:pPr>
    </w:p>
    <w:p w14:paraId="3EDADEB3" w14:textId="77777777" w:rsidR="007146F7" w:rsidRDefault="007146F7" w:rsidP="007146F7">
      <w:pPr>
        <w:rPr>
          <w:rFonts w:ascii="Calibri" w:hAnsi="Calibri" w:cs="Calibri"/>
          <w:b/>
          <w:bCs/>
        </w:rPr>
      </w:pPr>
    </w:p>
    <w:p w14:paraId="2C9EDBFD" w14:textId="23BDAE77" w:rsidR="007146F7" w:rsidRPr="007146F7" w:rsidRDefault="007146F7" w:rsidP="007146F7">
      <w:pPr>
        <w:rPr>
          <w:rFonts w:ascii="Calibri" w:eastAsia="Times New Roman" w:hAnsi="Calibri" w:cs="Calibri"/>
          <w:b/>
          <w:bCs/>
        </w:rPr>
      </w:pPr>
      <w:r>
        <w:rPr>
          <w:rFonts w:ascii="Calibri" w:hAnsi="Calibri" w:cs="Calibri"/>
          <w:b/>
          <w:bCs/>
        </w:rPr>
        <w:lastRenderedPageBreak/>
        <w:t>Participants</w:t>
      </w:r>
    </w:p>
    <w:p w14:paraId="75D507AD" w14:textId="77777777" w:rsidR="00373A11" w:rsidRPr="00373A11" w:rsidRDefault="007146F7" w:rsidP="00373A11">
      <w:pPr>
        <w:pStyle w:val="ListParagraph"/>
        <w:numPr>
          <w:ilvl w:val="0"/>
          <w:numId w:val="1"/>
        </w:numPr>
        <w:rPr>
          <w:rFonts w:ascii="Calibri" w:hAnsi="Calibri" w:cs="Calibri"/>
          <w:color w:val="000000"/>
        </w:rPr>
      </w:pPr>
      <w:hyperlink r:id="rId5" w:history="1">
        <w:r w:rsidRPr="00373A11">
          <w:rPr>
            <w:rStyle w:val="Hyperlink"/>
            <w:rFonts w:ascii="Calibri" w:hAnsi="Calibri" w:cs="Calibri"/>
          </w:rPr>
          <w:t xml:space="preserve">Peters, Meg </w:t>
        </w:r>
      </w:hyperlink>
      <w:r w:rsidRPr="00373A11">
        <w:rPr>
          <w:rFonts w:ascii="Calibri" w:hAnsi="Calibri" w:cs="Calibri"/>
          <w:color w:val="707070"/>
          <w:sz w:val="20"/>
          <w:szCs w:val="20"/>
        </w:rPr>
        <w:t>(Meeting Organizer)</w:t>
      </w:r>
    </w:p>
    <w:p w14:paraId="5912E3F8" w14:textId="77777777" w:rsidR="00373A11" w:rsidRDefault="007146F7" w:rsidP="00373A11">
      <w:pPr>
        <w:pStyle w:val="ListParagraph"/>
        <w:numPr>
          <w:ilvl w:val="0"/>
          <w:numId w:val="1"/>
        </w:numPr>
        <w:rPr>
          <w:rFonts w:ascii="Calibri" w:hAnsi="Calibri" w:cs="Calibri"/>
          <w:color w:val="000000"/>
        </w:rPr>
      </w:pPr>
      <w:hyperlink r:id="rId6" w:history="1">
        <w:r w:rsidRPr="00373A11">
          <w:rPr>
            <w:rStyle w:val="Hyperlink"/>
            <w:rFonts w:ascii="Calibri" w:hAnsi="Calibri" w:cs="Calibri"/>
          </w:rPr>
          <w:t>Mendoza, Paula G. (Magnum Opus)</w:t>
        </w:r>
      </w:hyperlink>
    </w:p>
    <w:p w14:paraId="413BD4A7" w14:textId="77777777" w:rsidR="00373A11" w:rsidRDefault="007146F7" w:rsidP="00373A11">
      <w:pPr>
        <w:pStyle w:val="ListParagraph"/>
        <w:numPr>
          <w:ilvl w:val="0"/>
          <w:numId w:val="1"/>
        </w:numPr>
        <w:rPr>
          <w:rFonts w:ascii="Calibri" w:hAnsi="Calibri" w:cs="Calibri"/>
          <w:color w:val="000000"/>
        </w:rPr>
      </w:pPr>
      <w:r w:rsidRPr="00373A11">
        <w:rPr>
          <w:rFonts w:ascii="Calibri" w:hAnsi="Calibri" w:cs="Calibri"/>
          <w:color w:val="000000"/>
        </w:rPr>
        <w:t>Siopis, Lara</w:t>
      </w:r>
    </w:p>
    <w:p w14:paraId="5E795F84" w14:textId="77777777" w:rsidR="00373A11" w:rsidRDefault="007146F7" w:rsidP="00373A11">
      <w:pPr>
        <w:pStyle w:val="ListParagraph"/>
        <w:numPr>
          <w:ilvl w:val="0"/>
          <w:numId w:val="1"/>
        </w:numPr>
        <w:rPr>
          <w:rFonts w:ascii="Calibri" w:hAnsi="Calibri" w:cs="Calibri"/>
          <w:color w:val="000000"/>
        </w:rPr>
      </w:pPr>
      <w:r w:rsidRPr="00373A11">
        <w:rPr>
          <w:rFonts w:ascii="Calibri" w:hAnsi="Calibri" w:cs="Calibri"/>
          <w:color w:val="000000"/>
        </w:rPr>
        <w:t>Cooke, Jared</w:t>
      </w:r>
    </w:p>
    <w:p w14:paraId="03CFEB1F" w14:textId="77777777" w:rsidR="00373A11" w:rsidRDefault="007146F7" w:rsidP="00373A11">
      <w:pPr>
        <w:pStyle w:val="ListParagraph"/>
        <w:numPr>
          <w:ilvl w:val="0"/>
          <w:numId w:val="1"/>
        </w:numPr>
        <w:rPr>
          <w:rFonts w:ascii="Calibri" w:hAnsi="Calibri" w:cs="Calibri"/>
          <w:color w:val="000000"/>
        </w:rPr>
      </w:pPr>
      <w:r w:rsidRPr="00373A11">
        <w:rPr>
          <w:rFonts w:ascii="Calibri" w:hAnsi="Calibri" w:cs="Calibri"/>
          <w:color w:val="000000"/>
        </w:rPr>
        <w:t>Perez, Andrea</w:t>
      </w:r>
    </w:p>
    <w:p w14:paraId="3A1E5953" w14:textId="77777777" w:rsidR="00373A11" w:rsidRDefault="007146F7" w:rsidP="00373A11">
      <w:pPr>
        <w:pStyle w:val="ListParagraph"/>
        <w:numPr>
          <w:ilvl w:val="0"/>
          <w:numId w:val="1"/>
        </w:numPr>
        <w:rPr>
          <w:rFonts w:ascii="Calibri" w:hAnsi="Calibri" w:cs="Calibri"/>
          <w:color w:val="000000"/>
        </w:rPr>
      </w:pPr>
      <w:r w:rsidRPr="00373A11">
        <w:rPr>
          <w:rFonts w:ascii="Calibri" w:hAnsi="Calibri" w:cs="Calibri"/>
          <w:color w:val="000000"/>
        </w:rPr>
        <w:t>Nelson, Beverly</w:t>
      </w:r>
    </w:p>
    <w:p w14:paraId="24685B90" w14:textId="77777777" w:rsidR="00373A11" w:rsidRDefault="007146F7" w:rsidP="00373A11">
      <w:pPr>
        <w:pStyle w:val="ListParagraph"/>
        <w:numPr>
          <w:ilvl w:val="0"/>
          <w:numId w:val="1"/>
        </w:numPr>
        <w:rPr>
          <w:rFonts w:ascii="Calibri" w:hAnsi="Calibri" w:cs="Calibri"/>
          <w:color w:val="000000"/>
        </w:rPr>
      </w:pPr>
      <w:r w:rsidRPr="00373A11">
        <w:rPr>
          <w:rFonts w:ascii="Calibri" w:hAnsi="Calibri" w:cs="Calibri"/>
          <w:color w:val="000000"/>
        </w:rPr>
        <w:t>Sackewitz, Bill</w:t>
      </w:r>
    </w:p>
    <w:p w14:paraId="0CC04EC5"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Egbert, Barry</w:t>
      </w:r>
    </w:p>
    <w:p w14:paraId="4784B6DE"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Kirk, Gregory</w:t>
      </w:r>
    </w:p>
    <w:p w14:paraId="3E65A7C6"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Scheire, Jeff</w:t>
      </w:r>
    </w:p>
    <w:p w14:paraId="65FB063F"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Wilck, Nancy</w:t>
      </w:r>
    </w:p>
    <w:p w14:paraId="3B48A42D"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Perez, Andrea</w:t>
      </w:r>
    </w:p>
    <w:p w14:paraId="62E721D6"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Lipscomb, Bresha</w:t>
      </w:r>
    </w:p>
    <w:p w14:paraId="5D228DAC"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Riley, Bryan</w:t>
      </w:r>
    </w:p>
    <w:p w14:paraId="4564EEFD"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Scruggs, Carnetta</w:t>
      </w:r>
    </w:p>
    <w:p w14:paraId="26A75447"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Worthington, Charles</w:t>
      </w:r>
    </w:p>
    <w:p w14:paraId="361C6835"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Johnston, Chris</w:t>
      </w:r>
    </w:p>
    <w:p w14:paraId="1334D57F"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Reinold, Cody</w:t>
      </w:r>
    </w:p>
    <w:p w14:paraId="795A1CF2"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Trimm, Cory</w:t>
      </w:r>
    </w:p>
    <w:p w14:paraId="7731CBE1"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Howard, Gary</w:t>
      </w:r>
    </w:p>
    <w:p w14:paraId="057DCAF7"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Dom, Jenny</w:t>
      </w:r>
    </w:p>
    <w:p w14:paraId="70CB7176"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Rahaghi, John</w:t>
      </w:r>
    </w:p>
    <w:p w14:paraId="6CE37088"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Alexanderson, Lauren</w:t>
      </w:r>
    </w:p>
    <w:p w14:paraId="40151643"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Miller, Leanna</w:t>
      </w:r>
    </w:p>
    <w:p w14:paraId="1CA95DA3"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Bain, Lichelle</w:t>
      </w:r>
    </w:p>
    <w:p w14:paraId="33E4F002"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Bain, Matt</w:t>
      </w:r>
    </w:p>
    <w:p w14:paraId="1918CF86"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Primak, Nadya</w:t>
      </w:r>
    </w:p>
    <w:p w14:paraId="01622EC1" w14:textId="77777777" w:rsidR="00373A11" w:rsidRDefault="00D74473" w:rsidP="00373A11">
      <w:pPr>
        <w:pStyle w:val="ListParagraph"/>
        <w:numPr>
          <w:ilvl w:val="0"/>
          <w:numId w:val="1"/>
        </w:numPr>
        <w:rPr>
          <w:rFonts w:ascii="Calibri" w:hAnsi="Calibri" w:cs="Calibri"/>
          <w:color w:val="000000"/>
        </w:rPr>
      </w:pPr>
      <w:r w:rsidRPr="00373A11">
        <w:rPr>
          <w:rFonts w:ascii="Calibri" w:hAnsi="Calibri" w:cs="Calibri"/>
          <w:color w:val="000000"/>
        </w:rPr>
        <w:t>Evans, Neil</w:t>
      </w:r>
    </w:p>
    <w:p w14:paraId="6AE28F24" w14:textId="77777777" w:rsidR="00373A11"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Russo, Peter</w:t>
      </w:r>
    </w:p>
    <w:p w14:paraId="74E42EFE" w14:textId="77777777" w:rsidR="00373A11"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Strauss, Samara</w:t>
      </w:r>
    </w:p>
    <w:p w14:paraId="1B43EBE4" w14:textId="77777777" w:rsidR="00373A11"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Newby, Travis</w:t>
      </w:r>
    </w:p>
    <w:p w14:paraId="7C419C53" w14:textId="77777777" w:rsidR="00373A11"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Hancock, Theresa</w:t>
      </w:r>
    </w:p>
    <w:p w14:paraId="1377E63E" w14:textId="77777777" w:rsidR="00373A11"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VHASAGCampbl</w:t>
      </w:r>
    </w:p>
    <w:p w14:paraId="24BB3698" w14:textId="77777777" w:rsidR="00373A11"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Beaudoin, Richard</w:t>
      </w:r>
    </w:p>
    <w:p w14:paraId="31F2C3B9" w14:textId="3D2A3E62" w:rsidR="00D74473" w:rsidRDefault="00373A11" w:rsidP="00373A11">
      <w:pPr>
        <w:pStyle w:val="ListParagraph"/>
        <w:numPr>
          <w:ilvl w:val="0"/>
          <w:numId w:val="1"/>
        </w:numPr>
        <w:rPr>
          <w:rFonts w:ascii="Calibri" w:hAnsi="Calibri" w:cs="Calibri"/>
          <w:color w:val="000000"/>
        </w:rPr>
      </w:pPr>
      <w:r w:rsidRPr="00373A11">
        <w:rPr>
          <w:rFonts w:ascii="Calibri" w:hAnsi="Calibri" w:cs="Calibri"/>
          <w:color w:val="000000"/>
        </w:rPr>
        <w:t>Newton, Terry</w:t>
      </w:r>
    </w:p>
    <w:p w14:paraId="18A8154A" w14:textId="4930A8DC" w:rsidR="00373A11" w:rsidRDefault="00373A11" w:rsidP="00373A11">
      <w:pPr>
        <w:pStyle w:val="ListParagraph"/>
        <w:numPr>
          <w:ilvl w:val="0"/>
          <w:numId w:val="1"/>
        </w:numPr>
        <w:rPr>
          <w:rFonts w:ascii="Calibri" w:hAnsi="Calibri" w:cs="Calibri"/>
          <w:color w:val="000000"/>
        </w:rPr>
      </w:pPr>
      <w:r>
        <w:rPr>
          <w:rFonts w:ascii="Calibri" w:hAnsi="Calibri" w:cs="Calibri"/>
          <w:color w:val="000000"/>
        </w:rPr>
        <w:t>Robbins, Erica</w:t>
      </w:r>
    </w:p>
    <w:p w14:paraId="6ACAD45D" w14:textId="3ED62BDB" w:rsidR="00373A11" w:rsidRPr="00373A11" w:rsidRDefault="00373A11" w:rsidP="00373A11">
      <w:pPr>
        <w:pStyle w:val="ListParagraph"/>
        <w:numPr>
          <w:ilvl w:val="0"/>
          <w:numId w:val="1"/>
        </w:numPr>
        <w:rPr>
          <w:rFonts w:ascii="Calibri" w:hAnsi="Calibri" w:cs="Calibri"/>
          <w:color w:val="000000"/>
        </w:rPr>
      </w:pPr>
      <w:r>
        <w:rPr>
          <w:rFonts w:ascii="Calibri" w:hAnsi="Calibri" w:cs="Calibri"/>
          <w:color w:val="000000"/>
        </w:rPr>
        <w:t>Callaghan, Elizabeth</w:t>
      </w:r>
    </w:p>
    <w:sectPr w:rsidR="00373A11" w:rsidRPr="0037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33F34"/>
    <w:multiLevelType w:val="hybridMultilevel"/>
    <w:tmpl w:val="F484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9D"/>
    <w:rsid w:val="000C7E9B"/>
    <w:rsid w:val="001A2D9D"/>
    <w:rsid w:val="00373A11"/>
    <w:rsid w:val="003840A6"/>
    <w:rsid w:val="00520E8B"/>
    <w:rsid w:val="007146F7"/>
    <w:rsid w:val="00823A2E"/>
    <w:rsid w:val="00A308A6"/>
    <w:rsid w:val="00B51FAB"/>
    <w:rsid w:val="00B85DB4"/>
    <w:rsid w:val="00D7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7DAD"/>
  <w15:chartTrackingRefBased/>
  <w15:docId w15:val="{F47D3CAE-EC03-4300-B83C-3A47A111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6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6F7"/>
    <w:rPr>
      <w:color w:val="0000FF"/>
      <w:u w:val="single"/>
    </w:rPr>
  </w:style>
  <w:style w:type="paragraph" w:styleId="ListParagraph">
    <w:name w:val="List Paragraph"/>
    <w:basedOn w:val="Normal"/>
    <w:uiPriority w:val="34"/>
    <w:qFormat/>
    <w:rsid w:val="0037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2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a.Mendoza1@va.gov" TargetMode="External"/><Relationship Id="rId5" Type="http://schemas.openxmlformats.org/officeDocument/2006/relationships/hyperlink" Target="mailto:Meg.Peters@v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Callaghan, Elizabeth M.</dc:creator>
  <cp:keywords/>
  <dc:description/>
  <cp:lastModifiedBy>Robbins, Erica M. (Favor TechConsulting)</cp:lastModifiedBy>
  <cp:revision>7</cp:revision>
  <dcterms:created xsi:type="dcterms:W3CDTF">2021-10-27T18:18:00Z</dcterms:created>
  <dcterms:modified xsi:type="dcterms:W3CDTF">2021-10-27T20:02:00Z</dcterms:modified>
</cp:coreProperties>
</file>