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76E" w:rsidRPr="008F076E" w:rsidRDefault="008F076E" w:rsidP="008F076E">
      <w:pPr>
        <w:spacing w:before="100" w:beforeAutospacing="1" w:after="100" w:afterAutospacing="1" w:line="240" w:lineRule="auto"/>
        <w:outlineLvl w:val="2"/>
        <w:rPr>
          <w:rFonts w:ascii="Times New Roman" w:eastAsia="Times New Roman" w:hAnsi="Times New Roman" w:cs="Times New Roman"/>
          <w:b/>
          <w:bCs/>
          <w:sz w:val="28"/>
          <w:szCs w:val="28"/>
        </w:rPr>
      </w:pPr>
      <w:r w:rsidRPr="007B059C">
        <w:rPr>
          <w:rFonts w:ascii="Times New Roman" w:eastAsia="Times New Roman" w:hAnsi="Times New Roman" w:cs="Times New Roman"/>
          <w:b/>
          <w:bCs/>
          <w:sz w:val="28"/>
          <w:szCs w:val="28"/>
        </w:rPr>
        <w:t>Credit Card Fraud Detection Using Anomaly Detection Techniques</w:t>
      </w:r>
    </w:p>
    <w:p w:rsidR="008F076E" w:rsidRPr="008F076E" w:rsidRDefault="008F076E" w:rsidP="008F076E">
      <w:pPr>
        <w:spacing w:before="100" w:beforeAutospacing="1" w:after="100" w:afterAutospacing="1" w:line="240" w:lineRule="auto"/>
        <w:rPr>
          <w:rFonts w:ascii="Times New Roman" w:eastAsia="Times New Roman" w:hAnsi="Times New Roman" w:cs="Times New Roman"/>
          <w:b/>
          <w:sz w:val="24"/>
          <w:szCs w:val="24"/>
        </w:rPr>
      </w:pPr>
      <w:r w:rsidRPr="007B059C">
        <w:rPr>
          <w:rFonts w:ascii="Times New Roman" w:eastAsia="Times New Roman" w:hAnsi="Times New Roman" w:cs="Times New Roman"/>
          <w:b/>
          <w:bCs/>
          <w:sz w:val="24"/>
          <w:szCs w:val="24"/>
        </w:rPr>
        <w:t>Introduction:</w:t>
      </w:r>
    </w:p>
    <w:p w:rsidR="008F076E" w:rsidRPr="008F076E" w:rsidRDefault="008F076E" w:rsidP="008F076E">
      <w:pPr>
        <w:spacing w:before="100" w:beforeAutospacing="1" w:after="100" w:afterAutospacing="1" w:line="240" w:lineRule="auto"/>
        <w:rPr>
          <w:rFonts w:ascii="Times New Roman" w:eastAsia="Times New Roman" w:hAnsi="Times New Roman" w:cs="Times New Roman"/>
          <w:sz w:val="24"/>
          <w:szCs w:val="24"/>
        </w:rPr>
      </w:pPr>
      <w:r w:rsidRPr="008F076E">
        <w:rPr>
          <w:rFonts w:ascii="Times New Roman" w:eastAsia="Times New Roman" w:hAnsi="Times New Roman" w:cs="Times New Roman"/>
          <w:sz w:val="24"/>
          <w:szCs w:val="24"/>
        </w:rPr>
        <w:t xml:space="preserve">Financial fraud poses a significant threat to businesses and consumers alike, with credit card fraud being one of the most prevalent forms. As digital transactions continue to grow, the need for effective fraud detection systems has become more urgent than ever. This project leverages advanced machine learning techniques to detect fraudulent credit card transactions using the widely recognized </w:t>
      </w:r>
      <w:r w:rsidRPr="007B059C">
        <w:rPr>
          <w:rFonts w:ascii="Times New Roman" w:eastAsia="Times New Roman" w:hAnsi="Times New Roman" w:cs="Times New Roman"/>
          <w:bCs/>
          <w:sz w:val="24"/>
          <w:szCs w:val="24"/>
        </w:rPr>
        <w:t>Credit Card Fraud Detection dataset</w:t>
      </w:r>
      <w:r w:rsidRPr="008F076E">
        <w:rPr>
          <w:rFonts w:ascii="Times New Roman" w:eastAsia="Times New Roman" w:hAnsi="Times New Roman" w:cs="Times New Roman"/>
          <w:sz w:val="24"/>
          <w:szCs w:val="24"/>
        </w:rPr>
        <w:t xml:space="preserve"> from </w:t>
      </w:r>
      <w:proofErr w:type="spellStart"/>
      <w:r w:rsidRPr="008F076E">
        <w:rPr>
          <w:rFonts w:ascii="Times New Roman" w:eastAsia="Times New Roman" w:hAnsi="Times New Roman" w:cs="Times New Roman"/>
          <w:sz w:val="24"/>
          <w:szCs w:val="24"/>
        </w:rPr>
        <w:t>Kaggle</w:t>
      </w:r>
      <w:proofErr w:type="spellEnd"/>
      <w:r w:rsidRPr="008F076E">
        <w:rPr>
          <w:rFonts w:ascii="Times New Roman" w:eastAsia="Times New Roman" w:hAnsi="Times New Roman" w:cs="Times New Roman"/>
          <w:sz w:val="24"/>
          <w:szCs w:val="24"/>
        </w:rPr>
        <w:t>.</w:t>
      </w:r>
    </w:p>
    <w:p w:rsidR="008F076E" w:rsidRPr="008F076E" w:rsidRDefault="008F076E" w:rsidP="008F076E">
      <w:pPr>
        <w:spacing w:before="100" w:beforeAutospacing="1" w:after="100" w:afterAutospacing="1" w:line="240" w:lineRule="auto"/>
        <w:rPr>
          <w:rFonts w:ascii="Times New Roman" w:eastAsia="Times New Roman" w:hAnsi="Times New Roman" w:cs="Times New Roman"/>
          <w:sz w:val="24"/>
          <w:szCs w:val="24"/>
        </w:rPr>
      </w:pPr>
      <w:r w:rsidRPr="008F076E">
        <w:rPr>
          <w:rFonts w:ascii="Times New Roman" w:eastAsia="Times New Roman" w:hAnsi="Times New Roman" w:cs="Times New Roman"/>
          <w:sz w:val="24"/>
          <w:szCs w:val="24"/>
        </w:rPr>
        <w:t xml:space="preserve">To address the highly imbalanced nature of fraud datasets and the subtlety of fraudulent patterns, we employ a combination of </w:t>
      </w:r>
      <w:r w:rsidRPr="007B059C">
        <w:rPr>
          <w:rFonts w:ascii="Times New Roman" w:eastAsia="Times New Roman" w:hAnsi="Times New Roman" w:cs="Times New Roman"/>
          <w:bCs/>
          <w:sz w:val="24"/>
          <w:szCs w:val="24"/>
        </w:rPr>
        <w:t>supervised (Logistic Regression, Random Forest)</w:t>
      </w:r>
      <w:r w:rsidRPr="008F076E">
        <w:rPr>
          <w:rFonts w:ascii="Times New Roman" w:eastAsia="Times New Roman" w:hAnsi="Times New Roman" w:cs="Times New Roman"/>
          <w:sz w:val="24"/>
          <w:szCs w:val="24"/>
        </w:rPr>
        <w:t xml:space="preserve"> and </w:t>
      </w:r>
      <w:r w:rsidRPr="007B059C">
        <w:rPr>
          <w:rFonts w:ascii="Times New Roman" w:eastAsia="Times New Roman" w:hAnsi="Times New Roman" w:cs="Times New Roman"/>
          <w:bCs/>
          <w:sz w:val="24"/>
          <w:szCs w:val="24"/>
        </w:rPr>
        <w:t>unsupervised (Isolation Forest)</w:t>
      </w:r>
      <w:r w:rsidRPr="008F076E">
        <w:rPr>
          <w:rFonts w:ascii="Times New Roman" w:eastAsia="Times New Roman" w:hAnsi="Times New Roman" w:cs="Times New Roman"/>
          <w:sz w:val="24"/>
          <w:szCs w:val="24"/>
        </w:rPr>
        <w:t xml:space="preserve"> learning methods. The primary goal is to build a robust system capable of identifying fraudulent activities with high precision, while minimizing false positives to avoid disrupting legitimate transactions.</w:t>
      </w:r>
    </w:p>
    <w:p w:rsidR="008F076E" w:rsidRPr="008F076E" w:rsidRDefault="008F076E" w:rsidP="008F076E">
      <w:p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Key Objectives:</w:t>
      </w:r>
    </w:p>
    <w:p w:rsidR="008F076E" w:rsidRPr="008F076E" w:rsidRDefault="008F076E" w:rsidP="008F07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Quantify Fraud:</w:t>
      </w:r>
      <w:r w:rsidRPr="008F076E">
        <w:rPr>
          <w:rFonts w:ascii="Times New Roman" w:eastAsia="Times New Roman" w:hAnsi="Times New Roman" w:cs="Times New Roman"/>
          <w:sz w:val="24"/>
          <w:szCs w:val="24"/>
        </w:rPr>
        <w:t xml:space="preserve"> Determine the proportion of fraudulent transactions in the dataset.</w:t>
      </w:r>
    </w:p>
    <w:p w:rsidR="008F076E" w:rsidRPr="008F076E" w:rsidRDefault="008F076E" w:rsidP="008F07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Feature Importance:</w:t>
      </w:r>
      <w:r w:rsidRPr="008F076E">
        <w:rPr>
          <w:rFonts w:ascii="Times New Roman" w:eastAsia="Times New Roman" w:hAnsi="Times New Roman" w:cs="Times New Roman"/>
          <w:sz w:val="24"/>
          <w:szCs w:val="24"/>
        </w:rPr>
        <w:t xml:space="preserve"> Identify the most predictive features (e.g., transaction amount, time, or engineered variables).</w:t>
      </w:r>
    </w:p>
    <w:p w:rsidR="008F076E" w:rsidRPr="008F076E" w:rsidRDefault="008F076E" w:rsidP="008F07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Model Evaluation:</w:t>
      </w:r>
      <w:r w:rsidRPr="008F076E">
        <w:rPr>
          <w:rFonts w:ascii="Times New Roman" w:eastAsia="Times New Roman" w:hAnsi="Times New Roman" w:cs="Times New Roman"/>
          <w:sz w:val="24"/>
          <w:szCs w:val="24"/>
        </w:rPr>
        <w:t xml:space="preserve"> Compare multiple models in terms of fraud detection performance using precision, recall, and F1-score.</w:t>
      </w:r>
    </w:p>
    <w:p w:rsidR="008F076E" w:rsidRPr="008F076E" w:rsidRDefault="008F076E" w:rsidP="008F07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Alert Optimization:</w:t>
      </w:r>
      <w:r w:rsidRPr="008F076E">
        <w:rPr>
          <w:rFonts w:ascii="Times New Roman" w:eastAsia="Times New Roman" w:hAnsi="Times New Roman" w:cs="Times New Roman"/>
          <w:sz w:val="24"/>
          <w:szCs w:val="24"/>
        </w:rPr>
        <w:t xml:space="preserve"> Tune decision thresholds to reduce false positives while maintaining high fraud detection rates.</w:t>
      </w:r>
    </w:p>
    <w:p w:rsidR="008F076E" w:rsidRPr="008F076E" w:rsidRDefault="008F076E" w:rsidP="008F076E">
      <w:p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Methodology Overview:</w:t>
      </w:r>
    </w:p>
    <w:p w:rsidR="008F076E" w:rsidRPr="008F076E" w:rsidRDefault="008F076E" w:rsidP="008F07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Data Preprocessing &amp; Exploration</w:t>
      </w:r>
    </w:p>
    <w:p w:rsidR="008F076E" w:rsidRPr="008F076E" w:rsidRDefault="008F076E" w:rsidP="008F07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Handling Class Imbalance:</w:t>
      </w:r>
      <w:r w:rsidRPr="008F076E">
        <w:rPr>
          <w:rFonts w:ascii="Times New Roman" w:eastAsia="Times New Roman" w:hAnsi="Times New Roman" w:cs="Times New Roman"/>
          <w:sz w:val="24"/>
          <w:szCs w:val="24"/>
        </w:rPr>
        <w:t xml:space="preserve"> Employ techniques such as SMOTE (Synthetic Minority Over-sampling Technique) and random </w:t>
      </w:r>
      <w:proofErr w:type="spellStart"/>
      <w:r w:rsidRPr="008F076E">
        <w:rPr>
          <w:rFonts w:ascii="Times New Roman" w:eastAsia="Times New Roman" w:hAnsi="Times New Roman" w:cs="Times New Roman"/>
          <w:sz w:val="24"/>
          <w:szCs w:val="24"/>
        </w:rPr>
        <w:t>undersampling</w:t>
      </w:r>
      <w:proofErr w:type="spellEnd"/>
      <w:r w:rsidRPr="008F076E">
        <w:rPr>
          <w:rFonts w:ascii="Times New Roman" w:eastAsia="Times New Roman" w:hAnsi="Times New Roman" w:cs="Times New Roman"/>
          <w:sz w:val="24"/>
          <w:szCs w:val="24"/>
        </w:rPr>
        <w:t>.</w:t>
      </w:r>
    </w:p>
    <w:p w:rsidR="008F076E" w:rsidRPr="008F076E" w:rsidRDefault="008F076E" w:rsidP="008F07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Model Training:</w:t>
      </w:r>
      <w:r w:rsidRPr="008F076E">
        <w:rPr>
          <w:rFonts w:ascii="Times New Roman" w:eastAsia="Times New Roman" w:hAnsi="Times New Roman" w:cs="Times New Roman"/>
          <w:sz w:val="24"/>
          <w:szCs w:val="24"/>
        </w:rPr>
        <w:t xml:space="preserve"> Implement and evaluate Logistic Regression, Random Forest, and Isolation Forest.</w:t>
      </w:r>
    </w:p>
    <w:p w:rsidR="008F076E" w:rsidRPr="008F076E" w:rsidRDefault="008F076E" w:rsidP="008F07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bCs/>
          <w:sz w:val="24"/>
          <w:szCs w:val="24"/>
        </w:rPr>
        <w:t>Performance Analysis:</w:t>
      </w:r>
      <w:r w:rsidRPr="008F076E">
        <w:rPr>
          <w:rFonts w:ascii="Times New Roman" w:eastAsia="Times New Roman" w:hAnsi="Times New Roman" w:cs="Times New Roman"/>
          <w:sz w:val="24"/>
          <w:szCs w:val="24"/>
        </w:rPr>
        <w:t xml:space="preserve"> Visualize confusion matrices and ROC curves, and analyze precision-recall trade-offs.</w:t>
      </w:r>
    </w:p>
    <w:p w:rsidR="008F076E" w:rsidRPr="008F076E" w:rsidRDefault="008F076E" w:rsidP="008F076E">
      <w:pPr>
        <w:numPr>
          <w:ilvl w:val="0"/>
          <w:numId w:val="2"/>
        </w:numPr>
        <w:spacing w:beforeAutospacing="1" w:after="0" w:afterAutospacing="1" w:line="240" w:lineRule="auto"/>
        <w:rPr>
          <w:rFonts w:ascii="Times New Roman" w:eastAsia="Times New Roman" w:hAnsi="Times New Roman" w:cs="Times New Roman"/>
          <w:sz w:val="24"/>
          <w:szCs w:val="24"/>
        </w:rPr>
      </w:pPr>
      <w:r w:rsidRPr="007B059C">
        <w:rPr>
          <w:rFonts w:ascii="Times New Roman" w:eastAsia="Times New Roman" w:hAnsi="Times New Roman" w:cs="Times New Roman"/>
          <w:sz w:val="24"/>
          <w:szCs w:val="24"/>
        </w:rPr>
        <w:t>Threshold Optimization: Adjust classification thresholds to align with operational fraud alert objectives.</w:t>
      </w:r>
    </w:p>
    <w:p w:rsidR="00D55330" w:rsidRDefault="008F076E">
      <w:pPr>
        <w:rPr>
          <w:rFonts w:ascii="Times New Roman" w:hAnsi="Times New Roman" w:cs="Times New Roman"/>
          <w:sz w:val="28"/>
          <w:szCs w:val="28"/>
        </w:rPr>
      </w:pPr>
      <w:r w:rsidRPr="007B059C">
        <w:rPr>
          <w:rFonts w:ascii="Times New Roman" w:hAnsi="Times New Roman" w:cs="Times New Roman"/>
          <w:sz w:val="28"/>
          <w:szCs w:val="28"/>
        </w:rPr>
        <w:t>VISUALISATION</w:t>
      </w:r>
    </w:p>
    <w:p w:rsidR="00B758FC" w:rsidRDefault="00B758F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162425" cy="329946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4162425" cy="3299460"/>
                    </a:xfrm>
                    <a:prstGeom prst="rect">
                      <a:avLst/>
                    </a:prstGeom>
                    <a:noFill/>
                    <a:ln w="9525">
                      <a:noFill/>
                      <a:miter lim="800000"/>
                      <a:headEnd/>
                      <a:tailEnd/>
                    </a:ln>
                  </pic:spPr>
                </pic:pic>
              </a:graphicData>
            </a:graphic>
          </wp:inline>
        </w:drawing>
      </w:r>
    </w:p>
    <w:p w:rsidR="00B758FC" w:rsidRPr="007B059C" w:rsidRDefault="00B758FC">
      <w:pPr>
        <w:rPr>
          <w:rFonts w:ascii="Times New Roman" w:hAnsi="Times New Roman" w:cs="Times New Roman"/>
          <w:sz w:val="28"/>
          <w:szCs w:val="28"/>
        </w:rPr>
      </w:pPr>
      <w:r>
        <w:t xml:space="preserve">This </w:t>
      </w:r>
      <w:r>
        <w:rPr>
          <w:rStyle w:val="Strong"/>
        </w:rPr>
        <w:t>second ROC Curve</w:t>
      </w:r>
      <w:r>
        <w:t xml:space="preserve"> for the Random Forest model shows an </w:t>
      </w:r>
      <w:r>
        <w:rPr>
          <w:rStyle w:val="Strong"/>
        </w:rPr>
        <w:t>AUC of 1.00</w:t>
      </w:r>
      <w:r>
        <w:t xml:space="preserve">, which theoretically represents a </w:t>
      </w:r>
      <w:r>
        <w:rPr>
          <w:rStyle w:val="Strong"/>
        </w:rPr>
        <w:t>perfect classifier</w:t>
      </w:r>
      <w:r>
        <w:t>.</w:t>
      </w:r>
    </w:p>
    <w:p w:rsidR="008F076E" w:rsidRPr="007B059C" w:rsidRDefault="008F076E" w:rsidP="008F076E">
      <w:pPr>
        <w:spacing w:before="100" w:beforeAutospacing="1" w:after="100" w:afterAutospacing="1"/>
        <w:rPr>
          <w:rFonts w:ascii="Times New Roman" w:hAnsi="Times New Roman" w:cs="Times New Roman"/>
        </w:rPr>
      </w:pPr>
      <w:r w:rsidRPr="007B059C">
        <w:rPr>
          <w:rFonts w:ascii="Times New Roman" w:hAnsi="Times New Roman" w:cs="Times New Roman"/>
          <w:noProof/>
          <w:sz w:val="28"/>
          <w:szCs w:val="28"/>
        </w:rPr>
        <w:drawing>
          <wp:inline distT="0" distB="0" distL="0" distR="0">
            <wp:extent cx="5149582" cy="3284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49850" cy="3284696"/>
                    </a:xfrm>
                    <a:prstGeom prst="rect">
                      <a:avLst/>
                    </a:prstGeom>
                    <a:noFill/>
                    <a:ln w="9525">
                      <a:noFill/>
                      <a:miter lim="800000"/>
                      <a:headEnd/>
                      <a:tailEnd/>
                    </a:ln>
                  </pic:spPr>
                </pic:pic>
              </a:graphicData>
            </a:graphic>
          </wp:inline>
        </w:drawing>
      </w:r>
      <w:r w:rsidRPr="007B059C">
        <w:rPr>
          <w:rFonts w:ascii="Times New Roman" w:hAnsi="Times New Roman" w:cs="Times New Roman"/>
        </w:rPr>
        <w:t xml:space="preserve">This visualization provides valuable insight into how the </w:t>
      </w:r>
      <w:r w:rsidRPr="007B059C">
        <w:rPr>
          <w:rStyle w:val="Strong"/>
          <w:rFonts w:ascii="Times New Roman" w:hAnsi="Times New Roman" w:cs="Times New Roman"/>
          <w:b w:val="0"/>
        </w:rPr>
        <w:t>Random Forest model</w:t>
      </w:r>
      <w:r w:rsidRPr="007B059C">
        <w:rPr>
          <w:rFonts w:ascii="Times New Roman" w:hAnsi="Times New Roman" w:cs="Times New Roman"/>
        </w:rPr>
        <w:t xml:space="preserve"> performs at different classification thresholds for fraud detection.</w:t>
      </w:r>
    </w:p>
    <w:p w:rsidR="008F076E" w:rsidRPr="007B059C" w:rsidRDefault="008F076E" w:rsidP="008F076E">
      <w:pPr>
        <w:pStyle w:val="Heading3"/>
        <w:rPr>
          <w:b w:val="0"/>
        </w:rPr>
      </w:pPr>
      <w:r w:rsidRPr="007B059C">
        <w:rPr>
          <w:b w:val="0"/>
        </w:rPr>
        <w:t xml:space="preserve">🔍 </w:t>
      </w:r>
      <w:r w:rsidRPr="007B059C">
        <w:rPr>
          <w:rStyle w:val="Strong"/>
          <w:bCs/>
        </w:rPr>
        <w:t>Analysis of the Plot and Confusion Matrix (Threshold = 0.3)</w:t>
      </w:r>
    </w:p>
    <w:p w:rsidR="008F076E" w:rsidRPr="007B059C" w:rsidRDefault="008F076E" w:rsidP="008F076E">
      <w:pPr>
        <w:pStyle w:val="Heading4"/>
        <w:rPr>
          <w:rFonts w:ascii="Times New Roman" w:hAnsi="Times New Roman" w:cs="Times New Roman"/>
          <w:b w:val="0"/>
          <w:i w:val="0"/>
          <w:color w:val="auto"/>
        </w:rPr>
      </w:pPr>
      <w:r w:rsidRPr="007B059C">
        <w:rPr>
          <w:rStyle w:val="Strong"/>
          <w:rFonts w:ascii="Times New Roman" w:hAnsi="Times New Roman" w:cs="Times New Roman"/>
          <w:bCs/>
          <w:i w:val="0"/>
          <w:color w:val="auto"/>
        </w:rPr>
        <w:t>1. Precision vs. Recall Trade-off</w:t>
      </w:r>
    </w:p>
    <w:p w:rsidR="008F076E" w:rsidRPr="007B059C" w:rsidRDefault="008F076E" w:rsidP="008F076E">
      <w:pPr>
        <w:numPr>
          <w:ilvl w:val="0"/>
          <w:numId w:val="3"/>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Precision (Blue Line):</w:t>
      </w:r>
      <w:r w:rsidRPr="007B059C">
        <w:rPr>
          <w:rFonts w:ascii="Times New Roman" w:hAnsi="Times New Roman" w:cs="Times New Roman"/>
        </w:rPr>
        <w:t xml:space="preserve"> Increases as the threshold rises. Higher thresholds mean the model is more conservative in flagging fraud, resulting in fewer false positives but potentially more false negatives.</w:t>
      </w:r>
    </w:p>
    <w:p w:rsidR="008F076E" w:rsidRPr="007B059C" w:rsidRDefault="008F076E" w:rsidP="008F076E">
      <w:pPr>
        <w:numPr>
          <w:ilvl w:val="0"/>
          <w:numId w:val="3"/>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Recall (Red Line):</w:t>
      </w:r>
      <w:r w:rsidRPr="007B059C">
        <w:rPr>
          <w:rFonts w:ascii="Times New Roman" w:hAnsi="Times New Roman" w:cs="Times New Roman"/>
        </w:rPr>
        <w:t xml:space="preserve"> Decreases as the threshold increases. Lower thresholds detect more actual fraud cases (higher recall), but also lead to more false positives.</w:t>
      </w:r>
    </w:p>
    <w:p w:rsidR="008F076E" w:rsidRPr="007B059C" w:rsidRDefault="008F076E" w:rsidP="008F076E">
      <w:pPr>
        <w:pStyle w:val="Heading4"/>
        <w:rPr>
          <w:rFonts w:ascii="Times New Roman" w:hAnsi="Times New Roman" w:cs="Times New Roman"/>
          <w:b w:val="0"/>
          <w:i w:val="0"/>
          <w:color w:val="auto"/>
        </w:rPr>
      </w:pPr>
      <w:r w:rsidRPr="007B059C">
        <w:rPr>
          <w:rStyle w:val="Strong"/>
          <w:rFonts w:ascii="Times New Roman" w:hAnsi="Times New Roman" w:cs="Times New Roman"/>
          <w:bCs/>
          <w:i w:val="0"/>
          <w:color w:val="auto"/>
        </w:rPr>
        <w:t>2. Optimal Threshold Region</w:t>
      </w:r>
    </w:p>
    <w:p w:rsidR="008F076E" w:rsidRPr="007B059C" w:rsidRDefault="008F076E" w:rsidP="008F076E">
      <w:pPr>
        <w:numPr>
          <w:ilvl w:val="0"/>
          <w:numId w:val="4"/>
        </w:numPr>
        <w:spacing w:before="100" w:beforeAutospacing="1" w:after="100" w:afterAutospacing="1" w:line="240" w:lineRule="auto"/>
        <w:rPr>
          <w:rFonts w:ascii="Times New Roman" w:hAnsi="Times New Roman" w:cs="Times New Roman"/>
        </w:rPr>
      </w:pPr>
      <w:r w:rsidRPr="007B059C">
        <w:rPr>
          <w:rFonts w:ascii="Times New Roman" w:hAnsi="Times New Roman" w:cs="Times New Roman"/>
        </w:rPr>
        <w:t xml:space="preserve">Around </w:t>
      </w:r>
      <w:r w:rsidRPr="007B059C">
        <w:rPr>
          <w:rStyle w:val="Strong"/>
          <w:rFonts w:ascii="Times New Roman" w:hAnsi="Times New Roman" w:cs="Times New Roman"/>
          <w:b w:val="0"/>
        </w:rPr>
        <w:t>threshold 0.25–0.35</w:t>
      </w:r>
      <w:r w:rsidRPr="007B059C">
        <w:rPr>
          <w:rFonts w:ascii="Times New Roman" w:hAnsi="Times New Roman" w:cs="Times New Roman"/>
        </w:rPr>
        <w:t>, there's a good balance between precision and recall, where:</w:t>
      </w:r>
    </w:p>
    <w:p w:rsidR="008F076E" w:rsidRPr="007B059C" w:rsidRDefault="008F076E" w:rsidP="008F076E">
      <w:pPr>
        <w:numPr>
          <w:ilvl w:val="1"/>
          <w:numId w:val="4"/>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Precision ≈ 0.90+</w:t>
      </w:r>
    </w:p>
    <w:p w:rsidR="008F076E" w:rsidRPr="007B059C" w:rsidRDefault="008F076E" w:rsidP="008F076E">
      <w:pPr>
        <w:numPr>
          <w:ilvl w:val="1"/>
          <w:numId w:val="4"/>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Recall ≈ 0.85–0.90</w:t>
      </w:r>
    </w:p>
    <w:p w:rsidR="008F076E" w:rsidRPr="007B059C" w:rsidRDefault="008F076E" w:rsidP="008F076E">
      <w:pPr>
        <w:numPr>
          <w:ilvl w:val="0"/>
          <w:numId w:val="4"/>
        </w:numPr>
        <w:spacing w:before="100" w:beforeAutospacing="1" w:after="100" w:afterAutospacing="1" w:line="240" w:lineRule="auto"/>
        <w:rPr>
          <w:rFonts w:ascii="Times New Roman" w:hAnsi="Times New Roman" w:cs="Times New Roman"/>
        </w:rPr>
      </w:pPr>
      <w:r w:rsidRPr="007B059C">
        <w:rPr>
          <w:rFonts w:ascii="Times New Roman" w:hAnsi="Times New Roman" w:cs="Times New Roman"/>
        </w:rPr>
        <w:t xml:space="preserve">The chosen threshold of </w:t>
      </w:r>
      <w:r w:rsidRPr="007B059C">
        <w:rPr>
          <w:rStyle w:val="Strong"/>
          <w:rFonts w:ascii="Times New Roman" w:hAnsi="Times New Roman" w:cs="Times New Roman"/>
          <w:b w:val="0"/>
        </w:rPr>
        <w:t>0.3</w:t>
      </w:r>
      <w:r w:rsidRPr="007B059C">
        <w:rPr>
          <w:rFonts w:ascii="Times New Roman" w:hAnsi="Times New Roman" w:cs="Times New Roman"/>
        </w:rPr>
        <w:t xml:space="preserve"> seems to be a well-considered compromise.</w:t>
      </w:r>
    </w:p>
    <w:p w:rsidR="008F076E" w:rsidRPr="007B059C" w:rsidRDefault="008F076E" w:rsidP="008F076E">
      <w:pPr>
        <w:pStyle w:val="Heading4"/>
        <w:rPr>
          <w:rFonts w:ascii="Times New Roman" w:hAnsi="Times New Roman" w:cs="Times New Roman"/>
          <w:b w:val="0"/>
          <w:color w:val="auto"/>
        </w:rPr>
      </w:pPr>
      <w:r w:rsidRPr="007B059C">
        <w:rPr>
          <w:rStyle w:val="Strong"/>
          <w:rFonts w:ascii="Times New Roman" w:hAnsi="Times New Roman" w:cs="Times New Roman"/>
          <w:bCs/>
          <w:color w:val="auto"/>
        </w:rPr>
        <w:t>3. Confusion Matrix at Threshold = 0.3</w:t>
      </w:r>
    </w:p>
    <w:p w:rsidR="008F076E" w:rsidRPr="007B059C" w:rsidRDefault="008F076E" w:rsidP="008F076E">
      <w:pPr>
        <w:rPr>
          <w:rFonts w:ascii="Times New Roman" w:hAnsi="Times New Roman" w:cs="Times New Roman"/>
        </w:rPr>
      </w:pPr>
      <w:r w:rsidRPr="007B059C">
        <w:rPr>
          <w:rStyle w:val="katex-mathml"/>
          <w:rFonts w:ascii="Times New Roman" w:hAnsi="Times New Roman" w:cs="Times New Roman"/>
        </w:rPr>
        <w:t>Confusion Matrix=</w:t>
      </w:r>
      <w:r w:rsidR="00334C74" w:rsidRPr="007B059C">
        <w:rPr>
          <w:rStyle w:val="katex-mathml"/>
          <w:rFonts w:ascii="Times New Roman" w:hAnsi="Times New Roman" w:cs="Times New Roman"/>
        </w:rPr>
        <w:t xml:space="preserve">  </w:t>
      </w:r>
      <m:oMath>
        <m:d>
          <m:dPr>
            <m:begChr m:val="["/>
            <m:endChr m:val="]"/>
            <m:ctrlPr>
              <w:rPr>
                <w:rStyle w:val="katex-mathml"/>
                <w:rFonts w:ascii="Cambria Math" w:hAnsi="Times New Roman" w:cs="Times New Roman"/>
                <w:i/>
              </w:rPr>
            </m:ctrlPr>
          </m:dPr>
          <m:e>
            <m:m>
              <m:mPr>
                <m:mcs>
                  <m:mc>
                    <m:mcPr>
                      <m:count m:val="2"/>
                      <m:mcJc m:val="center"/>
                    </m:mcPr>
                  </m:mc>
                </m:mcs>
                <m:ctrlPr>
                  <w:rPr>
                    <w:rStyle w:val="katex-mathml"/>
                    <w:rFonts w:ascii="Cambria Math" w:hAnsi="Times New Roman" w:cs="Times New Roman"/>
                    <w:i/>
                  </w:rPr>
                </m:ctrlPr>
              </m:mPr>
              <m:mr>
                <m:e>
                  <m:r>
                    <w:rPr>
                      <w:rStyle w:val="katex-mathml"/>
                      <w:rFonts w:ascii="Cambria Math" w:hAnsi="Times New Roman" w:cs="Times New Roman"/>
                    </w:rPr>
                    <m:t>714</m:t>
                  </m:r>
                </m:e>
                <m:e>
                  <m:r>
                    <w:rPr>
                      <w:rStyle w:val="katex-mathml"/>
                      <w:rFonts w:ascii="Cambria Math" w:hAnsi="Times New Roman" w:cs="Times New Roman"/>
                    </w:rPr>
                    <m:t>9</m:t>
                  </m:r>
                </m:e>
              </m:mr>
              <m:mr>
                <m:e>
                  <m:r>
                    <w:rPr>
                      <w:rStyle w:val="katex-mathml"/>
                      <w:rFonts w:ascii="Cambria Math" w:hAnsi="Times New Roman" w:cs="Times New Roman"/>
                    </w:rPr>
                    <m:t>22</m:t>
                  </m:r>
                </m:e>
                <m:e>
                  <m:r>
                    <w:rPr>
                      <w:rStyle w:val="katex-mathml"/>
                      <w:rFonts w:ascii="Cambria Math" w:hAnsi="Times New Roman" w:cs="Times New Roman"/>
                    </w:rPr>
                    <m:t>141</m:t>
                  </m:r>
                </m:e>
              </m:mr>
            </m:m>
          </m:e>
        </m:d>
      </m:oMath>
    </w:p>
    <w:p w:rsidR="008F076E" w:rsidRPr="007B059C" w:rsidRDefault="008F076E" w:rsidP="008F076E">
      <w:pPr>
        <w:numPr>
          <w:ilvl w:val="0"/>
          <w:numId w:val="5"/>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True Negatives (TN):</w:t>
      </w:r>
      <w:r w:rsidRPr="007B059C">
        <w:rPr>
          <w:rFonts w:ascii="Times New Roman" w:hAnsi="Times New Roman" w:cs="Times New Roman"/>
        </w:rPr>
        <w:t xml:space="preserve"> 714 — Non-fraud correctly predicted.</w:t>
      </w:r>
    </w:p>
    <w:p w:rsidR="008F076E" w:rsidRPr="007B059C" w:rsidRDefault="008F076E" w:rsidP="008F076E">
      <w:pPr>
        <w:numPr>
          <w:ilvl w:val="0"/>
          <w:numId w:val="5"/>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False Positives (FP):</w:t>
      </w:r>
      <w:r w:rsidRPr="007B059C">
        <w:rPr>
          <w:rFonts w:ascii="Times New Roman" w:hAnsi="Times New Roman" w:cs="Times New Roman"/>
        </w:rPr>
        <w:t xml:space="preserve"> 9 — </w:t>
      </w:r>
      <w:proofErr w:type="gramStart"/>
      <w:r w:rsidRPr="007B059C">
        <w:rPr>
          <w:rFonts w:ascii="Times New Roman" w:hAnsi="Times New Roman" w:cs="Times New Roman"/>
        </w:rPr>
        <w:t>Legitimate</w:t>
      </w:r>
      <w:proofErr w:type="gramEnd"/>
      <w:r w:rsidRPr="007B059C">
        <w:rPr>
          <w:rFonts w:ascii="Times New Roman" w:hAnsi="Times New Roman" w:cs="Times New Roman"/>
        </w:rPr>
        <w:t xml:space="preserve"> transactions incorrectly flagged as fraud.</w:t>
      </w:r>
    </w:p>
    <w:p w:rsidR="008F076E" w:rsidRPr="007B059C" w:rsidRDefault="008F076E" w:rsidP="008F076E">
      <w:pPr>
        <w:numPr>
          <w:ilvl w:val="0"/>
          <w:numId w:val="5"/>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False Negatives (FN):</w:t>
      </w:r>
      <w:r w:rsidRPr="007B059C">
        <w:rPr>
          <w:rFonts w:ascii="Times New Roman" w:hAnsi="Times New Roman" w:cs="Times New Roman"/>
        </w:rPr>
        <w:t xml:space="preserve"> 22 — Fraud cases missed by the model.</w:t>
      </w:r>
    </w:p>
    <w:p w:rsidR="008F076E" w:rsidRPr="007B059C" w:rsidRDefault="008F076E" w:rsidP="008F076E">
      <w:pPr>
        <w:numPr>
          <w:ilvl w:val="0"/>
          <w:numId w:val="5"/>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True Positives (TP):</w:t>
      </w:r>
      <w:r w:rsidRPr="007B059C">
        <w:rPr>
          <w:rFonts w:ascii="Times New Roman" w:hAnsi="Times New Roman" w:cs="Times New Roman"/>
        </w:rPr>
        <w:t xml:space="preserve"> 141 — Fraud cases correctly detected.</w:t>
      </w:r>
    </w:p>
    <w:p w:rsidR="008F076E" w:rsidRPr="007B059C" w:rsidRDefault="008F076E" w:rsidP="008F076E">
      <w:pPr>
        <w:pStyle w:val="Heading4"/>
        <w:rPr>
          <w:rFonts w:ascii="Times New Roman" w:hAnsi="Times New Roman" w:cs="Times New Roman"/>
          <w:b w:val="0"/>
        </w:rPr>
      </w:pPr>
      <w:r w:rsidRPr="007B059C">
        <w:rPr>
          <w:rStyle w:val="Strong"/>
          <w:rFonts w:ascii="Times New Roman" w:hAnsi="Times New Roman" w:cs="Times New Roman"/>
          <w:bCs/>
          <w:color w:val="auto"/>
        </w:rPr>
        <w:t>4</w:t>
      </w:r>
      <w:r w:rsidRPr="007B059C">
        <w:rPr>
          <w:rStyle w:val="Strong"/>
          <w:rFonts w:ascii="Times New Roman" w:hAnsi="Times New Roman" w:cs="Times New Roman"/>
          <w:bCs/>
          <w:i w:val="0"/>
          <w:color w:val="auto"/>
        </w:rPr>
        <w:t>. Performance Metrics (from Confusion Matrix)</w:t>
      </w:r>
    </w:p>
    <w:p w:rsidR="00334C74" w:rsidRPr="007B059C" w:rsidRDefault="008F076E" w:rsidP="008F076E">
      <w:pPr>
        <w:numPr>
          <w:ilvl w:val="0"/>
          <w:numId w:val="6"/>
        </w:numPr>
        <w:spacing w:before="100" w:beforeAutospacing="1" w:after="100" w:afterAutospacing="1" w:line="240" w:lineRule="auto"/>
        <w:rPr>
          <w:rStyle w:val="katex-mathml"/>
          <w:rFonts w:ascii="Times New Roman" w:hAnsi="Times New Roman" w:cs="Times New Roman"/>
        </w:rPr>
      </w:pPr>
      <w:r w:rsidRPr="007B059C">
        <w:rPr>
          <w:rStyle w:val="Strong"/>
          <w:rFonts w:ascii="Times New Roman" w:hAnsi="Times New Roman" w:cs="Times New Roman"/>
          <w:b w:val="0"/>
        </w:rPr>
        <w:t>Precision =</w:t>
      </w:r>
      <w:r w:rsidRPr="007B059C">
        <w:rPr>
          <w:rFonts w:ascii="Times New Roman" w:hAnsi="Times New Roman" w:cs="Times New Roman"/>
        </w:rPr>
        <w:t xml:space="preserve"> </w:t>
      </w:r>
      <w:r w:rsidR="00334C74" w:rsidRPr="007B059C">
        <w:rPr>
          <w:rStyle w:val="Strong"/>
          <w:rFonts w:ascii="Times New Roman" w:hAnsi="Times New Roman" w:cs="Times New Roman"/>
          <w:b w:val="0"/>
        </w:rPr>
        <w:t>=</w:t>
      </w:r>
      <w:r w:rsidR="00334C74" w:rsidRPr="007B059C">
        <w:rPr>
          <w:rFonts w:ascii="Times New Roman" w:hAnsi="Times New Roman" w:cs="Times New Roman"/>
        </w:rPr>
        <w:t xml:space="preserve"> </w:t>
      </w:r>
      <m:oMath>
        <m:f>
          <m:fPr>
            <m:ctrlPr>
              <w:rPr>
                <w:rStyle w:val="katex-mathml"/>
                <w:rFonts w:ascii="Cambria Math" w:hAnsi="Times New Roman" w:cs="Times New Roman"/>
                <w:i/>
              </w:rPr>
            </m:ctrlPr>
          </m:fPr>
          <m:num>
            <m:r>
              <w:rPr>
                <w:rStyle w:val="katex-mathml"/>
                <w:rFonts w:ascii="Cambria Math" w:hAnsi="Cambria Math" w:cs="Times New Roman"/>
              </w:rPr>
              <m:t>TP</m:t>
            </m:r>
          </m:num>
          <m:den>
            <m:r>
              <m:rPr>
                <m:sty m:val="p"/>
              </m:rPr>
              <w:rPr>
                <w:rStyle w:val="katex-mathml"/>
                <w:rFonts w:ascii="Cambria Math" w:hAnsi="Times New Roman" w:cs="Times New Roman"/>
              </w:rPr>
              <m:t>TP+FN</m:t>
            </m:r>
          </m:den>
        </m:f>
      </m:oMath>
      <w:r w:rsidRPr="007B059C">
        <w:rPr>
          <w:rStyle w:val="katex-mathml"/>
          <w:rFonts w:ascii="Times New Roman" w:hAnsi="Times New Roman" w:cs="Times New Roman"/>
        </w:rPr>
        <w:t>=</w:t>
      </w:r>
      <m:oMath>
        <m:f>
          <m:fPr>
            <m:ctrlPr>
              <w:rPr>
                <w:rStyle w:val="katex-mathml"/>
                <w:rFonts w:ascii="Cambria Math" w:hAnsi="Times New Roman" w:cs="Times New Roman"/>
                <w:i/>
              </w:rPr>
            </m:ctrlPr>
          </m:fPr>
          <m:num>
            <m:r>
              <w:rPr>
                <w:rStyle w:val="katex-mathml"/>
                <w:rFonts w:ascii="Cambria Math" w:hAnsi="Times New Roman" w:cs="Times New Roman"/>
              </w:rPr>
              <m:t>141</m:t>
            </m:r>
          </m:num>
          <m:den>
            <m:r>
              <m:rPr>
                <m:sty m:val="p"/>
              </m:rPr>
              <w:rPr>
                <w:rStyle w:val="katex-mathml"/>
                <w:rFonts w:ascii="Cambria Math" w:hAnsi="Times New Roman" w:cs="Times New Roman"/>
              </w:rPr>
              <m:t>141+9</m:t>
            </m:r>
          </m:den>
        </m:f>
      </m:oMath>
      <w:r w:rsidRPr="007B059C">
        <w:rPr>
          <w:rStyle w:val="katex-mathml"/>
          <w:rFonts w:ascii="Times New Roman" w:hAnsi="Times New Roman" w:cs="Times New Roman"/>
        </w:rPr>
        <w:t>≈0.94</w:t>
      </w:r>
    </w:p>
    <w:p w:rsidR="00334C74" w:rsidRPr="007B059C" w:rsidRDefault="008F076E" w:rsidP="008F076E">
      <w:pPr>
        <w:numPr>
          <w:ilvl w:val="0"/>
          <w:numId w:val="6"/>
        </w:numPr>
        <w:spacing w:before="100" w:beforeAutospacing="1" w:after="100" w:afterAutospacing="1" w:line="240" w:lineRule="auto"/>
        <w:rPr>
          <w:rStyle w:val="katex-mathml"/>
          <w:rFonts w:ascii="Times New Roman" w:hAnsi="Times New Roman" w:cs="Times New Roman"/>
        </w:rPr>
      </w:pPr>
      <w:r w:rsidRPr="007B059C">
        <w:rPr>
          <w:rStyle w:val="Strong"/>
          <w:rFonts w:ascii="Times New Roman" w:hAnsi="Times New Roman" w:cs="Times New Roman"/>
          <w:b w:val="0"/>
        </w:rPr>
        <w:t>Recall =</w:t>
      </w:r>
      <w:r w:rsidRPr="007B059C">
        <w:rPr>
          <w:rFonts w:ascii="Times New Roman" w:hAnsi="Times New Roman" w:cs="Times New Roman"/>
        </w:rPr>
        <w:t xml:space="preserve"> </w:t>
      </w:r>
      <m:oMath>
        <m:f>
          <m:fPr>
            <m:ctrlPr>
              <w:rPr>
                <w:rStyle w:val="katex-mathml"/>
                <w:rFonts w:ascii="Cambria Math" w:hAnsi="Times New Roman" w:cs="Times New Roman"/>
                <w:i/>
              </w:rPr>
            </m:ctrlPr>
          </m:fPr>
          <m:num>
            <m:r>
              <w:rPr>
                <w:rStyle w:val="katex-mathml"/>
                <w:rFonts w:ascii="Cambria Math" w:hAnsi="Cambria Math" w:cs="Times New Roman"/>
              </w:rPr>
              <m:t>TP</m:t>
            </m:r>
          </m:num>
          <m:den>
            <m:r>
              <m:rPr>
                <m:sty m:val="p"/>
              </m:rPr>
              <w:rPr>
                <w:rStyle w:val="katex-mathml"/>
                <w:rFonts w:ascii="Cambria Math" w:hAnsi="Times New Roman" w:cs="Times New Roman"/>
              </w:rPr>
              <m:t>TP+FN</m:t>
            </m:r>
          </m:den>
        </m:f>
      </m:oMath>
      <w:r w:rsidRPr="007B059C">
        <w:rPr>
          <w:rStyle w:val="katex-mathml"/>
          <w:rFonts w:ascii="Times New Roman" w:hAnsi="Times New Roman" w:cs="Times New Roman"/>
        </w:rPr>
        <w:t>=</w:t>
      </w:r>
      <m:oMath>
        <m:f>
          <m:fPr>
            <m:ctrlPr>
              <w:rPr>
                <w:rStyle w:val="katex-mathml"/>
                <w:rFonts w:ascii="Cambria Math" w:hAnsi="Times New Roman" w:cs="Times New Roman"/>
                <w:i/>
              </w:rPr>
            </m:ctrlPr>
          </m:fPr>
          <m:num>
            <m:r>
              <w:rPr>
                <w:rStyle w:val="katex-mathml"/>
                <w:rFonts w:ascii="Cambria Math" w:hAnsi="Times New Roman" w:cs="Times New Roman"/>
              </w:rPr>
              <m:t>141</m:t>
            </m:r>
          </m:num>
          <m:den>
            <m:r>
              <m:rPr>
                <m:sty m:val="p"/>
              </m:rPr>
              <w:rPr>
                <w:rStyle w:val="katex-mathml"/>
                <w:rFonts w:ascii="Cambria Math" w:hAnsi="Times New Roman" w:cs="Times New Roman"/>
              </w:rPr>
              <m:t>141+22</m:t>
            </m:r>
          </m:den>
        </m:f>
      </m:oMath>
      <w:r w:rsidRPr="007B059C">
        <w:rPr>
          <w:rStyle w:val="katex-mathml"/>
          <w:rFonts w:ascii="Times New Roman" w:hAnsi="Times New Roman" w:cs="Times New Roman"/>
        </w:rPr>
        <w:t>≈0.865</w:t>
      </w:r>
    </w:p>
    <w:p w:rsidR="008F076E" w:rsidRPr="007B059C" w:rsidRDefault="008F076E" w:rsidP="008F076E">
      <w:pPr>
        <w:numPr>
          <w:ilvl w:val="0"/>
          <w:numId w:val="6"/>
        </w:numPr>
        <w:spacing w:before="100" w:beforeAutospacing="1" w:after="100" w:afterAutospacing="1" w:line="240" w:lineRule="auto"/>
        <w:rPr>
          <w:rFonts w:ascii="Times New Roman" w:hAnsi="Times New Roman" w:cs="Times New Roman"/>
        </w:rPr>
      </w:pPr>
      <w:r w:rsidRPr="007B059C">
        <w:rPr>
          <w:rStyle w:val="Strong"/>
          <w:rFonts w:ascii="Times New Roman" w:hAnsi="Times New Roman" w:cs="Times New Roman"/>
          <w:b w:val="0"/>
        </w:rPr>
        <w:t>F1-Score =</w:t>
      </w:r>
      <w:r w:rsidRPr="007B059C">
        <w:rPr>
          <w:rFonts w:ascii="Times New Roman" w:hAnsi="Times New Roman" w:cs="Times New Roman"/>
        </w:rPr>
        <w:t xml:space="preserve"> </w:t>
      </w:r>
      <w:r w:rsidRPr="007B059C">
        <w:rPr>
          <w:rStyle w:val="katex-mathml"/>
          <w:rFonts w:ascii="Times New Roman" w:hAnsi="Times New Roman" w:cs="Times New Roman"/>
        </w:rPr>
        <w:t>2</w:t>
      </w:r>
      <w:r w:rsidR="00334C74" w:rsidRPr="007B059C">
        <w:rPr>
          <w:rStyle w:val="katex-mathml"/>
          <w:rFonts w:ascii="Times New Roman" w:hAnsi="Times New Roman" w:cs="Times New Roman"/>
        </w:rPr>
        <w:t xml:space="preserve"> </w:t>
      </w:r>
      <w:r w:rsidRPr="007B059C">
        <w:rPr>
          <w:rStyle w:val="katex-mathml"/>
          <w:rFonts w:ascii="Times New Roman" w:hAnsi="Times New Roman" w:cs="Times New Roman"/>
        </w:rPr>
        <w:t>×</w:t>
      </w:r>
      <m:oMath>
        <m:r>
          <w:rPr>
            <w:rStyle w:val="katex-mathml"/>
            <w:rFonts w:ascii="Cambria Math" w:hAnsi="Times New Roman" w:cs="Times New Roman"/>
          </w:rPr>
          <m:t xml:space="preserve"> </m:t>
        </m:r>
        <m:f>
          <m:fPr>
            <m:ctrlPr>
              <w:rPr>
                <w:rStyle w:val="katex-mathml"/>
                <w:rFonts w:ascii="Cambria Math" w:hAnsi="Times New Roman" w:cs="Times New Roman"/>
                <w:i/>
              </w:rPr>
            </m:ctrlPr>
          </m:fPr>
          <m:num>
            <m:r>
              <w:rPr>
                <w:rStyle w:val="katex-mathml"/>
                <w:rFonts w:ascii="Cambria Math" w:hAnsi="Cambria Math" w:cs="Times New Roman"/>
              </w:rPr>
              <m:t>Precision</m:t>
            </m:r>
            <m:r>
              <w:rPr>
                <w:rStyle w:val="katex-mathml"/>
                <w:rFonts w:ascii="Times New Roman" w:hAnsi="Times New Roman" w:cs="Times New Roman"/>
              </w:rPr>
              <m:t>×</m:t>
            </m:r>
            <m:r>
              <w:rPr>
                <w:rStyle w:val="katex-mathml"/>
                <w:rFonts w:ascii="Cambria Math" w:hAnsi="Cambria Math" w:cs="Times New Roman"/>
              </w:rPr>
              <m:t>Recall</m:t>
            </m:r>
          </m:num>
          <m:den>
            <m:r>
              <m:rPr>
                <m:sty m:val="p"/>
              </m:rPr>
              <w:rPr>
                <w:rStyle w:val="katex-mathml"/>
                <w:rFonts w:ascii="Cambria Math" w:hAnsi="Times New Roman" w:cs="Times New Roman"/>
              </w:rPr>
              <m:t>lPrecision+Recall</m:t>
            </m:r>
          </m:den>
        </m:f>
      </m:oMath>
      <w:r w:rsidR="00334C74" w:rsidRPr="007B059C">
        <w:rPr>
          <w:rStyle w:val="katex-mathml"/>
          <w:rFonts w:ascii="Times New Roman" w:hAnsi="Times New Roman" w:cs="Times New Roman"/>
        </w:rPr>
        <w:t xml:space="preserve">  </w:t>
      </w:r>
      <w:r w:rsidRPr="007B059C">
        <w:rPr>
          <w:rStyle w:val="katex-mathml"/>
          <w:rFonts w:ascii="Times New Roman" w:hAnsi="Times New Roman" w:cs="Times New Roman"/>
        </w:rPr>
        <w:t>≈0.90</w:t>
      </w:r>
    </w:p>
    <w:p w:rsidR="008F076E" w:rsidRPr="007B059C" w:rsidRDefault="008F076E" w:rsidP="008F076E">
      <w:pPr>
        <w:spacing w:after="0"/>
        <w:rPr>
          <w:rFonts w:ascii="Times New Roman" w:hAnsi="Times New Roman" w:cs="Times New Roman"/>
        </w:rPr>
      </w:pPr>
      <w:r w:rsidRPr="007B059C">
        <w:rPr>
          <w:rFonts w:ascii="Times New Roman" w:hAnsi="Times New Roman" w:cs="Times New Roman"/>
        </w:rPr>
        <w:pict>
          <v:rect id="_x0000_i1025" style="width:0;height:1.5pt" o:hralign="center" o:hrstd="t" o:hr="t" fillcolor="#a0a0a0" stroked="f"/>
        </w:pict>
      </w:r>
    </w:p>
    <w:p w:rsidR="007B059C" w:rsidRPr="007B059C" w:rsidRDefault="007B059C" w:rsidP="007B059C">
      <w:pPr>
        <w:spacing w:line="240" w:lineRule="auto"/>
        <w:jc w:val="both"/>
        <w:rPr>
          <w:rFonts w:ascii="Times New Roman" w:hAnsi="Times New Roman" w:cs="Times New Roman"/>
          <w:sz w:val="24"/>
          <w:szCs w:val="24"/>
        </w:rPr>
      </w:pPr>
      <w:r w:rsidRPr="007B059C">
        <w:rPr>
          <w:rFonts w:ascii="Times New Roman" w:hAnsi="Times New Roman" w:cs="Times New Roman"/>
          <w:sz w:val="24"/>
          <w:szCs w:val="24"/>
        </w:rPr>
        <w:t>The Random Forest model with a threshold of 0.3 achieves strong precision (94%) and recall (87%), making it suitable for detecting fraudulent transactions with minimal disruption to genuine users.</w:t>
      </w:r>
    </w:p>
    <w:p w:rsidR="007B059C" w:rsidRPr="007B059C" w:rsidRDefault="007B059C" w:rsidP="007B059C">
      <w:pPr>
        <w:spacing w:line="240" w:lineRule="auto"/>
        <w:jc w:val="both"/>
        <w:rPr>
          <w:rFonts w:ascii="Times New Roman" w:hAnsi="Times New Roman" w:cs="Times New Roman"/>
          <w:sz w:val="24"/>
          <w:szCs w:val="24"/>
        </w:rPr>
      </w:pPr>
    </w:p>
    <w:p w:rsidR="007B059C" w:rsidRPr="007B059C" w:rsidRDefault="007B059C" w:rsidP="007B059C">
      <w:pPr>
        <w:spacing w:line="240" w:lineRule="auto"/>
        <w:jc w:val="both"/>
        <w:rPr>
          <w:rFonts w:ascii="Times New Roman" w:hAnsi="Times New Roman" w:cs="Times New Roman"/>
          <w:sz w:val="24"/>
          <w:szCs w:val="24"/>
        </w:rPr>
      </w:pPr>
      <w:r w:rsidRPr="007B059C">
        <w:rPr>
          <w:rFonts w:ascii="Times New Roman" w:hAnsi="Times New Roman" w:cs="Times New Roman"/>
          <w:sz w:val="24"/>
          <w:szCs w:val="24"/>
        </w:rPr>
        <w:t>False positives are very low (only 9), which is excellent for reducing customer friction.</w:t>
      </w:r>
    </w:p>
    <w:p w:rsidR="008F076E" w:rsidRPr="007B059C" w:rsidRDefault="007B059C" w:rsidP="007B059C">
      <w:pPr>
        <w:spacing w:line="240" w:lineRule="auto"/>
        <w:jc w:val="both"/>
        <w:rPr>
          <w:rFonts w:ascii="Times New Roman" w:hAnsi="Times New Roman" w:cs="Times New Roman"/>
          <w:sz w:val="24"/>
          <w:szCs w:val="24"/>
        </w:rPr>
      </w:pPr>
      <w:r w:rsidRPr="007B059C">
        <w:rPr>
          <w:rFonts w:ascii="Times New Roman" w:hAnsi="Times New Roman" w:cs="Times New Roman"/>
          <w:sz w:val="24"/>
          <w:szCs w:val="24"/>
        </w:rPr>
        <w:t>Threshold tuning significantly enhances model performance in the context of imbalanced fraud detection.</w:t>
      </w:r>
    </w:p>
    <w:p w:rsidR="00B758FC" w:rsidRPr="008F6E0F" w:rsidRDefault="007B059C" w:rsidP="007B059C">
      <w:pPr>
        <w:spacing w:line="240" w:lineRule="auto"/>
        <w:jc w:val="both"/>
        <w:rPr>
          <w:rFonts w:ascii="Times New Roman" w:hAnsi="Times New Roman" w:cs="Times New Roman"/>
        </w:rPr>
      </w:pPr>
      <w:r w:rsidRPr="008F6E0F">
        <w:rPr>
          <w:rFonts w:ascii="Times New Roman" w:hAnsi="Times New Roman" w:cs="Times New Roman"/>
          <w:noProof/>
          <w:sz w:val="24"/>
          <w:szCs w:val="24"/>
        </w:rPr>
        <w:drawing>
          <wp:inline distT="0" distB="0" distL="0" distR="0">
            <wp:extent cx="4104005" cy="333565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4104005" cy="3335655"/>
                    </a:xfrm>
                    <a:prstGeom prst="rect">
                      <a:avLst/>
                    </a:prstGeom>
                    <a:noFill/>
                    <a:ln w="9525">
                      <a:noFill/>
                      <a:miter lim="800000"/>
                      <a:headEnd/>
                      <a:tailEnd/>
                    </a:ln>
                  </pic:spPr>
                </pic:pic>
              </a:graphicData>
            </a:graphic>
          </wp:inline>
        </w:drawing>
      </w:r>
      <w:r w:rsidRPr="008F6E0F">
        <w:rPr>
          <w:rFonts w:ascii="Times New Roman" w:hAnsi="Times New Roman" w:cs="Times New Roman"/>
        </w:rPr>
        <w:t xml:space="preserve"> </w:t>
      </w:r>
    </w:p>
    <w:p w:rsidR="007B059C" w:rsidRPr="008F6E0F" w:rsidRDefault="007B059C" w:rsidP="007B059C">
      <w:pPr>
        <w:spacing w:line="240" w:lineRule="auto"/>
        <w:jc w:val="both"/>
        <w:rPr>
          <w:rFonts w:ascii="Times New Roman" w:hAnsi="Times New Roman" w:cs="Times New Roman"/>
          <w:b/>
          <w:sz w:val="24"/>
          <w:szCs w:val="24"/>
        </w:rPr>
      </w:pPr>
      <w:r w:rsidRPr="008F6E0F">
        <w:rPr>
          <w:rFonts w:ascii="Times New Roman" w:hAnsi="Times New Roman" w:cs="Times New Roman"/>
          <w:b/>
          <w:sz w:val="24"/>
          <w:szCs w:val="24"/>
        </w:rPr>
        <w:t>📈 ROC Curve Analysis – Random Forest</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Key Observations:</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The ROC curve plots the True Positive Rate (Recall) against the False Positive Rate</w:t>
      </w:r>
      <w:r w:rsidRPr="008F6E0F">
        <w:rPr>
          <w:rFonts w:ascii="Times New Roman" w:hAnsi="Times New Roman" w:cs="Times New Roman"/>
          <w:sz w:val="24"/>
          <w:szCs w:val="24"/>
        </w:rPr>
        <w:t xml:space="preserve"> at various threshold settings.</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The curve is close to the top-left corner, which signifies excellent classification performance.</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 xml:space="preserve">The AUC (Area </w:t>
      </w:r>
      <w:proofErr w:type="gramStart"/>
      <w:r w:rsidRPr="008F6E0F">
        <w:rPr>
          <w:rFonts w:ascii="Times New Roman" w:hAnsi="Times New Roman" w:cs="Times New Roman"/>
          <w:sz w:val="24"/>
          <w:szCs w:val="24"/>
        </w:rPr>
        <w:t>Under</w:t>
      </w:r>
      <w:proofErr w:type="gramEnd"/>
      <w:r w:rsidRPr="008F6E0F">
        <w:rPr>
          <w:rFonts w:ascii="Times New Roman" w:hAnsi="Times New Roman" w:cs="Times New Roman"/>
          <w:sz w:val="24"/>
          <w:szCs w:val="24"/>
        </w:rPr>
        <w:t xml:space="preserve"> the Curve) is 0.97, which is very high:</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AUC = 1.0 represents a perfect model.</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AUC = 0.5 is</w:t>
      </w:r>
      <w:r w:rsidRPr="008F6E0F">
        <w:rPr>
          <w:rFonts w:ascii="Times New Roman" w:hAnsi="Times New Roman" w:cs="Times New Roman"/>
          <w:sz w:val="24"/>
          <w:szCs w:val="24"/>
        </w:rPr>
        <w:t xml:space="preserve"> equivalent to random guessing.</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AUC = 0.97 indicates the model can distinguish between fraudulent and legitimate transactions 97% of the time.</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 Implications:</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AUC of 0.97 confirms the model</w:t>
      </w:r>
      <w:r w:rsidRPr="008F6E0F">
        <w:rPr>
          <w:rFonts w:ascii="Times New Roman" w:hAnsi="Times New Roman" w:cs="Times New Roman"/>
          <w:sz w:val="24"/>
          <w:szCs w:val="24"/>
        </w:rPr>
        <w:t>’s strong discriminative power.</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This reinforces findings from the threshold-tuning and confusion matrix:</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The Random Forest model not only performs well at the selected threshold (0.3) but also acr</w:t>
      </w:r>
      <w:r w:rsidRPr="008F6E0F">
        <w:rPr>
          <w:rFonts w:ascii="Times New Roman" w:hAnsi="Times New Roman" w:cs="Times New Roman"/>
          <w:sz w:val="24"/>
          <w:szCs w:val="24"/>
        </w:rPr>
        <w:t>oss a wide range of thresholds.</w:t>
      </w:r>
    </w:p>
    <w:p w:rsidR="007B059C" w:rsidRPr="008F6E0F" w:rsidRDefault="007B059C" w:rsidP="007B059C">
      <w:pPr>
        <w:spacing w:line="240" w:lineRule="auto"/>
        <w:jc w:val="both"/>
        <w:rPr>
          <w:rFonts w:ascii="Times New Roman" w:hAnsi="Times New Roman" w:cs="Times New Roman"/>
          <w:sz w:val="24"/>
          <w:szCs w:val="24"/>
        </w:rPr>
      </w:pPr>
      <w:r w:rsidRPr="008F6E0F">
        <w:rPr>
          <w:rFonts w:ascii="Times New Roman" w:hAnsi="Times New Roman" w:cs="Times New Roman"/>
          <w:sz w:val="24"/>
          <w:szCs w:val="24"/>
        </w:rPr>
        <w:t>Excellent candidate for deployment, especially if false positives and false negatives are appropriately balanced based on business needs.</w:t>
      </w:r>
      <w:r w:rsidR="008F6E0F" w:rsidRPr="008F6E0F">
        <w:rPr>
          <w:rFonts w:ascii="Times New Roman" w:hAnsi="Times New Roman" w:cs="Times New Roman"/>
          <w:sz w:val="24"/>
          <w:szCs w:val="24"/>
        </w:rPr>
        <w:t xml:space="preserve"> </w:t>
      </w:r>
      <w:r w:rsidR="008F6E0F">
        <w:rPr>
          <w:rFonts w:ascii="Times New Roman" w:hAnsi="Times New Roman" w:cs="Times New Roman"/>
          <w:noProof/>
          <w:sz w:val="24"/>
          <w:szCs w:val="24"/>
        </w:rPr>
        <w:drawing>
          <wp:inline distT="0" distB="0" distL="0" distR="0">
            <wp:extent cx="5054600" cy="38696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5054600" cy="3869690"/>
                    </a:xfrm>
                    <a:prstGeom prst="rect">
                      <a:avLst/>
                    </a:prstGeom>
                    <a:noFill/>
                    <a:ln w="9525">
                      <a:noFill/>
                      <a:miter lim="800000"/>
                      <a:headEnd/>
                      <a:tailEnd/>
                    </a:ln>
                  </pic:spPr>
                </pic:pic>
              </a:graphicData>
            </a:graphic>
          </wp:inline>
        </w:drawing>
      </w:r>
    </w:p>
    <w:p w:rsidR="008F6E0F" w:rsidRPr="008F6E0F" w:rsidRDefault="008F6E0F" w:rsidP="008F6E0F">
      <w:pPr>
        <w:spacing w:before="100" w:beforeAutospacing="1" w:after="100" w:afterAutospacing="1"/>
        <w:rPr>
          <w:rFonts w:ascii="Times New Roman" w:hAnsi="Times New Roman" w:cs="Times New Roman"/>
        </w:rPr>
      </w:pPr>
      <w:r w:rsidRPr="008F6E0F">
        <w:rPr>
          <w:rFonts w:ascii="Times New Roman" w:hAnsi="Times New Roman" w:cs="Times New Roman"/>
        </w:rPr>
        <w:t xml:space="preserve">This threshold analysis for the </w:t>
      </w:r>
      <w:r w:rsidRPr="008F6E0F">
        <w:rPr>
          <w:rStyle w:val="Strong"/>
          <w:rFonts w:ascii="Times New Roman" w:hAnsi="Times New Roman" w:cs="Times New Roman"/>
        </w:rPr>
        <w:t>Logistic Regression model</w:t>
      </w:r>
      <w:r w:rsidRPr="008F6E0F">
        <w:rPr>
          <w:rFonts w:ascii="Times New Roman" w:hAnsi="Times New Roman" w:cs="Times New Roman"/>
        </w:rPr>
        <w:t xml:space="preserve"> provides useful insight into its behavior in detecting fraudulent transactions, especially in comparison to Random Forest.</w:t>
      </w:r>
    </w:p>
    <w:p w:rsidR="008F6E0F" w:rsidRPr="008F6E0F" w:rsidRDefault="008F6E0F" w:rsidP="008F6E0F">
      <w:pPr>
        <w:spacing w:after="0"/>
        <w:rPr>
          <w:rFonts w:ascii="Times New Roman" w:hAnsi="Times New Roman" w:cs="Times New Roman"/>
        </w:rPr>
      </w:pPr>
      <w:r w:rsidRPr="008F6E0F">
        <w:rPr>
          <w:rFonts w:ascii="Times New Roman" w:hAnsi="Times New Roman" w:cs="Times New Roman"/>
        </w:rPr>
        <w:pict>
          <v:rect id="_x0000_i1026" style="width:0;height:1.5pt" o:hralign="center" o:hrstd="t" o:hr="t" fillcolor="#a0a0a0" stroked="f"/>
        </w:pict>
      </w:r>
    </w:p>
    <w:p w:rsidR="008F6E0F" w:rsidRPr="008F6E0F" w:rsidRDefault="008F6E0F" w:rsidP="008F6E0F">
      <w:pPr>
        <w:pStyle w:val="Heading3"/>
      </w:pPr>
      <w:r w:rsidRPr="008F6E0F">
        <w:t xml:space="preserve">📊 </w:t>
      </w:r>
      <w:r w:rsidRPr="008F6E0F">
        <w:rPr>
          <w:rStyle w:val="Strong"/>
          <w:b/>
          <w:bCs/>
        </w:rPr>
        <w:t>Precision vs. Recall vs. Threshold – Logistic Regression</w:t>
      </w:r>
    </w:p>
    <w:p w:rsidR="008F6E0F" w:rsidRPr="008F6E0F" w:rsidRDefault="008F6E0F" w:rsidP="008F6E0F">
      <w:pPr>
        <w:pStyle w:val="Heading4"/>
        <w:rPr>
          <w:rFonts w:ascii="Times New Roman" w:hAnsi="Times New Roman" w:cs="Times New Roman"/>
          <w:color w:val="auto"/>
        </w:rPr>
      </w:pPr>
      <w:r w:rsidRPr="008F6E0F">
        <w:rPr>
          <w:rStyle w:val="Strong"/>
          <w:rFonts w:ascii="Times New Roman" w:hAnsi="Times New Roman" w:cs="Times New Roman"/>
          <w:b/>
          <w:bCs/>
          <w:color w:val="auto"/>
        </w:rPr>
        <w:t>1. Threshold Dynamics</w:t>
      </w:r>
    </w:p>
    <w:p w:rsidR="008F6E0F" w:rsidRPr="008F6E0F" w:rsidRDefault="008F6E0F" w:rsidP="008F6E0F">
      <w:pPr>
        <w:numPr>
          <w:ilvl w:val="0"/>
          <w:numId w:val="7"/>
        </w:numPr>
        <w:spacing w:before="100" w:beforeAutospacing="1" w:after="100" w:afterAutospacing="1" w:line="240" w:lineRule="auto"/>
        <w:rPr>
          <w:rFonts w:ascii="Times New Roman" w:hAnsi="Times New Roman" w:cs="Times New Roman"/>
        </w:rPr>
      </w:pPr>
      <w:r w:rsidRPr="008F6E0F">
        <w:rPr>
          <w:rFonts w:ascii="Times New Roman" w:hAnsi="Times New Roman" w:cs="Times New Roman"/>
        </w:rPr>
        <w:t xml:space="preserve">The </w:t>
      </w:r>
      <w:r w:rsidRPr="008F6E0F">
        <w:rPr>
          <w:rStyle w:val="Strong"/>
          <w:rFonts w:ascii="Times New Roman" w:hAnsi="Times New Roman" w:cs="Times New Roman"/>
        </w:rPr>
        <w:t>blue curve (precision)</w:t>
      </w:r>
      <w:r w:rsidRPr="008F6E0F">
        <w:rPr>
          <w:rFonts w:ascii="Times New Roman" w:hAnsi="Times New Roman" w:cs="Times New Roman"/>
        </w:rPr>
        <w:t xml:space="preserve"> increases with threshold, indicating fewer false positives at higher thresholds.</w:t>
      </w:r>
    </w:p>
    <w:p w:rsidR="008F6E0F" w:rsidRPr="008F6E0F" w:rsidRDefault="008F6E0F" w:rsidP="008F6E0F">
      <w:pPr>
        <w:numPr>
          <w:ilvl w:val="0"/>
          <w:numId w:val="7"/>
        </w:numPr>
        <w:spacing w:before="100" w:beforeAutospacing="1" w:after="100" w:afterAutospacing="1" w:line="240" w:lineRule="auto"/>
        <w:rPr>
          <w:rFonts w:ascii="Times New Roman" w:hAnsi="Times New Roman" w:cs="Times New Roman"/>
        </w:rPr>
      </w:pPr>
      <w:r w:rsidRPr="008F6E0F">
        <w:rPr>
          <w:rFonts w:ascii="Times New Roman" w:hAnsi="Times New Roman" w:cs="Times New Roman"/>
        </w:rPr>
        <w:t xml:space="preserve">The </w:t>
      </w:r>
      <w:r w:rsidRPr="008F6E0F">
        <w:rPr>
          <w:rStyle w:val="Strong"/>
          <w:rFonts w:ascii="Times New Roman" w:hAnsi="Times New Roman" w:cs="Times New Roman"/>
        </w:rPr>
        <w:t>red curve (recall)</w:t>
      </w:r>
      <w:r w:rsidRPr="008F6E0F">
        <w:rPr>
          <w:rFonts w:ascii="Times New Roman" w:hAnsi="Times New Roman" w:cs="Times New Roman"/>
        </w:rPr>
        <w:t xml:space="preserve"> decreases with threshold, showing that fewer actual frauds are caught as the threshold rises.</w:t>
      </w:r>
    </w:p>
    <w:p w:rsidR="008F6E0F" w:rsidRPr="008F6E0F" w:rsidRDefault="008F6E0F" w:rsidP="008F6E0F">
      <w:pPr>
        <w:numPr>
          <w:ilvl w:val="0"/>
          <w:numId w:val="7"/>
        </w:numPr>
        <w:spacing w:before="100" w:beforeAutospacing="1" w:after="100" w:afterAutospacing="1" w:line="240" w:lineRule="auto"/>
        <w:rPr>
          <w:rFonts w:ascii="Times New Roman" w:hAnsi="Times New Roman" w:cs="Times New Roman"/>
        </w:rPr>
      </w:pPr>
      <w:r w:rsidRPr="008F6E0F">
        <w:rPr>
          <w:rFonts w:ascii="Times New Roman" w:hAnsi="Times New Roman" w:cs="Times New Roman"/>
        </w:rPr>
        <w:t xml:space="preserve">Around </w:t>
      </w:r>
      <w:r w:rsidRPr="008F6E0F">
        <w:rPr>
          <w:rStyle w:val="Strong"/>
          <w:rFonts w:ascii="Times New Roman" w:hAnsi="Times New Roman" w:cs="Times New Roman"/>
        </w:rPr>
        <w:t>threshold = 0.3</w:t>
      </w:r>
      <w:r w:rsidRPr="008F6E0F">
        <w:rPr>
          <w:rFonts w:ascii="Times New Roman" w:hAnsi="Times New Roman" w:cs="Times New Roman"/>
        </w:rPr>
        <w:t>, there's a balance between both metrics, similar to Random Forest.</w:t>
      </w:r>
    </w:p>
    <w:p w:rsidR="009B5D5F" w:rsidRDefault="009B5D5F" w:rsidP="009B5D5F">
      <w:pPr>
        <w:spacing w:before="100" w:beforeAutospacing="1" w:after="100" w:afterAutospacing="1"/>
      </w:pPr>
      <w:r>
        <w:rPr>
          <w:rFonts w:ascii="Times New Roman" w:hAnsi="Times New Roman" w:cs="Times New Roman"/>
          <w:noProof/>
          <w:sz w:val="24"/>
          <w:szCs w:val="24"/>
        </w:rPr>
        <w:drawing>
          <wp:inline distT="0" distB="0" distL="0" distR="0">
            <wp:extent cx="4118610" cy="324802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4118610" cy="3248025"/>
                    </a:xfrm>
                    <a:prstGeom prst="rect">
                      <a:avLst/>
                    </a:prstGeom>
                    <a:noFill/>
                    <a:ln w="9525">
                      <a:noFill/>
                      <a:miter lim="800000"/>
                      <a:headEnd/>
                      <a:tailEnd/>
                    </a:ln>
                  </pic:spPr>
                </pic:pic>
              </a:graphicData>
            </a:graphic>
          </wp:inline>
        </w:drawing>
      </w:r>
      <w:r w:rsidRPr="009B5D5F">
        <w:t xml:space="preserve"> </w:t>
      </w:r>
    </w:p>
    <w:p w:rsidR="009B5D5F" w:rsidRDefault="009B5D5F" w:rsidP="009B5D5F">
      <w:pPr>
        <w:spacing w:before="100" w:beforeAutospacing="1" w:after="100" w:afterAutospacing="1"/>
      </w:pPr>
      <w:r>
        <w:t xml:space="preserve">This </w:t>
      </w:r>
      <w:r>
        <w:rPr>
          <w:rStyle w:val="Strong"/>
        </w:rPr>
        <w:t>ROC Curve for Logistic Regression</w:t>
      </w:r>
      <w:r>
        <w:t xml:space="preserve"> confirms its strong performance in fraud detection.</w:t>
      </w:r>
    </w:p>
    <w:p w:rsidR="009B5D5F" w:rsidRDefault="009B5D5F" w:rsidP="009B5D5F">
      <w:pPr>
        <w:spacing w:after="0"/>
      </w:pPr>
      <w:r>
        <w:pict>
          <v:rect id="_x0000_i1027" style="width:0;height:1.5pt" o:hralign="center" o:hrstd="t" o:hr="t" fillcolor="#a0a0a0" stroked="f"/>
        </w:pict>
      </w:r>
    </w:p>
    <w:p w:rsidR="009B5D5F" w:rsidRDefault="009B5D5F" w:rsidP="009B5D5F">
      <w:pPr>
        <w:pStyle w:val="Heading3"/>
      </w:pPr>
      <w:r>
        <w:t xml:space="preserve">📈 </w:t>
      </w:r>
      <w:r>
        <w:rPr>
          <w:rStyle w:val="Strong"/>
          <w:b/>
          <w:bCs/>
        </w:rPr>
        <w:t>ROC Curve Analysis – Logistic Regression</w:t>
      </w:r>
    </w:p>
    <w:p w:rsidR="009B5D5F" w:rsidRPr="009B5D5F" w:rsidRDefault="009B5D5F" w:rsidP="009B5D5F">
      <w:pPr>
        <w:pStyle w:val="Heading4"/>
        <w:rPr>
          <w:i w:val="0"/>
          <w:color w:val="auto"/>
        </w:rPr>
      </w:pPr>
      <w:r w:rsidRPr="009B5D5F">
        <w:rPr>
          <w:rStyle w:val="Strong"/>
          <w:b/>
          <w:bCs/>
          <w:i w:val="0"/>
          <w:color w:val="auto"/>
        </w:rPr>
        <w:t>Key Takeaways:</w:t>
      </w:r>
    </w:p>
    <w:p w:rsidR="009B5D5F" w:rsidRDefault="009B5D5F" w:rsidP="009B5D5F">
      <w:pPr>
        <w:numPr>
          <w:ilvl w:val="0"/>
          <w:numId w:val="8"/>
        </w:numPr>
        <w:spacing w:before="100" w:beforeAutospacing="1" w:after="100" w:afterAutospacing="1" w:line="240" w:lineRule="auto"/>
      </w:pPr>
      <w:r>
        <w:t xml:space="preserve">The curve follows a steep rise toward the top-left, indicating high </w:t>
      </w:r>
      <w:r>
        <w:rPr>
          <w:rStyle w:val="Strong"/>
        </w:rPr>
        <w:t>True Positive Rate</w:t>
      </w:r>
      <w:r>
        <w:t xml:space="preserve"> with a low </w:t>
      </w:r>
      <w:r>
        <w:rPr>
          <w:rStyle w:val="Strong"/>
        </w:rPr>
        <w:t>False Positive Rate</w:t>
      </w:r>
      <w:r>
        <w:t>.</w:t>
      </w:r>
    </w:p>
    <w:p w:rsidR="009B5D5F" w:rsidRDefault="009B5D5F" w:rsidP="009B5D5F">
      <w:pPr>
        <w:numPr>
          <w:ilvl w:val="0"/>
          <w:numId w:val="8"/>
        </w:numPr>
        <w:spacing w:before="100" w:beforeAutospacing="1" w:after="100" w:afterAutospacing="1" w:line="240" w:lineRule="auto"/>
      </w:pPr>
      <w:r>
        <w:t xml:space="preserve">The </w:t>
      </w:r>
      <w:r>
        <w:rPr>
          <w:rStyle w:val="Strong"/>
        </w:rPr>
        <w:t>AUC (Area Under Curve) is 0.98</w:t>
      </w:r>
      <w:r>
        <w:t xml:space="preserve">, which is </w:t>
      </w:r>
      <w:r>
        <w:rPr>
          <w:rStyle w:val="Strong"/>
        </w:rPr>
        <w:t>excellent</w:t>
      </w:r>
      <w:r>
        <w:t>:</w:t>
      </w:r>
    </w:p>
    <w:p w:rsidR="009B5D5F" w:rsidRDefault="009B5D5F" w:rsidP="009B5D5F">
      <w:pPr>
        <w:numPr>
          <w:ilvl w:val="1"/>
          <w:numId w:val="8"/>
        </w:numPr>
        <w:spacing w:before="100" w:beforeAutospacing="1" w:after="100" w:afterAutospacing="1" w:line="240" w:lineRule="auto"/>
      </w:pPr>
      <w:r>
        <w:t xml:space="preserve">This means the model has a </w:t>
      </w:r>
      <w:r>
        <w:rPr>
          <w:rStyle w:val="Strong"/>
        </w:rPr>
        <w:t>98% probability</w:t>
      </w:r>
      <w:r>
        <w:t xml:space="preserve"> of ranking a randomly chosen fraud case higher than a legitimate one.</w:t>
      </w:r>
    </w:p>
    <w:tbl>
      <w:tblPr>
        <w:tblStyle w:val="TableGrid"/>
        <w:tblW w:w="0" w:type="auto"/>
        <w:tblLook w:val="04A0"/>
      </w:tblPr>
      <w:tblGrid>
        <w:gridCol w:w="2789"/>
        <w:gridCol w:w="736"/>
        <w:gridCol w:w="3428"/>
      </w:tblGrid>
      <w:tr w:rsidR="009B5D5F" w:rsidRPr="009B5D5F" w:rsidTr="009B5D5F">
        <w:tc>
          <w:tcPr>
            <w:tcW w:w="0" w:type="auto"/>
            <w:hideMark/>
          </w:tcPr>
          <w:p w:rsidR="009B5D5F" w:rsidRPr="009B5D5F" w:rsidRDefault="009B5D5F" w:rsidP="009B5D5F">
            <w:pPr>
              <w:jc w:val="center"/>
              <w:rPr>
                <w:rFonts w:ascii="Times New Roman" w:eastAsia="Times New Roman" w:hAnsi="Times New Roman" w:cs="Times New Roman"/>
                <w:b/>
                <w:bCs/>
                <w:sz w:val="24"/>
                <w:szCs w:val="24"/>
              </w:rPr>
            </w:pPr>
            <w:r w:rsidRPr="009B5D5F">
              <w:rPr>
                <w:rFonts w:ascii="Times New Roman" w:eastAsia="Times New Roman" w:hAnsi="Times New Roman" w:cs="Times New Roman"/>
                <w:b/>
                <w:bCs/>
                <w:sz w:val="24"/>
                <w:szCs w:val="24"/>
              </w:rPr>
              <w:t>Model</w:t>
            </w:r>
          </w:p>
        </w:tc>
        <w:tc>
          <w:tcPr>
            <w:tcW w:w="0" w:type="auto"/>
            <w:hideMark/>
          </w:tcPr>
          <w:p w:rsidR="009B5D5F" w:rsidRPr="009B5D5F" w:rsidRDefault="009B5D5F" w:rsidP="009B5D5F">
            <w:pPr>
              <w:jc w:val="center"/>
              <w:rPr>
                <w:rFonts w:ascii="Times New Roman" w:eastAsia="Times New Roman" w:hAnsi="Times New Roman" w:cs="Times New Roman"/>
                <w:b/>
                <w:bCs/>
                <w:sz w:val="24"/>
                <w:szCs w:val="24"/>
              </w:rPr>
            </w:pPr>
            <w:r w:rsidRPr="009B5D5F">
              <w:rPr>
                <w:rFonts w:ascii="Times New Roman" w:eastAsia="Times New Roman" w:hAnsi="Times New Roman" w:cs="Times New Roman"/>
                <w:b/>
                <w:bCs/>
                <w:sz w:val="24"/>
                <w:szCs w:val="24"/>
              </w:rPr>
              <w:t>AUC</w:t>
            </w:r>
          </w:p>
        </w:tc>
        <w:tc>
          <w:tcPr>
            <w:tcW w:w="0" w:type="auto"/>
            <w:hideMark/>
          </w:tcPr>
          <w:p w:rsidR="009B5D5F" w:rsidRPr="009B5D5F" w:rsidRDefault="009B5D5F" w:rsidP="009B5D5F">
            <w:pPr>
              <w:jc w:val="center"/>
              <w:rPr>
                <w:rFonts w:ascii="Times New Roman" w:eastAsia="Times New Roman" w:hAnsi="Times New Roman" w:cs="Times New Roman"/>
                <w:b/>
                <w:bCs/>
                <w:sz w:val="24"/>
                <w:szCs w:val="24"/>
              </w:rPr>
            </w:pPr>
            <w:r w:rsidRPr="009B5D5F">
              <w:rPr>
                <w:rFonts w:ascii="Times New Roman" w:eastAsia="Times New Roman" w:hAnsi="Times New Roman" w:cs="Times New Roman"/>
                <w:b/>
                <w:bCs/>
                <w:sz w:val="24"/>
                <w:szCs w:val="24"/>
              </w:rPr>
              <w:t>Interpretation</w:t>
            </w:r>
          </w:p>
        </w:tc>
      </w:tr>
      <w:tr w:rsidR="009B5D5F" w:rsidRPr="009B5D5F" w:rsidTr="009B5D5F">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b/>
                <w:bCs/>
                <w:sz w:val="24"/>
                <w:szCs w:val="24"/>
              </w:rPr>
              <w:t>Logistic Regression</w:t>
            </w:r>
          </w:p>
        </w:tc>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sz w:val="24"/>
                <w:szCs w:val="24"/>
              </w:rPr>
              <w:t>0.98</w:t>
            </w:r>
          </w:p>
        </w:tc>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sz w:val="24"/>
                <w:szCs w:val="24"/>
              </w:rPr>
              <w:t>Very strong performance</w:t>
            </w:r>
          </w:p>
        </w:tc>
      </w:tr>
      <w:tr w:rsidR="009B5D5F" w:rsidRPr="009B5D5F" w:rsidTr="009B5D5F">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b/>
                <w:bCs/>
                <w:sz w:val="24"/>
                <w:szCs w:val="24"/>
              </w:rPr>
              <w:t>Random Forest</w:t>
            </w:r>
            <w:r w:rsidRPr="009B5D5F">
              <w:rPr>
                <w:rFonts w:ascii="Times New Roman" w:eastAsia="Times New Roman" w:hAnsi="Times New Roman" w:cs="Times New Roman"/>
                <w:sz w:val="24"/>
                <w:szCs w:val="24"/>
              </w:rPr>
              <w:t xml:space="preserve"> (realistic)</w:t>
            </w:r>
          </w:p>
        </w:tc>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sz w:val="24"/>
                <w:szCs w:val="24"/>
              </w:rPr>
              <w:t>0.97</w:t>
            </w:r>
          </w:p>
        </w:tc>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sz w:val="24"/>
                <w:szCs w:val="24"/>
              </w:rPr>
              <w:t>Slightly lower, but still excellent</w:t>
            </w:r>
          </w:p>
        </w:tc>
      </w:tr>
      <w:tr w:rsidR="009B5D5F" w:rsidRPr="009B5D5F" w:rsidTr="009B5D5F">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b/>
                <w:bCs/>
                <w:sz w:val="24"/>
                <w:szCs w:val="24"/>
              </w:rPr>
              <w:t>Random Forest</w:t>
            </w:r>
            <w:r w:rsidRPr="009B5D5F">
              <w:rPr>
                <w:rFonts w:ascii="Times New Roman" w:eastAsia="Times New Roman" w:hAnsi="Times New Roman" w:cs="Times New Roman"/>
                <w:sz w:val="24"/>
                <w:szCs w:val="24"/>
              </w:rPr>
              <w:t xml:space="preserve"> (</w:t>
            </w:r>
            <w:proofErr w:type="spellStart"/>
            <w:r w:rsidRPr="009B5D5F">
              <w:rPr>
                <w:rFonts w:ascii="Times New Roman" w:eastAsia="Times New Roman" w:hAnsi="Times New Roman" w:cs="Times New Roman"/>
                <w:sz w:val="24"/>
                <w:szCs w:val="24"/>
              </w:rPr>
              <w:t>overfit</w:t>
            </w:r>
            <w:proofErr w:type="spellEnd"/>
            <w:r w:rsidRPr="009B5D5F">
              <w:rPr>
                <w:rFonts w:ascii="Times New Roman" w:eastAsia="Times New Roman" w:hAnsi="Times New Roman" w:cs="Times New Roman"/>
                <w:sz w:val="24"/>
                <w:szCs w:val="24"/>
              </w:rPr>
              <w:t>?)</w:t>
            </w:r>
          </w:p>
        </w:tc>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sz w:val="24"/>
                <w:szCs w:val="24"/>
              </w:rPr>
              <w:t>1.00</w:t>
            </w:r>
          </w:p>
        </w:tc>
        <w:tc>
          <w:tcPr>
            <w:tcW w:w="0" w:type="auto"/>
            <w:hideMark/>
          </w:tcPr>
          <w:p w:rsidR="009B5D5F" w:rsidRPr="009B5D5F" w:rsidRDefault="009B5D5F" w:rsidP="009B5D5F">
            <w:pPr>
              <w:rPr>
                <w:rFonts w:ascii="Times New Roman" w:eastAsia="Times New Roman" w:hAnsi="Times New Roman" w:cs="Times New Roman"/>
                <w:sz w:val="24"/>
                <w:szCs w:val="24"/>
              </w:rPr>
            </w:pPr>
            <w:r w:rsidRPr="009B5D5F">
              <w:rPr>
                <w:rFonts w:ascii="Times New Roman" w:eastAsia="Times New Roman" w:hAnsi="Times New Roman" w:cs="Times New Roman"/>
                <w:sz w:val="24"/>
                <w:szCs w:val="24"/>
              </w:rPr>
              <w:t xml:space="preserve">Likely </w:t>
            </w:r>
            <w:proofErr w:type="spellStart"/>
            <w:r w:rsidRPr="009B5D5F">
              <w:rPr>
                <w:rFonts w:ascii="Times New Roman" w:eastAsia="Times New Roman" w:hAnsi="Times New Roman" w:cs="Times New Roman"/>
                <w:sz w:val="24"/>
                <w:szCs w:val="24"/>
              </w:rPr>
              <w:t>overfitting</w:t>
            </w:r>
            <w:proofErr w:type="spellEnd"/>
            <w:r w:rsidRPr="009B5D5F">
              <w:rPr>
                <w:rFonts w:ascii="Times New Roman" w:eastAsia="Times New Roman" w:hAnsi="Times New Roman" w:cs="Times New Roman"/>
                <w:sz w:val="24"/>
                <w:szCs w:val="24"/>
              </w:rPr>
              <w:t xml:space="preserve"> or data leakage</w:t>
            </w:r>
          </w:p>
        </w:tc>
      </w:tr>
    </w:tbl>
    <w:p w:rsidR="009B5D5F" w:rsidRDefault="009B5D5F" w:rsidP="009B5D5F">
      <w:pPr>
        <w:spacing w:before="100" w:beforeAutospacing="1" w:after="100" w:afterAutospacing="1" w:line="240" w:lineRule="auto"/>
        <w:ind w:left="1440"/>
      </w:pPr>
      <w:r>
        <w:rPr>
          <w:noProof/>
        </w:rPr>
        <w:drawing>
          <wp:inline distT="0" distB="0" distL="0" distR="0">
            <wp:extent cx="3752850" cy="349694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srcRect/>
                    <a:stretch>
                      <a:fillRect/>
                    </a:stretch>
                  </pic:blipFill>
                  <pic:spPr bwMode="auto">
                    <a:xfrm>
                      <a:off x="0" y="0"/>
                      <a:ext cx="3752850" cy="3496945"/>
                    </a:xfrm>
                    <a:prstGeom prst="rect">
                      <a:avLst/>
                    </a:prstGeom>
                    <a:noFill/>
                    <a:ln w="9525">
                      <a:noFill/>
                      <a:miter lim="800000"/>
                      <a:headEnd/>
                      <a:tailEnd/>
                    </a:ln>
                  </pic:spPr>
                </pic:pic>
              </a:graphicData>
            </a:graphic>
          </wp:inline>
        </w:drawing>
      </w:r>
    </w:p>
    <w:p w:rsidR="009B5D5F" w:rsidRPr="006974FD" w:rsidRDefault="009B5D5F" w:rsidP="009B5D5F">
      <w:pPr>
        <w:spacing w:before="100" w:beforeAutospacing="1" w:after="100" w:afterAutospacing="1"/>
        <w:rPr>
          <w:rFonts w:ascii="Times New Roman" w:hAnsi="Times New Roman" w:cs="Times New Roman"/>
        </w:rPr>
      </w:pPr>
      <w:r w:rsidRPr="006974FD">
        <w:rPr>
          <w:rFonts w:ascii="Times New Roman" w:hAnsi="Times New Roman" w:cs="Times New Roman"/>
        </w:rPr>
        <w:t xml:space="preserve">This confusion matrix offers a clear look at the </w:t>
      </w:r>
      <w:r w:rsidRPr="006974FD">
        <w:rPr>
          <w:rStyle w:val="Strong"/>
          <w:rFonts w:ascii="Times New Roman" w:hAnsi="Times New Roman" w:cs="Times New Roman"/>
        </w:rPr>
        <w:t>final classification results</w:t>
      </w:r>
      <w:r w:rsidRPr="006974FD">
        <w:rPr>
          <w:rFonts w:ascii="Times New Roman" w:hAnsi="Times New Roman" w:cs="Times New Roman"/>
        </w:rPr>
        <w:t xml:space="preserve"> of your </w:t>
      </w:r>
      <w:r w:rsidRPr="006974FD">
        <w:rPr>
          <w:rStyle w:val="Strong"/>
          <w:rFonts w:ascii="Times New Roman" w:hAnsi="Times New Roman" w:cs="Times New Roman"/>
        </w:rPr>
        <w:t>Logistic Regression model</w:t>
      </w:r>
      <w:r w:rsidRPr="006974FD">
        <w:rPr>
          <w:rFonts w:ascii="Times New Roman" w:hAnsi="Times New Roman" w:cs="Times New Roman"/>
        </w:rPr>
        <w:t xml:space="preserve">, likely at the </w:t>
      </w:r>
      <w:r w:rsidRPr="006974FD">
        <w:rPr>
          <w:rStyle w:val="Strong"/>
          <w:rFonts w:ascii="Times New Roman" w:hAnsi="Times New Roman" w:cs="Times New Roman"/>
        </w:rPr>
        <w:t>default threshold of 0.5</w:t>
      </w:r>
      <w:r w:rsidRPr="006974FD">
        <w:rPr>
          <w:rFonts w:ascii="Times New Roman" w:hAnsi="Times New Roman" w:cs="Times New Roman"/>
        </w:rPr>
        <w:t xml:space="preserve"> (as it differs slightly from the threshold = 0.3 version).</w:t>
      </w:r>
    </w:p>
    <w:p w:rsidR="009B5D5F" w:rsidRPr="006974FD" w:rsidRDefault="009B5D5F" w:rsidP="009B5D5F">
      <w:pPr>
        <w:spacing w:after="0"/>
        <w:rPr>
          <w:rFonts w:ascii="Times New Roman" w:hAnsi="Times New Roman" w:cs="Times New Roman"/>
        </w:rPr>
      </w:pPr>
      <w:r w:rsidRPr="006974FD">
        <w:rPr>
          <w:rFonts w:ascii="Times New Roman" w:hAnsi="Times New Roman" w:cs="Times New Roman"/>
        </w:rPr>
        <w:pict>
          <v:rect id="_x0000_i1028" style="width:0;height:1.5pt" o:hralign="center" o:hrstd="t" o:hr="t" fillcolor="#a0a0a0" stroked="f"/>
        </w:pict>
      </w:r>
    </w:p>
    <w:p w:rsidR="009B5D5F" w:rsidRPr="006974FD" w:rsidRDefault="009B5D5F" w:rsidP="009B5D5F">
      <w:pPr>
        <w:pStyle w:val="Heading3"/>
      </w:pPr>
      <w:r w:rsidRPr="006974FD">
        <w:t xml:space="preserve">🔎 </w:t>
      </w:r>
      <w:r w:rsidRPr="006974FD">
        <w:rPr>
          <w:rStyle w:val="Strong"/>
          <w:b/>
          <w:bCs/>
        </w:rPr>
        <w:t>Confusion Matrix Breakdown</w:t>
      </w:r>
    </w:p>
    <w:tbl>
      <w:tblPr>
        <w:tblW w:w="0" w:type="auto"/>
        <w:tblCellSpacing w:w="15" w:type="dxa"/>
        <w:tblCellMar>
          <w:top w:w="15" w:type="dxa"/>
          <w:left w:w="15" w:type="dxa"/>
          <w:bottom w:w="15" w:type="dxa"/>
          <w:right w:w="15" w:type="dxa"/>
        </w:tblCellMar>
        <w:tblLook w:val="04A0"/>
      </w:tblPr>
      <w:tblGrid>
        <w:gridCol w:w="2122"/>
        <w:gridCol w:w="2388"/>
        <w:gridCol w:w="2006"/>
      </w:tblGrid>
      <w:tr w:rsidR="009B5D5F" w:rsidRPr="006974FD" w:rsidTr="009B5D5F">
        <w:trPr>
          <w:tblHeader/>
          <w:tblCellSpacing w:w="15" w:type="dxa"/>
        </w:trPr>
        <w:tc>
          <w:tcPr>
            <w:tcW w:w="0" w:type="auto"/>
            <w:vAlign w:val="center"/>
            <w:hideMark/>
          </w:tcPr>
          <w:p w:rsidR="009B5D5F" w:rsidRPr="006974FD" w:rsidRDefault="009B5D5F">
            <w:pPr>
              <w:jc w:val="center"/>
              <w:rPr>
                <w:rFonts w:ascii="Times New Roman" w:hAnsi="Times New Roman" w:cs="Times New Roman"/>
                <w:b/>
                <w:bCs/>
                <w:sz w:val="24"/>
                <w:szCs w:val="24"/>
              </w:rPr>
            </w:pPr>
          </w:p>
        </w:tc>
        <w:tc>
          <w:tcPr>
            <w:tcW w:w="0" w:type="auto"/>
            <w:vAlign w:val="center"/>
            <w:hideMark/>
          </w:tcPr>
          <w:p w:rsidR="009B5D5F" w:rsidRPr="006974FD" w:rsidRDefault="009B5D5F">
            <w:pPr>
              <w:jc w:val="center"/>
              <w:rPr>
                <w:rFonts w:ascii="Times New Roman" w:hAnsi="Times New Roman" w:cs="Times New Roman"/>
                <w:b/>
                <w:bCs/>
                <w:sz w:val="24"/>
                <w:szCs w:val="24"/>
              </w:rPr>
            </w:pPr>
            <w:r w:rsidRPr="006974FD">
              <w:rPr>
                <w:rFonts w:ascii="Times New Roman" w:hAnsi="Times New Roman" w:cs="Times New Roman"/>
                <w:b/>
                <w:bCs/>
              </w:rPr>
              <w:t>Predicted: Not Fraud (0)</w:t>
            </w:r>
          </w:p>
        </w:tc>
        <w:tc>
          <w:tcPr>
            <w:tcW w:w="0" w:type="auto"/>
            <w:vAlign w:val="center"/>
            <w:hideMark/>
          </w:tcPr>
          <w:p w:rsidR="009B5D5F" w:rsidRPr="006974FD" w:rsidRDefault="009B5D5F">
            <w:pPr>
              <w:jc w:val="center"/>
              <w:rPr>
                <w:rFonts w:ascii="Times New Roman" w:hAnsi="Times New Roman" w:cs="Times New Roman"/>
                <w:b/>
                <w:bCs/>
                <w:sz w:val="24"/>
                <w:szCs w:val="24"/>
              </w:rPr>
            </w:pPr>
            <w:r w:rsidRPr="006974FD">
              <w:rPr>
                <w:rFonts w:ascii="Times New Roman" w:hAnsi="Times New Roman" w:cs="Times New Roman"/>
                <w:b/>
                <w:bCs/>
              </w:rPr>
              <w:t>Predicted: Fraud (1)</w:t>
            </w:r>
          </w:p>
        </w:tc>
      </w:tr>
      <w:tr w:rsidR="009B5D5F" w:rsidRPr="006974FD" w:rsidTr="009B5D5F">
        <w:trPr>
          <w:tblCellSpacing w:w="15" w:type="dxa"/>
        </w:trPr>
        <w:tc>
          <w:tcPr>
            <w:tcW w:w="0" w:type="auto"/>
            <w:vAlign w:val="center"/>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Actual: Not Fraud (0)</w:t>
            </w:r>
          </w:p>
        </w:tc>
        <w:tc>
          <w:tcPr>
            <w:tcW w:w="0" w:type="auto"/>
            <w:vAlign w:val="center"/>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720 (TN)</w:t>
            </w:r>
          </w:p>
        </w:tc>
        <w:tc>
          <w:tcPr>
            <w:tcW w:w="0" w:type="auto"/>
            <w:vAlign w:val="center"/>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3 (FP)</w:t>
            </w:r>
          </w:p>
        </w:tc>
      </w:tr>
      <w:tr w:rsidR="009B5D5F" w:rsidRPr="006974FD" w:rsidTr="009B5D5F">
        <w:trPr>
          <w:tblCellSpacing w:w="15" w:type="dxa"/>
        </w:trPr>
        <w:tc>
          <w:tcPr>
            <w:tcW w:w="0" w:type="auto"/>
            <w:vAlign w:val="center"/>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Actual: Fraud (1)</w:t>
            </w:r>
          </w:p>
        </w:tc>
        <w:tc>
          <w:tcPr>
            <w:tcW w:w="0" w:type="auto"/>
            <w:vAlign w:val="center"/>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23 (FN)</w:t>
            </w:r>
          </w:p>
        </w:tc>
        <w:tc>
          <w:tcPr>
            <w:tcW w:w="0" w:type="auto"/>
            <w:vAlign w:val="center"/>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140 (TP)</w:t>
            </w:r>
          </w:p>
        </w:tc>
      </w:tr>
    </w:tbl>
    <w:p w:rsidR="009B5D5F" w:rsidRPr="006974FD" w:rsidRDefault="009B5D5F" w:rsidP="009B5D5F">
      <w:pPr>
        <w:rPr>
          <w:rFonts w:ascii="Times New Roman" w:hAnsi="Times New Roman" w:cs="Times New Roman"/>
        </w:rPr>
      </w:pPr>
      <w:r w:rsidRPr="006974FD">
        <w:rPr>
          <w:rFonts w:ascii="Times New Roman" w:hAnsi="Times New Roman" w:cs="Times New Roman"/>
        </w:rPr>
        <w:pict>
          <v:rect id="_x0000_i1029" style="width:0;height:1.5pt" o:hralign="center" o:hrstd="t" o:hr="t" fillcolor="#a0a0a0" stroked="f"/>
        </w:pict>
      </w:r>
    </w:p>
    <w:p w:rsidR="009B5D5F" w:rsidRPr="006974FD" w:rsidRDefault="009B5D5F" w:rsidP="009B5D5F">
      <w:pPr>
        <w:spacing w:after="0"/>
        <w:rPr>
          <w:rFonts w:ascii="Times New Roman" w:hAnsi="Times New Roman" w:cs="Times New Roman"/>
        </w:rPr>
      </w:pPr>
    </w:p>
    <w:p w:rsidR="009B5D5F" w:rsidRPr="006974FD" w:rsidRDefault="009B5D5F" w:rsidP="009B5D5F">
      <w:pPr>
        <w:pStyle w:val="Heading3"/>
      </w:pPr>
      <w:r w:rsidRPr="006974FD">
        <w:t xml:space="preserve">✅ </w:t>
      </w:r>
      <w:r w:rsidRPr="006974FD">
        <w:rPr>
          <w:rStyle w:val="Strong"/>
          <w:b/>
          <w:bCs/>
        </w:rPr>
        <w:t>Strengths</w:t>
      </w:r>
    </w:p>
    <w:p w:rsidR="009B5D5F" w:rsidRPr="006974FD" w:rsidRDefault="009B5D5F" w:rsidP="009B5D5F">
      <w:pPr>
        <w:numPr>
          <w:ilvl w:val="0"/>
          <w:numId w:val="10"/>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Extremely low false positives (only 3)</w:t>
      </w:r>
      <w:r w:rsidRPr="006974FD">
        <w:rPr>
          <w:rFonts w:ascii="Times New Roman" w:hAnsi="Times New Roman" w:cs="Times New Roman"/>
        </w:rPr>
        <w:t xml:space="preserve"> — excellent for minimizing disruption to genuine customers.</w:t>
      </w:r>
    </w:p>
    <w:p w:rsidR="009B5D5F" w:rsidRPr="006974FD" w:rsidRDefault="009B5D5F" w:rsidP="009B5D5F">
      <w:pPr>
        <w:numPr>
          <w:ilvl w:val="0"/>
          <w:numId w:val="10"/>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Very high precision (97.9%)</w:t>
      </w:r>
      <w:r w:rsidRPr="006974FD">
        <w:rPr>
          <w:rFonts w:ascii="Times New Roman" w:hAnsi="Times New Roman" w:cs="Times New Roman"/>
        </w:rPr>
        <w:t xml:space="preserve"> — when the model says it's fraud, it's almost always right.</w:t>
      </w:r>
    </w:p>
    <w:p w:rsidR="009B5D5F" w:rsidRPr="006974FD" w:rsidRDefault="009B5D5F" w:rsidP="009B5D5F">
      <w:pPr>
        <w:numPr>
          <w:ilvl w:val="0"/>
          <w:numId w:val="10"/>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Recall is slightly lower (85.9%)</w:t>
      </w:r>
      <w:r w:rsidRPr="006974FD">
        <w:rPr>
          <w:rFonts w:ascii="Times New Roman" w:hAnsi="Times New Roman" w:cs="Times New Roman"/>
        </w:rPr>
        <w:t xml:space="preserve"> — may miss a few actual frauds but balances well with false alarm reduction.</w:t>
      </w:r>
    </w:p>
    <w:p w:rsidR="009B5D5F" w:rsidRPr="006974FD" w:rsidRDefault="009B5D5F" w:rsidP="009B5D5F">
      <w:pPr>
        <w:spacing w:after="0"/>
        <w:rPr>
          <w:rFonts w:ascii="Times New Roman" w:hAnsi="Times New Roman" w:cs="Times New Roman"/>
        </w:rPr>
      </w:pPr>
      <w:r w:rsidRPr="006974FD">
        <w:rPr>
          <w:rFonts w:ascii="Times New Roman" w:hAnsi="Times New Roman" w:cs="Times New Roman"/>
        </w:rPr>
        <w:pict>
          <v:rect id="_x0000_i1030" style="width:0;height:1.5pt" o:hralign="center" o:hrstd="t" o:hr="t" fillcolor="#a0a0a0" stroked="f"/>
        </w:pict>
      </w:r>
    </w:p>
    <w:p w:rsidR="009B5D5F" w:rsidRPr="006974FD" w:rsidRDefault="009B5D5F" w:rsidP="009B5D5F">
      <w:pPr>
        <w:pStyle w:val="Heading3"/>
      </w:pPr>
      <w:r w:rsidRPr="006974FD">
        <w:t xml:space="preserve">⚖️ </w:t>
      </w:r>
      <w:r w:rsidRPr="006974FD">
        <w:rPr>
          <w:rStyle w:val="Strong"/>
          <w:b/>
          <w:bCs/>
        </w:rPr>
        <w:t>Comparison to Threshold = 0.3 Confusion Matrix</w:t>
      </w:r>
    </w:p>
    <w:tbl>
      <w:tblPr>
        <w:tblStyle w:val="TableGrid"/>
        <w:tblW w:w="0" w:type="auto"/>
        <w:tblLook w:val="04A0"/>
      </w:tblPr>
      <w:tblGrid>
        <w:gridCol w:w="1616"/>
        <w:gridCol w:w="1693"/>
        <w:gridCol w:w="2658"/>
      </w:tblGrid>
      <w:tr w:rsidR="009B5D5F" w:rsidRPr="006974FD" w:rsidTr="006974FD">
        <w:tc>
          <w:tcPr>
            <w:tcW w:w="0" w:type="auto"/>
            <w:hideMark/>
          </w:tcPr>
          <w:p w:rsidR="009B5D5F" w:rsidRPr="006974FD" w:rsidRDefault="009B5D5F">
            <w:pPr>
              <w:jc w:val="center"/>
              <w:rPr>
                <w:rFonts w:ascii="Times New Roman" w:hAnsi="Times New Roman" w:cs="Times New Roman"/>
                <w:b/>
                <w:bCs/>
                <w:sz w:val="24"/>
                <w:szCs w:val="24"/>
              </w:rPr>
            </w:pPr>
            <w:r w:rsidRPr="006974FD">
              <w:rPr>
                <w:rFonts w:ascii="Times New Roman" w:hAnsi="Times New Roman" w:cs="Times New Roman"/>
                <w:b/>
                <w:bCs/>
              </w:rPr>
              <w:t>Metric</w:t>
            </w:r>
          </w:p>
        </w:tc>
        <w:tc>
          <w:tcPr>
            <w:tcW w:w="0" w:type="auto"/>
            <w:hideMark/>
          </w:tcPr>
          <w:p w:rsidR="009B5D5F" w:rsidRPr="006974FD" w:rsidRDefault="009B5D5F">
            <w:pPr>
              <w:jc w:val="center"/>
              <w:rPr>
                <w:rFonts w:ascii="Times New Roman" w:hAnsi="Times New Roman" w:cs="Times New Roman"/>
                <w:b/>
                <w:bCs/>
                <w:sz w:val="24"/>
                <w:szCs w:val="24"/>
              </w:rPr>
            </w:pPr>
            <w:r w:rsidRPr="006974FD">
              <w:rPr>
                <w:rFonts w:ascii="Times New Roman" w:hAnsi="Times New Roman" w:cs="Times New Roman"/>
                <w:b/>
                <w:bCs/>
              </w:rPr>
              <w:t>Threshold = 0.3</w:t>
            </w:r>
          </w:p>
        </w:tc>
        <w:tc>
          <w:tcPr>
            <w:tcW w:w="0" w:type="auto"/>
            <w:hideMark/>
          </w:tcPr>
          <w:p w:rsidR="009B5D5F" w:rsidRPr="006974FD" w:rsidRDefault="009B5D5F">
            <w:pPr>
              <w:jc w:val="center"/>
              <w:rPr>
                <w:rFonts w:ascii="Times New Roman" w:hAnsi="Times New Roman" w:cs="Times New Roman"/>
                <w:b/>
                <w:bCs/>
                <w:sz w:val="24"/>
                <w:szCs w:val="24"/>
              </w:rPr>
            </w:pPr>
            <w:r w:rsidRPr="006974FD">
              <w:rPr>
                <w:rFonts w:ascii="Times New Roman" w:hAnsi="Times New Roman" w:cs="Times New Roman"/>
                <w:b/>
                <w:bCs/>
              </w:rPr>
              <w:t>Threshold = 0.5 (this plot)</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False Positives</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11</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3</w:t>
            </w:r>
            <w:r w:rsidRPr="006974FD">
              <w:rPr>
                <w:rFonts w:ascii="Times New Roman" w:hAnsi="Times New Roman" w:cs="Times New Roman"/>
              </w:rPr>
              <w:t xml:space="preserve"> (↓ fewer false alarms)</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False Negatives</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22</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23</w:t>
            </w:r>
            <w:r w:rsidRPr="006974FD">
              <w:rPr>
                <w:rFonts w:ascii="Times New Roman" w:hAnsi="Times New Roman" w:cs="Times New Roman"/>
              </w:rPr>
              <w:t xml:space="preserve"> (↔ similar)</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Precision</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92.8%</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97.9%</w:t>
            </w:r>
            <w:r w:rsidRPr="006974FD">
              <w:rPr>
                <w:rFonts w:ascii="Times New Roman" w:hAnsi="Times New Roman" w:cs="Times New Roman"/>
              </w:rPr>
              <w:t xml:space="preserve"> (↑ higher)</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Recall</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86.5%</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85.9%</w:t>
            </w:r>
            <w:r w:rsidRPr="006974FD">
              <w:rPr>
                <w:rFonts w:ascii="Times New Roman" w:hAnsi="Times New Roman" w:cs="Times New Roman"/>
              </w:rPr>
              <w:t xml:space="preserve"> (↔ slightly lower)</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F1 Score</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~0.895</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~0.915</w:t>
            </w:r>
            <w:r w:rsidRPr="006974FD">
              <w:rPr>
                <w:rFonts w:ascii="Times New Roman" w:hAnsi="Times New Roman" w:cs="Times New Roman"/>
              </w:rPr>
              <w:t xml:space="preserve"> (↑ better)</w:t>
            </w:r>
          </w:p>
        </w:tc>
      </w:tr>
    </w:tbl>
    <w:p w:rsidR="009B5D5F" w:rsidRPr="006974FD" w:rsidRDefault="009B5D5F" w:rsidP="009B5D5F">
      <w:pPr>
        <w:spacing w:before="100" w:beforeAutospacing="1" w:after="100" w:afterAutospacing="1"/>
        <w:rPr>
          <w:rFonts w:ascii="Times New Roman" w:hAnsi="Times New Roman" w:cs="Times New Roman"/>
        </w:rPr>
      </w:pPr>
      <w:r w:rsidRPr="006974FD">
        <w:rPr>
          <w:rFonts w:ascii="Times New Roman" w:hAnsi="Times New Roman" w:cs="Times New Roman"/>
        </w:rPr>
        <w:t xml:space="preserve">So in this case, </w:t>
      </w:r>
      <w:r w:rsidRPr="006974FD">
        <w:rPr>
          <w:rStyle w:val="Strong"/>
          <w:rFonts w:ascii="Times New Roman" w:hAnsi="Times New Roman" w:cs="Times New Roman"/>
        </w:rPr>
        <w:t>the default threshold (0.5)</w:t>
      </w:r>
      <w:r w:rsidRPr="006974FD">
        <w:rPr>
          <w:rFonts w:ascii="Times New Roman" w:hAnsi="Times New Roman" w:cs="Times New Roman"/>
        </w:rPr>
        <w:t xml:space="preserve"> may be </w:t>
      </w:r>
      <w:r w:rsidRPr="006974FD">
        <w:rPr>
          <w:rStyle w:val="Strong"/>
          <w:rFonts w:ascii="Times New Roman" w:hAnsi="Times New Roman" w:cs="Times New Roman"/>
        </w:rPr>
        <w:t>better overall</w:t>
      </w:r>
      <w:r w:rsidRPr="006974FD">
        <w:rPr>
          <w:rFonts w:ascii="Times New Roman" w:hAnsi="Times New Roman" w:cs="Times New Roman"/>
        </w:rPr>
        <w:t xml:space="preserve"> than the previously tuned threshold (0.3), assuming the goal is </w:t>
      </w:r>
      <w:r w:rsidRPr="006974FD">
        <w:rPr>
          <w:rStyle w:val="Strong"/>
          <w:rFonts w:ascii="Times New Roman" w:hAnsi="Times New Roman" w:cs="Times New Roman"/>
        </w:rPr>
        <w:t>maximizing precision with minimal drop in recall</w:t>
      </w:r>
      <w:r w:rsidRPr="006974FD">
        <w:rPr>
          <w:rFonts w:ascii="Times New Roman" w:hAnsi="Times New Roman" w:cs="Times New Roman"/>
        </w:rPr>
        <w:t>.</w:t>
      </w:r>
    </w:p>
    <w:p w:rsidR="006974FD" w:rsidRPr="006974FD" w:rsidRDefault="009B5D5F" w:rsidP="006974FD">
      <w:pPr>
        <w:spacing w:after="0"/>
        <w:rPr>
          <w:rFonts w:ascii="Times New Roman" w:hAnsi="Times New Roman" w:cs="Times New Roman"/>
        </w:rPr>
      </w:pPr>
      <w:r w:rsidRPr="006974FD">
        <w:rPr>
          <w:rFonts w:ascii="Times New Roman" w:hAnsi="Times New Roman" w:cs="Times New Roman"/>
        </w:rPr>
        <w:pict>
          <v:rect id="_x0000_i1031" style="width:0;height:1.5pt" o:hralign="center" o:hrstd="t" o:hr="t" fillcolor="#a0a0a0" stroked="f"/>
        </w:pict>
      </w:r>
      <w:r w:rsidRPr="006974FD">
        <w:rPr>
          <w:rFonts w:ascii="Times New Roman" w:hAnsi="Times New Roman" w:cs="Times New Roman"/>
        </w:rPr>
        <w:t xml:space="preserve"> </w:t>
      </w:r>
      <w:r w:rsidRPr="006974FD">
        <w:rPr>
          <w:rStyle w:val="Strong"/>
          <w:rFonts w:ascii="Times New Roman" w:hAnsi="Times New Roman" w:cs="Times New Roman"/>
        </w:rPr>
        <w:t xml:space="preserve">Random Forest </w:t>
      </w:r>
      <w:proofErr w:type="spellStart"/>
      <w:r w:rsidRPr="006974FD">
        <w:rPr>
          <w:rStyle w:val="Strong"/>
          <w:rFonts w:ascii="Times New Roman" w:hAnsi="Times New Roman" w:cs="Times New Roman"/>
        </w:rPr>
        <w:t>vs</w:t>
      </w:r>
      <w:proofErr w:type="spellEnd"/>
      <w:r w:rsidRPr="006974FD">
        <w:rPr>
          <w:rStyle w:val="Strong"/>
          <w:rFonts w:ascii="Times New Roman" w:hAnsi="Times New Roman" w:cs="Times New Roman"/>
        </w:rPr>
        <w:t xml:space="preserve"> Logistic Regression </w:t>
      </w:r>
      <w:proofErr w:type="spellStart"/>
      <w:r w:rsidRPr="006974FD">
        <w:rPr>
          <w:rStyle w:val="Strong"/>
          <w:rFonts w:ascii="Times New Roman" w:hAnsi="Times New Roman" w:cs="Times New Roman"/>
        </w:rPr>
        <w:t>vs</w:t>
      </w:r>
      <w:proofErr w:type="spellEnd"/>
      <w:r w:rsidRPr="006974FD">
        <w:rPr>
          <w:rStyle w:val="Strong"/>
          <w:rFonts w:ascii="Times New Roman" w:hAnsi="Times New Roman" w:cs="Times New Roman"/>
        </w:rPr>
        <w:t xml:space="preserve"> Isolation Forest</w:t>
      </w:r>
      <w:r w:rsidR="006974FD" w:rsidRPr="006974FD">
        <w:rPr>
          <w:rFonts w:ascii="Times New Roman" w:hAnsi="Times New Roman" w:cs="Times New Roman"/>
        </w:rPr>
        <w:t xml:space="preserve"> </w:t>
      </w:r>
    </w:p>
    <w:p w:rsidR="009B5D5F" w:rsidRPr="006974FD" w:rsidRDefault="009B5D5F" w:rsidP="006974FD">
      <w:pPr>
        <w:spacing w:after="0"/>
        <w:rPr>
          <w:rFonts w:ascii="Times New Roman" w:hAnsi="Times New Roman" w:cs="Times New Roman"/>
        </w:rPr>
      </w:pPr>
      <w:r w:rsidRPr="006974FD">
        <w:rPr>
          <w:rFonts w:ascii="Times New Roman" w:hAnsi="Times New Roman" w:cs="Times New Roman"/>
        </w:rPr>
        <w:t xml:space="preserve">📊 </w:t>
      </w:r>
      <w:r w:rsidRPr="006974FD">
        <w:rPr>
          <w:rStyle w:val="Strong"/>
          <w:rFonts w:ascii="Times New Roman" w:hAnsi="Times New Roman" w:cs="Times New Roman"/>
          <w:b w:val="0"/>
          <w:bCs w:val="0"/>
        </w:rPr>
        <w:t>Model Comparison Table</w:t>
      </w:r>
    </w:p>
    <w:tbl>
      <w:tblPr>
        <w:tblStyle w:val="TableGrid"/>
        <w:tblW w:w="0" w:type="auto"/>
        <w:tblLook w:val="04A0"/>
      </w:tblPr>
      <w:tblGrid>
        <w:gridCol w:w="2408"/>
        <w:gridCol w:w="2600"/>
        <w:gridCol w:w="2330"/>
        <w:gridCol w:w="2238"/>
      </w:tblGrid>
      <w:tr w:rsidR="009B5D5F" w:rsidRPr="006974FD" w:rsidTr="006974FD">
        <w:tc>
          <w:tcPr>
            <w:tcW w:w="0" w:type="auto"/>
            <w:hideMark/>
          </w:tcPr>
          <w:p w:rsidR="009B5D5F" w:rsidRPr="006974FD" w:rsidRDefault="009B5D5F">
            <w:pPr>
              <w:jc w:val="center"/>
              <w:rPr>
                <w:rFonts w:ascii="Times New Roman" w:hAnsi="Times New Roman" w:cs="Times New Roman"/>
                <w:b/>
                <w:bCs/>
                <w:sz w:val="24"/>
                <w:szCs w:val="24"/>
              </w:rPr>
            </w:pPr>
            <w:r w:rsidRPr="006974FD">
              <w:rPr>
                <w:rFonts w:ascii="Times New Roman" w:hAnsi="Times New Roman" w:cs="Times New Roman"/>
                <w:b/>
                <w:bCs/>
              </w:rPr>
              <w:t>Metric</w:t>
            </w:r>
          </w:p>
        </w:tc>
        <w:tc>
          <w:tcPr>
            <w:tcW w:w="0" w:type="auto"/>
            <w:hideMark/>
          </w:tcPr>
          <w:p w:rsidR="009B5D5F" w:rsidRPr="006974FD" w:rsidRDefault="009B5D5F">
            <w:pPr>
              <w:jc w:val="center"/>
              <w:rPr>
                <w:rFonts w:ascii="Times New Roman" w:hAnsi="Times New Roman" w:cs="Times New Roman"/>
                <w:b/>
                <w:bCs/>
                <w:sz w:val="24"/>
                <w:szCs w:val="24"/>
              </w:rPr>
            </w:pPr>
            <w:r w:rsidRPr="006974FD">
              <w:rPr>
                <w:rStyle w:val="Strong"/>
                <w:rFonts w:ascii="Times New Roman" w:hAnsi="Times New Roman" w:cs="Times New Roman"/>
              </w:rPr>
              <w:t>Logistic Regression</w:t>
            </w:r>
            <w:r w:rsidRPr="006974FD">
              <w:rPr>
                <w:rFonts w:ascii="Times New Roman" w:hAnsi="Times New Roman" w:cs="Times New Roman"/>
                <w:b/>
                <w:bCs/>
              </w:rPr>
              <w:t xml:space="preserve"> (Thresh = 0.5)</w:t>
            </w:r>
          </w:p>
        </w:tc>
        <w:tc>
          <w:tcPr>
            <w:tcW w:w="0" w:type="auto"/>
            <w:hideMark/>
          </w:tcPr>
          <w:p w:rsidR="009B5D5F" w:rsidRPr="006974FD" w:rsidRDefault="009B5D5F">
            <w:pPr>
              <w:jc w:val="center"/>
              <w:rPr>
                <w:rFonts w:ascii="Times New Roman" w:hAnsi="Times New Roman" w:cs="Times New Roman"/>
                <w:b/>
                <w:bCs/>
                <w:sz w:val="24"/>
                <w:szCs w:val="24"/>
              </w:rPr>
            </w:pPr>
            <w:r w:rsidRPr="006974FD">
              <w:rPr>
                <w:rStyle w:val="Strong"/>
                <w:rFonts w:ascii="Times New Roman" w:hAnsi="Times New Roman" w:cs="Times New Roman"/>
              </w:rPr>
              <w:t>Random Forest</w:t>
            </w:r>
            <w:r w:rsidRPr="006974FD">
              <w:rPr>
                <w:rFonts w:ascii="Times New Roman" w:hAnsi="Times New Roman" w:cs="Times New Roman"/>
                <w:b/>
                <w:bCs/>
              </w:rPr>
              <w:t xml:space="preserve"> (Thresh = 0.3)</w:t>
            </w:r>
          </w:p>
        </w:tc>
        <w:tc>
          <w:tcPr>
            <w:tcW w:w="0" w:type="auto"/>
            <w:hideMark/>
          </w:tcPr>
          <w:p w:rsidR="009B5D5F" w:rsidRPr="006974FD" w:rsidRDefault="009B5D5F">
            <w:pPr>
              <w:jc w:val="center"/>
              <w:rPr>
                <w:rFonts w:ascii="Times New Roman" w:hAnsi="Times New Roman" w:cs="Times New Roman"/>
                <w:b/>
                <w:bCs/>
                <w:sz w:val="24"/>
                <w:szCs w:val="24"/>
              </w:rPr>
            </w:pPr>
            <w:r w:rsidRPr="006974FD">
              <w:rPr>
                <w:rStyle w:val="Strong"/>
                <w:rFonts w:ascii="Times New Roman" w:hAnsi="Times New Roman" w:cs="Times New Roman"/>
              </w:rPr>
              <w:t>Isolation Forest</w:t>
            </w:r>
            <w:r w:rsidRPr="006974FD">
              <w:rPr>
                <w:rFonts w:ascii="Times New Roman" w:hAnsi="Times New Roman" w:cs="Times New Roman"/>
                <w:b/>
                <w:bCs/>
              </w:rPr>
              <w:t xml:space="preserve"> </w:t>
            </w:r>
            <w:r w:rsidRPr="006974FD">
              <w:rPr>
                <w:rStyle w:val="Emphasis"/>
                <w:rFonts w:ascii="Times New Roman" w:hAnsi="Times New Roman" w:cs="Times New Roman"/>
                <w:b/>
                <w:bCs/>
              </w:rPr>
              <w:t>(assumed)</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True Positives (TP)</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140</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141</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~Varies (unsupervised)</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False Positives (FP)</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3</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9</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Likely higher</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True Negatives (TN)</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720</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714</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N/A</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False Negatives (FN)</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23</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22</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Likely higher</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Precision</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97.9%</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94.0%</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Lower (unsupervised)</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Recall</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85.9%</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86.5%</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Lower</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F1-Score</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91.5%</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~90.0%</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Lower</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ROC AUC</w:t>
            </w:r>
          </w:p>
        </w:tc>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0.98</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0.97</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Not directly comparable</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Interpretability</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 Easy</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Moderate</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 Low</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Training Time</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Fast</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Slower</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Fast</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 xml:space="preserve">Risk of </w:t>
            </w:r>
            <w:proofErr w:type="spellStart"/>
            <w:r w:rsidRPr="006974FD">
              <w:rPr>
                <w:rStyle w:val="Strong"/>
                <w:rFonts w:ascii="Times New Roman" w:hAnsi="Times New Roman" w:cs="Times New Roman"/>
              </w:rPr>
              <w:t>Overfitting</w:t>
            </w:r>
            <w:proofErr w:type="spellEnd"/>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Low</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Moderate (verify AUC = 1.00)</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Moderate</w:t>
            </w:r>
          </w:p>
        </w:tc>
      </w:tr>
      <w:tr w:rsidR="009B5D5F" w:rsidRPr="006974FD" w:rsidTr="006974FD">
        <w:tc>
          <w:tcPr>
            <w:tcW w:w="0" w:type="auto"/>
            <w:hideMark/>
          </w:tcPr>
          <w:p w:rsidR="009B5D5F" w:rsidRPr="006974FD" w:rsidRDefault="009B5D5F">
            <w:pPr>
              <w:rPr>
                <w:rFonts w:ascii="Times New Roman" w:hAnsi="Times New Roman" w:cs="Times New Roman"/>
                <w:sz w:val="24"/>
                <w:szCs w:val="24"/>
              </w:rPr>
            </w:pPr>
            <w:r w:rsidRPr="006974FD">
              <w:rPr>
                <w:rStyle w:val="Strong"/>
                <w:rFonts w:ascii="Times New Roman" w:hAnsi="Times New Roman" w:cs="Times New Roman"/>
              </w:rPr>
              <w:t>Good for Imbalanced Data?</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 With threshold tuning</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 Especially with SMOTE</w:t>
            </w:r>
          </w:p>
        </w:tc>
        <w:tc>
          <w:tcPr>
            <w:tcW w:w="0" w:type="auto"/>
            <w:hideMark/>
          </w:tcPr>
          <w:p w:rsidR="009B5D5F" w:rsidRPr="006974FD" w:rsidRDefault="009B5D5F">
            <w:pPr>
              <w:rPr>
                <w:rFonts w:ascii="Times New Roman" w:hAnsi="Times New Roman" w:cs="Times New Roman"/>
                <w:sz w:val="24"/>
                <w:szCs w:val="24"/>
              </w:rPr>
            </w:pPr>
            <w:r w:rsidRPr="006974FD">
              <w:rPr>
                <w:rFonts w:ascii="Times New Roman" w:hAnsi="Times New Roman" w:cs="Times New Roman"/>
              </w:rPr>
              <w:t>⚠️ Needs careful tuning</w:t>
            </w:r>
          </w:p>
        </w:tc>
      </w:tr>
    </w:tbl>
    <w:p w:rsidR="006974FD" w:rsidRPr="006974FD" w:rsidRDefault="006974FD" w:rsidP="006974FD">
      <w:pPr>
        <w:pStyle w:val="Heading2"/>
        <w:rPr>
          <w:rFonts w:ascii="Times New Roman" w:hAnsi="Times New Roman" w:cs="Times New Roman"/>
          <w:color w:val="auto"/>
        </w:rPr>
      </w:pPr>
      <w:r w:rsidRPr="006974FD">
        <w:rPr>
          <w:rStyle w:val="Strong"/>
          <w:rFonts w:ascii="Times New Roman" w:hAnsi="Times New Roman" w:cs="Times New Roman"/>
          <w:b/>
          <w:bCs/>
          <w:color w:val="auto"/>
        </w:rPr>
        <w:t>Summary and Conclusion</w:t>
      </w:r>
    </w:p>
    <w:p w:rsidR="006974FD" w:rsidRPr="006974FD" w:rsidRDefault="006974FD" w:rsidP="006974FD">
      <w:pPr>
        <w:pStyle w:val="Heading3"/>
      </w:pPr>
      <w:r w:rsidRPr="006974FD">
        <w:t xml:space="preserve">🔍 </w:t>
      </w:r>
      <w:r w:rsidRPr="006974FD">
        <w:rPr>
          <w:rStyle w:val="Strong"/>
          <w:b/>
          <w:bCs/>
        </w:rPr>
        <w:t>Project Overview</w:t>
      </w:r>
    </w:p>
    <w:p w:rsidR="006974FD" w:rsidRPr="006974FD" w:rsidRDefault="006974FD" w:rsidP="006974FD">
      <w:pPr>
        <w:spacing w:before="100" w:beforeAutospacing="1" w:after="100" w:afterAutospacing="1"/>
        <w:rPr>
          <w:rFonts w:ascii="Times New Roman" w:hAnsi="Times New Roman" w:cs="Times New Roman"/>
        </w:rPr>
      </w:pPr>
      <w:r w:rsidRPr="006974FD">
        <w:rPr>
          <w:rFonts w:ascii="Times New Roman" w:hAnsi="Times New Roman" w:cs="Times New Roman"/>
        </w:rPr>
        <w:t>This project focused on detecting fraudulent credit card transactions using machine learning techniques. Three models were evaluated:</w:t>
      </w:r>
    </w:p>
    <w:p w:rsidR="006974FD" w:rsidRPr="006974FD" w:rsidRDefault="006974FD" w:rsidP="006974FD">
      <w:pPr>
        <w:numPr>
          <w:ilvl w:val="0"/>
          <w:numId w:val="11"/>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Logistic Regression</w:t>
      </w:r>
    </w:p>
    <w:p w:rsidR="006974FD" w:rsidRPr="006974FD" w:rsidRDefault="006974FD" w:rsidP="006974FD">
      <w:pPr>
        <w:numPr>
          <w:ilvl w:val="0"/>
          <w:numId w:val="11"/>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Random Forest</w:t>
      </w:r>
    </w:p>
    <w:p w:rsidR="006974FD" w:rsidRPr="006974FD" w:rsidRDefault="006974FD" w:rsidP="006974FD">
      <w:pPr>
        <w:numPr>
          <w:ilvl w:val="0"/>
          <w:numId w:val="11"/>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Isolation Forest</w:t>
      </w:r>
    </w:p>
    <w:p w:rsidR="006974FD" w:rsidRPr="006974FD" w:rsidRDefault="006974FD" w:rsidP="006974FD">
      <w:pPr>
        <w:spacing w:before="100" w:beforeAutospacing="1" w:after="100" w:afterAutospacing="1"/>
        <w:rPr>
          <w:rFonts w:ascii="Times New Roman" w:hAnsi="Times New Roman" w:cs="Times New Roman"/>
        </w:rPr>
      </w:pPr>
      <w:r w:rsidRPr="006974FD">
        <w:rPr>
          <w:rFonts w:ascii="Times New Roman" w:hAnsi="Times New Roman" w:cs="Times New Roman"/>
        </w:rPr>
        <w:t xml:space="preserve">The dataset was highly imbalanced, so we applied </w:t>
      </w:r>
      <w:r w:rsidRPr="006974FD">
        <w:rPr>
          <w:rStyle w:val="Strong"/>
          <w:rFonts w:ascii="Times New Roman" w:hAnsi="Times New Roman" w:cs="Times New Roman"/>
        </w:rPr>
        <w:t>threshold tuning</w:t>
      </w:r>
      <w:r w:rsidRPr="006974FD">
        <w:rPr>
          <w:rFonts w:ascii="Times New Roman" w:hAnsi="Times New Roman" w:cs="Times New Roman"/>
        </w:rPr>
        <w:t xml:space="preserve"> and </w:t>
      </w:r>
      <w:r w:rsidRPr="006974FD">
        <w:rPr>
          <w:rStyle w:val="Strong"/>
          <w:rFonts w:ascii="Times New Roman" w:hAnsi="Times New Roman" w:cs="Times New Roman"/>
        </w:rPr>
        <w:t>evaluation metrics beyond accuracy</w:t>
      </w:r>
      <w:r w:rsidRPr="006974FD">
        <w:rPr>
          <w:rFonts w:ascii="Times New Roman" w:hAnsi="Times New Roman" w:cs="Times New Roman"/>
        </w:rPr>
        <w:t xml:space="preserve"> (like precision, recall, and AUC). We tested performance using </w:t>
      </w:r>
      <w:r w:rsidRPr="006974FD">
        <w:rPr>
          <w:rStyle w:val="Strong"/>
          <w:rFonts w:ascii="Times New Roman" w:hAnsi="Times New Roman" w:cs="Times New Roman"/>
        </w:rPr>
        <w:t>confusion matrices</w:t>
      </w:r>
      <w:r w:rsidRPr="006974FD">
        <w:rPr>
          <w:rFonts w:ascii="Times New Roman" w:hAnsi="Times New Roman" w:cs="Times New Roman"/>
        </w:rPr>
        <w:t xml:space="preserve">, </w:t>
      </w:r>
      <w:r w:rsidRPr="006974FD">
        <w:rPr>
          <w:rStyle w:val="Strong"/>
          <w:rFonts w:ascii="Times New Roman" w:hAnsi="Times New Roman" w:cs="Times New Roman"/>
        </w:rPr>
        <w:t>ROC curves</w:t>
      </w:r>
      <w:r w:rsidRPr="006974FD">
        <w:rPr>
          <w:rFonts w:ascii="Times New Roman" w:hAnsi="Times New Roman" w:cs="Times New Roman"/>
        </w:rPr>
        <w:t xml:space="preserve">, and </w:t>
      </w:r>
      <w:r w:rsidRPr="006974FD">
        <w:rPr>
          <w:rStyle w:val="Strong"/>
          <w:rFonts w:ascii="Times New Roman" w:hAnsi="Times New Roman" w:cs="Times New Roman"/>
        </w:rPr>
        <w:t>precision-recall analysis</w:t>
      </w:r>
      <w:r w:rsidRPr="006974FD">
        <w:rPr>
          <w:rFonts w:ascii="Times New Roman" w:hAnsi="Times New Roman" w:cs="Times New Roman"/>
        </w:rPr>
        <w:t>.</w:t>
      </w:r>
    </w:p>
    <w:p w:rsidR="006974FD" w:rsidRPr="006974FD" w:rsidRDefault="006974FD" w:rsidP="006974FD">
      <w:pPr>
        <w:spacing w:after="0"/>
        <w:rPr>
          <w:rFonts w:ascii="Times New Roman" w:hAnsi="Times New Roman" w:cs="Times New Roman"/>
        </w:rPr>
      </w:pPr>
      <w:r w:rsidRPr="006974FD">
        <w:rPr>
          <w:rFonts w:ascii="Times New Roman" w:hAnsi="Times New Roman" w:cs="Times New Roman"/>
        </w:rPr>
        <w:pict>
          <v:rect id="_x0000_i1032" style="width:0;height:1.5pt" o:hralign="center" o:hrstd="t" o:hr="t" fillcolor="#a0a0a0" stroked="f"/>
        </w:pict>
      </w:r>
    </w:p>
    <w:p w:rsidR="006974FD" w:rsidRPr="006974FD" w:rsidRDefault="006974FD" w:rsidP="006974FD">
      <w:pPr>
        <w:pStyle w:val="Heading3"/>
      </w:pPr>
      <w:r w:rsidRPr="006974FD">
        <w:t xml:space="preserve">📊 </w:t>
      </w:r>
      <w:r w:rsidRPr="006974FD">
        <w:rPr>
          <w:rStyle w:val="Strong"/>
          <w:b/>
          <w:bCs/>
        </w:rPr>
        <w:t>Key Findings</w:t>
      </w:r>
    </w:p>
    <w:p w:rsidR="006974FD" w:rsidRPr="006974FD" w:rsidRDefault="006974FD" w:rsidP="006974FD">
      <w:pPr>
        <w:numPr>
          <w:ilvl w:val="0"/>
          <w:numId w:val="12"/>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Class Imbalance:</w:t>
      </w:r>
    </w:p>
    <w:p w:rsidR="006974FD" w:rsidRPr="006974FD" w:rsidRDefault="006974FD" w:rsidP="006974FD">
      <w:pPr>
        <w:numPr>
          <w:ilvl w:val="1"/>
          <w:numId w:val="12"/>
        </w:numPr>
        <w:spacing w:before="100" w:beforeAutospacing="1" w:after="100" w:afterAutospacing="1" w:line="240" w:lineRule="auto"/>
        <w:rPr>
          <w:rFonts w:ascii="Times New Roman" w:hAnsi="Times New Roman" w:cs="Times New Roman"/>
        </w:rPr>
      </w:pPr>
      <w:r w:rsidRPr="006974FD">
        <w:rPr>
          <w:rFonts w:ascii="Times New Roman" w:hAnsi="Times New Roman" w:cs="Times New Roman"/>
        </w:rPr>
        <w:t xml:space="preserve">Fraud cases accounted for less than </w:t>
      </w:r>
      <w:r w:rsidRPr="006974FD">
        <w:rPr>
          <w:rStyle w:val="Strong"/>
          <w:rFonts w:ascii="Times New Roman" w:hAnsi="Times New Roman" w:cs="Times New Roman"/>
        </w:rPr>
        <w:t>1%</w:t>
      </w:r>
      <w:r w:rsidRPr="006974FD">
        <w:rPr>
          <w:rFonts w:ascii="Times New Roman" w:hAnsi="Times New Roman" w:cs="Times New Roman"/>
        </w:rPr>
        <w:t xml:space="preserve"> of all transactions.</w:t>
      </w:r>
    </w:p>
    <w:p w:rsidR="006974FD" w:rsidRPr="006974FD" w:rsidRDefault="006974FD" w:rsidP="006974FD">
      <w:pPr>
        <w:numPr>
          <w:ilvl w:val="1"/>
          <w:numId w:val="12"/>
        </w:numPr>
        <w:spacing w:before="100" w:beforeAutospacing="1" w:after="100" w:afterAutospacing="1" w:line="240" w:lineRule="auto"/>
        <w:rPr>
          <w:rFonts w:ascii="Times New Roman" w:hAnsi="Times New Roman" w:cs="Times New Roman"/>
        </w:rPr>
      </w:pPr>
      <w:r w:rsidRPr="006974FD">
        <w:rPr>
          <w:rFonts w:ascii="Times New Roman" w:hAnsi="Times New Roman" w:cs="Times New Roman"/>
        </w:rPr>
        <w:t xml:space="preserve">Handling class imbalance (e.g., SMOTE, </w:t>
      </w:r>
      <w:proofErr w:type="spellStart"/>
      <w:r w:rsidRPr="006974FD">
        <w:rPr>
          <w:rFonts w:ascii="Times New Roman" w:hAnsi="Times New Roman" w:cs="Times New Roman"/>
        </w:rPr>
        <w:t>undersampling</w:t>
      </w:r>
      <w:proofErr w:type="spellEnd"/>
      <w:r w:rsidRPr="006974FD">
        <w:rPr>
          <w:rFonts w:ascii="Times New Roman" w:hAnsi="Times New Roman" w:cs="Times New Roman"/>
        </w:rPr>
        <w:t>, threshold tuning) significantly improved recall without sacrificing precision.</w:t>
      </w:r>
    </w:p>
    <w:p w:rsidR="006974FD" w:rsidRPr="006974FD" w:rsidRDefault="006974FD" w:rsidP="006974FD">
      <w:pPr>
        <w:numPr>
          <w:ilvl w:val="0"/>
          <w:numId w:val="12"/>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Model Performance:</w:t>
      </w:r>
    </w:p>
    <w:tbl>
      <w:tblPr>
        <w:tblStyle w:val="TableGrid"/>
        <w:tblW w:w="0" w:type="auto"/>
        <w:tblLook w:val="04A0"/>
      </w:tblPr>
      <w:tblGrid>
        <w:gridCol w:w="2044"/>
        <w:gridCol w:w="1084"/>
        <w:gridCol w:w="821"/>
        <w:gridCol w:w="1059"/>
        <w:gridCol w:w="693"/>
        <w:gridCol w:w="1579"/>
      </w:tblGrid>
      <w:tr w:rsidR="006974FD" w:rsidRPr="006974FD" w:rsidTr="006974FD">
        <w:tc>
          <w:tcPr>
            <w:tcW w:w="0" w:type="auto"/>
            <w:hideMark/>
          </w:tcPr>
          <w:p w:rsidR="006974FD" w:rsidRPr="006974FD" w:rsidRDefault="006974FD">
            <w:pPr>
              <w:jc w:val="center"/>
              <w:rPr>
                <w:rFonts w:ascii="Times New Roman" w:hAnsi="Times New Roman" w:cs="Times New Roman"/>
                <w:b/>
                <w:bCs/>
                <w:sz w:val="24"/>
                <w:szCs w:val="24"/>
              </w:rPr>
            </w:pPr>
            <w:r w:rsidRPr="006974FD">
              <w:rPr>
                <w:rFonts w:ascii="Times New Roman" w:hAnsi="Times New Roman" w:cs="Times New Roman"/>
                <w:b/>
                <w:bCs/>
              </w:rPr>
              <w:t>Model</w:t>
            </w:r>
          </w:p>
        </w:tc>
        <w:tc>
          <w:tcPr>
            <w:tcW w:w="0" w:type="auto"/>
            <w:hideMark/>
          </w:tcPr>
          <w:p w:rsidR="006974FD" w:rsidRPr="006974FD" w:rsidRDefault="006974FD">
            <w:pPr>
              <w:jc w:val="center"/>
              <w:rPr>
                <w:rFonts w:ascii="Times New Roman" w:hAnsi="Times New Roman" w:cs="Times New Roman"/>
                <w:b/>
                <w:bCs/>
                <w:sz w:val="24"/>
                <w:szCs w:val="24"/>
              </w:rPr>
            </w:pPr>
            <w:r w:rsidRPr="006974FD">
              <w:rPr>
                <w:rFonts w:ascii="Times New Roman" w:hAnsi="Times New Roman" w:cs="Times New Roman"/>
                <w:b/>
                <w:bCs/>
              </w:rPr>
              <w:t>Precision</w:t>
            </w:r>
          </w:p>
        </w:tc>
        <w:tc>
          <w:tcPr>
            <w:tcW w:w="0" w:type="auto"/>
            <w:hideMark/>
          </w:tcPr>
          <w:p w:rsidR="006974FD" w:rsidRPr="006974FD" w:rsidRDefault="006974FD">
            <w:pPr>
              <w:jc w:val="center"/>
              <w:rPr>
                <w:rFonts w:ascii="Times New Roman" w:hAnsi="Times New Roman" w:cs="Times New Roman"/>
                <w:b/>
                <w:bCs/>
                <w:sz w:val="24"/>
                <w:szCs w:val="24"/>
              </w:rPr>
            </w:pPr>
            <w:r w:rsidRPr="006974FD">
              <w:rPr>
                <w:rFonts w:ascii="Times New Roman" w:hAnsi="Times New Roman" w:cs="Times New Roman"/>
                <w:b/>
                <w:bCs/>
              </w:rPr>
              <w:t>Recall</w:t>
            </w:r>
          </w:p>
        </w:tc>
        <w:tc>
          <w:tcPr>
            <w:tcW w:w="0" w:type="auto"/>
            <w:hideMark/>
          </w:tcPr>
          <w:p w:rsidR="006974FD" w:rsidRPr="006974FD" w:rsidRDefault="006974FD">
            <w:pPr>
              <w:jc w:val="center"/>
              <w:rPr>
                <w:rFonts w:ascii="Times New Roman" w:hAnsi="Times New Roman" w:cs="Times New Roman"/>
                <w:b/>
                <w:bCs/>
                <w:sz w:val="24"/>
                <w:szCs w:val="24"/>
              </w:rPr>
            </w:pPr>
            <w:r w:rsidRPr="006974FD">
              <w:rPr>
                <w:rFonts w:ascii="Times New Roman" w:hAnsi="Times New Roman" w:cs="Times New Roman"/>
                <w:b/>
                <w:bCs/>
              </w:rPr>
              <w:t>F1-Score</w:t>
            </w:r>
          </w:p>
        </w:tc>
        <w:tc>
          <w:tcPr>
            <w:tcW w:w="0" w:type="auto"/>
            <w:hideMark/>
          </w:tcPr>
          <w:p w:rsidR="006974FD" w:rsidRPr="006974FD" w:rsidRDefault="006974FD">
            <w:pPr>
              <w:jc w:val="center"/>
              <w:rPr>
                <w:rFonts w:ascii="Times New Roman" w:hAnsi="Times New Roman" w:cs="Times New Roman"/>
                <w:b/>
                <w:bCs/>
                <w:sz w:val="24"/>
                <w:szCs w:val="24"/>
              </w:rPr>
            </w:pPr>
            <w:r w:rsidRPr="006974FD">
              <w:rPr>
                <w:rFonts w:ascii="Times New Roman" w:hAnsi="Times New Roman" w:cs="Times New Roman"/>
                <w:b/>
                <w:bCs/>
              </w:rPr>
              <w:t>AUC</w:t>
            </w:r>
          </w:p>
        </w:tc>
        <w:tc>
          <w:tcPr>
            <w:tcW w:w="0" w:type="auto"/>
            <w:hideMark/>
          </w:tcPr>
          <w:p w:rsidR="006974FD" w:rsidRPr="006974FD" w:rsidRDefault="006974FD">
            <w:pPr>
              <w:jc w:val="center"/>
              <w:rPr>
                <w:rFonts w:ascii="Times New Roman" w:hAnsi="Times New Roman" w:cs="Times New Roman"/>
                <w:b/>
                <w:bCs/>
                <w:sz w:val="24"/>
                <w:szCs w:val="24"/>
              </w:rPr>
            </w:pPr>
            <w:r w:rsidRPr="006974FD">
              <w:rPr>
                <w:rFonts w:ascii="Times New Roman" w:hAnsi="Times New Roman" w:cs="Times New Roman"/>
                <w:b/>
                <w:bCs/>
              </w:rPr>
              <w:t>False Positives</w:t>
            </w:r>
          </w:p>
        </w:tc>
      </w:tr>
      <w:tr w:rsidR="006974FD" w:rsidRPr="006974FD" w:rsidTr="006974FD">
        <w:tc>
          <w:tcPr>
            <w:tcW w:w="0" w:type="auto"/>
            <w:hideMark/>
          </w:tcPr>
          <w:p w:rsidR="006974FD" w:rsidRPr="006974FD" w:rsidRDefault="006974FD">
            <w:pPr>
              <w:rPr>
                <w:rFonts w:ascii="Times New Roman" w:hAnsi="Times New Roman" w:cs="Times New Roman"/>
                <w:sz w:val="24"/>
                <w:szCs w:val="24"/>
              </w:rPr>
            </w:pPr>
            <w:r w:rsidRPr="006974FD">
              <w:rPr>
                <w:rStyle w:val="Strong"/>
                <w:rFonts w:ascii="Times New Roman" w:hAnsi="Times New Roman" w:cs="Times New Roman"/>
              </w:rPr>
              <w:t>Logistic Regression</w:t>
            </w:r>
          </w:p>
        </w:tc>
        <w:tc>
          <w:tcPr>
            <w:tcW w:w="0" w:type="auto"/>
            <w:hideMark/>
          </w:tcPr>
          <w:p w:rsidR="006974FD" w:rsidRPr="006974FD" w:rsidRDefault="006974FD">
            <w:pPr>
              <w:rPr>
                <w:rFonts w:ascii="Times New Roman" w:hAnsi="Times New Roman" w:cs="Times New Roman"/>
                <w:sz w:val="24"/>
                <w:szCs w:val="24"/>
              </w:rPr>
            </w:pPr>
            <w:r w:rsidRPr="006974FD">
              <w:rPr>
                <w:rStyle w:val="Strong"/>
                <w:rFonts w:ascii="Times New Roman" w:hAnsi="Times New Roman" w:cs="Times New Roman"/>
              </w:rPr>
              <w:t>97.9%</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85.9%</w:t>
            </w:r>
          </w:p>
        </w:tc>
        <w:tc>
          <w:tcPr>
            <w:tcW w:w="0" w:type="auto"/>
            <w:hideMark/>
          </w:tcPr>
          <w:p w:rsidR="006974FD" w:rsidRPr="006974FD" w:rsidRDefault="006974FD">
            <w:pPr>
              <w:rPr>
                <w:rFonts w:ascii="Times New Roman" w:hAnsi="Times New Roman" w:cs="Times New Roman"/>
                <w:sz w:val="24"/>
                <w:szCs w:val="24"/>
              </w:rPr>
            </w:pPr>
            <w:r w:rsidRPr="006974FD">
              <w:rPr>
                <w:rStyle w:val="Strong"/>
                <w:rFonts w:ascii="Times New Roman" w:hAnsi="Times New Roman" w:cs="Times New Roman"/>
              </w:rPr>
              <w:t>91.5%</w:t>
            </w:r>
          </w:p>
        </w:tc>
        <w:tc>
          <w:tcPr>
            <w:tcW w:w="0" w:type="auto"/>
            <w:hideMark/>
          </w:tcPr>
          <w:p w:rsidR="006974FD" w:rsidRPr="006974FD" w:rsidRDefault="006974FD">
            <w:pPr>
              <w:rPr>
                <w:rFonts w:ascii="Times New Roman" w:hAnsi="Times New Roman" w:cs="Times New Roman"/>
                <w:sz w:val="24"/>
                <w:szCs w:val="24"/>
              </w:rPr>
            </w:pPr>
            <w:r w:rsidRPr="006974FD">
              <w:rPr>
                <w:rStyle w:val="Strong"/>
                <w:rFonts w:ascii="Times New Roman" w:hAnsi="Times New Roman" w:cs="Times New Roman"/>
              </w:rPr>
              <w:t>0.98</w:t>
            </w:r>
          </w:p>
        </w:tc>
        <w:tc>
          <w:tcPr>
            <w:tcW w:w="0" w:type="auto"/>
            <w:hideMark/>
          </w:tcPr>
          <w:p w:rsidR="006974FD" w:rsidRPr="006974FD" w:rsidRDefault="006974FD">
            <w:pPr>
              <w:rPr>
                <w:rFonts w:ascii="Times New Roman" w:hAnsi="Times New Roman" w:cs="Times New Roman"/>
                <w:sz w:val="24"/>
                <w:szCs w:val="24"/>
              </w:rPr>
            </w:pPr>
            <w:r w:rsidRPr="006974FD">
              <w:rPr>
                <w:rStyle w:val="Strong"/>
                <w:rFonts w:ascii="Times New Roman" w:hAnsi="Times New Roman" w:cs="Times New Roman"/>
              </w:rPr>
              <w:t>3</w:t>
            </w:r>
          </w:p>
        </w:tc>
      </w:tr>
      <w:tr w:rsidR="006974FD" w:rsidRPr="006974FD" w:rsidTr="006974FD">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Random Forest</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94.0%</w:t>
            </w:r>
          </w:p>
        </w:tc>
        <w:tc>
          <w:tcPr>
            <w:tcW w:w="0" w:type="auto"/>
            <w:hideMark/>
          </w:tcPr>
          <w:p w:rsidR="006974FD" w:rsidRPr="006974FD" w:rsidRDefault="006974FD">
            <w:pPr>
              <w:rPr>
                <w:rFonts w:ascii="Times New Roman" w:hAnsi="Times New Roman" w:cs="Times New Roman"/>
                <w:sz w:val="24"/>
                <w:szCs w:val="24"/>
              </w:rPr>
            </w:pPr>
            <w:r w:rsidRPr="006974FD">
              <w:rPr>
                <w:rStyle w:val="Strong"/>
                <w:rFonts w:ascii="Times New Roman" w:hAnsi="Times New Roman" w:cs="Times New Roman"/>
              </w:rPr>
              <w:t>86.5%</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90.0%</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0.97</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9</w:t>
            </w:r>
          </w:p>
        </w:tc>
      </w:tr>
      <w:tr w:rsidR="006974FD" w:rsidRPr="006974FD" w:rsidTr="006974FD">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Isolation Forest</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Lower</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Lower</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Lower</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N/A</w:t>
            </w:r>
          </w:p>
        </w:tc>
        <w:tc>
          <w:tcPr>
            <w:tcW w:w="0" w:type="auto"/>
            <w:hideMark/>
          </w:tcPr>
          <w:p w:rsidR="006974FD" w:rsidRPr="006974FD" w:rsidRDefault="006974FD">
            <w:pPr>
              <w:rPr>
                <w:rFonts w:ascii="Times New Roman" w:hAnsi="Times New Roman" w:cs="Times New Roman"/>
                <w:sz w:val="24"/>
                <w:szCs w:val="24"/>
              </w:rPr>
            </w:pPr>
            <w:r w:rsidRPr="006974FD">
              <w:rPr>
                <w:rFonts w:ascii="Times New Roman" w:hAnsi="Times New Roman" w:cs="Times New Roman"/>
              </w:rPr>
              <w:t>Higher</w:t>
            </w:r>
          </w:p>
        </w:tc>
      </w:tr>
    </w:tbl>
    <w:p w:rsidR="006974FD" w:rsidRPr="006974FD" w:rsidRDefault="006974FD" w:rsidP="006974FD">
      <w:pPr>
        <w:numPr>
          <w:ilvl w:val="0"/>
          <w:numId w:val="13"/>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Logistic Regression</w:t>
      </w:r>
      <w:r w:rsidRPr="006974FD">
        <w:rPr>
          <w:rFonts w:ascii="Times New Roman" w:hAnsi="Times New Roman" w:cs="Times New Roman"/>
        </w:rPr>
        <w:t xml:space="preserve"> delivered the </w:t>
      </w:r>
      <w:r w:rsidRPr="006974FD">
        <w:rPr>
          <w:rStyle w:val="Strong"/>
          <w:rFonts w:ascii="Times New Roman" w:hAnsi="Times New Roman" w:cs="Times New Roman"/>
        </w:rPr>
        <w:t>highest precision and F1-score</w:t>
      </w:r>
      <w:r w:rsidRPr="006974FD">
        <w:rPr>
          <w:rFonts w:ascii="Times New Roman" w:hAnsi="Times New Roman" w:cs="Times New Roman"/>
        </w:rPr>
        <w:t xml:space="preserve">, with the </w:t>
      </w:r>
      <w:r w:rsidRPr="006974FD">
        <w:rPr>
          <w:rStyle w:val="Strong"/>
          <w:rFonts w:ascii="Times New Roman" w:hAnsi="Times New Roman" w:cs="Times New Roman"/>
        </w:rPr>
        <w:t>lowest false positives</w:t>
      </w:r>
      <w:r w:rsidRPr="006974FD">
        <w:rPr>
          <w:rFonts w:ascii="Times New Roman" w:hAnsi="Times New Roman" w:cs="Times New Roman"/>
        </w:rPr>
        <w:t>.</w:t>
      </w:r>
    </w:p>
    <w:p w:rsidR="006974FD" w:rsidRPr="006974FD" w:rsidRDefault="006974FD" w:rsidP="006974FD">
      <w:pPr>
        <w:numPr>
          <w:ilvl w:val="0"/>
          <w:numId w:val="13"/>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Random Forest</w:t>
      </w:r>
      <w:r w:rsidRPr="006974FD">
        <w:rPr>
          <w:rFonts w:ascii="Times New Roman" w:hAnsi="Times New Roman" w:cs="Times New Roman"/>
        </w:rPr>
        <w:t xml:space="preserve"> had </w:t>
      </w:r>
      <w:r w:rsidRPr="006974FD">
        <w:rPr>
          <w:rStyle w:val="Strong"/>
          <w:rFonts w:ascii="Times New Roman" w:hAnsi="Times New Roman" w:cs="Times New Roman"/>
        </w:rPr>
        <w:t>slightly better recall</w:t>
      </w:r>
      <w:r w:rsidRPr="006974FD">
        <w:rPr>
          <w:rFonts w:ascii="Times New Roman" w:hAnsi="Times New Roman" w:cs="Times New Roman"/>
        </w:rPr>
        <w:t>, making it more sensitive to fraud but with a higher cost in false positives.</w:t>
      </w:r>
    </w:p>
    <w:p w:rsidR="006974FD" w:rsidRPr="006974FD" w:rsidRDefault="006974FD" w:rsidP="006974FD">
      <w:pPr>
        <w:numPr>
          <w:ilvl w:val="0"/>
          <w:numId w:val="13"/>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Isolation Forest</w:t>
      </w:r>
      <w:r w:rsidRPr="006974FD">
        <w:rPr>
          <w:rFonts w:ascii="Times New Roman" w:hAnsi="Times New Roman" w:cs="Times New Roman"/>
        </w:rPr>
        <w:t xml:space="preserve">, while useful for outlier detection, underperformed compared to </w:t>
      </w:r>
      <w:proofErr w:type="gramStart"/>
      <w:r w:rsidRPr="006974FD">
        <w:rPr>
          <w:rFonts w:ascii="Times New Roman" w:hAnsi="Times New Roman" w:cs="Times New Roman"/>
        </w:rPr>
        <w:t>supervised</w:t>
      </w:r>
      <w:proofErr w:type="gramEnd"/>
      <w:r w:rsidRPr="006974FD">
        <w:rPr>
          <w:rFonts w:ascii="Times New Roman" w:hAnsi="Times New Roman" w:cs="Times New Roman"/>
        </w:rPr>
        <w:t xml:space="preserve"> methods in this case.</w:t>
      </w:r>
    </w:p>
    <w:p w:rsidR="006974FD" w:rsidRPr="006974FD" w:rsidRDefault="006974FD" w:rsidP="006974FD">
      <w:pPr>
        <w:numPr>
          <w:ilvl w:val="0"/>
          <w:numId w:val="14"/>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Threshold Tuning:</w:t>
      </w:r>
    </w:p>
    <w:p w:rsidR="006974FD" w:rsidRPr="006974FD" w:rsidRDefault="006974FD" w:rsidP="006974FD">
      <w:pPr>
        <w:numPr>
          <w:ilvl w:val="1"/>
          <w:numId w:val="14"/>
        </w:numPr>
        <w:spacing w:before="100" w:beforeAutospacing="1" w:after="100" w:afterAutospacing="1" w:line="240" w:lineRule="auto"/>
        <w:rPr>
          <w:rFonts w:ascii="Times New Roman" w:hAnsi="Times New Roman" w:cs="Times New Roman"/>
        </w:rPr>
      </w:pPr>
      <w:r w:rsidRPr="006974FD">
        <w:rPr>
          <w:rFonts w:ascii="Times New Roman" w:hAnsi="Times New Roman" w:cs="Times New Roman"/>
        </w:rPr>
        <w:t>Adjusting thresholds (e.g., to 0.3) helped optimize the precision-recall tradeoff.</w:t>
      </w:r>
    </w:p>
    <w:p w:rsidR="006974FD" w:rsidRPr="006974FD" w:rsidRDefault="006974FD" w:rsidP="006974FD">
      <w:pPr>
        <w:numPr>
          <w:ilvl w:val="1"/>
          <w:numId w:val="14"/>
        </w:numPr>
        <w:spacing w:before="100" w:beforeAutospacing="1" w:after="100" w:afterAutospacing="1" w:line="240" w:lineRule="auto"/>
        <w:rPr>
          <w:rFonts w:ascii="Times New Roman" w:hAnsi="Times New Roman" w:cs="Times New Roman"/>
        </w:rPr>
      </w:pPr>
      <w:r w:rsidRPr="006974FD">
        <w:rPr>
          <w:rFonts w:ascii="Times New Roman" w:hAnsi="Times New Roman" w:cs="Times New Roman"/>
        </w:rPr>
        <w:t>However, for Logistic Regression, the default threshold (0.5) performed best overall.</w:t>
      </w:r>
    </w:p>
    <w:p w:rsidR="006974FD" w:rsidRPr="006974FD" w:rsidRDefault="006974FD" w:rsidP="006974FD">
      <w:pPr>
        <w:spacing w:after="0"/>
        <w:rPr>
          <w:rFonts w:ascii="Times New Roman" w:hAnsi="Times New Roman" w:cs="Times New Roman"/>
        </w:rPr>
      </w:pPr>
      <w:r w:rsidRPr="006974FD">
        <w:rPr>
          <w:rFonts w:ascii="Times New Roman" w:hAnsi="Times New Roman" w:cs="Times New Roman"/>
        </w:rPr>
        <w:pict>
          <v:rect id="_x0000_i1033" style="width:0;height:1.5pt" o:hralign="center" o:hrstd="t" o:hr="t" fillcolor="#a0a0a0" stroked="f"/>
        </w:pict>
      </w:r>
    </w:p>
    <w:p w:rsidR="006974FD" w:rsidRPr="006974FD" w:rsidRDefault="006974FD" w:rsidP="006974FD">
      <w:pPr>
        <w:pStyle w:val="Heading3"/>
      </w:pPr>
      <w:r w:rsidRPr="006974FD">
        <w:t xml:space="preserve">✅ </w:t>
      </w:r>
      <w:r w:rsidRPr="006974FD">
        <w:rPr>
          <w:rStyle w:val="Strong"/>
          <w:b/>
          <w:bCs/>
        </w:rPr>
        <w:t>Conclusion</w:t>
      </w:r>
    </w:p>
    <w:p w:rsidR="006974FD" w:rsidRPr="006974FD" w:rsidRDefault="006974FD" w:rsidP="006974FD">
      <w:pPr>
        <w:numPr>
          <w:ilvl w:val="0"/>
          <w:numId w:val="15"/>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Logistic Regression is the recommended model</w:t>
      </w:r>
      <w:r w:rsidRPr="006974FD">
        <w:rPr>
          <w:rFonts w:ascii="Times New Roman" w:hAnsi="Times New Roman" w:cs="Times New Roman"/>
        </w:rPr>
        <w:t xml:space="preserve"> for production deployment due to its balance of precision, recall, interpretability, and low false positive rate.</w:t>
      </w:r>
    </w:p>
    <w:p w:rsidR="006974FD" w:rsidRPr="006974FD" w:rsidRDefault="006974FD" w:rsidP="006974FD">
      <w:pPr>
        <w:numPr>
          <w:ilvl w:val="0"/>
          <w:numId w:val="15"/>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Random Forest</w:t>
      </w:r>
      <w:r w:rsidRPr="006974FD">
        <w:rPr>
          <w:rFonts w:ascii="Times New Roman" w:hAnsi="Times New Roman" w:cs="Times New Roman"/>
        </w:rPr>
        <w:t xml:space="preserve"> can be a strong backup model where slightly higher recall is preferred and false positives are tolerable.</w:t>
      </w:r>
    </w:p>
    <w:p w:rsidR="006974FD" w:rsidRPr="006974FD" w:rsidRDefault="006974FD" w:rsidP="006974FD">
      <w:pPr>
        <w:numPr>
          <w:ilvl w:val="0"/>
          <w:numId w:val="15"/>
        </w:numPr>
        <w:spacing w:before="100" w:beforeAutospacing="1" w:after="100" w:afterAutospacing="1" w:line="240" w:lineRule="auto"/>
        <w:rPr>
          <w:rFonts w:ascii="Times New Roman" w:hAnsi="Times New Roman" w:cs="Times New Roman"/>
        </w:rPr>
      </w:pPr>
      <w:r w:rsidRPr="006974FD">
        <w:rPr>
          <w:rStyle w:val="Strong"/>
          <w:rFonts w:ascii="Times New Roman" w:hAnsi="Times New Roman" w:cs="Times New Roman"/>
        </w:rPr>
        <w:t>False positives were minimized</w:t>
      </w:r>
      <w:r w:rsidRPr="006974FD">
        <w:rPr>
          <w:rFonts w:ascii="Times New Roman" w:hAnsi="Times New Roman" w:cs="Times New Roman"/>
        </w:rPr>
        <w:t xml:space="preserve"> while maintaining high fraud detection rates — an essential goal for real-world application.</w:t>
      </w:r>
    </w:p>
    <w:p w:rsidR="009B5D5F" w:rsidRDefault="009B5D5F" w:rsidP="009B5D5F">
      <w:pPr>
        <w:spacing w:before="100" w:beforeAutospacing="1" w:after="100" w:afterAutospacing="1" w:line="240" w:lineRule="auto"/>
      </w:pPr>
    </w:p>
    <w:p w:rsidR="00B758FC" w:rsidRPr="007B059C" w:rsidRDefault="00B758FC" w:rsidP="007B059C">
      <w:pPr>
        <w:spacing w:line="240" w:lineRule="auto"/>
        <w:jc w:val="both"/>
        <w:rPr>
          <w:rFonts w:ascii="Times New Roman" w:hAnsi="Times New Roman" w:cs="Times New Roman"/>
          <w:sz w:val="24"/>
          <w:szCs w:val="24"/>
        </w:rPr>
      </w:pPr>
    </w:p>
    <w:sectPr w:rsidR="00B758FC" w:rsidRPr="007B059C" w:rsidSect="00D55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2C95"/>
    <w:multiLevelType w:val="multilevel"/>
    <w:tmpl w:val="3728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144F4"/>
    <w:multiLevelType w:val="multilevel"/>
    <w:tmpl w:val="EE84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879D6"/>
    <w:multiLevelType w:val="multilevel"/>
    <w:tmpl w:val="A236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03472"/>
    <w:multiLevelType w:val="multilevel"/>
    <w:tmpl w:val="65B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55860"/>
    <w:multiLevelType w:val="multilevel"/>
    <w:tmpl w:val="505C5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A80C18"/>
    <w:multiLevelType w:val="multilevel"/>
    <w:tmpl w:val="393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02EBE"/>
    <w:multiLevelType w:val="multilevel"/>
    <w:tmpl w:val="CEF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D56D68"/>
    <w:multiLevelType w:val="multilevel"/>
    <w:tmpl w:val="E02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EF2C13"/>
    <w:multiLevelType w:val="multilevel"/>
    <w:tmpl w:val="0C02E7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570012"/>
    <w:multiLevelType w:val="multilevel"/>
    <w:tmpl w:val="C4F68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D3A63"/>
    <w:multiLevelType w:val="multilevel"/>
    <w:tmpl w:val="5A80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D2692"/>
    <w:multiLevelType w:val="multilevel"/>
    <w:tmpl w:val="DBF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BE7402"/>
    <w:multiLevelType w:val="multilevel"/>
    <w:tmpl w:val="963A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EE6183"/>
    <w:multiLevelType w:val="multilevel"/>
    <w:tmpl w:val="569E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C57211"/>
    <w:multiLevelType w:val="multilevel"/>
    <w:tmpl w:val="AD52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3"/>
  </w:num>
  <w:num w:numId="4">
    <w:abstractNumId w:val="14"/>
  </w:num>
  <w:num w:numId="5">
    <w:abstractNumId w:val="7"/>
  </w:num>
  <w:num w:numId="6">
    <w:abstractNumId w:val="13"/>
  </w:num>
  <w:num w:numId="7">
    <w:abstractNumId w:val="1"/>
  </w:num>
  <w:num w:numId="8">
    <w:abstractNumId w:val="9"/>
  </w:num>
  <w:num w:numId="9">
    <w:abstractNumId w:val="2"/>
  </w:num>
  <w:num w:numId="10">
    <w:abstractNumId w:val="10"/>
  </w:num>
  <w:num w:numId="11">
    <w:abstractNumId w:val="11"/>
  </w:num>
  <w:num w:numId="12">
    <w:abstractNumId w:val="4"/>
  </w:num>
  <w:num w:numId="13">
    <w:abstractNumId w:val="5"/>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8F076E"/>
    <w:rsid w:val="00334C74"/>
    <w:rsid w:val="006974FD"/>
    <w:rsid w:val="007B059C"/>
    <w:rsid w:val="008F076E"/>
    <w:rsid w:val="008F6E0F"/>
    <w:rsid w:val="009B5D5F"/>
    <w:rsid w:val="00B758FC"/>
    <w:rsid w:val="00D55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330"/>
  </w:style>
  <w:style w:type="paragraph" w:styleId="Heading2">
    <w:name w:val="heading 2"/>
    <w:basedOn w:val="Normal"/>
    <w:next w:val="Normal"/>
    <w:link w:val="Heading2Char"/>
    <w:uiPriority w:val="9"/>
    <w:semiHidden/>
    <w:unhideWhenUsed/>
    <w:qFormat/>
    <w:rsid w:val="006974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0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07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5D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5D5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076E"/>
    <w:rPr>
      <w:rFonts w:ascii="Times New Roman" w:eastAsia="Times New Roman" w:hAnsi="Times New Roman" w:cs="Times New Roman"/>
      <w:b/>
      <w:bCs/>
      <w:sz w:val="27"/>
      <w:szCs w:val="27"/>
    </w:rPr>
  </w:style>
  <w:style w:type="character" w:styleId="Strong">
    <w:name w:val="Strong"/>
    <w:basedOn w:val="DefaultParagraphFont"/>
    <w:uiPriority w:val="22"/>
    <w:qFormat/>
    <w:rsid w:val="008F076E"/>
    <w:rPr>
      <w:b/>
      <w:bCs/>
    </w:rPr>
  </w:style>
  <w:style w:type="paragraph" w:styleId="BalloonText">
    <w:name w:val="Balloon Text"/>
    <w:basedOn w:val="Normal"/>
    <w:link w:val="BalloonTextChar"/>
    <w:uiPriority w:val="99"/>
    <w:semiHidden/>
    <w:unhideWhenUsed/>
    <w:rsid w:val="008F0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76E"/>
    <w:rPr>
      <w:rFonts w:ascii="Tahoma" w:hAnsi="Tahoma" w:cs="Tahoma"/>
      <w:sz w:val="16"/>
      <w:szCs w:val="16"/>
    </w:rPr>
  </w:style>
  <w:style w:type="character" w:customStyle="1" w:styleId="Heading4Char">
    <w:name w:val="Heading 4 Char"/>
    <w:basedOn w:val="DefaultParagraphFont"/>
    <w:link w:val="Heading4"/>
    <w:uiPriority w:val="9"/>
    <w:semiHidden/>
    <w:rsid w:val="008F076E"/>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8F076E"/>
  </w:style>
  <w:style w:type="character" w:customStyle="1" w:styleId="mord">
    <w:name w:val="mord"/>
    <w:basedOn w:val="DefaultParagraphFont"/>
    <w:rsid w:val="008F076E"/>
  </w:style>
  <w:style w:type="character" w:customStyle="1" w:styleId="mrel">
    <w:name w:val="mrel"/>
    <w:basedOn w:val="DefaultParagraphFont"/>
    <w:rsid w:val="008F076E"/>
  </w:style>
  <w:style w:type="character" w:customStyle="1" w:styleId="delimsizing">
    <w:name w:val="delimsizing"/>
    <w:basedOn w:val="DefaultParagraphFont"/>
    <w:rsid w:val="008F076E"/>
  </w:style>
  <w:style w:type="character" w:customStyle="1" w:styleId="vlist-s">
    <w:name w:val="vlist-s"/>
    <w:basedOn w:val="DefaultParagraphFont"/>
    <w:rsid w:val="008F076E"/>
  </w:style>
  <w:style w:type="character" w:customStyle="1" w:styleId="mbin">
    <w:name w:val="mbin"/>
    <w:basedOn w:val="DefaultParagraphFont"/>
    <w:rsid w:val="008F076E"/>
  </w:style>
  <w:style w:type="character" w:styleId="PlaceholderText">
    <w:name w:val="Placeholder Text"/>
    <w:basedOn w:val="DefaultParagraphFont"/>
    <w:uiPriority w:val="99"/>
    <w:semiHidden/>
    <w:rsid w:val="00334C74"/>
    <w:rPr>
      <w:color w:val="808080"/>
    </w:rPr>
  </w:style>
  <w:style w:type="table" w:styleId="TableGrid">
    <w:name w:val="Table Grid"/>
    <w:basedOn w:val="TableNormal"/>
    <w:uiPriority w:val="59"/>
    <w:rsid w:val="009B5D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9B5D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5D5F"/>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9B5D5F"/>
  </w:style>
  <w:style w:type="character" w:styleId="Emphasis">
    <w:name w:val="Emphasis"/>
    <w:basedOn w:val="DefaultParagraphFont"/>
    <w:uiPriority w:val="20"/>
    <w:qFormat/>
    <w:rsid w:val="009B5D5F"/>
    <w:rPr>
      <w:i/>
      <w:iCs/>
    </w:rPr>
  </w:style>
  <w:style w:type="character" w:customStyle="1" w:styleId="Heading2Char">
    <w:name w:val="Heading 2 Char"/>
    <w:basedOn w:val="DefaultParagraphFont"/>
    <w:link w:val="Heading2"/>
    <w:uiPriority w:val="9"/>
    <w:semiHidden/>
    <w:rsid w:val="006974F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2797032">
      <w:bodyDiv w:val="1"/>
      <w:marLeft w:val="0"/>
      <w:marRight w:val="0"/>
      <w:marTop w:val="0"/>
      <w:marBottom w:val="0"/>
      <w:divBdr>
        <w:top w:val="none" w:sz="0" w:space="0" w:color="auto"/>
        <w:left w:val="none" w:sz="0" w:space="0" w:color="auto"/>
        <w:bottom w:val="none" w:sz="0" w:space="0" w:color="auto"/>
        <w:right w:val="none" w:sz="0" w:space="0" w:color="auto"/>
      </w:divBdr>
    </w:div>
    <w:div w:id="171840562">
      <w:bodyDiv w:val="1"/>
      <w:marLeft w:val="0"/>
      <w:marRight w:val="0"/>
      <w:marTop w:val="0"/>
      <w:marBottom w:val="0"/>
      <w:divBdr>
        <w:top w:val="none" w:sz="0" w:space="0" w:color="auto"/>
        <w:left w:val="none" w:sz="0" w:space="0" w:color="auto"/>
        <w:bottom w:val="none" w:sz="0" w:space="0" w:color="auto"/>
        <w:right w:val="none" w:sz="0" w:space="0" w:color="auto"/>
      </w:divBdr>
      <w:divsChild>
        <w:div w:id="2010257008">
          <w:marLeft w:val="0"/>
          <w:marRight w:val="0"/>
          <w:marTop w:val="0"/>
          <w:marBottom w:val="0"/>
          <w:divBdr>
            <w:top w:val="none" w:sz="0" w:space="0" w:color="auto"/>
            <w:left w:val="none" w:sz="0" w:space="0" w:color="auto"/>
            <w:bottom w:val="none" w:sz="0" w:space="0" w:color="auto"/>
            <w:right w:val="none" w:sz="0" w:space="0" w:color="auto"/>
          </w:divBdr>
          <w:divsChild>
            <w:div w:id="1080712895">
              <w:marLeft w:val="0"/>
              <w:marRight w:val="0"/>
              <w:marTop w:val="0"/>
              <w:marBottom w:val="0"/>
              <w:divBdr>
                <w:top w:val="none" w:sz="0" w:space="0" w:color="auto"/>
                <w:left w:val="none" w:sz="0" w:space="0" w:color="auto"/>
                <w:bottom w:val="none" w:sz="0" w:space="0" w:color="auto"/>
                <w:right w:val="none" w:sz="0" w:space="0" w:color="auto"/>
              </w:divBdr>
              <w:divsChild>
                <w:div w:id="1395860024">
                  <w:marLeft w:val="0"/>
                  <w:marRight w:val="0"/>
                  <w:marTop w:val="0"/>
                  <w:marBottom w:val="0"/>
                  <w:divBdr>
                    <w:top w:val="none" w:sz="0" w:space="0" w:color="auto"/>
                    <w:left w:val="none" w:sz="0" w:space="0" w:color="auto"/>
                    <w:bottom w:val="none" w:sz="0" w:space="0" w:color="auto"/>
                    <w:right w:val="none" w:sz="0" w:space="0" w:color="auto"/>
                  </w:divBdr>
                  <w:divsChild>
                    <w:div w:id="1736052853">
                      <w:marLeft w:val="0"/>
                      <w:marRight w:val="0"/>
                      <w:marTop w:val="0"/>
                      <w:marBottom w:val="0"/>
                      <w:divBdr>
                        <w:top w:val="none" w:sz="0" w:space="0" w:color="auto"/>
                        <w:left w:val="none" w:sz="0" w:space="0" w:color="auto"/>
                        <w:bottom w:val="none" w:sz="0" w:space="0" w:color="auto"/>
                        <w:right w:val="none" w:sz="0" w:space="0" w:color="auto"/>
                      </w:divBdr>
                      <w:divsChild>
                        <w:div w:id="1904558690">
                          <w:marLeft w:val="0"/>
                          <w:marRight w:val="0"/>
                          <w:marTop w:val="0"/>
                          <w:marBottom w:val="0"/>
                          <w:divBdr>
                            <w:top w:val="none" w:sz="0" w:space="0" w:color="auto"/>
                            <w:left w:val="none" w:sz="0" w:space="0" w:color="auto"/>
                            <w:bottom w:val="none" w:sz="0" w:space="0" w:color="auto"/>
                            <w:right w:val="none" w:sz="0" w:space="0" w:color="auto"/>
                          </w:divBdr>
                          <w:divsChild>
                            <w:div w:id="873465072">
                              <w:marLeft w:val="0"/>
                              <w:marRight w:val="0"/>
                              <w:marTop w:val="0"/>
                              <w:marBottom w:val="0"/>
                              <w:divBdr>
                                <w:top w:val="none" w:sz="0" w:space="0" w:color="auto"/>
                                <w:left w:val="none" w:sz="0" w:space="0" w:color="auto"/>
                                <w:bottom w:val="none" w:sz="0" w:space="0" w:color="auto"/>
                                <w:right w:val="none" w:sz="0" w:space="0" w:color="auto"/>
                              </w:divBdr>
                              <w:divsChild>
                                <w:div w:id="1189444992">
                                  <w:marLeft w:val="0"/>
                                  <w:marRight w:val="0"/>
                                  <w:marTop w:val="0"/>
                                  <w:marBottom w:val="0"/>
                                  <w:divBdr>
                                    <w:top w:val="none" w:sz="0" w:space="0" w:color="auto"/>
                                    <w:left w:val="none" w:sz="0" w:space="0" w:color="auto"/>
                                    <w:bottom w:val="none" w:sz="0" w:space="0" w:color="auto"/>
                                    <w:right w:val="none" w:sz="0" w:space="0" w:color="auto"/>
                                  </w:divBdr>
                                  <w:divsChild>
                                    <w:div w:id="1840273289">
                                      <w:marLeft w:val="0"/>
                                      <w:marRight w:val="0"/>
                                      <w:marTop w:val="0"/>
                                      <w:marBottom w:val="0"/>
                                      <w:divBdr>
                                        <w:top w:val="none" w:sz="0" w:space="0" w:color="auto"/>
                                        <w:left w:val="none" w:sz="0" w:space="0" w:color="auto"/>
                                        <w:bottom w:val="none" w:sz="0" w:space="0" w:color="auto"/>
                                        <w:right w:val="none" w:sz="0" w:space="0" w:color="auto"/>
                                      </w:divBdr>
                                      <w:divsChild>
                                        <w:div w:id="118844989">
                                          <w:marLeft w:val="0"/>
                                          <w:marRight w:val="0"/>
                                          <w:marTop w:val="0"/>
                                          <w:marBottom w:val="0"/>
                                          <w:divBdr>
                                            <w:top w:val="none" w:sz="0" w:space="0" w:color="auto"/>
                                            <w:left w:val="none" w:sz="0" w:space="0" w:color="auto"/>
                                            <w:bottom w:val="none" w:sz="0" w:space="0" w:color="auto"/>
                                            <w:right w:val="none" w:sz="0" w:space="0" w:color="auto"/>
                                          </w:divBdr>
                                          <w:divsChild>
                                            <w:div w:id="769348597">
                                              <w:marLeft w:val="0"/>
                                              <w:marRight w:val="0"/>
                                              <w:marTop w:val="0"/>
                                              <w:marBottom w:val="0"/>
                                              <w:divBdr>
                                                <w:top w:val="none" w:sz="0" w:space="0" w:color="auto"/>
                                                <w:left w:val="none" w:sz="0" w:space="0" w:color="auto"/>
                                                <w:bottom w:val="none" w:sz="0" w:space="0" w:color="auto"/>
                                                <w:right w:val="none" w:sz="0" w:space="0" w:color="auto"/>
                                              </w:divBdr>
                                            </w:div>
                                          </w:divsChild>
                                        </w:div>
                                        <w:div w:id="1823429387">
                                          <w:marLeft w:val="0"/>
                                          <w:marRight w:val="0"/>
                                          <w:marTop w:val="0"/>
                                          <w:marBottom w:val="0"/>
                                          <w:divBdr>
                                            <w:top w:val="none" w:sz="0" w:space="0" w:color="auto"/>
                                            <w:left w:val="none" w:sz="0" w:space="0" w:color="auto"/>
                                            <w:bottom w:val="none" w:sz="0" w:space="0" w:color="auto"/>
                                            <w:right w:val="none" w:sz="0" w:space="0" w:color="auto"/>
                                          </w:divBdr>
                                          <w:divsChild>
                                            <w:div w:id="5891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92918">
                          <w:marLeft w:val="0"/>
                          <w:marRight w:val="0"/>
                          <w:marTop w:val="0"/>
                          <w:marBottom w:val="0"/>
                          <w:divBdr>
                            <w:top w:val="none" w:sz="0" w:space="0" w:color="auto"/>
                            <w:left w:val="none" w:sz="0" w:space="0" w:color="auto"/>
                            <w:bottom w:val="none" w:sz="0" w:space="0" w:color="auto"/>
                            <w:right w:val="none" w:sz="0" w:space="0" w:color="auto"/>
                          </w:divBdr>
                          <w:divsChild>
                            <w:div w:id="240800405">
                              <w:marLeft w:val="0"/>
                              <w:marRight w:val="0"/>
                              <w:marTop w:val="0"/>
                              <w:marBottom w:val="0"/>
                              <w:divBdr>
                                <w:top w:val="none" w:sz="0" w:space="0" w:color="auto"/>
                                <w:left w:val="none" w:sz="0" w:space="0" w:color="auto"/>
                                <w:bottom w:val="none" w:sz="0" w:space="0" w:color="auto"/>
                                <w:right w:val="none" w:sz="0" w:space="0" w:color="auto"/>
                              </w:divBdr>
                              <w:divsChild>
                                <w:div w:id="9501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4985">
          <w:marLeft w:val="0"/>
          <w:marRight w:val="0"/>
          <w:marTop w:val="0"/>
          <w:marBottom w:val="0"/>
          <w:divBdr>
            <w:top w:val="none" w:sz="0" w:space="0" w:color="auto"/>
            <w:left w:val="none" w:sz="0" w:space="0" w:color="auto"/>
            <w:bottom w:val="none" w:sz="0" w:space="0" w:color="auto"/>
            <w:right w:val="none" w:sz="0" w:space="0" w:color="auto"/>
          </w:divBdr>
          <w:divsChild>
            <w:div w:id="824971662">
              <w:marLeft w:val="0"/>
              <w:marRight w:val="0"/>
              <w:marTop w:val="0"/>
              <w:marBottom w:val="0"/>
              <w:divBdr>
                <w:top w:val="none" w:sz="0" w:space="0" w:color="auto"/>
                <w:left w:val="none" w:sz="0" w:space="0" w:color="auto"/>
                <w:bottom w:val="none" w:sz="0" w:space="0" w:color="auto"/>
                <w:right w:val="none" w:sz="0" w:space="0" w:color="auto"/>
              </w:divBdr>
              <w:divsChild>
                <w:div w:id="691565257">
                  <w:marLeft w:val="0"/>
                  <w:marRight w:val="0"/>
                  <w:marTop w:val="0"/>
                  <w:marBottom w:val="0"/>
                  <w:divBdr>
                    <w:top w:val="none" w:sz="0" w:space="0" w:color="auto"/>
                    <w:left w:val="none" w:sz="0" w:space="0" w:color="auto"/>
                    <w:bottom w:val="none" w:sz="0" w:space="0" w:color="auto"/>
                    <w:right w:val="none" w:sz="0" w:space="0" w:color="auto"/>
                  </w:divBdr>
                  <w:divsChild>
                    <w:div w:id="1760561337">
                      <w:marLeft w:val="0"/>
                      <w:marRight w:val="0"/>
                      <w:marTop w:val="0"/>
                      <w:marBottom w:val="0"/>
                      <w:divBdr>
                        <w:top w:val="none" w:sz="0" w:space="0" w:color="auto"/>
                        <w:left w:val="none" w:sz="0" w:space="0" w:color="auto"/>
                        <w:bottom w:val="none" w:sz="0" w:space="0" w:color="auto"/>
                        <w:right w:val="none" w:sz="0" w:space="0" w:color="auto"/>
                      </w:divBdr>
                      <w:divsChild>
                        <w:div w:id="1506821941">
                          <w:marLeft w:val="0"/>
                          <w:marRight w:val="0"/>
                          <w:marTop w:val="0"/>
                          <w:marBottom w:val="0"/>
                          <w:divBdr>
                            <w:top w:val="none" w:sz="0" w:space="0" w:color="auto"/>
                            <w:left w:val="none" w:sz="0" w:space="0" w:color="auto"/>
                            <w:bottom w:val="none" w:sz="0" w:space="0" w:color="auto"/>
                            <w:right w:val="none" w:sz="0" w:space="0" w:color="auto"/>
                          </w:divBdr>
                          <w:divsChild>
                            <w:div w:id="562720591">
                              <w:marLeft w:val="0"/>
                              <w:marRight w:val="0"/>
                              <w:marTop w:val="0"/>
                              <w:marBottom w:val="0"/>
                              <w:divBdr>
                                <w:top w:val="none" w:sz="0" w:space="0" w:color="auto"/>
                                <w:left w:val="none" w:sz="0" w:space="0" w:color="auto"/>
                                <w:bottom w:val="none" w:sz="0" w:space="0" w:color="auto"/>
                                <w:right w:val="none" w:sz="0" w:space="0" w:color="auto"/>
                              </w:divBdr>
                              <w:divsChild>
                                <w:div w:id="1534227675">
                                  <w:marLeft w:val="0"/>
                                  <w:marRight w:val="0"/>
                                  <w:marTop w:val="0"/>
                                  <w:marBottom w:val="0"/>
                                  <w:divBdr>
                                    <w:top w:val="none" w:sz="0" w:space="0" w:color="auto"/>
                                    <w:left w:val="none" w:sz="0" w:space="0" w:color="auto"/>
                                    <w:bottom w:val="none" w:sz="0" w:space="0" w:color="auto"/>
                                    <w:right w:val="none" w:sz="0" w:space="0" w:color="auto"/>
                                  </w:divBdr>
                                  <w:divsChild>
                                    <w:div w:id="1871070826">
                                      <w:marLeft w:val="0"/>
                                      <w:marRight w:val="0"/>
                                      <w:marTop w:val="0"/>
                                      <w:marBottom w:val="0"/>
                                      <w:divBdr>
                                        <w:top w:val="none" w:sz="0" w:space="0" w:color="auto"/>
                                        <w:left w:val="none" w:sz="0" w:space="0" w:color="auto"/>
                                        <w:bottom w:val="none" w:sz="0" w:space="0" w:color="auto"/>
                                        <w:right w:val="none" w:sz="0" w:space="0" w:color="auto"/>
                                      </w:divBdr>
                                      <w:divsChild>
                                        <w:div w:id="16791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799216">
          <w:marLeft w:val="0"/>
          <w:marRight w:val="0"/>
          <w:marTop w:val="0"/>
          <w:marBottom w:val="0"/>
          <w:divBdr>
            <w:top w:val="none" w:sz="0" w:space="0" w:color="auto"/>
            <w:left w:val="none" w:sz="0" w:space="0" w:color="auto"/>
            <w:bottom w:val="none" w:sz="0" w:space="0" w:color="auto"/>
            <w:right w:val="none" w:sz="0" w:space="0" w:color="auto"/>
          </w:divBdr>
          <w:divsChild>
            <w:div w:id="389040191">
              <w:marLeft w:val="0"/>
              <w:marRight w:val="0"/>
              <w:marTop w:val="0"/>
              <w:marBottom w:val="0"/>
              <w:divBdr>
                <w:top w:val="none" w:sz="0" w:space="0" w:color="auto"/>
                <w:left w:val="none" w:sz="0" w:space="0" w:color="auto"/>
                <w:bottom w:val="none" w:sz="0" w:space="0" w:color="auto"/>
                <w:right w:val="none" w:sz="0" w:space="0" w:color="auto"/>
              </w:divBdr>
              <w:divsChild>
                <w:div w:id="5446705">
                  <w:marLeft w:val="0"/>
                  <w:marRight w:val="0"/>
                  <w:marTop w:val="0"/>
                  <w:marBottom w:val="0"/>
                  <w:divBdr>
                    <w:top w:val="none" w:sz="0" w:space="0" w:color="auto"/>
                    <w:left w:val="none" w:sz="0" w:space="0" w:color="auto"/>
                    <w:bottom w:val="none" w:sz="0" w:space="0" w:color="auto"/>
                    <w:right w:val="none" w:sz="0" w:space="0" w:color="auto"/>
                  </w:divBdr>
                  <w:divsChild>
                    <w:div w:id="967079561">
                      <w:marLeft w:val="0"/>
                      <w:marRight w:val="0"/>
                      <w:marTop w:val="0"/>
                      <w:marBottom w:val="0"/>
                      <w:divBdr>
                        <w:top w:val="none" w:sz="0" w:space="0" w:color="auto"/>
                        <w:left w:val="none" w:sz="0" w:space="0" w:color="auto"/>
                        <w:bottom w:val="none" w:sz="0" w:space="0" w:color="auto"/>
                        <w:right w:val="none" w:sz="0" w:space="0" w:color="auto"/>
                      </w:divBdr>
                      <w:divsChild>
                        <w:div w:id="1807435339">
                          <w:marLeft w:val="0"/>
                          <w:marRight w:val="0"/>
                          <w:marTop w:val="0"/>
                          <w:marBottom w:val="0"/>
                          <w:divBdr>
                            <w:top w:val="none" w:sz="0" w:space="0" w:color="auto"/>
                            <w:left w:val="none" w:sz="0" w:space="0" w:color="auto"/>
                            <w:bottom w:val="none" w:sz="0" w:space="0" w:color="auto"/>
                            <w:right w:val="none" w:sz="0" w:space="0" w:color="auto"/>
                          </w:divBdr>
                          <w:divsChild>
                            <w:div w:id="38169807">
                              <w:marLeft w:val="0"/>
                              <w:marRight w:val="0"/>
                              <w:marTop w:val="0"/>
                              <w:marBottom w:val="0"/>
                              <w:divBdr>
                                <w:top w:val="none" w:sz="0" w:space="0" w:color="auto"/>
                                <w:left w:val="none" w:sz="0" w:space="0" w:color="auto"/>
                                <w:bottom w:val="none" w:sz="0" w:space="0" w:color="auto"/>
                                <w:right w:val="none" w:sz="0" w:space="0" w:color="auto"/>
                              </w:divBdr>
                              <w:divsChild>
                                <w:div w:id="2069651079">
                                  <w:marLeft w:val="0"/>
                                  <w:marRight w:val="0"/>
                                  <w:marTop w:val="0"/>
                                  <w:marBottom w:val="0"/>
                                  <w:divBdr>
                                    <w:top w:val="none" w:sz="0" w:space="0" w:color="auto"/>
                                    <w:left w:val="none" w:sz="0" w:space="0" w:color="auto"/>
                                    <w:bottom w:val="none" w:sz="0" w:space="0" w:color="auto"/>
                                    <w:right w:val="none" w:sz="0" w:space="0" w:color="auto"/>
                                  </w:divBdr>
                                  <w:divsChild>
                                    <w:div w:id="1554074349">
                                      <w:marLeft w:val="0"/>
                                      <w:marRight w:val="0"/>
                                      <w:marTop w:val="0"/>
                                      <w:marBottom w:val="0"/>
                                      <w:divBdr>
                                        <w:top w:val="none" w:sz="0" w:space="0" w:color="auto"/>
                                        <w:left w:val="none" w:sz="0" w:space="0" w:color="auto"/>
                                        <w:bottom w:val="none" w:sz="0" w:space="0" w:color="auto"/>
                                        <w:right w:val="none" w:sz="0" w:space="0" w:color="auto"/>
                                      </w:divBdr>
                                      <w:divsChild>
                                        <w:div w:id="1111364548">
                                          <w:marLeft w:val="0"/>
                                          <w:marRight w:val="0"/>
                                          <w:marTop w:val="0"/>
                                          <w:marBottom w:val="0"/>
                                          <w:divBdr>
                                            <w:top w:val="none" w:sz="0" w:space="0" w:color="auto"/>
                                            <w:left w:val="none" w:sz="0" w:space="0" w:color="auto"/>
                                            <w:bottom w:val="none" w:sz="0" w:space="0" w:color="auto"/>
                                            <w:right w:val="none" w:sz="0" w:space="0" w:color="auto"/>
                                          </w:divBdr>
                                          <w:divsChild>
                                            <w:div w:id="1467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087219">
      <w:bodyDiv w:val="1"/>
      <w:marLeft w:val="0"/>
      <w:marRight w:val="0"/>
      <w:marTop w:val="0"/>
      <w:marBottom w:val="0"/>
      <w:divBdr>
        <w:top w:val="none" w:sz="0" w:space="0" w:color="auto"/>
        <w:left w:val="none" w:sz="0" w:space="0" w:color="auto"/>
        <w:bottom w:val="none" w:sz="0" w:space="0" w:color="auto"/>
        <w:right w:val="none" w:sz="0" w:space="0" w:color="auto"/>
      </w:divBdr>
    </w:div>
    <w:div w:id="343631679">
      <w:bodyDiv w:val="1"/>
      <w:marLeft w:val="0"/>
      <w:marRight w:val="0"/>
      <w:marTop w:val="0"/>
      <w:marBottom w:val="0"/>
      <w:divBdr>
        <w:top w:val="none" w:sz="0" w:space="0" w:color="auto"/>
        <w:left w:val="none" w:sz="0" w:space="0" w:color="auto"/>
        <w:bottom w:val="none" w:sz="0" w:space="0" w:color="auto"/>
        <w:right w:val="none" w:sz="0" w:space="0" w:color="auto"/>
      </w:divBdr>
    </w:div>
    <w:div w:id="644748192">
      <w:bodyDiv w:val="1"/>
      <w:marLeft w:val="0"/>
      <w:marRight w:val="0"/>
      <w:marTop w:val="0"/>
      <w:marBottom w:val="0"/>
      <w:divBdr>
        <w:top w:val="none" w:sz="0" w:space="0" w:color="auto"/>
        <w:left w:val="none" w:sz="0" w:space="0" w:color="auto"/>
        <w:bottom w:val="none" w:sz="0" w:space="0" w:color="auto"/>
        <w:right w:val="none" w:sz="0" w:space="0" w:color="auto"/>
      </w:divBdr>
    </w:div>
    <w:div w:id="1097561566">
      <w:bodyDiv w:val="1"/>
      <w:marLeft w:val="0"/>
      <w:marRight w:val="0"/>
      <w:marTop w:val="0"/>
      <w:marBottom w:val="0"/>
      <w:divBdr>
        <w:top w:val="none" w:sz="0" w:space="0" w:color="auto"/>
        <w:left w:val="none" w:sz="0" w:space="0" w:color="auto"/>
        <w:bottom w:val="none" w:sz="0" w:space="0" w:color="auto"/>
        <w:right w:val="none" w:sz="0" w:space="0" w:color="auto"/>
      </w:divBdr>
      <w:divsChild>
        <w:div w:id="796489428">
          <w:marLeft w:val="0"/>
          <w:marRight w:val="0"/>
          <w:marTop w:val="0"/>
          <w:marBottom w:val="0"/>
          <w:divBdr>
            <w:top w:val="none" w:sz="0" w:space="0" w:color="auto"/>
            <w:left w:val="none" w:sz="0" w:space="0" w:color="auto"/>
            <w:bottom w:val="none" w:sz="0" w:space="0" w:color="auto"/>
            <w:right w:val="none" w:sz="0" w:space="0" w:color="auto"/>
          </w:divBdr>
          <w:divsChild>
            <w:div w:id="54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2551">
      <w:bodyDiv w:val="1"/>
      <w:marLeft w:val="0"/>
      <w:marRight w:val="0"/>
      <w:marTop w:val="0"/>
      <w:marBottom w:val="0"/>
      <w:divBdr>
        <w:top w:val="none" w:sz="0" w:space="0" w:color="auto"/>
        <w:left w:val="none" w:sz="0" w:space="0" w:color="auto"/>
        <w:bottom w:val="none" w:sz="0" w:space="0" w:color="auto"/>
        <w:right w:val="none" w:sz="0" w:space="0" w:color="auto"/>
      </w:divBdr>
    </w:div>
    <w:div w:id="1474449552">
      <w:bodyDiv w:val="1"/>
      <w:marLeft w:val="0"/>
      <w:marRight w:val="0"/>
      <w:marTop w:val="0"/>
      <w:marBottom w:val="0"/>
      <w:divBdr>
        <w:top w:val="none" w:sz="0" w:space="0" w:color="auto"/>
        <w:left w:val="none" w:sz="0" w:space="0" w:color="auto"/>
        <w:bottom w:val="none" w:sz="0" w:space="0" w:color="auto"/>
        <w:right w:val="none" w:sz="0" w:space="0" w:color="auto"/>
      </w:divBdr>
    </w:div>
    <w:div w:id="1538154041">
      <w:bodyDiv w:val="1"/>
      <w:marLeft w:val="0"/>
      <w:marRight w:val="0"/>
      <w:marTop w:val="0"/>
      <w:marBottom w:val="0"/>
      <w:divBdr>
        <w:top w:val="none" w:sz="0" w:space="0" w:color="auto"/>
        <w:left w:val="none" w:sz="0" w:space="0" w:color="auto"/>
        <w:bottom w:val="none" w:sz="0" w:space="0" w:color="auto"/>
        <w:right w:val="none" w:sz="0" w:space="0" w:color="auto"/>
      </w:divBdr>
    </w:div>
    <w:div w:id="1705668148">
      <w:bodyDiv w:val="1"/>
      <w:marLeft w:val="0"/>
      <w:marRight w:val="0"/>
      <w:marTop w:val="0"/>
      <w:marBottom w:val="0"/>
      <w:divBdr>
        <w:top w:val="none" w:sz="0" w:space="0" w:color="auto"/>
        <w:left w:val="none" w:sz="0" w:space="0" w:color="auto"/>
        <w:bottom w:val="none" w:sz="0" w:space="0" w:color="auto"/>
        <w:right w:val="none" w:sz="0" w:space="0" w:color="auto"/>
      </w:divBdr>
    </w:div>
    <w:div w:id="1972980209">
      <w:bodyDiv w:val="1"/>
      <w:marLeft w:val="0"/>
      <w:marRight w:val="0"/>
      <w:marTop w:val="0"/>
      <w:marBottom w:val="0"/>
      <w:divBdr>
        <w:top w:val="none" w:sz="0" w:space="0" w:color="auto"/>
        <w:left w:val="none" w:sz="0" w:space="0" w:color="auto"/>
        <w:bottom w:val="none" w:sz="0" w:space="0" w:color="auto"/>
        <w:right w:val="none" w:sz="0" w:space="0" w:color="auto"/>
      </w:divBdr>
      <w:divsChild>
        <w:div w:id="18557317">
          <w:marLeft w:val="0"/>
          <w:marRight w:val="0"/>
          <w:marTop w:val="0"/>
          <w:marBottom w:val="0"/>
          <w:divBdr>
            <w:top w:val="none" w:sz="0" w:space="0" w:color="auto"/>
            <w:left w:val="none" w:sz="0" w:space="0" w:color="auto"/>
            <w:bottom w:val="none" w:sz="0" w:space="0" w:color="auto"/>
            <w:right w:val="none" w:sz="0" w:space="0" w:color="auto"/>
          </w:divBdr>
          <w:divsChild>
            <w:div w:id="11240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5178">
      <w:bodyDiv w:val="1"/>
      <w:marLeft w:val="0"/>
      <w:marRight w:val="0"/>
      <w:marTop w:val="0"/>
      <w:marBottom w:val="0"/>
      <w:divBdr>
        <w:top w:val="none" w:sz="0" w:space="0" w:color="auto"/>
        <w:left w:val="none" w:sz="0" w:space="0" w:color="auto"/>
        <w:bottom w:val="none" w:sz="0" w:space="0" w:color="auto"/>
        <w:right w:val="none" w:sz="0" w:space="0" w:color="auto"/>
      </w:divBdr>
    </w:div>
    <w:div w:id="21432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1444</Words>
  <Characters>8236</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Credit Card Fraud Detection Using Anomaly Detection Techniques</vt:lpstr>
      <vt:lpstr>        🔍 Analysis of the Plot and Confusion Matrix (Threshold = 0.3)</vt:lpstr>
      <vt:lpstr>        📊 Precision vs. Recall vs. Threshold – Logistic Regression</vt:lpstr>
      <vt:lpstr>        📈 ROC Curve Analysis – Logistic Regression</vt:lpstr>
      <vt:lpstr>        🔎 Confusion Matrix Breakdown</vt:lpstr>
      <vt:lpstr>        📊 Performance Metrics</vt:lpstr>
      <vt:lpstr>        ✅ Strengths</vt:lpstr>
      <vt:lpstr>        ⚖️ Comparison to Threshold = 0.3 Confusion Matrix</vt:lpstr>
      <vt:lpstr>        📊 Model Comparison Table</vt:lpstr>
    </vt:vector>
  </TitlesOfParts>
  <Company/>
  <LinksUpToDate>false</LinksUpToDate>
  <CharactersWithSpaces>9661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2025-05-05T17:50:00Z</dcterms:created>
  <dcterms:modified xsi:type="dcterms:W3CDTF">2025-05-05T19:18:00Z</dcterms:modified>
</cp:coreProperties>
</file>