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35" w:rsidRDefault="00002118" w:rsidP="00537AFF">
      <w:r>
        <w:t>Make Adjustments</w:t>
      </w:r>
      <w:r w:rsidR="007D7B4F">
        <w:t xml:space="preserve"> to Outputs</w:t>
      </w:r>
    </w:p>
    <w:p w:rsidR="0006018B" w:rsidRDefault="0073353F" w:rsidP="00AA15EE">
      <w:pPr>
        <w:pStyle w:val="ListParagraph"/>
        <w:numPr>
          <w:ilvl w:val="0"/>
          <w:numId w:val="2"/>
        </w:numPr>
      </w:pPr>
      <w:r>
        <w:t>Less ambiguity in the references</w:t>
      </w:r>
      <w:r w:rsidR="001652C1">
        <w:t xml:space="preserve"> to points</w:t>
      </w:r>
      <w:r w:rsidR="007C18F6">
        <w:t xml:space="preserve"> and parts of the shape</w:t>
      </w:r>
      <w:r>
        <w:t xml:space="preserve">, especially </w:t>
      </w:r>
      <w:r w:rsidR="00320B95">
        <w:t>in the V shape description</w:t>
      </w:r>
      <w:r w:rsidR="00A009FC">
        <w:t>.</w:t>
      </w:r>
      <w:r w:rsidR="00992CBA">
        <w:tab/>
      </w:r>
      <w:r w:rsidR="00992CBA">
        <w:rPr>
          <w:b/>
        </w:rPr>
        <w:t>Done!</w:t>
      </w:r>
    </w:p>
    <w:p w:rsidR="00951ACB" w:rsidRDefault="00951ACB" w:rsidP="00951ACB">
      <w:pPr>
        <w:pStyle w:val="ListParagraph"/>
        <w:numPr>
          <w:ilvl w:val="1"/>
          <w:numId w:val="2"/>
        </w:numPr>
      </w:pPr>
      <w:r>
        <w:t xml:space="preserve">Critical Point </w:t>
      </w:r>
      <w:r w:rsidR="00DE4AF8">
        <w:t>references</w:t>
      </w:r>
      <w:r w:rsidR="000C28E6">
        <w:tab/>
      </w:r>
      <w:r w:rsidR="000C28E6">
        <w:tab/>
      </w:r>
      <w:r w:rsidR="000C28E6">
        <w:rPr>
          <w:b/>
        </w:rPr>
        <w:t>Done!</w:t>
      </w:r>
    </w:p>
    <w:p w:rsidR="00DE4AF8" w:rsidRDefault="00DE4AF8" w:rsidP="00951ACB">
      <w:pPr>
        <w:pStyle w:val="ListParagraph"/>
        <w:numPr>
          <w:ilvl w:val="1"/>
          <w:numId w:val="2"/>
        </w:numPr>
      </w:pPr>
      <w:r>
        <w:t>Shape part references (left side, middle point, etc.</w:t>
      </w:r>
      <w:r w:rsidR="00B67F49">
        <w:t>)</w:t>
      </w:r>
    </w:p>
    <w:p w:rsidR="009F7DB7" w:rsidRDefault="0006018B" w:rsidP="00A70C85">
      <w:pPr>
        <w:pStyle w:val="ListParagraph"/>
        <w:numPr>
          <w:ilvl w:val="0"/>
          <w:numId w:val="2"/>
        </w:numPr>
      </w:pPr>
      <w:r>
        <w:t>Only x-axis values that appear on the tick marks should be given</w:t>
      </w:r>
      <w:r w:rsidR="00FD3E5E">
        <w:t>.</w:t>
      </w:r>
      <w:r w:rsidR="000F66D0">
        <w:tab/>
      </w:r>
      <w:r w:rsidR="000F66D0">
        <w:rPr>
          <w:b/>
        </w:rPr>
        <w:t>Done!</w:t>
      </w:r>
    </w:p>
    <w:p w:rsidR="0097022C" w:rsidRDefault="0097022C" w:rsidP="00A70C85">
      <w:pPr>
        <w:pStyle w:val="ListParagraph"/>
        <w:numPr>
          <w:ilvl w:val="0"/>
          <w:numId w:val="2"/>
        </w:numPr>
      </w:pPr>
      <w:r>
        <w:t>Reduce y values from 4 digits to 3</w:t>
      </w:r>
      <w:r w:rsidR="000F66D0">
        <w:tab/>
      </w:r>
      <w:r w:rsidR="000F66D0">
        <w:rPr>
          <w:b/>
        </w:rPr>
        <w:t>Done!</w:t>
      </w:r>
    </w:p>
    <w:p w:rsidR="006570D5" w:rsidRDefault="006570D5" w:rsidP="00A70C85">
      <w:pPr>
        <w:pStyle w:val="ListParagraph"/>
        <w:numPr>
          <w:ilvl w:val="0"/>
          <w:numId w:val="2"/>
        </w:numPr>
      </w:pPr>
      <w:r>
        <w:t>Make it less repetitive</w:t>
      </w:r>
      <w:r w:rsidR="00992CBA">
        <w:tab/>
      </w:r>
      <w:r w:rsidR="00992CBA">
        <w:rPr>
          <w:b/>
        </w:rPr>
        <w:t>Done!</w:t>
      </w:r>
    </w:p>
    <w:p w:rsidR="009F7DB7" w:rsidRDefault="009F7DB7" w:rsidP="00A70C85">
      <w:pPr>
        <w:pStyle w:val="ListParagraph"/>
        <w:numPr>
          <w:ilvl w:val="0"/>
          <w:numId w:val="2"/>
        </w:numPr>
      </w:pPr>
      <w:r>
        <w:t>Priming sentence needs to be reworked</w:t>
      </w:r>
    </w:p>
    <w:p w:rsidR="006116E8" w:rsidRDefault="00661F55" w:rsidP="008D605F">
      <w:pPr>
        <w:pStyle w:val="ListParagraph"/>
        <w:numPr>
          <w:ilvl w:val="1"/>
          <w:numId w:val="2"/>
        </w:numPr>
      </w:pPr>
      <w:r>
        <w:t>M</w:t>
      </w:r>
      <w:r w:rsidR="003148E3">
        <w:t xml:space="preserve">ake it clear that </w:t>
      </w:r>
      <w:r w:rsidR="006116E8">
        <w:t>the sentence to follow</w:t>
      </w:r>
      <w:r w:rsidR="009C339A">
        <w:t xml:space="preserve"> the priming sentence</w:t>
      </w:r>
      <w:r w:rsidR="006116E8">
        <w:t xml:space="preserve"> is NOT the one they need to pay attention to.</w:t>
      </w:r>
      <w:r w:rsidR="009F3C28">
        <w:tab/>
      </w:r>
      <w:r w:rsidR="009F3C28">
        <w:rPr>
          <w:b/>
        </w:rPr>
        <w:t>Done!</w:t>
      </w:r>
    </w:p>
    <w:p w:rsidR="006124F2" w:rsidRDefault="006124F2" w:rsidP="008D605F">
      <w:pPr>
        <w:pStyle w:val="ListParagraph"/>
        <w:numPr>
          <w:ilvl w:val="1"/>
          <w:numId w:val="2"/>
        </w:numPr>
      </w:pPr>
      <w:r>
        <w:t>When the information to reveal does come up, make it clear that it’s the one that was alluded to.</w:t>
      </w:r>
      <w:r w:rsidR="009F3C28">
        <w:tab/>
      </w:r>
      <w:r w:rsidR="009F3C28">
        <w:rPr>
          <w:b/>
        </w:rPr>
        <w:t>Done!</w:t>
      </w:r>
    </w:p>
    <w:p w:rsidR="00002118" w:rsidRDefault="00BA3818" w:rsidP="00BC1092">
      <w:pPr>
        <w:pStyle w:val="ListParagraph"/>
        <w:numPr>
          <w:ilvl w:val="1"/>
          <w:numId w:val="2"/>
        </w:numPr>
      </w:pPr>
      <w:r>
        <w:t>Try priming at the very beginning, as a second part of the first sentence, or right before the information to be revealed.</w:t>
      </w:r>
      <w:r w:rsidR="009F3C28">
        <w:tab/>
      </w:r>
      <w:r w:rsidR="009F3C28">
        <w:tab/>
      </w:r>
      <w:r w:rsidR="009F3C28">
        <w:rPr>
          <w:b/>
        </w:rPr>
        <w:t>Not attempted</w:t>
      </w:r>
    </w:p>
    <w:p w:rsidR="00002118" w:rsidRDefault="00002118">
      <w:r>
        <w:t>Run Experiments</w:t>
      </w:r>
    </w:p>
    <w:p w:rsidR="00BB4070" w:rsidRDefault="00BB4070" w:rsidP="003E1DB2">
      <w:r>
        <w:t>Run Abnormality Experiment</w:t>
      </w:r>
    </w:p>
    <w:p w:rsidR="009056BD" w:rsidRDefault="00640F50" w:rsidP="002B2805">
      <w:pPr>
        <w:pStyle w:val="ListParagraph"/>
        <w:numPr>
          <w:ilvl w:val="0"/>
          <w:numId w:val="2"/>
        </w:numPr>
      </w:pPr>
      <w:r>
        <w:t>Generate description</w:t>
      </w:r>
      <w:r w:rsidR="008B4B30">
        <w:t>s</w:t>
      </w:r>
      <w:r>
        <w:t xml:space="preserve"> without priming sentence</w:t>
      </w:r>
      <w:r w:rsidR="00002BF7">
        <w:t xml:space="preserve"> </w:t>
      </w:r>
      <w:r w:rsidR="00885635">
        <w:t>or</w:t>
      </w:r>
      <w:r w:rsidR="00002BF7">
        <w:t xml:space="preserve"> information of interest.</w:t>
      </w:r>
      <w:r w:rsidR="00C24482">
        <w:t xml:space="preserve"> </w:t>
      </w:r>
      <w:r w:rsidR="00C24482">
        <w:rPr>
          <w:b/>
        </w:rPr>
        <w:t>Done!</w:t>
      </w:r>
    </w:p>
    <w:p w:rsidR="00480967" w:rsidRDefault="0073252B" w:rsidP="002B2805">
      <w:pPr>
        <w:pStyle w:val="ListParagraph"/>
        <w:numPr>
          <w:ilvl w:val="0"/>
          <w:numId w:val="2"/>
        </w:numPr>
      </w:pPr>
      <w:r>
        <w:t>Have 2 versions of each of the 5 graphs: one that’s abnormal, and one that’s ‘fixed’</w:t>
      </w:r>
    </w:p>
    <w:p w:rsidR="004A058A" w:rsidRDefault="004E1259" w:rsidP="002B2805">
      <w:pPr>
        <w:pStyle w:val="ListParagraph"/>
        <w:numPr>
          <w:ilvl w:val="0"/>
          <w:numId w:val="2"/>
        </w:numPr>
      </w:pPr>
      <w:r>
        <w:t>2 cases:</w:t>
      </w:r>
    </w:p>
    <w:p w:rsidR="004E1259" w:rsidRDefault="004E1259" w:rsidP="004E1259">
      <w:pPr>
        <w:pStyle w:val="ListParagraph"/>
        <w:numPr>
          <w:ilvl w:val="1"/>
          <w:numId w:val="2"/>
        </w:numPr>
      </w:pPr>
      <w:r>
        <w:t xml:space="preserve">Case 1: 5 graphs </w:t>
      </w:r>
      <w:r w:rsidR="00DE4780">
        <w:t>without</w:t>
      </w:r>
      <w:r>
        <w:t xml:space="preserve"> descriptions</w:t>
      </w:r>
      <w:r w:rsidR="000612D5">
        <w:t>.</w:t>
      </w:r>
    </w:p>
    <w:p w:rsidR="000612D5" w:rsidRDefault="000612D5" w:rsidP="004E1259">
      <w:pPr>
        <w:pStyle w:val="ListParagraph"/>
        <w:numPr>
          <w:ilvl w:val="1"/>
          <w:numId w:val="2"/>
        </w:numPr>
      </w:pPr>
      <w:r>
        <w:t>Case 2: 5 graphs with descriptions.</w:t>
      </w:r>
    </w:p>
    <w:p w:rsidR="00DF75AE" w:rsidRDefault="00DF75AE" w:rsidP="00DF75AE">
      <w:pPr>
        <w:pStyle w:val="ListParagraph"/>
        <w:numPr>
          <w:ilvl w:val="0"/>
          <w:numId w:val="2"/>
        </w:numPr>
      </w:pPr>
      <w:r>
        <w:t>Procedure:</w:t>
      </w:r>
    </w:p>
    <w:p w:rsidR="00DF75AE" w:rsidRDefault="00DF75AE" w:rsidP="00DF75AE">
      <w:pPr>
        <w:pStyle w:val="ListParagraph"/>
        <w:numPr>
          <w:ilvl w:val="1"/>
          <w:numId w:val="2"/>
        </w:numPr>
      </w:pPr>
      <w:r>
        <w:t xml:space="preserve">1. </w:t>
      </w:r>
      <w:r w:rsidR="007A4E20">
        <w:t xml:space="preserve">Subject </w:t>
      </w:r>
      <w:r w:rsidR="002957F9">
        <w:t>looks at</w:t>
      </w:r>
      <w:r>
        <w:t xml:space="preserve"> each of the 5 graphs</w:t>
      </w:r>
      <w:r w:rsidR="00FB7943">
        <w:t xml:space="preserve"> (with or without descriptions)</w:t>
      </w:r>
      <w:r w:rsidR="00445A47">
        <w:t>, 1 graph per screen.</w:t>
      </w:r>
    </w:p>
    <w:p w:rsidR="00747451" w:rsidRDefault="00CA0277" w:rsidP="00DF75AE">
      <w:pPr>
        <w:pStyle w:val="ListParagraph"/>
        <w:numPr>
          <w:ilvl w:val="1"/>
          <w:numId w:val="2"/>
        </w:numPr>
      </w:pPr>
      <w:r>
        <w:t xml:space="preserve">2. </w:t>
      </w:r>
      <w:r w:rsidR="003A7687">
        <w:t xml:space="preserve">At the end, </w:t>
      </w:r>
      <w:r w:rsidR="00B853AD">
        <w:t xml:space="preserve">they are shown </w:t>
      </w:r>
      <w:r w:rsidR="001518F8">
        <w:t xml:space="preserve">5 </w:t>
      </w:r>
      <w:r w:rsidR="005515A2">
        <w:t xml:space="preserve">graph pairs. For each pair, they have to choose which one looks most like a graph they have already seen. </w:t>
      </w:r>
      <w:r w:rsidR="001626DE">
        <w:t>1 graph pair per screen.</w:t>
      </w:r>
    </w:p>
    <w:p w:rsidR="008231DF" w:rsidRDefault="004674D9" w:rsidP="008231DF">
      <w:pPr>
        <w:pStyle w:val="ListParagraph"/>
        <w:numPr>
          <w:ilvl w:val="2"/>
          <w:numId w:val="2"/>
        </w:numPr>
      </w:pPr>
      <w:r>
        <w:t>One such graph pair</w:t>
      </w:r>
      <w:r w:rsidR="00E42916">
        <w:t xml:space="preserve"> is a </w:t>
      </w:r>
      <w:r w:rsidR="00F55FF5">
        <w:t>one that’s an abnormal and a ‘fixed’ version</w:t>
      </w:r>
      <w:r w:rsidR="003B7B89">
        <w:t xml:space="preserve"> of </w:t>
      </w:r>
      <w:r w:rsidR="00521DC9">
        <w:t>the same graph.</w:t>
      </w:r>
    </w:p>
    <w:p w:rsidR="00997FB4" w:rsidRDefault="00702019" w:rsidP="008231DF">
      <w:pPr>
        <w:pStyle w:val="ListParagraph"/>
        <w:numPr>
          <w:ilvl w:val="2"/>
          <w:numId w:val="2"/>
        </w:numPr>
      </w:pPr>
      <w:r>
        <w:t xml:space="preserve">Which graph pair </w:t>
      </w:r>
      <w:r w:rsidR="006E1E83">
        <w:t xml:space="preserve">is the </w:t>
      </w:r>
      <w:r w:rsidR="00050F53">
        <w:t>fixed/abnormal pair</w:t>
      </w:r>
      <w:r w:rsidR="005E0C05">
        <w:t xml:space="preserve"> is different for each task; there should</w:t>
      </w:r>
      <w:r w:rsidR="001E74E7">
        <w:t xml:space="preserve"> be 5 </w:t>
      </w:r>
      <w:r w:rsidR="006E2120">
        <w:t xml:space="preserve">subjects run for each </w:t>
      </w:r>
      <w:r w:rsidR="00B2068E">
        <w:t>graph for a total of 25</w:t>
      </w:r>
      <w:r w:rsidR="00632D85">
        <w:t xml:space="preserve"> subjects.</w:t>
      </w:r>
    </w:p>
    <w:p w:rsidR="006D7C43" w:rsidRDefault="006D7C43" w:rsidP="008231DF">
      <w:pPr>
        <w:pStyle w:val="ListParagraph"/>
        <w:numPr>
          <w:ilvl w:val="2"/>
          <w:numId w:val="2"/>
        </w:numPr>
      </w:pPr>
      <w:r>
        <w:t xml:space="preserve">The order in which </w:t>
      </w:r>
      <w:r w:rsidR="004E2815">
        <w:t xml:space="preserve">the </w:t>
      </w:r>
      <w:r w:rsidR="007050A8">
        <w:t xml:space="preserve">fixed/abnormal pair is presented will be the same order as in part </w:t>
      </w:r>
      <w:r w:rsidR="00EC0628">
        <w:t>1.</w:t>
      </w:r>
      <w:r w:rsidR="00CE41BF">
        <w:t xml:space="preserve"> We don’t care about ordering effects.</w:t>
      </w:r>
    </w:p>
    <w:p w:rsidR="005C2B5B" w:rsidRDefault="00BB5ED2" w:rsidP="0020011A">
      <w:pPr>
        <w:pStyle w:val="ListParagraph"/>
        <w:numPr>
          <w:ilvl w:val="2"/>
          <w:numId w:val="2"/>
        </w:numPr>
      </w:pPr>
      <w:r>
        <w:t>The rest are just random graph pairs to add noise</w:t>
      </w:r>
      <w:r w:rsidR="002514BC">
        <w:t xml:space="preserve"> to the task.</w:t>
      </w:r>
    </w:p>
    <w:p w:rsidR="00BB4070" w:rsidRDefault="00BB4070" w:rsidP="003E1DB2">
      <w:r>
        <w:t xml:space="preserve">Run </w:t>
      </w:r>
      <w:r w:rsidR="00822B99">
        <w:t>Priming Experiment</w:t>
      </w:r>
    </w:p>
    <w:p w:rsidR="00C24482" w:rsidRDefault="00885635" w:rsidP="00C24482">
      <w:pPr>
        <w:pStyle w:val="ListParagraph"/>
        <w:numPr>
          <w:ilvl w:val="0"/>
          <w:numId w:val="2"/>
        </w:numPr>
      </w:pPr>
      <w:r>
        <w:t>Generate descriptions with priming sentence</w:t>
      </w:r>
      <w:r w:rsidR="00FE0B13">
        <w:t xml:space="preserve"> and without priming sentence</w:t>
      </w:r>
      <w:r w:rsidR="00A049C6">
        <w:t xml:space="preserve"> (but both with information of interest).</w:t>
      </w:r>
      <w:r w:rsidR="00922083">
        <w:tab/>
      </w:r>
      <w:r w:rsidR="00922083">
        <w:rPr>
          <w:b/>
        </w:rPr>
        <w:t>Done!</w:t>
      </w:r>
    </w:p>
    <w:p w:rsidR="00922083" w:rsidRDefault="009007A6" w:rsidP="00C24482">
      <w:pPr>
        <w:pStyle w:val="ListParagraph"/>
        <w:numPr>
          <w:ilvl w:val="0"/>
          <w:numId w:val="2"/>
        </w:numPr>
      </w:pPr>
      <w:r>
        <w:t>2 cases:</w:t>
      </w:r>
    </w:p>
    <w:p w:rsidR="009007A6" w:rsidRDefault="009007A6" w:rsidP="009007A6">
      <w:pPr>
        <w:pStyle w:val="ListParagraph"/>
        <w:numPr>
          <w:ilvl w:val="1"/>
          <w:numId w:val="2"/>
        </w:numPr>
      </w:pPr>
      <w:r>
        <w:t xml:space="preserve">Case 1: 7 graphs with </w:t>
      </w:r>
      <w:r w:rsidR="0093668A">
        <w:t>priming sentence</w:t>
      </w:r>
    </w:p>
    <w:p w:rsidR="009007A6" w:rsidRDefault="009007A6" w:rsidP="009007A6">
      <w:pPr>
        <w:pStyle w:val="ListParagraph"/>
        <w:numPr>
          <w:ilvl w:val="1"/>
          <w:numId w:val="2"/>
        </w:numPr>
      </w:pPr>
      <w:r>
        <w:t xml:space="preserve">Case 2: 7 graphs without </w:t>
      </w:r>
      <w:r w:rsidR="0056613D">
        <w:t>priming sentence</w:t>
      </w:r>
    </w:p>
    <w:p w:rsidR="00BC4A6D" w:rsidRDefault="00BC4A6D" w:rsidP="00BC4A6D">
      <w:pPr>
        <w:pStyle w:val="ListParagraph"/>
        <w:numPr>
          <w:ilvl w:val="0"/>
          <w:numId w:val="2"/>
        </w:numPr>
      </w:pPr>
      <w:r>
        <w:t>Procedure:</w:t>
      </w:r>
    </w:p>
    <w:p w:rsidR="00BC4A6D" w:rsidRDefault="00BC4A6D" w:rsidP="00BC4A6D">
      <w:pPr>
        <w:pStyle w:val="ListParagraph"/>
        <w:numPr>
          <w:ilvl w:val="1"/>
          <w:numId w:val="2"/>
        </w:numPr>
      </w:pPr>
      <w:r>
        <w:lastRenderedPageBreak/>
        <w:t xml:space="preserve">1. Subject looks at each of the 7 graphs (with or without </w:t>
      </w:r>
      <w:r w:rsidR="00410802">
        <w:t>priming sentence</w:t>
      </w:r>
      <w:bookmarkStart w:id="0" w:name="_GoBack"/>
      <w:bookmarkEnd w:id="0"/>
      <w:r>
        <w:t>)</w:t>
      </w:r>
      <w:r w:rsidR="00ED3A86">
        <w:t>, 1 graph per screen.</w:t>
      </w:r>
    </w:p>
    <w:p w:rsidR="00E751E3" w:rsidRDefault="00A86570" w:rsidP="00BC4A6D">
      <w:pPr>
        <w:pStyle w:val="ListParagraph"/>
        <w:numPr>
          <w:ilvl w:val="1"/>
          <w:numId w:val="2"/>
        </w:numPr>
      </w:pPr>
      <w:r>
        <w:t xml:space="preserve">2. At the end, they are shown each </w:t>
      </w:r>
      <w:r w:rsidR="006975A6">
        <w:t xml:space="preserve">of the previous graphs in a random order. </w:t>
      </w:r>
      <w:r w:rsidR="00FB703D">
        <w:t xml:space="preserve">For each graph, they have to report what year the </w:t>
      </w:r>
      <w:r w:rsidR="009D5341">
        <w:t>maximum average peak was</w:t>
      </w:r>
      <w:r w:rsidR="0091102F">
        <w:t>.</w:t>
      </w:r>
      <w:r w:rsidR="00B10C58">
        <w:t xml:space="preserve"> 1 graph per screen.</w:t>
      </w:r>
    </w:p>
    <w:p w:rsidR="00B10C58" w:rsidRDefault="00C66330" w:rsidP="00BC4A6D">
      <w:pPr>
        <w:pStyle w:val="ListParagraph"/>
        <w:numPr>
          <w:ilvl w:val="1"/>
          <w:numId w:val="2"/>
        </w:numPr>
      </w:pPr>
      <w:r>
        <w:t>The</w:t>
      </w:r>
      <w:r w:rsidR="0073133D">
        <w:t xml:space="preserve"> performance</w:t>
      </w:r>
      <w:r>
        <w:t xml:space="preserve"> of each subject</w:t>
      </w:r>
      <w:r w:rsidR="0073133D">
        <w:t xml:space="preserve"> is measured as the error between </w:t>
      </w:r>
      <w:r w:rsidR="00CD06F2">
        <w:t xml:space="preserve">the </w:t>
      </w:r>
      <w:r w:rsidR="001104B2">
        <w:t>year</w:t>
      </w:r>
      <w:r w:rsidR="00CD06F2">
        <w:t xml:space="preserve"> they report and the actual </w:t>
      </w:r>
      <w:r w:rsidR="006613FF">
        <w:t>year</w:t>
      </w:r>
      <w:r w:rsidR="00CD06F2">
        <w:t xml:space="preserve"> given in the description.</w:t>
      </w:r>
    </w:p>
    <w:sectPr w:rsidR="00B1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23C7"/>
    <w:multiLevelType w:val="hybridMultilevel"/>
    <w:tmpl w:val="3412E9E0"/>
    <w:lvl w:ilvl="0" w:tplc="7D78E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83C54"/>
    <w:multiLevelType w:val="hybridMultilevel"/>
    <w:tmpl w:val="02B0866E"/>
    <w:lvl w:ilvl="0" w:tplc="BA4CA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02118"/>
    <w:rsid w:val="00002BF7"/>
    <w:rsid w:val="00005558"/>
    <w:rsid w:val="0002271C"/>
    <w:rsid w:val="00027982"/>
    <w:rsid w:val="000430DC"/>
    <w:rsid w:val="00050F53"/>
    <w:rsid w:val="0006018B"/>
    <w:rsid w:val="000612D5"/>
    <w:rsid w:val="000A2A5F"/>
    <w:rsid w:val="000A5240"/>
    <w:rsid w:val="000C28E6"/>
    <w:rsid w:val="000F66D0"/>
    <w:rsid w:val="001104B2"/>
    <w:rsid w:val="00124484"/>
    <w:rsid w:val="00142ABC"/>
    <w:rsid w:val="001518F8"/>
    <w:rsid w:val="001626DE"/>
    <w:rsid w:val="00163E71"/>
    <w:rsid w:val="001652C1"/>
    <w:rsid w:val="001951D8"/>
    <w:rsid w:val="001E74E7"/>
    <w:rsid w:val="001E778F"/>
    <w:rsid w:val="001F114A"/>
    <w:rsid w:val="0020011A"/>
    <w:rsid w:val="00243101"/>
    <w:rsid w:val="002514BC"/>
    <w:rsid w:val="002957F9"/>
    <w:rsid w:val="002B2805"/>
    <w:rsid w:val="002C06D8"/>
    <w:rsid w:val="002E2926"/>
    <w:rsid w:val="00300055"/>
    <w:rsid w:val="0031309F"/>
    <w:rsid w:val="003148E3"/>
    <w:rsid w:val="00320B95"/>
    <w:rsid w:val="0035376F"/>
    <w:rsid w:val="00393B41"/>
    <w:rsid w:val="003A7687"/>
    <w:rsid w:val="003B7B89"/>
    <w:rsid w:val="003E19BA"/>
    <w:rsid w:val="003E1DB2"/>
    <w:rsid w:val="003F6B37"/>
    <w:rsid w:val="00410802"/>
    <w:rsid w:val="00445A47"/>
    <w:rsid w:val="00447C3F"/>
    <w:rsid w:val="00466FB7"/>
    <w:rsid w:val="004674D9"/>
    <w:rsid w:val="00480967"/>
    <w:rsid w:val="004905A2"/>
    <w:rsid w:val="004A058A"/>
    <w:rsid w:val="004A3D35"/>
    <w:rsid w:val="004A4374"/>
    <w:rsid w:val="004C01F9"/>
    <w:rsid w:val="004E1259"/>
    <w:rsid w:val="004E2815"/>
    <w:rsid w:val="004E439A"/>
    <w:rsid w:val="004F5103"/>
    <w:rsid w:val="00521DC9"/>
    <w:rsid w:val="00537AFF"/>
    <w:rsid w:val="005515A2"/>
    <w:rsid w:val="0056613D"/>
    <w:rsid w:val="005720CF"/>
    <w:rsid w:val="00572AED"/>
    <w:rsid w:val="0057492B"/>
    <w:rsid w:val="005B1DF6"/>
    <w:rsid w:val="005C2B5B"/>
    <w:rsid w:val="005E0C05"/>
    <w:rsid w:val="005E74B6"/>
    <w:rsid w:val="005F1A2C"/>
    <w:rsid w:val="0061028C"/>
    <w:rsid w:val="006116E8"/>
    <w:rsid w:val="00611A3A"/>
    <w:rsid w:val="006124F2"/>
    <w:rsid w:val="00632D85"/>
    <w:rsid w:val="00640F50"/>
    <w:rsid w:val="006570D5"/>
    <w:rsid w:val="006613FF"/>
    <w:rsid w:val="00661F55"/>
    <w:rsid w:val="006766F0"/>
    <w:rsid w:val="006975A6"/>
    <w:rsid w:val="006D7C43"/>
    <w:rsid w:val="006E1E83"/>
    <w:rsid w:val="006E2120"/>
    <w:rsid w:val="006F7329"/>
    <w:rsid w:val="00702019"/>
    <w:rsid w:val="007050A8"/>
    <w:rsid w:val="00726684"/>
    <w:rsid w:val="0073133D"/>
    <w:rsid w:val="0073252B"/>
    <w:rsid w:val="0073353F"/>
    <w:rsid w:val="00747451"/>
    <w:rsid w:val="0076224B"/>
    <w:rsid w:val="007A4E20"/>
    <w:rsid w:val="007C18F6"/>
    <w:rsid w:val="007C4128"/>
    <w:rsid w:val="007D7B4F"/>
    <w:rsid w:val="0080336E"/>
    <w:rsid w:val="00822B99"/>
    <w:rsid w:val="008231DF"/>
    <w:rsid w:val="00885635"/>
    <w:rsid w:val="00885C0C"/>
    <w:rsid w:val="008B4B30"/>
    <w:rsid w:val="008C41F9"/>
    <w:rsid w:val="008D605F"/>
    <w:rsid w:val="009007A6"/>
    <w:rsid w:val="009056BD"/>
    <w:rsid w:val="0091102F"/>
    <w:rsid w:val="00922083"/>
    <w:rsid w:val="00924A76"/>
    <w:rsid w:val="0093668A"/>
    <w:rsid w:val="00946EA5"/>
    <w:rsid w:val="00951ACB"/>
    <w:rsid w:val="0097022C"/>
    <w:rsid w:val="00986E29"/>
    <w:rsid w:val="00992CBA"/>
    <w:rsid w:val="00997FB4"/>
    <w:rsid w:val="009C339A"/>
    <w:rsid w:val="009D5341"/>
    <w:rsid w:val="009F091B"/>
    <w:rsid w:val="009F3C28"/>
    <w:rsid w:val="009F6447"/>
    <w:rsid w:val="009F7DB7"/>
    <w:rsid w:val="00A009FC"/>
    <w:rsid w:val="00A031F3"/>
    <w:rsid w:val="00A049C6"/>
    <w:rsid w:val="00A20624"/>
    <w:rsid w:val="00A45358"/>
    <w:rsid w:val="00A5397A"/>
    <w:rsid w:val="00A70C85"/>
    <w:rsid w:val="00A84335"/>
    <w:rsid w:val="00A86570"/>
    <w:rsid w:val="00AA15EE"/>
    <w:rsid w:val="00AB4FBE"/>
    <w:rsid w:val="00AC49C0"/>
    <w:rsid w:val="00B10C58"/>
    <w:rsid w:val="00B2068E"/>
    <w:rsid w:val="00B67F49"/>
    <w:rsid w:val="00B71E39"/>
    <w:rsid w:val="00B853AD"/>
    <w:rsid w:val="00B94BDA"/>
    <w:rsid w:val="00BA3818"/>
    <w:rsid w:val="00BB4070"/>
    <w:rsid w:val="00BB5ED2"/>
    <w:rsid w:val="00BC1033"/>
    <w:rsid w:val="00BC1092"/>
    <w:rsid w:val="00BC4A6D"/>
    <w:rsid w:val="00BF60EB"/>
    <w:rsid w:val="00C24482"/>
    <w:rsid w:val="00C6570D"/>
    <w:rsid w:val="00C66330"/>
    <w:rsid w:val="00C94A96"/>
    <w:rsid w:val="00CA0277"/>
    <w:rsid w:val="00CB7B30"/>
    <w:rsid w:val="00CD06F2"/>
    <w:rsid w:val="00CE41BF"/>
    <w:rsid w:val="00D325F9"/>
    <w:rsid w:val="00D3267F"/>
    <w:rsid w:val="00D34B9C"/>
    <w:rsid w:val="00D53224"/>
    <w:rsid w:val="00D71823"/>
    <w:rsid w:val="00D75B27"/>
    <w:rsid w:val="00DE4780"/>
    <w:rsid w:val="00DE4AF8"/>
    <w:rsid w:val="00DF75AE"/>
    <w:rsid w:val="00E113CB"/>
    <w:rsid w:val="00E161EC"/>
    <w:rsid w:val="00E42916"/>
    <w:rsid w:val="00E673FD"/>
    <w:rsid w:val="00E751E3"/>
    <w:rsid w:val="00E771C8"/>
    <w:rsid w:val="00E94BD5"/>
    <w:rsid w:val="00EC0628"/>
    <w:rsid w:val="00ED3A86"/>
    <w:rsid w:val="00F0143B"/>
    <w:rsid w:val="00F02343"/>
    <w:rsid w:val="00F06CB4"/>
    <w:rsid w:val="00F4026A"/>
    <w:rsid w:val="00F55FF5"/>
    <w:rsid w:val="00F752FC"/>
    <w:rsid w:val="00FA45F5"/>
    <w:rsid w:val="00FB703D"/>
    <w:rsid w:val="00FB7943"/>
    <w:rsid w:val="00FD3E5E"/>
    <w:rsid w:val="00FE0B13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88E7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197</cp:revision>
  <dcterms:created xsi:type="dcterms:W3CDTF">2017-12-17T07:50:00Z</dcterms:created>
  <dcterms:modified xsi:type="dcterms:W3CDTF">2018-01-17T04:01:00Z</dcterms:modified>
</cp:coreProperties>
</file>