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F537" w14:textId="562551F9" w:rsidR="0065678F" w:rsidRDefault="0065678F" w:rsidP="0065678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Adebola Oritu, a </w:t>
      </w:r>
      <w:r w:rsidRPr="009512CF">
        <w:rPr>
          <w:sz w:val="22"/>
          <w:szCs w:val="22"/>
        </w:rPr>
        <w:t xml:space="preserve">business analyst with professional experience delivering digital products, improving business processes, and managing change with successful track record of delivering project-specific requirements to meet business needs. A detail oriented, excellent communication and documentation skilled professional with quality experience in stakeholder management, process analysis, requirements analysis, workshop facilitation, process mapping, user journey mapping and user story writing. </w:t>
      </w:r>
      <w:r>
        <w:rPr>
          <w:sz w:val="22"/>
          <w:szCs w:val="22"/>
        </w:rPr>
        <w:t>I am currently upskilling with a switch to software testing course with testify academy, I believe there is a lot more I can offer as in IT business analyst with a sound knowledge in test scripting, authoring test cases, database querying API testing and lots more.</w:t>
      </w:r>
    </w:p>
    <w:p w14:paraId="31671EA3" w14:textId="77777777" w:rsidR="00AF68B0" w:rsidRDefault="00AF68B0"/>
    <w:sectPr w:rsidR="00AF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F"/>
    <w:rsid w:val="00536CF5"/>
    <w:rsid w:val="0065678F"/>
    <w:rsid w:val="008C3980"/>
    <w:rsid w:val="009706BA"/>
    <w:rsid w:val="00A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2078"/>
  <w15:chartTrackingRefBased/>
  <w15:docId w15:val="{ED040451-4CE4-461A-B4F4-E281599D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8F"/>
    <w:pPr>
      <w:spacing w:after="0" w:line="240" w:lineRule="auto"/>
    </w:pPr>
    <w:rPr>
      <w:kern w:val="0"/>
      <w:sz w:val="24"/>
      <w:szCs w:val="24"/>
      <w:lang w:val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Adebola Oritu</dc:creator>
  <cp:keywords/>
  <dc:description/>
  <cp:lastModifiedBy>Adebola Oritu</cp:lastModifiedBy>
  <cp:revision>2</cp:revision>
  <dcterms:created xsi:type="dcterms:W3CDTF">2023-11-13T22:49:00Z</dcterms:created>
  <dcterms:modified xsi:type="dcterms:W3CDTF">2023-11-13T22:57:00Z</dcterms:modified>
</cp:coreProperties>
</file>