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GoBack"/>
      <w:bookmarkEnd w:id="0"/>
      <w:r>
        <w:rPr>
          <w:rFonts w:hint="eastAsia"/>
        </w:rPr>
        <w:t>UiPath查找数据表Look</w:t>
      </w:r>
      <w:r>
        <w:t>up Data Table</w:t>
      </w:r>
      <w:r>
        <w:rPr>
          <w:rFonts w:hint="eastAsia"/>
        </w:rPr>
        <w:t>的介绍和使用</w:t>
      </w:r>
    </w:p>
    <w:p>
      <w:pPr>
        <w:numPr>
          <w:ilvl w:val="0"/>
          <w:numId w:val="1"/>
        </w:numPr>
        <w:jc w:val="left"/>
        <w:outlineLvl w:val="0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查找数据表（</w:t>
      </w:r>
      <w:r>
        <w:rPr>
          <w:rFonts w:ascii="微软雅黑" w:hAnsi="微软雅黑" w:eastAsia="微软雅黑" w:cs="微软雅黑"/>
          <w:b/>
          <w:bCs/>
          <w:szCs w:val="21"/>
        </w:rPr>
        <w:t>Lookup Data Table</w:t>
      </w:r>
      <w:r>
        <w:rPr>
          <w:rFonts w:hint="eastAsia" w:ascii="微软雅黑" w:hAnsi="微软雅黑" w:eastAsia="微软雅黑" w:cs="微软雅黑"/>
          <w:b/>
          <w:bCs/>
          <w:szCs w:val="21"/>
        </w:rPr>
        <w:t>）的介绍</w:t>
      </w:r>
    </w:p>
    <w:p>
      <w:pPr>
        <w:ind w:firstLine="420" w:firstLineChars="200"/>
        <w:jc w:val="left"/>
        <w:outlineLvl w:val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/>
          <w:color w:val="222222"/>
          <w:shd w:val="clear" w:color="auto" w:fill="FFFFFF"/>
        </w:rPr>
        <w:t>相当于Execl中的Vlookup函数，通过它来筛选我们需要查找的值</w:t>
      </w:r>
    </w:p>
    <w:p>
      <w:pPr>
        <w:jc w:val="left"/>
        <w:outlineLvl w:val="0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二、</w:t>
      </w:r>
      <w:r>
        <w:rPr>
          <w:rFonts w:ascii="微软雅黑" w:hAnsi="微软雅黑" w:eastAsia="微软雅黑" w:cs="微软雅黑"/>
          <w:b/>
          <w:bCs/>
          <w:szCs w:val="21"/>
        </w:rPr>
        <w:t>Lookup Data Table</w:t>
      </w:r>
      <w:r>
        <w:rPr>
          <w:rFonts w:hint="eastAsia" w:ascii="微软雅黑" w:hAnsi="微软雅黑" w:eastAsia="微软雅黑" w:cs="微软雅黑"/>
          <w:b/>
          <w:bCs/>
          <w:szCs w:val="21"/>
        </w:rPr>
        <w:t>在UiPath中的使用</w:t>
      </w:r>
      <w:r>
        <w:rPr>
          <w:rFonts w:hint="eastAsia" w:ascii="微软雅黑" w:hAnsi="微软雅黑" w:eastAsia="微软雅黑" w:cs="微软雅黑"/>
          <w:b/>
          <w:bCs/>
          <w:szCs w:val="21"/>
        </w:rPr>
        <w:tab/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在介绍Ui</w:t>
      </w:r>
      <w:r>
        <w:rPr>
          <w:rFonts w:ascii="微软雅黑" w:hAnsi="微软雅黑" w:eastAsia="微软雅黑" w:cs="微软雅黑"/>
        </w:rPr>
        <w:t>P</w:t>
      </w:r>
      <w:r>
        <w:rPr>
          <w:rFonts w:hint="eastAsia" w:ascii="微软雅黑" w:hAnsi="微软雅黑" w:eastAsia="微软雅黑" w:cs="微软雅黑"/>
        </w:rPr>
        <w:t>ath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的Lookup</w:t>
      </w:r>
      <w:r>
        <w:rPr>
          <w:rFonts w:ascii="微软雅黑" w:hAnsi="微软雅黑" w:eastAsia="微软雅黑" w:cs="微软雅黑"/>
        </w:rPr>
        <w:t xml:space="preserve"> D</w:t>
      </w:r>
      <w:r>
        <w:rPr>
          <w:rFonts w:hint="eastAsia" w:ascii="微软雅黑" w:hAnsi="微软雅黑" w:eastAsia="微软雅黑" w:cs="微软雅黑"/>
        </w:rPr>
        <w:t>ata</w:t>
      </w:r>
      <w:r>
        <w:rPr>
          <w:rFonts w:ascii="微软雅黑" w:hAnsi="微软雅黑" w:eastAsia="微软雅黑" w:cs="微软雅黑"/>
        </w:rPr>
        <w:t xml:space="preserve"> Table</w:t>
      </w:r>
      <w:r>
        <w:rPr>
          <w:rFonts w:hint="eastAsia" w:ascii="微软雅黑" w:hAnsi="微软雅黑" w:eastAsia="微软雅黑" w:cs="微软雅黑"/>
        </w:rPr>
        <w:t>活动之前,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我们先了解本教程需要在Excel中实现的功能,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然后再演示再UiPath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中如何实现.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如下图所示Excel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数据,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左边前面两图是源数据,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最右图是经过V</w:t>
      </w:r>
      <w:r>
        <w:rPr>
          <w:rFonts w:ascii="微软雅黑" w:hAnsi="微软雅黑" w:eastAsia="微软雅黑" w:cs="微软雅黑"/>
        </w:rPr>
        <w:t xml:space="preserve">LOOKUP </w:t>
      </w:r>
      <w:r>
        <w:rPr>
          <w:rFonts w:hint="eastAsia" w:ascii="微软雅黑" w:hAnsi="微软雅黑" w:eastAsia="微软雅黑" w:cs="微软雅黑"/>
        </w:rPr>
        <w:t>函数筛选出来的数据.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关于Excel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的V</w:t>
      </w:r>
      <w:r>
        <w:rPr>
          <w:rFonts w:ascii="微软雅黑" w:hAnsi="微软雅黑" w:eastAsia="微软雅黑" w:cs="微软雅黑"/>
        </w:rPr>
        <w:t>LOOKUP</w:t>
      </w:r>
      <w:r>
        <w:rPr>
          <w:rFonts w:hint="eastAsia" w:ascii="微软雅黑" w:hAnsi="微软雅黑" w:eastAsia="微软雅黑" w:cs="微软雅黑"/>
        </w:rPr>
        <w:t>函数的具体用法,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大家可以在网上查找资料.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下面演示在UiPath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是如何完成这个操作的.</w:t>
      </w:r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表1: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姓名-编号表</w:t>
      </w:r>
      <w:r>
        <w:rPr>
          <w:rFonts w:ascii="微软雅黑" w:hAnsi="微软雅黑" w:eastAsia="微软雅黑" w:cs="微软雅黑"/>
        </w:rPr>
        <w:tab/>
      </w:r>
      <w:r>
        <w:rPr>
          <w:rFonts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表</w:t>
      </w:r>
      <w:r>
        <w:rPr>
          <w:rFonts w:ascii="微软雅黑" w:hAnsi="微软雅黑" w:eastAsia="微软雅黑" w:cs="微软雅黑"/>
        </w:rPr>
        <w:t>2</w:t>
      </w:r>
      <w:r>
        <w:rPr>
          <w:rFonts w:hint="eastAsia" w:ascii="微软雅黑" w:hAnsi="微软雅黑" w:eastAsia="微软雅黑" w:cs="微软雅黑"/>
        </w:rPr>
        <w:t>: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姓名-技能表</w:t>
      </w:r>
      <w:r>
        <w:rPr>
          <w:rFonts w:ascii="微软雅黑" w:hAnsi="微软雅黑" w:eastAsia="微软雅黑" w:cs="微软雅黑"/>
        </w:rPr>
        <w:tab/>
      </w:r>
      <w:r>
        <w:rPr>
          <w:rFonts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表1: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结果集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drawing>
          <wp:inline distT="0" distB="0" distL="0" distR="0">
            <wp:extent cx="1447165" cy="107061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1198" cy="108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</w:rPr>
        <w:t xml:space="preserve"> </w:t>
      </w:r>
      <w:r>
        <w:drawing>
          <wp:inline distT="0" distB="0" distL="0" distR="0">
            <wp:extent cx="1421130" cy="1031875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8520" cy="105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</w:rPr>
        <w:t xml:space="preserve"> </w:t>
      </w:r>
      <w:r>
        <w:drawing>
          <wp:inline distT="0" distB="0" distL="0" distR="0">
            <wp:extent cx="1976120" cy="1028700"/>
            <wp:effectExtent l="0" t="0" r="508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4120" cy="103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Cs w:val="21"/>
        </w:rPr>
        <w:t>打开设计器，在设计库中新建一个Sequence，</w:t>
      </w:r>
      <w:r>
        <w:rPr>
          <w:rFonts w:hint="eastAsia" w:ascii="微软雅黑" w:hAnsi="微软雅黑" w:eastAsia="微软雅黑" w:cs="微软雅黑"/>
        </w:rPr>
        <w:t>为序列命名及设置Sequence存放的路径，然后在Activities中搜索</w:t>
      </w:r>
      <w:r>
        <w:rPr>
          <w:rFonts w:ascii="微软雅黑" w:hAnsi="微软雅黑" w:eastAsia="微软雅黑" w:cs="微软雅黑"/>
        </w:rPr>
        <w:t>R</w:t>
      </w:r>
      <w:r>
        <w:rPr>
          <w:rFonts w:hint="eastAsia" w:ascii="微软雅黑" w:hAnsi="微软雅黑" w:eastAsia="微软雅黑" w:cs="微软雅黑"/>
        </w:rPr>
        <w:t>ead</w:t>
      </w:r>
      <w:r>
        <w:rPr>
          <w:rFonts w:ascii="微软雅黑" w:hAnsi="微软雅黑" w:eastAsia="微软雅黑" w:cs="微软雅黑"/>
        </w:rPr>
        <w:t xml:space="preserve"> Range</w:t>
      </w:r>
      <w:r>
        <w:rPr>
          <w:rFonts w:hint="eastAsia" w:ascii="微软雅黑" w:hAnsi="微软雅黑" w:eastAsia="微软雅黑" w:cs="微软雅黑"/>
        </w:rPr>
        <w:t>，并将其拖至设计区，在Workbook</w:t>
      </w:r>
      <w:r>
        <w:rPr>
          <w:rFonts w:ascii="微软雅黑" w:hAnsi="微软雅黑" w:eastAsia="微软雅黑" w:cs="微软雅黑"/>
        </w:rPr>
        <w:t>P</w:t>
      </w:r>
      <w:r>
        <w:rPr>
          <w:rFonts w:hint="eastAsia" w:ascii="微软雅黑" w:hAnsi="微软雅黑" w:eastAsia="微软雅黑" w:cs="微软雅黑"/>
        </w:rPr>
        <w:t>ath属性值,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输入Excel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的文件路径.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重复此操作,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读取另一个Excel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文件.</w:t>
      </w:r>
      <w:r>
        <w:rPr>
          <w:rFonts w:ascii="微软雅黑" w:hAnsi="微软雅黑" w:eastAsia="微软雅黑" w:cs="微软雅黑"/>
        </w:rPr>
        <w:t xml:space="preserve"> R</w:t>
      </w:r>
      <w:r>
        <w:rPr>
          <w:rFonts w:hint="eastAsia" w:ascii="微软雅黑" w:hAnsi="微软雅黑" w:eastAsia="微软雅黑" w:cs="微软雅黑"/>
        </w:rPr>
        <w:t>ange属性为空表示读取所有内容.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分别将Out</w:t>
      </w:r>
      <w:r>
        <w:rPr>
          <w:rFonts w:ascii="微软雅黑" w:hAnsi="微软雅黑" w:eastAsia="微软雅黑" w:cs="微软雅黑"/>
        </w:rPr>
        <w:t xml:space="preserve">put </w:t>
      </w:r>
      <w:r>
        <w:rPr>
          <w:rFonts w:hint="eastAsia" w:ascii="微软雅黑" w:hAnsi="微软雅黑" w:eastAsia="微软雅黑" w:cs="微软雅黑"/>
        </w:rPr>
        <w:t>属性赋值给自定义变量number</w:t>
      </w:r>
      <w:r>
        <w:rPr>
          <w:rFonts w:ascii="微软雅黑" w:hAnsi="微软雅黑" w:eastAsia="微软雅黑" w:cs="微软雅黑"/>
        </w:rPr>
        <w:t>DT</w:t>
      </w:r>
      <w:r>
        <w:rPr>
          <w:rFonts w:hint="eastAsia" w:ascii="微软雅黑" w:hAnsi="微软雅黑" w:eastAsia="微软雅黑" w:cs="微软雅黑"/>
        </w:rPr>
        <w:t>、skill</w:t>
      </w:r>
      <w:r>
        <w:rPr>
          <w:rFonts w:ascii="微软雅黑" w:hAnsi="微软雅黑" w:eastAsia="微软雅黑" w:cs="微软雅黑"/>
        </w:rPr>
        <w:t>DT</w:t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1812290" cy="261366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0867" cy="262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0" distR="0">
            <wp:extent cx="2644140" cy="1823085"/>
            <wp:effectExtent l="0" t="0" r="381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8857" cy="18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2705100" cy="2757805"/>
            <wp:effectExtent l="0" t="0" r="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0727" cy="282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0" distR="0">
            <wp:extent cx="2705100" cy="2872105"/>
            <wp:effectExtent l="0" t="0" r="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2799" cy="292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在Activities中搜索</w:t>
      </w:r>
      <w:r>
        <w:rPr>
          <w:rFonts w:ascii="微软雅黑" w:hAnsi="微软雅黑" w:eastAsia="微软雅黑" w:cs="微软雅黑"/>
        </w:rPr>
        <w:t>A</w:t>
      </w:r>
      <w:r>
        <w:rPr>
          <w:rFonts w:hint="eastAsia" w:ascii="微软雅黑" w:hAnsi="微软雅黑" w:eastAsia="微软雅黑" w:cs="微软雅黑"/>
        </w:rPr>
        <w:t>dd</w:t>
      </w:r>
      <w:r>
        <w:rPr>
          <w:rFonts w:ascii="微软雅黑" w:hAnsi="微软雅黑" w:eastAsia="微软雅黑" w:cs="微软雅黑"/>
        </w:rPr>
        <w:t xml:space="preserve"> Data Column</w:t>
      </w:r>
      <w:r>
        <w:rPr>
          <w:rFonts w:hint="eastAsia" w:ascii="微软雅黑" w:hAnsi="微软雅黑" w:eastAsia="微软雅黑" w:cs="微软雅黑"/>
        </w:rPr>
        <w:t>，并将其拖至设计区，</w:t>
      </w:r>
      <w:r>
        <w:rPr>
          <w:rFonts w:ascii="微软雅黑" w:hAnsi="微软雅黑" w:eastAsia="微软雅黑" w:cs="微软雅黑"/>
        </w:rPr>
        <w:t xml:space="preserve"> ColumnN</w:t>
      </w:r>
      <w:r>
        <w:rPr>
          <w:rFonts w:hint="eastAsia" w:ascii="微软雅黑" w:hAnsi="微软雅黑" w:eastAsia="微软雅黑" w:cs="微软雅黑"/>
        </w:rPr>
        <w:t>ame属性为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>技能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>D</w:t>
      </w:r>
      <w:r>
        <w:rPr>
          <w:rFonts w:hint="eastAsia" w:ascii="微软雅黑" w:hAnsi="微软雅黑" w:eastAsia="微软雅黑" w:cs="微软雅黑"/>
        </w:rPr>
        <w:t>ata</w:t>
      </w:r>
      <w:r>
        <w:rPr>
          <w:rFonts w:ascii="微软雅黑" w:hAnsi="微软雅黑" w:eastAsia="微软雅黑" w:cs="微软雅黑"/>
        </w:rPr>
        <w:t>Table</w:t>
      </w:r>
      <w:r>
        <w:rPr>
          <w:rFonts w:hint="eastAsia" w:ascii="微软雅黑" w:hAnsi="微软雅黑" w:eastAsia="微软雅黑" w:cs="微软雅黑"/>
        </w:rPr>
        <w:t xml:space="preserve"> 属性为number</w:t>
      </w:r>
      <w:r>
        <w:rPr>
          <w:rFonts w:ascii="微软雅黑" w:hAnsi="微软雅黑" w:eastAsia="微软雅黑" w:cs="微软雅黑"/>
        </w:rPr>
        <w:t>DT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表示对number</w:t>
      </w:r>
      <w:r>
        <w:rPr>
          <w:rFonts w:ascii="微软雅黑" w:hAnsi="微软雅黑" w:eastAsia="微软雅黑" w:cs="微软雅黑"/>
        </w:rPr>
        <w:t xml:space="preserve">DT </w:t>
      </w:r>
      <w:r>
        <w:rPr>
          <w:rFonts w:hint="eastAsia" w:ascii="微软雅黑" w:hAnsi="微软雅黑" w:eastAsia="微软雅黑" w:cs="微软雅黑"/>
        </w:rPr>
        <w:t>这个Data</w:t>
      </w:r>
      <w:r>
        <w:rPr>
          <w:rFonts w:ascii="微软雅黑" w:hAnsi="微软雅黑" w:eastAsia="微软雅黑" w:cs="微软雅黑"/>
        </w:rPr>
        <w:t>T</w:t>
      </w:r>
      <w:r>
        <w:rPr>
          <w:rFonts w:hint="eastAsia" w:ascii="微软雅黑" w:hAnsi="微软雅黑" w:eastAsia="微软雅黑" w:cs="微软雅黑"/>
        </w:rPr>
        <w:t>able对象新增一列名为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>技能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>的列</w:t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2301240" cy="2315845"/>
            <wp:effectExtent l="0" t="0" r="381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5281" cy="236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3196590" cy="2921635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4337" cy="294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3161665" cy="3557905"/>
            <wp:effectExtent l="0" t="0" r="635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6917" cy="358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在Activities中搜索</w:t>
      </w:r>
      <w:r>
        <w:rPr>
          <w:rFonts w:ascii="微软雅黑" w:hAnsi="微软雅黑" w:eastAsia="微软雅黑" w:cs="微软雅黑"/>
        </w:rPr>
        <w:t>F</w:t>
      </w:r>
      <w:r>
        <w:rPr>
          <w:rFonts w:hint="eastAsia" w:ascii="微软雅黑" w:hAnsi="微软雅黑" w:eastAsia="微软雅黑" w:cs="微软雅黑"/>
        </w:rPr>
        <w:t>or</w:t>
      </w:r>
      <w:r>
        <w:rPr>
          <w:rFonts w:ascii="微软雅黑" w:hAnsi="微软雅黑" w:eastAsia="微软雅黑" w:cs="微软雅黑"/>
        </w:rPr>
        <w:t xml:space="preserve"> Each Row</w:t>
      </w:r>
      <w:r>
        <w:rPr>
          <w:rFonts w:hint="eastAsia" w:ascii="微软雅黑" w:hAnsi="微软雅黑" w:eastAsia="微软雅黑" w:cs="微软雅黑"/>
        </w:rPr>
        <w:t>，并将其拖至设计区,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要对"姓名-编号"表, 即numberDT增加"技能"这一列, 所以要对numberDT的每一行做循环,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因此</w:t>
      </w:r>
      <w:r>
        <w:rPr>
          <w:rFonts w:ascii="微软雅黑" w:hAnsi="微软雅黑" w:eastAsia="微软雅黑" w:cs="微软雅黑"/>
        </w:rPr>
        <w:t>DataTable</w:t>
      </w:r>
      <w:r>
        <w:rPr>
          <w:rFonts w:hint="eastAsia" w:ascii="微软雅黑" w:hAnsi="微软雅黑" w:eastAsia="微软雅黑" w:cs="微软雅黑"/>
        </w:rPr>
        <w:t>属性为</w:t>
      </w:r>
      <w:r>
        <w:rPr>
          <w:rFonts w:ascii="微软雅黑" w:hAnsi="微软雅黑" w:eastAsia="微软雅黑" w:cs="微软雅黑"/>
        </w:rPr>
        <w:t>numberDT,</w:t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2223770" cy="1863090"/>
            <wp:effectExtent l="0" t="0" r="508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0659" cy="186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0" distR="0">
            <wp:extent cx="3206115" cy="27432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1618" cy="274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在Activities中搜索</w:t>
      </w:r>
      <w:r>
        <w:rPr>
          <w:rFonts w:ascii="微软雅黑" w:hAnsi="微软雅黑" w:eastAsia="微软雅黑" w:cs="微软雅黑"/>
        </w:rPr>
        <w:t>L</w:t>
      </w:r>
      <w:r>
        <w:rPr>
          <w:rFonts w:hint="eastAsia" w:ascii="微软雅黑" w:hAnsi="微软雅黑" w:eastAsia="微软雅黑" w:cs="微软雅黑"/>
        </w:rPr>
        <w:t>ook</w:t>
      </w:r>
      <w:r>
        <w:rPr>
          <w:rFonts w:ascii="微软雅黑" w:hAnsi="微软雅黑" w:eastAsia="微软雅黑" w:cs="微软雅黑"/>
        </w:rPr>
        <w:t>up Data Table</w:t>
      </w:r>
      <w:r>
        <w:rPr>
          <w:rFonts w:hint="eastAsia" w:ascii="微软雅黑" w:hAnsi="微软雅黑" w:eastAsia="微软雅黑" w:cs="微软雅黑"/>
        </w:rPr>
        <w:t>，并将其拖至For</w:t>
      </w:r>
      <w:r>
        <w:rPr>
          <w:rFonts w:ascii="微软雅黑" w:hAnsi="微软雅黑" w:eastAsia="微软雅黑" w:cs="微软雅黑"/>
        </w:rPr>
        <w:t xml:space="preserve"> Each Row</w:t>
      </w:r>
      <w:r>
        <w:rPr>
          <w:rFonts w:hint="eastAsia" w:ascii="微软雅黑" w:hAnsi="微软雅黑" w:eastAsia="微软雅黑" w:cs="微软雅黑"/>
        </w:rPr>
        <w:t>的设计区,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各个属性的赋值如图所示</w:t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2148840" cy="1772920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2218" cy="179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2918460" cy="17430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5064" cy="175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0" distR="0">
            <wp:extent cx="2809240" cy="3802380"/>
            <wp:effectExtent l="0" t="0" r="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8110" cy="384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842260" cy="1504315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6376" cy="151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在Activities中搜索</w:t>
      </w:r>
      <w:r>
        <w:rPr>
          <w:rFonts w:ascii="微软雅黑" w:hAnsi="微软雅黑" w:eastAsia="微软雅黑" w:cs="微软雅黑"/>
        </w:rPr>
        <w:t>Assign</w:t>
      </w:r>
      <w:r>
        <w:rPr>
          <w:rFonts w:hint="eastAsia" w:ascii="微软雅黑" w:hAnsi="微软雅黑" w:eastAsia="微软雅黑" w:cs="微软雅黑"/>
        </w:rPr>
        <w:t>，并将其拖至For</w:t>
      </w:r>
      <w:r>
        <w:rPr>
          <w:rFonts w:ascii="微软雅黑" w:hAnsi="微软雅黑" w:eastAsia="微软雅黑" w:cs="微软雅黑"/>
        </w:rPr>
        <w:t xml:space="preserve"> Each Row</w:t>
      </w:r>
      <w:r>
        <w:rPr>
          <w:rFonts w:hint="eastAsia" w:ascii="微软雅黑" w:hAnsi="微软雅黑" w:eastAsia="微软雅黑" w:cs="微软雅黑"/>
        </w:rPr>
        <w:t>的设计区,</w:t>
      </w:r>
      <w:r>
        <w:rPr>
          <w:rFonts w:ascii="微软雅黑" w:hAnsi="微软雅黑" w:eastAsia="微软雅黑" w:cs="微软雅黑"/>
        </w:rPr>
        <w:t xml:space="preserve"> T</w:t>
      </w:r>
      <w:r>
        <w:rPr>
          <w:rFonts w:hint="eastAsia" w:ascii="微软雅黑" w:hAnsi="微软雅黑" w:eastAsia="微软雅黑" w:cs="微软雅黑"/>
        </w:rPr>
        <w:t>o属性为row(</w:t>
      </w:r>
      <w:r>
        <w:rPr>
          <w:rFonts w:ascii="微软雅黑" w:hAnsi="微软雅黑" w:eastAsia="微软雅黑" w:cs="微软雅黑"/>
        </w:rPr>
        <w:t>“</w:t>
      </w:r>
      <w:r>
        <w:rPr>
          <w:rFonts w:hint="eastAsia" w:ascii="微软雅黑" w:hAnsi="微软雅黑" w:eastAsia="微软雅黑" w:cs="微软雅黑"/>
        </w:rPr>
        <w:t>技能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>),</w:t>
      </w:r>
      <w:r>
        <w:rPr>
          <w:rFonts w:ascii="微软雅黑" w:hAnsi="微软雅黑" w:eastAsia="微软雅黑" w:cs="微软雅黑"/>
        </w:rPr>
        <w:t xml:space="preserve"> V</w:t>
      </w:r>
      <w:r>
        <w:rPr>
          <w:rFonts w:hint="eastAsia" w:ascii="微软雅黑" w:hAnsi="微软雅黑" w:eastAsia="微软雅黑" w:cs="微软雅黑"/>
        </w:rPr>
        <w:t>alue属性为步骤6的输出结果cell</w:t>
      </w:r>
      <w:r>
        <w:rPr>
          <w:rFonts w:ascii="微软雅黑" w:hAnsi="微软雅黑" w:eastAsia="微软雅黑" w:cs="微软雅黑"/>
        </w:rPr>
        <w:t>V</w:t>
      </w:r>
      <w:r>
        <w:rPr>
          <w:rFonts w:hint="eastAsia" w:ascii="微软雅黑" w:hAnsi="微软雅黑" w:eastAsia="微软雅黑" w:cs="微软雅黑"/>
        </w:rPr>
        <w:t>alue,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表示将查询到的值赋值给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>技能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>这一列</w:t>
      </w:r>
    </w:p>
    <w:p>
      <w:r>
        <w:drawing>
          <wp:inline distT="0" distB="0" distL="0" distR="0">
            <wp:extent cx="1973580" cy="1915795"/>
            <wp:effectExtent l="0" t="0" r="7620" b="825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82556" cy="192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0" distR="0">
            <wp:extent cx="2903220" cy="2582545"/>
            <wp:effectExtent l="0" t="0" r="0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3019" cy="260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在Activities中搜索</w:t>
      </w:r>
      <w:r>
        <w:rPr>
          <w:rFonts w:ascii="微软雅黑" w:hAnsi="微软雅黑" w:eastAsia="微软雅黑" w:cs="微软雅黑"/>
        </w:rPr>
        <w:t>W</w:t>
      </w:r>
      <w:r>
        <w:rPr>
          <w:rFonts w:hint="eastAsia" w:ascii="微软雅黑" w:hAnsi="微软雅黑" w:eastAsia="微软雅黑" w:cs="微软雅黑"/>
        </w:rPr>
        <w:t>rite</w:t>
      </w:r>
      <w:r>
        <w:rPr>
          <w:rFonts w:ascii="微软雅黑" w:hAnsi="微软雅黑" w:eastAsia="微软雅黑" w:cs="微软雅黑"/>
        </w:rPr>
        <w:t xml:space="preserve"> Range</w:t>
      </w:r>
      <w:r>
        <w:rPr>
          <w:rFonts w:hint="eastAsia" w:ascii="微软雅黑" w:hAnsi="微软雅黑" w:eastAsia="微软雅黑" w:cs="微软雅黑"/>
        </w:rPr>
        <w:t>，并将其拖至设计区,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将步骤7的筛选结果写入Excel.</w:t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2339340" cy="2895600"/>
            <wp:effectExtent l="0" t="0" r="381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3048000" cy="120396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3109595" cy="305562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18500" cy="306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完整流程图如下:</w:t>
      </w:r>
      <w:r>
        <w:rPr>
          <w:rFonts w:ascii="微软雅黑" w:hAnsi="微软雅黑" w:eastAsia="微软雅黑" w:cs="微软雅黑"/>
        </w:rPr>
        <w:t xml:space="preserve"> </w:t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3215640" cy="3634740"/>
            <wp:effectExtent l="0" t="0" r="3810" b="381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3238500" cy="4030980"/>
            <wp:effectExtent l="0" t="0" r="0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40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3223260" cy="1668780"/>
            <wp:effectExtent l="0" t="0" r="0" b="762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0" distR="0">
            <wp:extent cx="5274310" cy="1385570"/>
            <wp:effectExtent l="0" t="0" r="2540" b="508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rPr>
          <w:rFonts w:ascii="微软雅黑" w:hAnsi="微软雅黑" w:eastAsia="微软雅黑" w:cs="微软雅黑"/>
        </w:rPr>
      </w:pPr>
    </w:p>
    <w:p>
      <w:pPr>
        <w:tabs>
          <w:tab w:val="left" w:pos="312"/>
        </w:tabs>
        <w:rPr>
          <w:rFonts w:hint="eastAsia" w:ascii="微软雅黑" w:hAnsi="微软雅黑" w:eastAsia="微软雅黑" w:cs="微软雅黑"/>
        </w:rPr>
      </w:pPr>
    </w:p>
    <w:p>
      <w:pPr>
        <w:rPr>
          <w:rFonts w:hint="eastAsia"/>
        </w:rPr>
      </w:pPr>
      <w:r>
        <w:rPr>
          <w:rFonts w:hint="eastAsia"/>
        </w:rPr>
        <w:t>#运行完成，你会看到UiPath的Lookup</w:t>
      </w:r>
      <w:r>
        <w:t xml:space="preserve"> Data Table</w:t>
      </w:r>
      <w:r>
        <w:rPr>
          <w:rFonts w:hint="eastAsia"/>
        </w:rPr>
        <w:t>活动的筛选Excel结果</w:t>
      </w:r>
    </w:p>
    <w:p>
      <w:pPr>
        <w:jc w:val="left"/>
      </w:pPr>
      <w:r>
        <w:rPr>
          <w:rFonts w:hint="eastAsia"/>
        </w:rPr>
        <w:t>总结：以上流程就用到了查找数据表(Look</w:t>
      </w:r>
      <w:r>
        <w:t>up Data Table</w:t>
      </w:r>
      <w:r>
        <w:rPr>
          <w:rFonts w:hint="eastAsia"/>
        </w:rPr>
        <w:t>)的操作，大家可以动手试试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UiPath技术交流群465630324</w:t>
    </w:r>
  </w:p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D5A6DE"/>
    <w:multiLevelType w:val="singleLevel"/>
    <w:tmpl w:val="C3D5A6D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8A8E97D"/>
    <w:multiLevelType w:val="singleLevel"/>
    <w:tmpl w:val="E8A8E97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3AA"/>
    <w:rsid w:val="000253D9"/>
    <w:rsid w:val="00077B53"/>
    <w:rsid w:val="00112358"/>
    <w:rsid w:val="001572E6"/>
    <w:rsid w:val="00172A27"/>
    <w:rsid w:val="00184B30"/>
    <w:rsid w:val="00187369"/>
    <w:rsid w:val="001E58C6"/>
    <w:rsid w:val="00253139"/>
    <w:rsid w:val="002D34DC"/>
    <w:rsid w:val="00317FAA"/>
    <w:rsid w:val="003D1155"/>
    <w:rsid w:val="003E36D8"/>
    <w:rsid w:val="003F0579"/>
    <w:rsid w:val="003F2C1A"/>
    <w:rsid w:val="0046428B"/>
    <w:rsid w:val="004741DA"/>
    <w:rsid w:val="004A2963"/>
    <w:rsid w:val="004B1CA3"/>
    <w:rsid w:val="004B7D4E"/>
    <w:rsid w:val="00500FE1"/>
    <w:rsid w:val="0053162E"/>
    <w:rsid w:val="00606A38"/>
    <w:rsid w:val="007C168D"/>
    <w:rsid w:val="00822D5E"/>
    <w:rsid w:val="00834DF4"/>
    <w:rsid w:val="00866F91"/>
    <w:rsid w:val="00881CAC"/>
    <w:rsid w:val="008A77D1"/>
    <w:rsid w:val="008B79F6"/>
    <w:rsid w:val="009208A6"/>
    <w:rsid w:val="00970CF0"/>
    <w:rsid w:val="009C5A01"/>
    <w:rsid w:val="009E708D"/>
    <w:rsid w:val="00AA77B9"/>
    <w:rsid w:val="00B35349"/>
    <w:rsid w:val="00B84E43"/>
    <w:rsid w:val="00BA7599"/>
    <w:rsid w:val="00C625A7"/>
    <w:rsid w:val="00CB23E9"/>
    <w:rsid w:val="00D24F13"/>
    <w:rsid w:val="00D72CF8"/>
    <w:rsid w:val="00D90CFA"/>
    <w:rsid w:val="00D92FEF"/>
    <w:rsid w:val="00DC5227"/>
    <w:rsid w:val="00E434F4"/>
    <w:rsid w:val="00E65038"/>
    <w:rsid w:val="00E65B3E"/>
    <w:rsid w:val="02B10804"/>
    <w:rsid w:val="02D97D5B"/>
    <w:rsid w:val="046E5E66"/>
    <w:rsid w:val="061B2585"/>
    <w:rsid w:val="09FC1362"/>
    <w:rsid w:val="0AE14A1F"/>
    <w:rsid w:val="0BA2080D"/>
    <w:rsid w:val="0BB31DC3"/>
    <w:rsid w:val="10B70363"/>
    <w:rsid w:val="15283E77"/>
    <w:rsid w:val="16731354"/>
    <w:rsid w:val="20391A94"/>
    <w:rsid w:val="20EC4BB9"/>
    <w:rsid w:val="23503B5A"/>
    <w:rsid w:val="25B32671"/>
    <w:rsid w:val="26323AB6"/>
    <w:rsid w:val="2C6D46D1"/>
    <w:rsid w:val="30525A28"/>
    <w:rsid w:val="30866CCD"/>
    <w:rsid w:val="32134D92"/>
    <w:rsid w:val="34497907"/>
    <w:rsid w:val="37E05221"/>
    <w:rsid w:val="386D7CC7"/>
    <w:rsid w:val="388C2DB4"/>
    <w:rsid w:val="3A8140E5"/>
    <w:rsid w:val="3DCF1073"/>
    <w:rsid w:val="3F7A530C"/>
    <w:rsid w:val="40427F31"/>
    <w:rsid w:val="414B7B2B"/>
    <w:rsid w:val="44002AEB"/>
    <w:rsid w:val="478B142C"/>
    <w:rsid w:val="4F452FF7"/>
    <w:rsid w:val="51A6456E"/>
    <w:rsid w:val="567D0C00"/>
    <w:rsid w:val="567F51BE"/>
    <w:rsid w:val="57445253"/>
    <w:rsid w:val="58687588"/>
    <w:rsid w:val="58DB69B9"/>
    <w:rsid w:val="600923F1"/>
    <w:rsid w:val="60A57533"/>
    <w:rsid w:val="63C42CE6"/>
    <w:rsid w:val="656B0C20"/>
    <w:rsid w:val="658321BF"/>
    <w:rsid w:val="675639C7"/>
    <w:rsid w:val="69904489"/>
    <w:rsid w:val="6AA80C15"/>
    <w:rsid w:val="6B192020"/>
    <w:rsid w:val="6B7F34D8"/>
    <w:rsid w:val="6D020EDA"/>
    <w:rsid w:val="6DAA7048"/>
    <w:rsid w:val="71EB1C56"/>
    <w:rsid w:val="71F979CF"/>
    <w:rsid w:val="72E55DBD"/>
    <w:rsid w:val="73C9062D"/>
    <w:rsid w:val="7EE3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173</Words>
  <Characters>992</Characters>
  <Lines>8</Lines>
  <Paragraphs>2</Paragraphs>
  <TotalTime>0</TotalTime>
  <ScaleCrop>false</ScaleCrop>
  <LinksUpToDate>false</LinksUpToDate>
  <CharactersWithSpaces>1163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2019-11-02T06:01:00Z</dcterms:created>
  <dc:creator>DELL</dc:creator>
  <cp:lastModifiedBy>DlenChen</cp:lastModifiedBy>
  <dcterms:modified xsi:type="dcterms:W3CDTF">2019-11-28T02:41:49Z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