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7CE" w:rsidRPr="004F67CE" w:rsidRDefault="004F67CE">
      <w:pPr>
        <w:rPr>
          <w:b/>
        </w:rPr>
      </w:pPr>
      <w:r w:rsidRPr="004F67CE">
        <w:rPr>
          <w:b/>
        </w:rPr>
        <w:t>Border force:</w:t>
      </w:r>
    </w:p>
    <w:p w:rsidR="004F67CE" w:rsidRDefault="004F67CE">
      <w:pPr>
        <w:rPr>
          <w:lang w:val="en"/>
        </w:rPr>
      </w:pPr>
      <w:r>
        <w:rPr>
          <w:lang w:val="en"/>
        </w:rPr>
        <w:t>Border Force is a law enforcement command within the Home Office. We secure the UK border by carrying out immigration and customs controls for people and goods entering the UK.</w:t>
      </w:r>
    </w:p>
    <w:p w:rsidR="004F67CE" w:rsidRPr="004F67CE" w:rsidRDefault="004F67CE">
      <w:pPr>
        <w:rPr>
          <w:b/>
          <w:lang w:val="en"/>
        </w:rPr>
      </w:pPr>
      <w:r w:rsidRPr="004F67CE">
        <w:rPr>
          <w:b/>
          <w:lang w:val="en"/>
        </w:rPr>
        <w:t>HM Passport Service:</w:t>
      </w:r>
    </w:p>
    <w:p w:rsidR="004F67CE" w:rsidRDefault="004F67CE">
      <w:pPr>
        <w:rPr>
          <w:lang w:val="en"/>
        </w:rPr>
      </w:pPr>
      <w:r>
        <w:rPr>
          <w:lang w:val="en"/>
        </w:rPr>
        <w:t>HM Passport Office is the sole issuer of UK passports and responsible for civil registration services through the General Register Office.</w:t>
      </w:r>
    </w:p>
    <w:p w:rsidR="004F67CE" w:rsidRPr="004F67CE" w:rsidRDefault="004F67CE">
      <w:pPr>
        <w:rPr>
          <w:b/>
          <w:lang w:val="en"/>
        </w:rPr>
      </w:pPr>
      <w:r w:rsidRPr="004F67CE">
        <w:rPr>
          <w:b/>
          <w:lang w:val="en"/>
        </w:rPr>
        <w:t xml:space="preserve">Immigration </w:t>
      </w:r>
      <w:r>
        <w:rPr>
          <w:b/>
          <w:lang w:val="en"/>
        </w:rPr>
        <w:t>Enforcement</w:t>
      </w:r>
      <w:r w:rsidRPr="004F67CE">
        <w:rPr>
          <w:b/>
          <w:lang w:val="en"/>
        </w:rPr>
        <w:t>:</w:t>
      </w:r>
    </w:p>
    <w:p w:rsidR="004F67CE" w:rsidRDefault="004F67CE">
      <w:pPr>
        <w:rPr>
          <w:lang w:val="en"/>
        </w:rPr>
      </w:pPr>
      <w:r>
        <w:rPr>
          <w:lang w:val="en"/>
        </w:rPr>
        <w:t xml:space="preserve">We </w:t>
      </w:r>
      <w:r>
        <w:rPr>
          <w:lang w:val="en"/>
        </w:rPr>
        <w:t>responsible for preventing abuse, tracking immigration offenders and increasing compliance with immigration law. It works with partners such as the police to regulate migration in line with government policy, while supporting economic growth.</w:t>
      </w:r>
      <w:r>
        <w:rPr>
          <w:lang w:val="en"/>
        </w:rPr>
        <w:t xml:space="preserve"> </w:t>
      </w:r>
      <w:r>
        <w:rPr>
          <w:lang w:val="en"/>
        </w:rPr>
        <w:t>Immigration Enforcement staff work in the UK and overseas, includ</w:t>
      </w:r>
      <w:bookmarkStart w:id="0" w:name="_GoBack"/>
      <w:bookmarkEnd w:id="0"/>
      <w:r>
        <w:rPr>
          <w:lang w:val="en"/>
        </w:rPr>
        <w:t xml:space="preserve">ing air and sea ports. We work across government and with employers, the voluntary sector and others to </w:t>
      </w:r>
      <w:proofErr w:type="spellStart"/>
      <w:r>
        <w:rPr>
          <w:lang w:val="en"/>
        </w:rPr>
        <w:t>maximise</w:t>
      </w:r>
      <w:proofErr w:type="spellEnd"/>
      <w:r>
        <w:rPr>
          <w:lang w:val="en"/>
        </w:rPr>
        <w:t xml:space="preserve"> compliance with the immigration rules.</w:t>
      </w:r>
    </w:p>
    <w:p w:rsidR="004F67CE" w:rsidRPr="004F67CE" w:rsidRDefault="004F67CE">
      <w:pPr>
        <w:rPr>
          <w:b/>
          <w:lang w:val="en"/>
        </w:rPr>
      </w:pPr>
      <w:r w:rsidRPr="004F67CE">
        <w:rPr>
          <w:b/>
          <w:lang w:val="en"/>
        </w:rPr>
        <w:t>UK Visas and Immigration:</w:t>
      </w:r>
    </w:p>
    <w:p w:rsidR="004F67CE" w:rsidRPr="004F67CE" w:rsidRDefault="004F67CE" w:rsidP="004F67CE">
      <w:pPr>
        <w:rPr>
          <w:lang w:val="en"/>
        </w:rPr>
      </w:pPr>
      <w:r w:rsidRPr="004F67CE">
        <w:rPr>
          <w:lang w:val="en"/>
        </w:rPr>
        <w:t>responsible for making millions of decisions every year about who has the right to visit or stay in the country, with a firm emphasis on national security</w:t>
      </w:r>
    </w:p>
    <w:p w:rsidR="004F67CE" w:rsidRPr="004F67CE" w:rsidRDefault="004F67CE" w:rsidP="004F67C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4F67CE">
        <w:rPr>
          <w:rFonts w:ascii="Times New Roman" w:eastAsia="Times New Roman" w:hAnsi="Times New Roman" w:cs="Times New Roman"/>
          <w:sz w:val="24"/>
          <w:szCs w:val="24"/>
          <w:lang w:val="en" w:eastAsia="en-GB"/>
        </w:rPr>
        <w:t>to run the UK’s visa service, managing around 3 million applications a year from overseas nationals who wish to come to the UK to visit, study or work</w:t>
      </w:r>
    </w:p>
    <w:p w:rsidR="004F67CE" w:rsidRPr="004F67CE" w:rsidRDefault="004F67CE" w:rsidP="004F67C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4F67CE">
        <w:rPr>
          <w:rFonts w:ascii="Times New Roman" w:eastAsia="Times New Roman" w:hAnsi="Times New Roman" w:cs="Times New Roman"/>
          <w:sz w:val="24"/>
          <w:szCs w:val="24"/>
          <w:lang w:val="en" w:eastAsia="en-GB"/>
        </w:rPr>
        <w:t>to consider applications for British citizenship from overseas nationals who wish to settle here permanently</w:t>
      </w:r>
    </w:p>
    <w:p w:rsidR="004F67CE" w:rsidRPr="004F67CE" w:rsidRDefault="004F67CE" w:rsidP="004F67C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4F67CE">
        <w:rPr>
          <w:rFonts w:ascii="Times New Roman" w:eastAsia="Times New Roman" w:hAnsi="Times New Roman" w:cs="Times New Roman"/>
          <w:sz w:val="24"/>
          <w:szCs w:val="24"/>
          <w:lang w:val="en" w:eastAsia="en-GB"/>
        </w:rPr>
        <w:t>to run the UK’s asylum service offering protection to those eligible under the 1951 Geneva Convention</w:t>
      </w:r>
    </w:p>
    <w:p w:rsidR="004F67CE" w:rsidRPr="004F67CE" w:rsidRDefault="004F67CE" w:rsidP="004F67C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4F67CE">
        <w:rPr>
          <w:rFonts w:ascii="Times New Roman" w:eastAsia="Times New Roman" w:hAnsi="Times New Roman" w:cs="Times New Roman"/>
          <w:sz w:val="24"/>
          <w:szCs w:val="24"/>
          <w:lang w:val="en" w:eastAsia="en-GB"/>
        </w:rPr>
        <w:t>to decide applications from employers and educational establishments who want to join the register of sponsors</w:t>
      </w:r>
    </w:p>
    <w:p w:rsidR="004F67CE" w:rsidRDefault="004F67CE">
      <w:pPr>
        <w:rPr>
          <w:b/>
        </w:rPr>
      </w:pPr>
    </w:p>
    <w:p w:rsidR="004F67CE" w:rsidRDefault="004F67CE">
      <w:pPr>
        <w:rPr>
          <w:b/>
        </w:rPr>
      </w:pPr>
    </w:p>
    <w:p w:rsidR="00AD632E" w:rsidRPr="006958EA" w:rsidRDefault="006958EA">
      <w:pPr>
        <w:rPr>
          <w:b/>
        </w:rPr>
      </w:pPr>
      <w:r w:rsidRPr="006958EA">
        <w:rPr>
          <w:b/>
        </w:rPr>
        <w:t>Equality:</w:t>
      </w:r>
    </w:p>
    <w:p w:rsidR="006958EA" w:rsidRDefault="006958EA" w:rsidP="006958EA">
      <w:pPr>
        <w:rPr>
          <w:lang w:val="en"/>
        </w:rPr>
      </w:pPr>
      <w:r>
        <w:rPr>
          <w:lang w:val="en"/>
        </w:rPr>
        <w:t>We incorporate equality into our core objectives, making every effort to eliminate discrimination, create equal opportunities and develop good working relationships between different people.</w:t>
      </w:r>
    </w:p>
    <w:p w:rsidR="006958EA" w:rsidRDefault="006958EA" w:rsidP="006958EA">
      <w:pPr>
        <w:spacing w:before="100" w:beforeAutospacing="1" w:after="100" w:afterAutospacing="1" w:line="240" w:lineRule="auto"/>
        <w:outlineLvl w:val="0"/>
        <w:rPr>
          <w:rFonts w:ascii="Times New Roman" w:eastAsia="Times New Roman" w:hAnsi="Times New Roman" w:cs="Times New Roman"/>
          <w:b/>
          <w:bCs/>
          <w:kern w:val="36"/>
          <w:sz w:val="24"/>
          <w:szCs w:val="24"/>
          <w:lang w:val="en" w:eastAsia="en-GB"/>
        </w:rPr>
      </w:pPr>
      <w:r w:rsidRPr="006958EA">
        <w:rPr>
          <w:rFonts w:ascii="Times New Roman" w:eastAsia="Times New Roman" w:hAnsi="Times New Roman" w:cs="Times New Roman"/>
          <w:b/>
          <w:bCs/>
          <w:kern w:val="36"/>
          <w:sz w:val="24"/>
          <w:szCs w:val="24"/>
          <w:lang w:val="en" w:eastAsia="en-GB"/>
        </w:rPr>
        <w:t xml:space="preserve">Our energy use </w:t>
      </w:r>
    </w:p>
    <w:p w:rsidR="006958EA" w:rsidRPr="006958EA" w:rsidRDefault="006958EA" w:rsidP="006958EA">
      <w:pPr>
        <w:spacing w:before="100" w:beforeAutospacing="1" w:after="100" w:afterAutospacing="1" w:line="240" w:lineRule="auto"/>
        <w:outlineLvl w:val="0"/>
        <w:rPr>
          <w:rFonts w:ascii="Times New Roman" w:eastAsia="Times New Roman" w:hAnsi="Times New Roman" w:cs="Times New Roman"/>
          <w:b/>
          <w:bCs/>
          <w:kern w:val="36"/>
          <w:sz w:val="24"/>
          <w:szCs w:val="24"/>
          <w:lang w:val="en" w:eastAsia="en-GB"/>
        </w:rPr>
      </w:pPr>
      <w:r w:rsidRPr="006958EA">
        <w:rPr>
          <w:rFonts w:ascii="Times New Roman" w:eastAsia="Times New Roman" w:hAnsi="Times New Roman" w:cs="Times New Roman"/>
          <w:sz w:val="24"/>
          <w:szCs w:val="24"/>
          <w:lang w:val="en" w:eastAsia="en-GB"/>
        </w:rPr>
        <w:t xml:space="preserve">We publish live performance data, information and figures on how much energy our headquarters and some other sites use, to make government operations and spending more transparent and sustainable. </w:t>
      </w:r>
    </w:p>
    <w:p w:rsidR="006958EA" w:rsidRPr="006958EA" w:rsidRDefault="006958EA" w:rsidP="006958EA">
      <w:pPr>
        <w:spacing w:before="100" w:beforeAutospacing="1" w:after="100" w:afterAutospacing="1" w:line="240" w:lineRule="auto"/>
        <w:rPr>
          <w:rFonts w:ascii="Times New Roman" w:eastAsia="Times New Roman" w:hAnsi="Times New Roman" w:cs="Times New Roman"/>
          <w:sz w:val="24"/>
          <w:szCs w:val="24"/>
          <w:lang w:val="en" w:eastAsia="en-GB"/>
        </w:rPr>
      </w:pPr>
      <w:r w:rsidRPr="006958EA">
        <w:rPr>
          <w:rFonts w:ascii="Times New Roman" w:eastAsia="Times New Roman" w:hAnsi="Times New Roman" w:cs="Times New Roman"/>
          <w:sz w:val="24"/>
          <w:szCs w:val="24"/>
          <w:lang w:val="en" w:eastAsia="en-GB"/>
        </w:rPr>
        <w:t>We were one of the first departments to provide public access to real-time energy use for our headquarters (2 Marsham Street). The live energy display allows you to view electricity, gas and water consumption</w:t>
      </w:r>
      <w:r>
        <w:rPr>
          <w:rFonts w:ascii="Times New Roman" w:eastAsia="Times New Roman" w:hAnsi="Times New Roman" w:cs="Times New Roman"/>
          <w:sz w:val="24"/>
          <w:szCs w:val="24"/>
          <w:lang w:val="en" w:eastAsia="en-GB"/>
        </w:rPr>
        <w:t xml:space="preserve"> interactively as well as</w:t>
      </w:r>
      <w:r w:rsidRPr="006958EA">
        <w:rPr>
          <w:rFonts w:ascii="Times New Roman" w:eastAsia="Times New Roman" w:hAnsi="Times New Roman" w:cs="Times New Roman"/>
          <w:sz w:val="24"/>
          <w:szCs w:val="24"/>
          <w:lang w:val="en" w:eastAsia="en-GB"/>
        </w:rPr>
        <w:t xml:space="preserve"> cost and carbon dioxide emissions.</w:t>
      </w:r>
    </w:p>
    <w:p w:rsidR="006958EA" w:rsidRPr="006958EA" w:rsidRDefault="006958EA" w:rsidP="006958EA">
      <w:pPr>
        <w:spacing w:before="100" w:beforeAutospacing="1" w:after="100" w:afterAutospacing="1" w:line="240" w:lineRule="auto"/>
        <w:rPr>
          <w:rFonts w:ascii="Times New Roman" w:eastAsia="Times New Roman" w:hAnsi="Times New Roman" w:cs="Times New Roman"/>
          <w:sz w:val="24"/>
          <w:szCs w:val="24"/>
          <w:lang w:val="en" w:eastAsia="en-GB"/>
        </w:rPr>
      </w:pPr>
      <w:r w:rsidRPr="006958EA">
        <w:rPr>
          <w:rFonts w:ascii="Times New Roman" w:eastAsia="Times New Roman" w:hAnsi="Times New Roman" w:cs="Times New Roman"/>
          <w:sz w:val="24"/>
          <w:szCs w:val="24"/>
          <w:lang w:val="en" w:eastAsia="en-GB"/>
        </w:rPr>
        <w:t>The raw energy consumption data we provide is compiled every 24 hours. We now also provide daily updates of energy use at several other Home Office buildings.</w:t>
      </w:r>
    </w:p>
    <w:p w:rsidR="006958EA" w:rsidRPr="006958EA" w:rsidRDefault="006958EA" w:rsidP="006958EA">
      <w:pPr>
        <w:spacing w:before="100" w:beforeAutospacing="1" w:after="100" w:afterAutospacing="1" w:line="240" w:lineRule="auto"/>
        <w:outlineLvl w:val="2"/>
        <w:rPr>
          <w:rFonts w:ascii="Times New Roman" w:eastAsia="Times New Roman" w:hAnsi="Times New Roman" w:cs="Times New Roman"/>
          <w:b/>
          <w:bCs/>
          <w:sz w:val="27"/>
          <w:szCs w:val="27"/>
          <w:lang w:val="en" w:eastAsia="en-GB"/>
        </w:rPr>
      </w:pPr>
      <w:r w:rsidRPr="006958EA">
        <w:rPr>
          <w:rFonts w:ascii="Times New Roman" w:eastAsia="Times New Roman" w:hAnsi="Times New Roman" w:cs="Times New Roman"/>
          <w:b/>
          <w:bCs/>
          <w:sz w:val="27"/>
          <w:szCs w:val="27"/>
          <w:lang w:val="en" w:eastAsia="en-GB"/>
        </w:rPr>
        <w:lastRenderedPageBreak/>
        <w:t>Home Office performance 2009 to 2015</w:t>
      </w:r>
    </w:p>
    <w:p w:rsidR="006958EA" w:rsidRPr="006958EA" w:rsidRDefault="006958EA" w:rsidP="006958EA">
      <w:pPr>
        <w:spacing w:before="100" w:beforeAutospacing="1" w:after="100" w:afterAutospacing="1" w:line="240" w:lineRule="auto"/>
        <w:rPr>
          <w:rFonts w:ascii="Times New Roman" w:eastAsia="Times New Roman" w:hAnsi="Times New Roman" w:cs="Times New Roman"/>
          <w:sz w:val="24"/>
          <w:szCs w:val="24"/>
          <w:lang w:val="en" w:eastAsia="en-GB"/>
        </w:rPr>
      </w:pPr>
      <w:r w:rsidRPr="006958EA">
        <w:rPr>
          <w:rFonts w:ascii="Times New Roman" w:eastAsia="Times New Roman" w:hAnsi="Times New Roman" w:cs="Times New Roman"/>
          <w:sz w:val="24"/>
          <w:szCs w:val="24"/>
          <w:lang w:val="en" w:eastAsia="en-GB"/>
        </w:rPr>
        <w:t xml:space="preserve">For the past 3 years we have published a full sustainability report which provides greater detail on the work we do to reduce emissions. In August 2016 we published </w:t>
      </w:r>
      <w:proofErr w:type="gramStart"/>
      <w:r w:rsidRPr="006958EA">
        <w:rPr>
          <w:rFonts w:ascii="Times New Roman" w:eastAsia="Times New Roman" w:hAnsi="Times New Roman" w:cs="Times New Roman"/>
          <w:sz w:val="24"/>
          <w:szCs w:val="24"/>
          <w:lang w:val="en" w:eastAsia="en-GB"/>
        </w:rPr>
        <w:t>our</w:t>
      </w:r>
      <w:proofErr w:type="gramEnd"/>
    </w:p>
    <w:p w:rsidR="006958EA" w:rsidRDefault="006958EA" w:rsidP="006958EA"/>
    <w:sectPr w:rsidR="00695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27BA9"/>
    <w:multiLevelType w:val="multilevel"/>
    <w:tmpl w:val="CD5A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EA"/>
    <w:rsid w:val="004F67CE"/>
    <w:rsid w:val="006519C5"/>
    <w:rsid w:val="006958EA"/>
    <w:rsid w:val="006F5192"/>
    <w:rsid w:val="00D51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A1F4"/>
  <w15:chartTrackingRefBased/>
  <w15:docId w15:val="{AC53F9C1-8DAA-4B79-A5CE-DDA69DA2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58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6958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8EA"/>
    <w:rPr>
      <w:rFonts w:ascii="Times New Roman" w:eastAsia="Times New Roman" w:hAnsi="Times New Roman" w:cs="Times New Roman"/>
      <w:b/>
      <w:bCs/>
      <w:kern w:val="36"/>
      <w:sz w:val="48"/>
      <w:szCs w:val="48"/>
      <w:lang w:eastAsia="en-GB"/>
    </w:rPr>
  </w:style>
  <w:style w:type="paragraph" w:customStyle="1" w:styleId="pub-c-lead-paragraph">
    <w:name w:val="pub-c-lead-paragraph"/>
    <w:basedOn w:val="Normal"/>
    <w:rsid w:val="006958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6958E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67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F6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79926">
      <w:bodyDiv w:val="1"/>
      <w:marLeft w:val="0"/>
      <w:marRight w:val="0"/>
      <w:marTop w:val="0"/>
      <w:marBottom w:val="0"/>
      <w:divBdr>
        <w:top w:val="none" w:sz="0" w:space="0" w:color="auto"/>
        <w:left w:val="none" w:sz="0" w:space="0" w:color="auto"/>
        <w:bottom w:val="none" w:sz="0" w:space="0" w:color="auto"/>
        <w:right w:val="none" w:sz="0" w:space="0" w:color="auto"/>
      </w:divBdr>
      <w:divsChild>
        <w:div w:id="613899157">
          <w:marLeft w:val="0"/>
          <w:marRight w:val="0"/>
          <w:marTop w:val="0"/>
          <w:marBottom w:val="0"/>
          <w:divBdr>
            <w:top w:val="none" w:sz="0" w:space="0" w:color="auto"/>
            <w:left w:val="none" w:sz="0" w:space="0" w:color="auto"/>
            <w:bottom w:val="none" w:sz="0" w:space="0" w:color="auto"/>
            <w:right w:val="none" w:sz="0" w:space="0" w:color="auto"/>
          </w:divBdr>
          <w:divsChild>
            <w:div w:id="692652801">
              <w:marLeft w:val="0"/>
              <w:marRight w:val="0"/>
              <w:marTop w:val="0"/>
              <w:marBottom w:val="0"/>
              <w:divBdr>
                <w:top w:val="none" w:sz="0" w:space="0" w:color="auto"/>
                <w:left w:val="none" w:sz="0" w:space="0" w:color="auto"/>
                <w:bottom w:val="none" w:sz="0" w:space="0" w:color="auto"/>
                <w:right w:val="none" w:sz="0" w:space="0" w:color="auto"/>
              </w:divBdr>
              <w:divsChild>
                <w:div w:id="1257860752">
                  <w:marLeft w:val="0"/>
                  <w:marRight w:val="0"/>
                  <w:marTop w:val="0"/>
                  <w:marBottom w:val="0"/>
                  <w:divBdr>
                    <w:top w:val="none" w:sz="0" w:space="0" w:color="auto"/>
                    <w:left w:val="none" w:sz="0" w:space="0" w:color="auto"/>
                    <w:bottom w:val="none" w:sz="0" w:space="0" w:color="auto"/>
                    <w:right w:val="none" w:sz="0" w:space="0" w:color="auto"/>
                  </w:divBdr>
                  <w:divsChild>
                    <w:div w:id="1202397983">
                      <w:marLeft w:val="0"/>
                      <w:marRight w:val="0"/>
                      <w:marTop w:val="0"/>
                      <w:marBottom w:val="0"/>
                      <w:divBdr>
                        <w:top w:val="none" w:sz="0" w:space="0" w:color="auto"/>
                        <w:left w:val="none" w:sz="0" w:space="0" w:color="auto"/>
                        <w:bottom w:val="none" w:sz="0" w:space="0" w:color="auto"/>
                        <w:right w:val="none" w:sz="0" w:space="0" w:color="auto"/>
                      </w:divBdr>
                      <w:divsChild>
                        <w:div w:id="732847302">
                          <w:marLeft w:val="0"/>
                          <w:marRight w:val="0"/>
                          <w:marTop w:val="0"/>
                          <w:marBottom w:val="0"/>
                          <w:divBdr>
                            <w:top w:val="none" w:sz="0" w:space="0" w:color="auto"/>
                            <w:left w:val="none" w:sz="0" w:space="0" w:color="auto"/>
                            <w:bottom w:val="none" w:sz="0" w:space="0" w:color="auto"/>
                            <w:right w:val="none" w:sz="0" w:space="0" w:color="auto"/>
                          </w:divBdr>
                        </w:div>
                      </w:divsChild>
                    </w:div>
                    <w:div w:id="20429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12497">
      <w:bodyDiv w:val="1"/>
      <w:marLeft w:val="0"/>
      <w:marRight w:val="0"/>
      <w:marTop w:val="0"/>
      <w:marBottom w:val="0"/>
      <w:divBdr>
        <w:top w:val="none" w:sz="0" w:space="0" w:color="auto"/>
        <w:left w:val="none" w:sz="0" w:space="0" w:color="auto"/>
        <w:bottom w:val="none" w:sz="0" w:space="0" w:color="auto"/>
        <w:right w:val="none" w:sz="0" w:space="0" w:color="auto"/>
      </w:divBdr>
      <w:divsChild>
        <w:div w:id="205609494">
          <w:marLeft w:val="0"/>
          <w:marRight w:val="0"/>
          <w:marTop w:val="0"/>
          <w:marBottom w:val="0"/>
          <w:divBdr>
            <w:top w:val="none" w:sz="0" w:space="0" w:color="auto"/>
            <w:left w:val="none" w:sz="0" w:space="0" w:color="auto"/>
            <w:bottom w:val="none" w:sz="0" w:space="0" w:color="auto"/>
            <w:right w:val="none" w:sz="0" w:space="0" w:color="auto"/>
          </w:divBdr>
          <w:divsChild>
            <w:div w:id="1316757850">
              <w:marLeft w:val="0"/>
              <w:marRight w:val="0"/>
              <w:marTop w:val="0"/>
              <w:marBottom w:val="0"/>
              <w:divBdr>
                <w:top w:val="none" w:sz="0" w:space="0" w:color="auto"/>
                <w:left w:val="none" w:sz="0" w:space="0" w:color="auto"/>
                <w:bottom w:val="none" w:sz="0" w:space="0" w:color="auto"/>
                <w:right w:val="none" w:sz="0" w:space="0" w:color="auto"/>
              </w:divBdr>
              <w:divsChild>
                <w:div w:id="1075785793">
                  <w:marLeft w:val="0"/>
                  <w:marRight w:val="0"/>
                  <w:marTop w:val="0"/>
                  <w:marBottom w:val="0"/>
                  <w:divBdr>
                    <w:top w:val="none" w:sz="0" w:space="0" w:color="auto"/>
                    <w:left w:val="none" w:sz="0" w:space="0" w:color="auto"/>
                    <w:bottom w:val="none" w:sz="0" w:space="0" w:color="auto"/>
                    <w:right w:val="none" w:sz="0" w:space="0" w:color="auto"/>
                  </w:divBdr>
                  <w:divsChild>
                    <w:div w:id="1028946827">
                      <w:marLeft w:val="0"/>
                      <w:marRight w:val="0"/>
                      <w:marTop w:val="0"/>
                      <w:marBottom w:val="0"/>
                      <w:divBdr>
                        <w:top w:val="none" w:sz="0" w:space="0" w:color="auto"/>
                        <w:left w:val="none" w:sz="0" w:space="0" w:color="auto"/>
                        <w:bottom w:val="none" w:sz="0" w:space="0" w:color="auto"/>
                        <w:right w:val="none" w:sz="0" w:space="0" w:color="auto"/>
                      </w:divBdr>
                      <w:divsChild>
                        <w:div w:id="1010180940">
                          <w:marLeft w:val="0"/>
                          <w:marRight w:val="0"/>
                          <w:marTop w:val="0"/>
                          <w:marBottom w:val="0"/>
                          <w:divBdr>
                            <w:top w:val="none" w:sz="0" w:space="0" w:color="auto"/>
                            <w:left w:val="none" w:sz="0" w:space="0" w:color="auto"/>
                            <w:bottom w:val="none" w:sz="0" w:space="0" w:color="auto"/>
                            <w:right w:val="none" w:sz="0" w:space="0" w:color="auto"/>
                          </w:divBdr>
                          <w:divsChild>
                            <w:div w:id="1936357159">
                              <w:marLeft w:val="0"/>
                              <w:marRight w:val="0"/>
                              <w:marTop w:val="0"/>
                              <w:marBottom w:val="0"/>
                              <w:divBdr>
                                <w:top w:val="none" w:sz="0" w:space="0" w:color="auto"/>
                                <w:left w:val="none" w:sz="0" w:space="0" w:color="auto"/>
                                <w:bottom w:val="none" w:sz="0" w:space="0" w:color="auto"/>
                                <w:right w:val="none" w:sz="0" w:space="0" w:color="auto"/>
                              </w:divBdr>
                              <w:divsChild>
                                <w:div w:id="21829213">
                                  <w:marLeft w:val="0"/>
                                  <w:marRight w:val="0"/>
                                  <w:marTop w:val="0"/>
                                  <w:marBottom w:val="0"/>
                                  <w:divBdr>
                                    <w:top w:val="none" w:sz="0" w:space="0" w:color="auto"/>
                                    <w:left w:val="none" w:sz="0" w:space="0" w:color="auto"/>
                                    <w:bottom w:val="none" w:sz="0" w:space="0" w:color="auto"/>
                                    <w:right w:val="none" w:sz="0" w:space="0" w:color="auto"/>
                                  </w:divBdr>
                                  <w:divsChild>
                                    <w:div w:id="14666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859499">
      <w:bodyDiv w:val="1"/>
      <w:marLeft w:val="0"/>
      <w:marRight w:val="0"/>
      <w:marTop w:val="0"/>
      <w:marBottom w:val="0"/>
      <w:divBdr>
        <w:top w:val="none" w:sz="0" w:space="0" w:color="auto"/>
        <w:left w:val="none" w:sz="0" w:space="0" w:color="auto"/>
        <w:bottom w:val="none" w:sz="0" w:space="0" w:color="auto"/>
        <w:right w:val="none" w:sz="0" w:space="0" w:color="auto"/>
      </w:divBdr>
      <w:divsChild>
        <w:div w:id="93600246">
          <w:marLeft w:val="0"/>
          <w:marRight w:val="0"/>
          <w:marTop w:val="0"/>
          <w:marBottom w:val="0"/>
          <w:divBdr>
            <w:top w:val="none" w:sz="0" w:space="0" w:color="auto"/>
            <w:left w:val="none" w:sz="0" w:space="0" w:color="auto"/>
            <w:bottom w:val="none" w:sz="0" w:space="0" w:color="auto"/>
            <w:right w:val="none" w:sz="0" w:space="0" w:color="auto"/>
          </w:divBdr>
          <w:divsChild>
            <w:div w:id="1191148179">
              <w:marLeft w:val="0"/>
              <w:marRight w:val="0"/>
              <w:marTop w:val="0"/>
              <w:marBottom w:val="0"/>
              <w:divBdr>
                <w:top w:val="none" w:sz="0" w:space="0" w:color="auto"/>
                <w:left w:val="none" w:sz="0" w:space="0" w:color="auto"/>
                <w:bottom w:val="none" w:sz="0" w:space="0" w:color="auto"/>
                <w:right w:val="none" w:sz="0" w:space="0" w:color="auto"/>
              </w:divBdr>
              <w:divsChild>
                <w:div w:id="703869744">
                  <w:marLeft w:val="0"/>
                  <w:marRight w:val="0"/>
                  <w:marTop w:val="0"/>
                  <w:marBottom w:val="0"/>
                  <w:divBdr>
                    <w:top w:val="none" w:sz="0" w:space="0" w:color="auto"/>
                    <w:left w:val="none" w:sz="0" w:space="0" w:color="auto"/>
                    <w:bottom w:val="none" w:sz="0" w:space="0" w:color="auto"/>
                    <w:right w:val="none" w:sz="0" w:space="0" w:color="auto"/>
                  </w:divBdr>
                  <w:divsChild>
                    <w:div w:id="1220433984">
                      <w:marLeft w:val="0"/>
                      <w:marRight w:val="0"/>
                      <w:marTop w:val="0"/>
                      <w:marBottom w:val="0"/>
                      <w:divBdr>
                        <w:top w:val="none" w:sz="0" w:space="0" w:color="auto"/>
                        <w:left w:val="none" w:sz="0" w:space="0" w:color="auto"/>
                        <w:bottom w:val="none" w:sz="0" w:space="0" w:color="auto"/>
                        <w:right w:val="none" w:sz="0" w:space="0" w:color="auto"/>
                      </w:divBdr>
                      <w:divsChild>
                        <w:div w:id="436408416">
                          <w:marLeft w:val="0"/>
                          <w:marRight w:val="0"/>
                          <w:marTop w:val="0"/>
                          <w:marBottom w:val="0"/>
                          <w:divBdr>
                            <w:top w:val="none" w:sz="0" w:space="0" w:color="auto"/>
                            <w:left w:val="none" w:sz="0" w:space="0" w:color="auto"/>
                            <w:bottom w:val="none" w:sz="0" w:space="0" w:color="auto"/>
                            <w:right w:val="none" w:sz="0" w:space="0" w:color="auto"/>
                          </w:divBdr>
                          <w:divsChild>
                            <w:div w:id="2028672632">
                              <w:marLeft w:val="0"/>
                              <w:marRight w:val="0"/>
                              <w:marTop w:val="0"/>
                              <w:marBottom w:val="0"/>
                              <w:divBdr>
                                <w:top w:val="none" w:sz="0" w:space="0" w:color="auto"/>
                                <w:left w:val="none" w:sz="0" w:space="0" w:color="auto"/>
                                <w:bottom w:val="none" w:sz="0" w:space="0" w:color="auto"/>
                                <w:right w:val="none" w:sz="0" w:space="0" w:color="auto"/>
                              </w:divBdr>
                              <w:divsChild>
                                <w:div w:id="2108765748">
                                  <w:marLeft w:val="0"/>
                                  <w:marRight w:val="0"/>
                                  <w:marTop w:val="0"/>
                                  <w:marBottom w:val="0"/>
                                  <w:divBdr>
                                    <w:top w:val="none" w:sz="0" w:space="0" w:color="auto"/>
                                    <w:left w:val="none" w:sz="0" w:space="0" w:color="auto"/>
                                    <w:bottom w:val="none" w:sz="0" w:space="0" w:color="auto"/>
                                    <w:right w:val="none" w:sz="0" w:space="0" w:color="auto"/>
                                  </w:divBdr>
                                  <w:divsChild>
                                    <w:div w:id="144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Gundu</dc:creator>
  <cp:keywords/>
  <dc:description/>
  <cp:lastModifiedBy>Phyllis Gundu</cp:lastModifiedBy>
  <cp:revision>1</cp:revision>
  <dcterms:created xsi:type="dcterms:W3CDTF">2018-03-08T16:49:00Z</dcterms:created>
  <dcterms:modified xsi:type="dcterms:W3CDTF">2018-03-08T17:21:00Z</dcterms:modified>
</cp:coreProperties>
</file>