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10236" w14:textId="77777777" w:rsidR="008B4130" w:rsidRDefault="008B4130" w:rsidP="008B4130">
      <w:pPr>
        <w:rPr>
          <w:b/>
          <w:bCs/>
        </w:rPr>
      </w:pPr>
      <w:r>
        <w:rPr>
          <w:b/>
          <w:bCs/>
        </w:rPr>
        <w:t>SYED MOHAMMAD ADEEL</w:t>
      </w:r>
      <w:r>
        <w:rPr>
          <w:b/>
          <w:bCs/>
        </w:rPr>
        <w:br/>
      </w:r>
      <w:r>
        <w:rPr>
          <w:b/>
          <w:bCs/>
        </w:rPr>
        <w:br/>
      </w:r>
    </w:p>
    <w:p w14:paraId="47C6D5E9" w14:textId="4D63195E" w:rsidR="008B4130" w:rsidRDefault="008B4130" w:rsidP="008B4130">
      <w:pPr>
        <w:rPr>
          <w:b/>
          <w:bCs/>
          <w:sz w:val="36"/>
          <w:szCs w:val="36"/>
        </w:rPr>
      </w:pPr>
      <w:r w:rsidRPr="008B4130">
        <w:rPr>
          <w:b/>
          <w:bCs/>
          <w:sz w:val="36"/>
          <w:szCs w:val="36"/>
        </w:rPr>
        <w:t>Building a Resume Parser with ChatGPT - Project Abstract</w:t>
      </w:r>
    </w:p>
    <w:p w14:paraId="3D055BD6" w14:textId="77777777" w:rsidR="008B4130" w:rsidRPr="008B4130" w:rsidRDefault="008B4130" w:rsidP="008B4130">
      <w:pPr>
        <w:rPr>
          <w:b/>
          <w:bCs/>
          <w:sz w:val="36"/>
          <w:szCs w:val="36"/>
        </w:rPr>
      </w:pPr>
    </w:p>
    <w:p w14:paraId="32091E5E" w14:textId="77777777" w:rsidR="008B4130" w:rsidRPr="008B4130" w:rsidRDefault="008B4130" w:rsidP="008B4130">
      <w:pPr>
        <w:rPr>
          <w:b/>
          <w:bCs/>
          <w:sz w:val="32"/>
          <w:szCs w:val="32"/>
        </w:rPr>
      </w:pPr>
      <w:r w:rsidRPr="008B4130">
        <w:rPr>
          <w:b/>
          <w:bCs/>
          <w:sz w:val="32"/>
          <w:szCs w:val="32"/>
        </w:rPr>
        <w:t>Problem Statement and Introduction</w:t>
      </w:r>
    </w:p>
    <w:p w14:paraId="22DEC402" w14:textId="77777777" w:rsidR="008B4130" w:rsidRPr="008B4130" w:rsidRDefault="008B4130" w:rsidP="008B4130">
      <w:r w:rsidRPr="008B4130">
        <w:t>Organizations today face a critical recruitment bottleneck, processing thousands of resumes per position through time-intensive manual review. Traditional parsing solutions fail to handle diverse formatting styles and lack the contextual understanding that human recruiters provide, resulting in inconsistent evaluation and missed qualified candidates.</w:t>
      </w:r>
    </w:p>
    <w:p w14:paraId="57123B9E" w14:textId="77777777" w:rsidR="008B4130" w:rsidRDefault="008B4130" w:rsidP="008B4130">
      <w:r w:rsidRPr="008B4130">
        <w:t>This project develops an intelligent Resume Parser utilizing ChatGPT's advanced natural language processing to automatically extract, categorize, and structure resume information with human-like comprehension. The system transforms raw resume data into actionable insights, enabling faster recruitment decisions while maintaining analytical depth.</w:t>
      </w:r>
    </w:p>
    <w:p w14:paraId="718613C2" w14:textId="77777777" w:rsidR="008B4130" w:rsidRPr="008B4130" w:rsidRDefault="008B4130" w:rsidP="008B4130">
      <w:pPr>
        <w:rPr>
          <w:b/>
          <w:bCs/>
          <w:sz w:val="32"/>
          <w:szCs w:val="32"/>
        </w:rPr>
      </w:pPr>
      <w:r w:rsidRPr="008B4130">
        <w:rPr>
          <w:b/>
          <w:bCs/>
          <w:sz w:val="32"/>
          <w:szCs w:val="32"/>
        </w:rPr>
        <w:t>Technologies and Core Components</w:t>
      </w:r>
    </w:p>
    <w:p w14:paraId="3FB0E0E1" w14:textId="77777777" w:rsidR="008B4130" w:rsidRDefault="008B4130" w:rsidP="008B4130">
      <w:r w:rsidRPr="008B4130">
        <w:t>The system leverages a modern technology stack combining robust document processing with intelligent analysis capabilities:</w:t>
      </w:r>
    </w:p>
    <w:p w14:paraId="7FAFE4B0" w14:textId="77777777" w:rsidR="008B4130" w:rsidRDefault="008B4130" w:rsidP="008B4130">
      <w:r w:rsidRPr="008B4130">
        <w:rPr>
          <w:b/>
          <w:bCs/>
        </w:rPr>
        <w:t>Document Processing Stack:</w:t>
      </w:r>
      <w:r w:rsidRPr="008B4130">
        <w:t xml:space="preserve"> Python serves as the core language, with specialized libraries for text extraction (PyPDF2, python-docx for various formats). The system automatically detects file types (PDF, DOCX, or images) upon upload and routes them through the appropriate extraction pipeline. OCR integration using Tesseract handles scanned documents, while </w:t>
      </w:r>
      <w:proofErr w:type="spellStart"/>
      <w:r w:rsidRPr="008B4130">
        <w:t>spaCy</w:t>
      </w:r>
      <w:proofErr w:type="spellEnd"/>
      <w:r w:rsidRPr="008B4130">
        <w:t xml:space="preserve"> provides additional natural language preprocessing.</w:t>
      </w:r>
    </w:p>
    <w:p w14:paraId="19E522AF" w14:textId="77777777" w:rsidR="008B4130" w:rsidRPr="008B4130" w:rsidRDefault="008B4130" w:rsidP="008B4130">
      <w:r w:rsidRPr="008B4130">
        <w:rPr>
          <w:b/>
          <w:bCs/>
        </w:rPr>
        <w:t>AI Integration:</w:t>
      </w:r>
      <w:r w:rsidRPr="008B4130">
        <w:t xml:space="preserve"> OpenAI's GPT-4 API provides the intelligent parsing engine, enhanced by custom prompt engineering techniques for consistent, context-aware information extraction.</w:t>
      </w:r>
    </w:p>
    <w:p w14:paraId="06705909" w14:textId="77777777" w:rsidR="008B4130" w:rsidRPr="008B4130" w:rsidRDefault="008B4130" w:rsidP="008B4130">
      <w:r w:rsidRPr="008B4130">
        <w:rPr>
          <w:b/>
          <w:bCs/>
        </w:rPr>
        <w:t>Backend Infrastructure:</w:t>
      </w:r>
      <w:r w:rsidRPr="008B4130">
        <w:t xml:space="preserve"> Flask/</w:t>
      </w:r>
      <w:proofErr w:type="spellStart"/>
      <w:r w:rsidRPr="008B4130">
        <w:t>FastAPI</w:t>
      </w:r>
      <w:proofErr w:type="spellEnd"/>
      <w:r w:rsidRPr="008B4130">
        <w:t xml:space="preserve"> handles web services, </w:t>
      </w:r>
      <w:proofErr w:type="spellStart"/>
      <w:r w:rsidRPr="008B4130">
        <w:t>SQLAlchemy</w:t>
      </w:r>
      <w:proofErr w:type="spellEnd"/>
      <w:r w:rsidRPr="008B4130">
        <w:t xml:space="preserve"> (Python Object-Relational Mapping) manages database operations with PostgreSQL, while Redis provides caching for performance optimization.</w:t>
      </w:r>
    </w:p>
    <w:p w14:paraId="1F14705C" w14:textId="77777777" w:rsidR="008B4130" w:rsidRPr="008B4130" w:rsidRDefault="008B4130" w:rsidP="008B4130">
      <w:r w:rsidRPr="008B4130">
        <w:rPr>
          <w:b/>
          <w:bCs/>
        </w:rPr>
        <w:t>Frontend Interface:</w:t>
      </w:r>
      <w:r w:rsidRPr="008B4130">
        <w:t xml:space="preserve"> React.js delivers a responsive user experience with Material-UI components, featuring drag-and-drop file upload via React-</w:t>
      </w:r>
      <w:proofErr w:type="spellStart"/>
      <w:r w:rsidRPr="008B4130">
        <w:t>Dropzone</w:t>
      </w:r>
      <w:proofErr w:type="spellEnd"/>
      <w:r w:rsidRPr="008B4130">
        <w:t xml:space="preserve"> and real-time processing feedback.</w:t>
      </w:r>
    </w:p>
    <w:p w14:paraId="6E2734D6" w14:textId="77777777" w:rsidR="008B4130" w:rsidRPr="008B4130" w:rsidRDefault="008B4130" w:rsidP="008B4130">
      <w:r w:rsidRPr="008B4130">
        <w:rPr>
          <w:b/>
          <w:bCs/>
        </w:rPr>
        <w:t>Deployment Platform:</w:t>
      </w:r>
      <w:r w:rsidRPr="008B4130">
        <w:t xml:space="preserve"> Docker containerization ensures consistent deployment across environments, with cloud infrastructure (AWS/Google Cloud) providing scalable processing power.</w:t>
      </w:r>
    </w:p>
    <w:p w14:paraId="7122F784" w14:textId="77777777" w:rsidR="008B4130" w:rsidRDefault="008B4130" w:rsidP="008B4130">
      <w:pPr>
        <w:rPr>
          <w:b/>
          <w:bCs/>
          <w:sz w:val="32"/>
          <w:szCs w:val="32"/>
        </w:rPr>
      </w:pPr>
      <w:r w:rsidRPr="008B4130">
        <w:rPr>
          <w:b/>
          <w:bCs/>
          <w:sz w:val="32"/>
          <w:szCs w:val="32"/>
        </w:rPr>
        <w:lastRenderedPageBreak/>
        <w:t>System Architecture and Processing Flow</w:t>
      </w:r>
    </w:p>
    <w:p w14:paraId="657E73DE" w14:textId="77777777" w:rsidR="008B4130" w:rsidRDefault="008B4130" w:rsidP="008B4130">
      <w:r w:rsidRPr="008B4130">
        <w:t>The Resume Parser employs a four-phase microservices architecture designed for accuracy, scalability, and intelligent analysis:</w:t>
      </w:r>
    </w:p>
    <w:p w14:paraId="54A6B5B8" w14:textId="77777777" w:rsidR="008B4130" w:rsidRPr="008B4130" w:rsidRDefault="008B4130" w:rsidP="008B4130"/>
    <w:p w14:paraId="3F3001A9" w14:textId="77777777" w:rsidR="008B4130" w:rsidRPr="008B4130" w:rsidRDefault="008B4130" w:rsidP="008B4130">
      <w:r w:rsidRPr="008B4130">
        <w:rPr>
          <w:b/>
          <w:bCs/>
        </w:rPr>
        <w:t>Phase 1: Document Ingestion and Preprocessing</w:t>
      </w:r>
      <w:r w:rsidRPr="008B4130">
        <w:br/>
        <w:t>A user-friendly web interface accepts multiple resume formats with automatic validation and security screening. Upon upload, the system detects the file type—PDF, DOCX, or image—and routes it through the corresponding parser. The preprocessing engine handles complex formatting, tables, and scanned documents through Tesseract OCR integration. Error correction algorithms address common OCR issues like character misrecognition and spacing problems, ensuring clean text input for subsequent analysis.</w:t>
      </w:r>
    </w:p>
    <w:p w14:paraId="2FBC8D75" w14:textId="77777777" w:rsidR="008B4130" w:rsidRPr="008B4130" w:rsidRDefault="008B4130" w:rsidP="008B4130">
      <w:r w:rsidRPr="008B4130">
        <w:rPr>
          <w:b/>
          <w:bCs/>
        </w:rPr>
        <w:t>Phase 2: Multi-Pass AI Analysis</w:t>
      </w:r>
      <w:r w:rsidRPr="008B4130">
        <w:br/>
        <w:t>The core innovation lies in our multi-pass ChatGPT integration strategy. Unlike single-prompt approaches, our system employs three specialized analysis passes: structural identification (detecting resume sections), detailed extraction (capturing specific data points), and validation (cross-referencing for consistency). Custom prompt engineering templates guide ChatGPT to maintain consistent output formatting while adapting to diverse resume styles. We measure hallucination reduction by comparing parsed outputs against a manually annotated test dataset, achieving a 40% decrease in extraction errors compared to one-shot prompting.</w:t>
      </w:r>
    </w:p>
    <w:p w14:paraId="6F8B8BE8" w14:textId="77777777" w:rsidR="008B4130" w:rsidRPr="008B4130" w:rsidRDefault="008B4130" w:rsidP="008B4130">
      <w:r w:rsidRPr="008B4130">
        <w:rPr>
          <w:b/>
          <w:bCs/>
        </w:rPr>
        <w:t>Phase 3: Data Structuring and Quality Assurance</w:t>
      </w:r>
      <w:r w:rsidRPr="008B4130">
        <w:br/>
        <w:t xml:space="preserve">Extracted information flows into standardized JSON schemas with confidence scoring for each data point. Cross-validation algorithms flag inconsistencies and assign reliability metrics, enabling users to identify areas requiring manual review. This phase transforms unstructured text into </w:t>
      </w:r>
      <w:proofErr w:type="spellStart"/>
      <w:r w:rsidRPr="008B4130">
        <w:t>queryable</w:t>
      </w:r>
      <w:proofErr w:type="spellEnd"/>
      <w:r w:rsidRPr="008B4130">
        <w:t>, structured data while maintaining traceability to source content.</w:t>
      </w:r>
    </w:p>
    <w:p w14:paraId="57832B48" w14:textId="77777777" w:rsidR="008B4130" w:rsidRDefault="008B4130" w:rsidP="008B4130">
      <w:r w:rsidRPr="008B4130">
        <w:rPr>
          <w:b/>
          <w:bCs/>
        </w:rPr>
        <w:t>Phase 4: Storage and User Interface</w:t>
      </w:r>
      <w:r w:rsidRPr="008B4130">
        <w:br/>
        <w:t>Parsed data enters an optimized PostgreSQL database with intelligent indexing for rapid search and retrieval. The React-based dashboard provides batch processing capabilities, individual resume analysis, and flexible export options. This comprehensive workflow reduces manual screening time by 80% while improving evaluation consistency across recruitment teams.</w:t>
      </w:r>
    </w:p>
    <w:p w14:paraId="6F6F343E" w14:textId="77777777" w:rsidR="008B4130" w:rsidRDefault="008B4130" w:rsidP="008B4130"/>
    <w:p w14:paraId="22EBFE99" w14:textId="77777777" w:rsidR="008B4130" w:rsidRDefault="008B4130" w:rsidP="008B4130"/>
    <w:p w14:paraId="6B9F7AA0" w14:textId="77777777" w:rsidR="008B4130" w:rsidRDefault="008B4130" w:rsidP="008B4130"/>
    <w:p w14:paraId="33219B69" w14:textId="77777777" w:rsidR="008B4130" w:rsidRPr="008B4130" w:rsidRDefault="008B4130" w:rsidP="008B4130"/>
    <w:p w14:paraId="5E20477D" w14:textId="77777777" w:rsidR="008B4130" w:rsidRPr="008B4130" w:rsidRDefault="008B4130" w:rsidP="008B4130">
      <w:pPr>
        <w:rPr>
          <w:b/>
          <w:bCs/>
          <w:sz w:val="32"/>
          <w:szCs w:val="32"/>
        </w:rPr>
      </w:pPr>
      <w:r w:rsidRPr="008B4130">
        <w:rPr>
          <w:b/>
          <w:bCs/>
          <w:sz w:val="32"/>
          <w:szCs w:val="32"/>
        </w:rPr>
        <w:lastRenderedPageBreak/>
        <w:t>Expected Outcomes and Business Impact</w:t>
      </w:r>
    </w:p>
    <w:p w14:paraId="17637A8D" w14:textId="77777777" w:rsidR="008B4130" w:rsidRDefault="008B4130" w:rsidP="008B4130">
      <w:r w:rsidRPr="008B4130">
        <w:t>The Resume Parser delivers comprehensive structured output transforming recruitment workflows through intelligent automation and enhanced decision-making capabilities.</w:t>
      </w:r>
    </w:p>
    <w:p w14:paraId="5E613B87" w14:textId="77777777" w:rsidR="008B4130" w:rsidRPr="008B4130" w:rsidRDefault="008B4130" w:rsidP="008B4130">
      <w:r w:rsidRPr="008B4130">
        <w:rPr>
          <w:b/>
          <w:bCs/>
        </w:rPr>
        <w:t>Performance and Intelligence Highlights:</w:t>
      </w:r>
    </w:p>
    <w:p w14:paraId="53358EBF" w14:textId="77777777" w:rsidR="008B4130" w:rsidRPr="008B4130" w:rsidRDefault="008B4130" w:rsidP="008B4130">
      <w:pPr>
        <w:numPr>
          <w:ilvl w:val="0"/>
          <w:numId w:val="1"/>
        </w:numPr>
      </w:pPr>
      <w:r w:rsidRPr="008B4130">
        <w:rPr>
          <w:b/>
          <w:bCs/>
        </w:rPr>
        <w:t>Accuracy &amp; Speed:</w:t>
      </w:r>
      <w:r w:rsidRPr="008B4130">
        <w:t xml:space="preserve"> Achieves 95%+ extraction accuracy, processes 100+ resumes per minute, and maintains consistency across diverse formatting styles.</w:t>
      </w:r>
    </w:p>
    <w:p w14:paraId="48B21405" w14:textId="77777777" w:rsidR="008B4130" w:rsidRPr="008B4130" w:rsidRDefault="008B4130" w:rsidP="008B4130">
      <w:pPr>
        <w:numPr>
          <w:ilvl w:val="0"/>
          <w:numId w:val="1"/>
        </w:numPr>
      </w:pPr>
      <w:r w:rsidRPr="008B4130">
        <w:rPr>
          <w:b/>
          <w:bCs/>
        </w:rPr>
        <w:t>Contextual Insights:</w:t>
      </w:r>
      <w:r w:rsidRPr="008B4130">
        <w:t xml:space="preserve"> Provides career progression analysis, skill gap identification, experience level assessment, and industry classification. Generates quality scores for resume completeness and role relevance.</w:t>
      </w:r>
    </w:p>
    <w:p w14:paraId="72B6ED76" w14:textId="77777777" w:rsidR="008B4130" w:rsidRPr="008B4130" w:rsidRDefault="008B4130" w:rsidP="008B4130">
      <w:pPr>
        <w:numPr>
          <w:ilvl w:val="0"/>
          <w:numId w:val="1"/>
        </w:numPr>
      </w:pPr>
      <w:r w:rsidRPr="008B4130">
        <w:rPr>
          <w:b/>
          <w:bCs/>
        </w:rPr>
        <w:t>Data Coverage:</w:t>
      </w:r>
      <w:r w:rsidRPr="008B4130">
        <w:t xml:space="preserve"> Extracts personal details, professional experience with contextual analysis, educational credentials, technical and soft skills, certifications, and project portfolios.</w:t>
      </w:r>
    </w:p>
    <w:p w14:paraId="6EC0CC6A" w14:textId="77777777" w:rsidR="008B4130" w:rsidRPr="008B4130" w:rsidRDefault="008B4130" w:rsidP="008B4130">
      <w:r w:rsidRPr="008B4130">
        <w:rPr>
          <w:b/>
          <w:bCs/>
        </w:rPr>
        <w:t>Organizational Benefits:</w:t>
      </w:r>
    </w:p>
    <w:p w14:paraId="756EE4C8" w14:textId="77777777" w:rsidR="008B4130" w:rsidRPr="008B4130" w:rsidRDefault="008B4130" w:rsidP="008B4130">
      <w:pPr>
        <w:numPr>
          <w:ilvl w:val="0"/>
          <w:numId w:val="2"/>
        </w:numPr>
      </w:pPr>
      <w:r w:rsidRPr="008B4130">
        <w:t>Reduces manual screening time by 80% and eliminates evaluation inconsistencies.</w:t>
      </w:r>
    </w:p>
    <w:p w14:paraId="3A4BCA9D" w14:textId="77777777" w:rsidR="008B4130" w:rsidRPr="008B4130" w:rsidRDefault="008B4130" w:rsidP="008B4130">
      <w:pPr>
        <w:numPr>
          <w:ilvl w:val="0"/>
          <w:numId w:val="2"/>
        </w:numPr>
      </w:pPr>
      <w:r w:rsidRPr="008B4130">
        <w:t>Enables HR teams to focus on strategic recruitment and candidate engagement.</w:t>
      </w:r>
    </w:p>
    <w:p w14:paraId="08A8A98D" w14:textId="77777777" w:rsidR="008B4130" w:rsidRPr="008B4130" w:rsidRDefault="008B4130" w:rsidP="008B4130">
      <w:pPr>
        <w:numPr>
          <w:ilvl w:val="0"/>
          <w:numId w:val="2"/>
        </w:numPr>
      </w:pPr>
      <w:r w:rsidRPr="008B4130">
        <w:t>Integrates seamlessly with existing Applicant Tracking Systems or operates standalone for immediate deployment.</w:t>
      </w:r>
    </w:p>
    <w:p w14:paraId="497D48C2" w14:textId="38D58849" w:rsidR="008B4130" w:rsidRPr="008B4130" w:rsidRDefault="008B4130" w:rsidP="008B4130">
      <w:r w:rsidRPr="008B4130">
        <w:rPr>
          <w:b/>
          <w:bCs/>
          <w:sz w:val="32"/>
          <w:szCs w:val="32"/>
        </w:rPr>
        <w:t>Innovation and Scalability:</w:t>
      </w:r>
      <w:r w:rsidRPr="008B4130">
        <w:br/>
        <w:t>This project demonstrates practical large language model application in enterprise environments, combining traditional parsing reliability with modern AI adaptability. The modular architecture supports future enhancements such as industry-specific customization, multilingual processing, and advanced analytics integration.</w:t>
      </w:r>
    </w:p>
    <w:p w14:paraId="665D1FB4" w14:textId="77777777" w:rsidR="008B4130" w:rsidRPr="008B4130" w:rsidRDefault="008B4130" w:rsidP="008B4130">
      <w:r w:rsidRPr="008B4130">
        <w:t>The Resume Parser with ChatGPT represents a significant advancement in recruitment technology, addressing industry challenges through intelligent automation while preserving the analytical depth essential for effective talent acquisition. By leveraging cutting-edge natural language processing, the system bridges manual review limitations and automated processing capabilities, delivering a comprehensive solution that transforms how organizations identify and evaluate talent in competitive markets.</w:t>
      </w:r>
    </w:p>
    <w:p w14:paraId="10BDC0FF" w14:textId="77777777" w:rsidR="008B4130" w:rsidRDefault="008B4130"/>
    <w:sectPr w:rsidR="008B4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761A66"/>
    <w:multiLevelType w:val="multilevel"/>
    <w:tmpl w:val="FEE2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5F0989"/>
    <w:multiLevelType w:val="multilevel"/>
    <w:tmpl w:val="E1B4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432057">
    <w:abstractNumId w:val="1"/>
  </w:num>
  <w:num w:numId="2" w16cid:durableId="1789591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130"/>
    <w:rsid w:val="008B4130"/>
    <w:rsid w:val="00FC6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D9D1"/>
  <w15:chartTrackingRefBased/>
  <w15:docId w15:val="{671033CD-A0C5-4A06-A4C5-B04670BD2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1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41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41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41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41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41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1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1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1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1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41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41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41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41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41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1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1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130"/>
    <w:rPr>
      <w:rFonts w:eastAsiaTheme="majorEastAsia" w:cstheme="majorBidi"/>
      <w:color w:val="272727" w:themeColor="text1" w:themeTint="D8"/>
    </w:rPr>
  </w:style>
  <w:style w:type="paragraph" w:styleId="Title">
    <w:name w:val="Title"/>
    <w:basedOn w:val="Normal"/>
    <w:next w:val="Normal"/>
    <w:link w:val="TitleChar"/>
    <w:uiPriority w:val="10"/>
    <w:qFormat/>
    <w:rsid w:val="008B41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1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1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1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130"/>
    <w:pPr>
      <w:spacing w:before="160"/>
      <w:jc w:val="center"/>
    </w:pPr>
    <w:rPr>
      <w:i/>
      <w:iCs/>
      <w:color w:val="404040" w:themeColor="text1" w:themeTint="BF"/>
    </w:rPr>
  </w:style>
  <w:style w:type="character" w:customStyle="1" w:styleId="QuoteChar">
    <w:name w:val="Quote Char"/>
    <w:basedOn w:val="DefaultParagraphFont"/>
    <w:link w:val="Quote"/>
    <w:uiPriority w:val="29"/>
    <w:rsid w:val="008B4130"/>
    <w:rPr>
      <w:i/>
      <w:iCs/>
      <w:color w:val="404040" w:themeColor="text1" w:themeTint="BF"/>
    </w:rPr>
  </w:style>
  <w:style w:type="paragraph" w:styleId="ListParagraph">
    <w:name w:val="List Paragraph"/>
    <w:basedOn w:val="Normal"/>
    <w:uiPriority w:val="34"/>
    <w:qFormat/>
    <w:rsid w:val="008B4130"/>
    <w:pPr>
      <w:ind w:left="720"/>
      <w:contextualSpacing/>
    </w:pPr>
  </w:style>
  <w:style w:type="character" w:styleId="IntenseEmphasis">
    <w:name w:val="Intense Emphasis"/>
    <w:basedOn w:val="DefaultParagraphFont"/>
    <w:uiPriority w:val="21"/>
    <w:qFormat/>
    <w:rsid w:val="008B4130"/>
    <w:rPr>
      <w:i/>
      <w:iCs/>
      <w:color w:val="2F5496" w:themeColor="accent1" w:themeShade="BF"/>
    </w:rPr>
  </w:style>
  <w:style w:type="paragraph" w:styleId="IntenseQuote">
    <w:name w:val="Intense Quote"/>
    <w:basedOn w:val="Normal"/>
    <w:next w:val="Normal"/>
    <w:link w:val="IntenseQuoteChar"/>
    <w:uiPriority w:val="30"/>
    <w:qFormat/>
    <w:rsid w:val="008B41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4130"/>
    <w:rPr>
      <w:i/>
      <w:iCs/>
      <w:color w:val="2F5496" w:themeColor="accent1" w:themeShade="BF"/>
    </w:rPr>
  </w:style>
  <w:style w:type="character" w:styleId="IntenseReference">
    <w:name w:val="Intense Reference"/>
    <w:basedOn w:val="DefaultParagraphFont"/>
    <w:uiPriority w:val="32"/>
    <w:qFormat/>
    <w:rsid w:val="008B41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378515">
      <w:bodyDiv w:val="1"/>
      <w:marLeft w:val="0"/>
      <w:marRight w:val="0"/>
      <w:marTop w:val="0"/>
      <w:marBottom w:val="0"/>
      <w:divBdr>
        <w:top w:val="none" w:sz="0" w:space="0" w:color="auto"/>
        <w:left w:val="none" w:sz="0" w:space="0" w:color="auto"/>
        <w:bottom w:val="none" w:sz="0" w:space="0" w:color="auto"/>
        <w:right w:val="none" w:sz="0" w:space="0" w:color="auto"/>
      </w:divBdr>
    </w:div>
    <w:div w:id="164955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937</Words>
  <Characters>5346</Characters>
  <Application>Microsoft Office Word</Application>
  <DocSecurity>0</DocSecurity>
  <Lines>44</Lines>
  <Paragraphs>12</Paragraphs>
  <ScaleCrop>false</ScaleCrop>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ADEEL</dc:creator>
  <cp:keywords/>
  <dc:description/>
  <cp:lastModifiedBy>SYED MOHAMMAD ADEEL</cp:lastModifiedBy>
  <cp:revision>1</cp:revision>
  <dcterms:created xsi:type="dcterms:W3CDTF">2025-05-23T18:55:00Z</dcterms:created>
  <dcterms:modified xsi:type="dcterms:W3CDTF">2025-05-23T18:58:00Z</dcterms:modified>
</cp:coreProperties>
</file>