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4975" w:rsidRPr="00174975" w:rsidRDefault="00174975" w:rsidP="00174975">
      <w:pPr>
        <w:jc w:val="center"/>
        <w:rPr>
          <w:rFonts w:ascii="Tahoma" w:hAnsi="Tahoma" w:cs="Tahoma"/>
          <w:b/>
          <w:bCs/>
          <w:sz w:val="36"/>
          <w:szCs w:val="36"/>
        </w:rPr>
      </w:pPr>
      <w:r w:rsidRPr="00174975">
        <w:rPr>
          <w:rFonts w:ascii="Tahoma" w:hAnsi="Tahoma" w:cs="Tahoma"/>
          <w:b/>
          <w:bCs/>
          <w:sz w:val="36"/>
          <w:szCs w:val="36"/>
        </w:rPr>
        <w:t>POS Application Functionality Guide</w:t>
      </w:r>
      <w:bookmarkStart w:id="0" w:name="_GoBack"/>
      <w:bookmarkEnd w:id="0"/>
    </w:p>
    <w:p w:rsidR="00174975" w:rsidRPr="00174975" w:rsidRDefault="00174975" w:rsidP="00174975">
      <w:pPr>
        <w:rPr>
          <w:rFonts w:ascii="Tahoma" w:hAnsi="Tahoma" w:cs="Tahoma"/>
        </w:rPr>
      </w:pPr>
      <w:r w:rsidRPr="00174975">
        <w:rPr>
          <w:rFonts w:ascii="Tahoma" w:hAnsi="Tahoma" w:cs="Tahoma"/>
        </w:rPr>
        <w:t>This document provides a comprehensive list of all functionalities available within the POS application, categorized by their operational roles.</w:t>
      </w:r>
    </w:p>
    <w:p w:rsidR="00174975" w:rsidRPr="00174975" w:rsidRDefault="00174975" w:rsidP="00174975">
      <w:pPr>
        <w:rPr>
          <w:rFonts w:ascii="Tahoma" w:hAnsi="Tahoma" w:cs="Tahoma"/>
          <w:b/>
          <w:bCs/>
        </w:rPr>
      </w:pPr>
      <w:r w:rsidRPr="00174975">
        <w:rPr>
          <w:rFonts w:ascii="Tahoma" w:hAnsi="Tahoma" w:cs="Tahoma"/>
          <w:b/>
          <w:bCs/>
        </w:rPr>
        <w:t>1. Reporting &amp; Analytics</w:t>
      </w:r>
    </w:p>
    <w:p w:rsidR="00174975" w:rsidRPr="00174975" w:rsidRDefault="00174975" w:rsidP="00174975">
      <w:pPr>
        <w:rPr>
          <w:rFonts w:ascii="Tahoma" w:hAnsi="Tahoma" w:cs="Tahoma"/>
        </w:rPr>
      </w:pPr>
      <w:r w:rsidRPr="00174975">
        <w:rPr>
          <w:rFonts w:ascii="Tahoma" w:hAnsi="Tahoma" w:cs="Tahoma"/>
        </w:rPr>
        <w:t>Detailed data logs used for management, financial auditing, and performance tracking.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6785"/>
      </w:tblGrid>
      <w:tr w:rsidR="00174975" w:rsidRPr="00174975" w:rsidTr="00174975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74975" w:rsidRPr="00174975" w:rsidRDefault="00174975" w:rsidP="00174975">
            <w:pPr>
              <w:rPr>
                <w:rFonts w:ascii="Tahoma" w:hAnsi="Tahoma" w:cs="Tahoma"/>
                <w:b/>
                <w:bCs/>
              </w:rPr>
            </w:pPr>
            <w:r w:rsidRPr="00174975">
              <w:rPr>
                <w:rFonts w:ascii="Tahoma" w:hAnsi="Tahoma" w:cs="Tahoma"/>
              </w:rPr>
              <w:t>Function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74975" w:rsidRPr="00174975" w:rsidRDefault="00174975" w:rsidP="00174975">
            <w:pPr>
              <w:rPr>
                <w:rFonts w:ascii="Tahoma" w:hAnsi="Tahoma" w:cs="Tahoma"/>
                <w:b/>
                <w:bCs/>
              </w:rPr>
            </w:pPr>
            <w:r w:rsidRPr="00174975">
              <w:rPr>
                <w:rFonts w:ascii="Tahoma" w:hAnsi="Tahoma" w:cs="Tahoma"/>
              </w:rPr>
              <w:t>Description</w:t>
            </w:r>
          </w:p>
        </w:tc>
      </w:tr>
      <w:tr w:rsidR="00174975" w:rsidRPr="00174975" w:rsidTr="0017497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74975" w:rsidRPr="00174975" w:rsidRDefault="00174975" w:rsidP="00174975">
            <w:pPr>
              <w:rPr>
                <w:rFonts w:ascii="Tahoma" w:hAnsi="Tahoma" w:cs="Tahoma"/>
              </w:rPr>
            </w:pPr>
            <w:r w:rsidRPr="00174975">
              <w:rPr>
                <w:rFonts w:ascii="Tahoma" w:hAnsi="Tahoma" w:cs="Tahoma"/>
              </w:rPr>
              <w:t>Store Sales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74975" w:rsidRPr="00174975" w:rsidRDefault="00174975" w:rsidP="00174975">
            <w:pPr>
              <w:rPr>
                <w:rFonts w:ascii="Tahoma" w:hAnsi="Tahoma" w:cs="Tahoma"/>
              </w:rPr>
            </w:pPr>
            <w:r w:rsidRPr="00174975">
              <w:rPr>
                <w:rFonts w:ascii="Tahoma" w:hAnsi="Tahoma" w:cs="Tahoma"/>
              </w:rPr>
              <w:t>Overall revenue and sales volume summary for the location.</w:t>
            </w:r>
          </w:p>
        </w:tc>
      </w:tr>
      <w:tr w:rsidR="00174975" w:rsidRPr="00174975" w:rsidTr="0017497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74975" w:rsidRPr="00174975" w:rsidRDefault="00174975" w:rsidP="00174975">
            <w:pPr>
              <w:rPr>
                <w:rFonts w:ascii="Tahoma" w:hAnsi="Tahoma" w:cs="Tahoma"/>
              </w:rPr>
            </w:pPr>
            <w:r w:rsidRPr="00174975">
              <w:rPr>
                <w:rFonts w:ascii="Tahoma" w:hAnsi="Tahoma" w:cs="Tahoma"/>
              </w:rPr>
              <w:t>Store Sales by Register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74975" w:rsidRPr="00174975" w:rsidRDefault="00174975" w:rsidP="00174975">
            <w:pPr>
              <w:rPr>
                <w:rFonts w:ascii="Tahoma" w:hAnsi="Tahoma" w:cs="Tahoma"/>
              </w:rPr>
            </w:pPr>
            <w:r w:rsidRPr="00174975">
              <w:rPr>
                <w:rFonts w:ascii="Tahoma" w:hAnsi="Tahoma" w:cs="Tahoma"/>
              </w:rPr>
              <w:t>Breakdown of sales performance for each specific terminal.</w:t>
            </w:r>
          </w:p>
        </w:tc>
      </w:tr>
      <w:tr w:rsidR="00174975" w:rsidRPr="00174975" w:rsidTr="0017497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74975" w:rsidRPr="00174975" w:rsidRDefault="00174975" w:rsidP="00174975">
            <w:pPr>
              <w:rPr>
                <w:rFonts w:ascii="Tahoma" w:hAnsi="Tahoma" w:cs="Tahoma"/>
              </w:rPr>
            </w:pPr>
            <w:r w:rsidRPr="00174975">
              <w:rPr>
                <w:rFonts w:ascii="Tahoma" w:hAnsi="Tahoma" w:cs="Tahoma"/>
              </w:rPr>
              <w:t>Store Sales by Staff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74975" w:rsidRPr="00174975" w:rsidRDefault="00174975" w:rsidP="00174975">
            <w:pPr>
              <w:rPr>
                <w:rFonts w:ascii="Tahoma" w:hAnsi="Tahoma" w:cs="Tahoma"/>
              </w:rPr>
            </w:pPr>
            <w:r w:rsidRPr="00174975">
              <w:rPr>
                <w:rFonts w:ascii="Tahoma" w:hAnsi="Tahoma" w:cs="Tahoma"/>
              </w:rPr>
              <w:t>Audit of sales, productivity, and commissions per employee.</w:t>
            </w:r>
          </w:p>
        </w:tc>
      </w:tr>
      <w:tr w:rsidR="00174975" w:rsidRPr="00174975" w:rsidTr="0017497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74975" w:rsidRPr="00174975" w:rsidRDefault="00174975" w:rsidP="00174975">
            <w:pPr>
              <w:rPr>
                <w:rFonts w:ascii="Tahoma" w:hAnsi="Tahoma" w:cs="Tahoma"/>
              </w:rPr>
            </w:pPr>
            <w:r w:rsidRPr="00174975">
              <w:rPr>
                <w:rFonts w:ascii="Tahoma" w:hAnsi="Tahoma" w:cs="Tahoma"/>
              </w:rPr>
              <w:t>Store Sales by Hour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74975" w:rsidRPr="00174975" w:rsidRDefault="00174975" w:rsidP="00174975">
            <w:pPr>
              <w:rPr>
                <w:rFonts w:ascii="Tahoma" w:hAnsi="Tahoma" w:cs="Tahoma"/>
              </w:rPr>
            </w:pPr>
            <w:r w:rsidRPr="00174975">
              <w:rPr>
                <w:rFonts w:ascii="Tahoma" w:hAnsi="Tahoma" w:cs="Tahoma"/>
              </w:rPr>
              <w:t>Analysis of peak shopping times and transaction density.</w:t>
            </w:r>
          </w:p>
        </w:tc>
      </w:tr>
      <w:tr w:rsidR="00174975" w:rsidRPr="00174975" w:rsidTr="0017497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74975" w:rsidRPr="00174975" w:rsidRDefault="00174975" w:rsidP="00174975">
            <w:pPr>
              <w:rPr>
                <w:rFonts w:ascii="Tahoma" w:hAnsi="Tahoma" w:cs="Tahoma"/>
              </w:rPr>
            </w:pPr>
            <w:r w:rsidRPr="00174975">
              <w:rPr>
                <w:rFonts w:ascii="Tahoma" w:hAnsi="Tahoma" w:cs="Tahoma"/>
              </w:rPr>
              <w:t>Top 10 Products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74975" w:rsidRPr="00174975" w:rsidRDefault="00174975" w:rsidP="00174975">
            <w:pPr>
              <w:rPr>
                <w:rFonts w:ascii="Tahoma" w:hAnsi="Tahoma" w:cs="Tahoma"/>
              </w:rPr>
            </w:pPr>
            <w:r w:rsidRPr="00174975">
              <w:rPr>
                <w:rFonts w:ascii="Tahoma" w:hAnsi="Tahoma" w:cs="Tahoma"/>
              </w:rPr>
              <w:t>Ranking of best-selling items by quantity or revenue.</w:t>
            </w:r>
          </w:p>
        </w:tc>
      </w:tr>
      <w:tr w:rsidR="00174975" w:rsidRPr="00174975" w:rsidTr="0017497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74975" w:rsidRPr="00174975" w:rsidRDefault="00174975" w:rsidP="00174975">
            <w:pPr>
              <w:rPr>
                <w:rFonts w:ascii="Tahoma" w:hAnsi="Tahoma" w:cs="Tahoma"/>
              </w:rPr>
            </w:pPr>
            <w:r w:rsidRPr="00174975">
              <w:rPr>
                <w:rFonts w:ascii="Tahoma" w:hAnsi="Tahoma" w:cs="Tahoma"/>
              </w:rPr>
              <w:t>Store Return Transactions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74975" w:rsidRPr="00174975" w:rsidRDefault="00174975" w:rsidP="00174975">
            <w:pPr>
              <w:rPr>
                <w:rFonts w:ascii="Tahoma" w:hAnsi="Tahoma" w:cs="Tahoma"/>
              </w:rPr>
            </w:pPr>
            <w:r w:rsidRPr="00174975">
              <w:rPr>
                <w:rFonts w:ascii="Tahoma" w:hAnsi="Tahoma" w:cs="Tahoma"/>
              </w:rPr>
              <w:t>Detailed log of all refunds, exchanges, and negative transactions.</w:t>
            </w:r>
          </w:p>
        </w:tc>
      </w:tr>
      <w:tr w:rsidR="00174975" w:rsidRPr="00174975" w:rsidTr="0017497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74975" w:rsidRPr="00174975" w:rsidRDefault="00174975" w:rsidP="00174975">
            <w:pPr>
              <w:rPr>
                <w:rFonts w:ascii="Tahoma" w:hAnsi="Tahoma" w:cs="Tahoma"/>
              </w:rPr>
            </w:pPr>
            <w:r w:rsidRPr="00174975">
              <w:rPr>
                <w:rFonts w:ascii="Tahoma" w:hAnsi="Tahoma" w:cs="Tahoma"/>
              </w:rPr>
              <w:t>Store Price Overrides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74975" w:rsidRPr="00174975" w:rsidRDefault="00174975" w:rsidP="00174975">
            <w:pPr>
              <w:rPr>
                <w:rFonts w:ascii="Tahoma" w:hAnsi="Tahoma" w:cs="Tahoma"/>
              </w:rPr>
            </w:pPr>
            <w:r w:rsidRPr="00174975">
              <w:rPr>
                <w:rFonts w:ascii="Tahoma" w:hAnsi="Tahoma" w:cs="Tahoma"/>
              </w:rPr>
              <w:t>Security audit of all manual price changes made at checkout.</w:t>
            </w:r>
          </w:p>
        </w:tc>
      </w:tr>
      <w:tr w:rsidR="00174975" w:rsidRPr="00174975" w:rsidTr="0017497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74975" w:rsidRPr="00174975" w:rsidRDefault="00174975" w:rsidP="00174975">
            <w:pPr>
              <w:rPr>
                <w:rFonts w:ascii="Tahoma" w:hAnsi="Tahoma" w:cs="Tahoma"/>
              </w:rPr>
            </w:pPr>
            <w:r w:rsidRPr="00174975">
              <w:rPr>
                <w:rFonts w:ascii="Tahoma" w:hAnsi="Tahoma" w:cs="Tahoma"/>
              </w:rPr>
              <w:t>Store Sales by Discount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74975" w:rsidRPr="00174975" w:rsidRDefault="00174975" w:rsidP="00174975">
            <w:pPr>
              <w:rPr>
                <w:rFonts w:ascii="Tahoma" w:hAnsi="Tahoma" w:cs="Tahoma"/>
              </w:rPr>
            </w:pPr>
            <w:r w:rsidRPr="00174975">
              <w:rPr>
                <w:rFonts w:ascii="Tahoma" w:hAnsi="Tahoma" w:cs="Tahoma"/>
              </w:rPr>
              <w:t>Tracking the impact and total value of all applied promotions.</w:t>
            </w:r>
          </w:p>
        </w:tc>
      </w:tr>
      <w:tr w:rsidR="00174975" w:rsidRPr="00174975" w:rsidTr="0017497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74975" w:rsidRPr="00174975" w:rsidRDefault="00174975" w:rsidP="00174975">
            <w:pPr>
              <w:rPr>
                <w:rFonts w:ascii="Tahoma" w:hAnsi="Tahoma" w:cs="Tahoma"/>
              </w:rPr>
            </w:pPr>
            <w:r w:rsidRPr="00174975">
              <w:rPr>
                <w:rFonts w:ascii="Tahoma" w:hAnsi="Tahoma" w:cs="Tahoma"/>
              </w:rPr>
              <w:t>Price Check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74975" w:rsidRPr="00174975" w:rsidRDefault="00174975" w:rsidP="00174975">
            <w:pPr>
              <w:rPr>
                <w:rFonts w:ascii="Tahoma" w:hAnsi="Tahoma" w:cs="Tahoma"/>
              </w:rPr>
            </w:pPr>
            <w:r w:rsidRPr="00174975">
              <w:rPr>
                <w:rFonts w:ascii="Tahoma" w:hAnsi="Tahoma" w:cs="Tahoma"/>
              </w:rPr>
              <w:t>Direct verification of an item's current retail price and active discounts.</w:t>
            </w:r>
          </w:p>
        </w:tc>
      </w:tr>
      <w:tr w:rsidR="00174975" w:rsidRPr="00174975" w:rsidTr="0017497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74975" w:rsidRPr="00174975" w:rsidRDefault="00174975" w:rsidP="00174975">
            <w:pPr>
              <w:rPr>
                <w:rFonts w:ascii="Tahoma" w:hAnsi="Tahoma" w:cs="Tahoma"/>
              </w:rPr>
            </w:pPr>
            <w:r w:rsidRPr="00174975">
              <w:rPr>
                <w:rFonts w:ascii="Tahoma" w:hAnsi="Tahoma" w:cs="Tahoma"/>
              </w:rPr>
              <w:t>Store Sales by Tax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74975" w:rsidRPr="00174975" w:rsidRDefault="00174975" w:rsidP="00174975">
            <w:pPr>
              <w:rPr>
                <w:rFonts w:ascii="Tahoma" w:hAnsi="Tahoma" w:cs="Tahoma"/>
              </w:rPr>
            </w:pPr>
            <w:r w:rsidRPr="00174975">
              <w:rPr>
                <w:rFonts w:ascii="Tahoma" w:hAnsi="Tahoma" w:cs="Tahoma"/>
              </w:rPr>
              <w:t>Breakdown of tax collection for accounting and compliance.</w:t>
            </w:r>
          </w:p>
        </w:tc>
      </w:tr>
      <w:tr w:rsidR="00174975" w:rsidRPr="00174975" w:rsidTr="0017497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74975" w:rsidRPr="00174975" w:rsidRDefault="00174975" w:rsidP="00174975">
            <w:pPr>
              <w:rPr>
                <w:rFonts w:ascii="Tahoma" w:hAnsi="Tahoma" w:cs="Tahoma"/>
              </w:rPr>
            </w:pPr>
            <w:r w:rsidRPr="00174975">
              <w:rPr>
                <w:rFonts w:ascii="Tahoma" w:hAnsi="Tahoma" w:cs="Tahoma"/>
              </w:rPr>
              <w:t>Store Sales by Payment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74975" w:rsidRPr="00174975" w:rsidRDefault="00174975" w:rsidP="00174975">
            <w:pPr>
              <w:rPr>
                <w:rFonts w:ascii="Tahoma" w:hAnsi="Tahoma" w:cs="Tahoma"/>
              </w:rPr>
            </w:pPr>
            <w:r w:rsidRPr="00174975">
              <w:rPr>
                <w:rFonts w:ascii="Tahoma" w:hAnsi="Tahoma" w:cs="Tahoma"/>
              </w:rPr>
              <w:t>Summary of revenue categorized by payment method (Cash, Card, etc.).</w:t>
            </w:r>
          </w:p>
        </w:tc>
      </w:tr>
      <w:tr w:rsidR="00174975" w:rsidRPr="00174975" w:rsidTr="0017497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74975" w:rsidRPr="00174975" w:rsidRDefault="00174975" w:rsidP="00174975">
            <w:pPr>
              <w:rPr>
                <w:rFonts w:ascii="Tahoma" w:hAnsi="Tahoma" w:cs="Tahoma"/>
              </w:rPr>
            </w:pPr>
            <w:r w:rsidRPr="00174975">
              <w:rPr>
                <w:rFonts w:ascii="Tahoma" w:hAnsi="Tahoma" w:cs="Tahoma"/>
              </w:rPr>
              <w:t>Store Sales by Department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74975" w:rsidRPr="00174975" w:rsidRDefault="00174975" w:rsidP="00174975">
            <w:pPr>
              <w:rPr>
                <w:rFonts w:ascii="Tahoma" w:hAnsi="Tahoma" w:cs="Tahoma"/>
              </w:rPr>
            </w:pPr>
            <w:r w:rsidRPr="00174975">
              <w:rPr>
                <w:rFonts w:ascii="Tahoma" w:hAnsi="Tahoma" w:cs="Tahoma"/>
              </w:rPr>
              <w:t>Performance analysis of specific product categories or departments.</w:t>
            </w:r>
          </w:p>
        </w:tc>
      </w:tr>
      <w:tr w:rsidR="00174975" w:rsidRPr="00174975" w:rsidTr="0017497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74975" w:rsidRPr="00174975" w:rsidRDefault="00174975" w:rsidP="00174975">
            <w:pPr>
              <w:rPr>
                <w:rFonts w:ascii="Tahoma" w:hAnsi="Tahoma" w:cs="Tahoma"/>
              </w:rPr>
            </w:pPr>
            <w:r w:rsidRPr="00174975">
              <w:rPr>
                <w:rFonts w:ascii="Tahoma" w:hAnsi="Tahoma" w:cs="Tahoma"/>
              </w:rPr>
              <w:t>Store Inventory Summary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74975" w:rsidRPr="00174975" w:rsidRDefault="00174975" w:rsidP="00174975">
            <w:pPr>
              <w:rPr>
                <w:rFonts w:ascii="Tahoma" w:hAnsi="Tahoma" w:cs="Tahoma"/>
              </w:rPr>
            </w:pPr>
            <w:r w:rsidRPr="00174975">
              <w:rPr>
                <w:rFonts w:ascii="Tahoma" w:hAnsi="Tahoma" w:cs="Tahoma"/>
              </w:rPr>
              <w:t>High-level overview of current stock value and levels.</w:t>
            </w:r>
          </w:p>
        </w:tc>
      </w:tr>
      <w:tr w:rsidR="00174975" w:rsidRPr="00174975" w:rsidTr="0017497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74975" w:rsidRPr="00174975" w:rsidRDefault="00174975" w:rsidP="00174975">
            <w:pPr>
              <w:rPr>
                <w:rFonts w:ascii="Tahoma" w:hAnsi="Tahoma" w:cs="Tahoma"/>
              </w:rPr>
            </w:pPr>
            <w:r w:rsidRPr="00174975">
              <w:rPr>
                <w:rFonts w:ascii="Tahoma" w:hAnsi="Tahoma" w:cs="Tahoma"/>
              </w:rPr>
              <w:t>Store Void Transactions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74975" w:rsidRPr="00174975" w:rsidRDefault="00174975" w:rsidP="00174975">
            <w:pPr>
              <w:rPr>
                <w:rFonts w:ascii="Tahoma" w:hAnsi="Tahoma" w:cs="Tahoma"/>
              </w:rPr>
            </w:pPr>
            <w:r w:rsidRPr="00174975">
              <w:rPr>
                <w:rFonts w:ascii="Tahoma" w:hAnsi="Tahoma" w:cs="Tahoma"/>
              </w:rPr>
              <w:t>Audit of items removed from the cart after being scanned.</w:t>
            </w:r>
          </w:p>
        </w:tc>
      </w:tr>
      <w:tr w:rsidR="00174975" w:rsidRPr="00174975" w:rsidTr="0017497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74975" w:rsidRPr="00174975" w:rsidRDefault="00174975" w:rsidP="00174975">
            <w:pPr>
              <w:rPr>
                <w:rFonts w:ascii="Tahoma" w:hAnsi="Tahoma" w:cs="Tahoma"/>
              </w:rPr>
            </w:pPr>
            <w:r w:rsidRPr="00174975">
              <w:rPr>
                <w:rFonts w:ascii="Tahoma" w:hAnsi="Tahoma" w:cs="Tahoma"/>
              </w:rPr>
              <w:t>Store Sales by Customer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74975" w:rsidRPr="00174975" w:rsidRDefault="00174975" w:rsidP="00174975">
            <w:pPr>
              <w:rPr>
                <w:rFonts w:ascii="Tahoma" w:hAnsi="Tahoma" w:cs="Tahoma"/>
              </w:rPr>
            </w:pPr>
            <w:r w:rsidRPr="00174975">
              <w:rPr>
                <w:rFonts w:ascii="Tahoma" w:hAnsi="Tahoma" w:cs="Tahoma"/>
              </w:rPr>
              <w:t>Sales data linked to specific customer profiles or loyalty accounts.</w:t>
            </w:r>
          </w:p>
        </w:tc>
      </w:tr>
      <w:tr w:rsidR="00174975" w:rsidRPr="00174975" w:rsidTr="0017497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74975" w:rsidRPr="00174975" w:rsidRDefault="00174975" w:rsidP="00174975">
            <w:pPr>
              <w:rPr>
                <w:rFonts w:ascii="Tahoma" w:hAnsi="Tahoma" w:cs="Tahoma"/>
              </w:rPr>
            </w:pPr>
            <w:r w:rsidRPr="00174975">
              <w:rPr>
                <w:rFonts w:ascii="Tahoma" w:hAnsi="Tahoma" w:cs="Tahoma"/>
              </w:rPr>
              <w:t>Shift Reports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174975" w:rsidRPr="00174975" w:rsidRDefault="00174975" w:rsidP="00174975">
            <w:pPr>
              <w:rPr>
                <w:rFonts w:ascii="Tahoma" w:hAnsi="Tahoma" w:cs="Tahoma"/>
              </w:rPr>
            </w:pPr>
            <w:r w:rsidRPr="00174975">
              <w:rPr>
                <w:rFonts w:ascii="Tahoma" w:hAnsi="Tahoma" w:cs="Tahoma"/>
              </w:rPr>
              <w:t>Historical archive of previous shift reconciliations and Z-reports.</w:t>
            </w:r>
          </w:p>
        </w:tc>
      </w:tr>
    </w:tbl>
    <w:p w:rsidR="00174975" w:rsidRPr="00174975" w:rsidRDefault="00174975" w:rsidP="00174975">
      <w:pPr>
        <w:rPr>
          <w:rFonts w:ascii="Tahoma" w:hAnsi="Tahoma" w:cs="Tahoma"/>
          <w:b/>
          <w:bCs/>
        </w:rPr>
      </w:pPr>
      <w:r w:rsidRPr="00174975">
        <w:rPr>
          <w:rFonts w:ascii="Tahoma" w:hAnsi="Tahoma" w:cs="Tahoma"/>
          <w:b/>
          <w:bCs/>
        </w:rPr>
        <w:t>2. Sales Floor &amp; Cart Management</w:t>
      </w:r>
    </w:p>
    <w:p w:rsidR="00174975" w:rsidRPr="00174975" w:rsidRDefault="00174975" w:rsidP="00174975">
      <w:pPr>
        <w:rPr>
          <w:rFonts w:ascii="Tahoma" w:hAnsi="Tahoma" w:cs="Tahoma"/>
        </w:rPr>
      </w:pPr>
      <w:r w:rsidRPr="00174975">
        <w:rPr>
          <w:rFonts w:ascii="Tahoma" w:hAnsi="Tahoma" w:cs="Tahoma"/>
        </w:rPr>
        <w:t>Core functions used by the cashier during the active checkout process.</w:t>
      </w:r>
    </w:p>
    <w:p w:rsidR="00174975" w:rsidRPr="00174975" w:rsidRDefault="00174975" w:rsidP="00174975">
      <w:pPr>
        <w:numPr>
          <w:ilvl w:val="0"/>
          <w:numId w:val="1"/>
        </w:numPr>
        <w:rPr>
          <w:rFonts w:ascii="Tahoma" w:hAnsi="Tahoma" w:cs="Tahoma"/>
        </w:rPr>
      </w:pPr>
      <w:r w:rsidRPr="00174975">
        <w:rPr>
          <w:rFonts w:ascii="Tahoma" w:hAnsi="Tahoma" w:cs="Tahoma"/>
          <w:b/>
          <w:bCs/>
        </w:rPr>
        <w:t>Product Search:</w:t>
      </w:r>
      <w:r w:rsidRPr="00174975">
        <w:rPr>
          <w:rFonts w:ascii="Tahoma" w:hAnsi="Tahoma" w:cs="Tahoma"/>
        </w:rPr>
        <w:t xml:space="preserve"> Finding items by ID, name, or barcode.</w:t>
      </w:r>
    </w:p>
    <w:p w:rsidR="00174975" w:rsidRPr="00174975" w:rsidRDefault="00174975" w:rsidP="00174975">
      <w:pPr>
        <w:numPr>
          <w:ilvl w:val="0"/>
          <w:numId w:val="1"/>
        </w:numPr>
        <w:rPr>
          <w:rFonts w:ascii="Tahoma" w:hAnsi="Tahoma" w:cs="Tahoma"/>
        </w:rPr>
      </w:pPr>
      <w:r w:rsidRPr="00174975">
        <w:rPr>
          <w:rFonts w:ascii="Tahoma" w:hAnsi="Tahoma" w:cs="Tahoma"/>
          <w:b/>
          <w:bCs/>
        </w:rPr>
        <w:lastRenderedPageBreak/>
        <w:t>Add to Cart:</w:t>
      </w:r>
      <w:r w:rsidRPr="00174975">
        <w:rPr>
          <w:rFonts w:ascii="Tahoma" w:hAnsi="Tahoma" w:cs="Tahoma"/>
        </w:rPr>
        <w:t xml:space="preserve"> Populating the transaction list via scan or manual entry.</w:t>
      </w:r>
    </w:p>
    <w:p w:rsidR="00174975" w:rsidRPr="00174975" w:rsidRDefault="00174975" w:rsidP="00174975">
      <w:pPr>
        <w:numPr>
          <w:ilvl w:val="0"/>
          <w:numId w:val="1"/>
        </w:numPr>
        <w:rPr>
          <w:rFonts w:ascii="Tahoma" w:hAnsi="Tahoma" w:cs="Tahoma"/>
        </w:rPr>
      </w:pPr>
      <w:r w:rsidRPr="00174975">
        <w:rPr>
          <w:rFonts w:ascii="Tahoma" w:hAnsi="Tahoma" w:cs="Tahoma"/>
          <w:b/>
          <w:bCs/>
        </w:rPr>
        <w:t>Quantity Adjustment:</w:t>
      </w:r>
      <w:r w:rsidRPr="00174975">
        <w:rPr>
          <w:rFonts w:ascii="Tahoma" w:hAnsi="Tahoma" w:cs="Tahoma"/>
        </w:rPr>
        <w:t xml:space="preserve"> Increasing or decreasing the number of units for a line item.</w:t>
      </w:r>
    </w:p>
    <w:p w:rsidR="00174975" w:rsidRPr="00174975" w:rsidRDefault="00174975" w:rsidP="00174975">
      <w:pPr>
        <w:numPr>
          <w:ilvl w:val="0"/>
          <w:numId w:val="1"/>
        </w:numPr>
        <w:rPr>
          <w:rFonts w:ascii="Tahoma" w:hAnsi="Tahoma" w:cs="Tahoma"/>
        </w:rPr>
      </w:pPr>
      <w:r w:rsidRPr="00174975">
        <w:rPr>
          <w:rFonts w:ascii="Tahoma" w:hAnsi="Tahoma" w:cs="Tahoma"/>
          <w:b/>
          <w:bCs/>
        </w:rPr>
        <w:t>Remove Item:</w:t>
      </w:r>
      <w:r w:rsidRPr="00174975">
        <w:rPr>
          <w:rFonts w:ascii="Tahoma" w:hAnsi="Tahoma" w:cs="Tahoma"/>
        </w:rPr>
        <w:t xml:space="preserve"> Deleting a specific item from the active transaction.</w:t>
      </w:r>
    </w:p>
    <w:p w:rsidR="00174975" w:rsidRPr="00174975" w:rsidRDefault="00174975" w:rsidP="00174975">
      <w:pPr>
        <w:numPr>
          <w:ilvl w:val="0"/>
          <w:numId w:val="1"/>
        </w:numPr>
        <w:rPr>
          <w:rFonts w:ascii="Tahoma" w:hAnsi="Tahoma" w:cs="Tahoma"/>
        </w:rPr>
      </w:pPr>
      <w:r w:rsidRPr="00174975">
        <w:rPr>
          <w:rFonts w:ascii="Tahoma" w:hAnsi="Tahoma" w:cs="Tahoma"/>
          <w:b/>
          <w:bCs/>
        </w:rPr>
        <w:t>Apply Line Discount:</w:t>
      </w:r>
      <w:r w:rsidRPr="00174975">
        <w:rPr>
          <w:rFonts w:ascii="Tahoma" w:hAnsi="Tahoma" w:cs="Tahoma"/>
        </w:rPr>
        <w:t xml:space="preserve"> Applying a discount to a single specific item.</w:t>
      </w:r>
    </w:p>
    <w:p w:rsidR="00174975" w:rsidRPr="00174975" w:rsidRDefault="00174975" w:rsidP="00174975">
      <w:pPr>
        <w:numPr>
          <w:ilvl w:val="0"/>
          <w:numId w:val="1"/>
        </w:numPr>
        <w:rPr>
          <w:rFonts w:ascii="Tahoma" w:hAnsi="Tahoma" w:cs="Tahoma"/>
        </w:rPr>
      </w:pPr>
      <w:r w:rsidRPr="00174975">
        <w:rPr>
          <w:rFonts w:ascii="Tahoma" w:hAnsi="Tahoma" w:cs="Tahoma"/>
          <w:b/>
          <w:bCs/>
        </w:rPr>
        <w:t>Apply Total Discount:</w:t>
      </w:r>
      <w:r w:rsidRPr="00174975">
        <w:rPr>
          <w:rFonts w:ascii="Tahoma" w:hAnsi="Tahoma" w:cs="Tahoma"/>
        </w:rPr>
        <w:t xml:space="preserve"> Applying a percentage or flat discount to the entire bill.</w:t>
      </w:r>
    </w:p>
    <w:p w:rsidR="00174975" w:rsidRPr="00174975" w:rsidRDefault="00174975" w:rsidP="00174975">
      <w:pPr>
        <w:numPr>
          <w:ilvl w:val="0"/>
          <w:numId w:val="1"/>
        </w:numPr>
        <w:rPr>
          <w:rFonts w:ascii="Tahoma" w:hAnsi="Tahoma" w:cs="Tahoma"/>
        </w:rPr>
      </w:pPr>
      <w:r w:rsidRPr="00174975">
        <w:rPr>
          <w:rFonts w:ascii="Tahoma" w:hAnsi="Tahoma" w:cs="Tahoma"/>
          <w:b/>
          <w:bCs/>
        </w:rPr>
        <w:t>Clear Transaction:</w:t>
      </w:r>
      <w:r w:rsidRPr="00174975">
        <w:rPr>
          <w:rFonts w:ascii="Tahoma" w:hAnsi="Tahoma" w:cs="Tahoma"/>
        </w:rPr>
        <w:t xml:space="preserve"> Emptying the entire cart at once.</w:t>
      </w:r>
    </w:p>
    <w:p w:rsidR="00174975" w:rsidRPr="00174975" w:rsidRDefault="00174975" w:rsidP="00174975">
      <w:pPr>
        <w:numPr>
          <w:ilvl w:val="0"/>
          <w:numId w:val="1"/>
        </w:numPr>
        <w:rPr>
          <w:rFonts w:ascii="Tahoma" w:hAnsi="Tahoma" w:cs="Tahoma"/>
        </w:rPr>
      </w:pPr>
      <w:r w:rsidRPr="00174975">
        <w:rPr>
          <w:rFonts w:ascii="Tahoma" w:hAnsi="Tahoma" w:cs="Tahoma"/>
          <w:b/>
          <w:bCs/>
        </w:rPr>
        <w:t>Hold / Resume Transaction:</w:t>
      </w:r>
      <w:r w:rsidRPr="00174975">
        <w:rPr>
          <w:rFonts w:ascii="Tahoma" w:hAnsi="Tahoma" w:cs="Tahoma"/>
        </w:rPr>
        <w:t xml:space="preserve"> Suspending a sale to process it at a later time.</w:t>
      </w:r>
    </w:p>
    <w:p w:rsidR="00174975" w:rsidRPr="00174975" w:rsidRDefault="00174975" w:rsidP="00174975">
      <w:pPr>
        <w:rPr>
          <w:rFonts w:ascii="Tahoma" w:hAnsi="Tahoma" w:cs="Tahoma"/>
          <w:b/>
          <w:bCs/>
        </w:rPr>
      </w:pPr>
      <w:r w:rsidRPr="00174975">
        <w:rPr>
          <w:rFonts w:ascii="Tahoma" w:hAnsi="Tahoma" w:cs="Tahoma"/>
          <w:b/>
          <w:bCs/>
        </w:rPr>
        <w:t>3. Checkout &amp; Payment Processing</w:t>
      </w:r>
    </w:p>
    <w:p w:rsidR="00174975" w:rsidRPr="00174975" w:rsidRDefault="00174975" w:rsidP="00174975">
      <w:pPr>
        <w:rPr>
          <w:rFonts w:ascii="Tahoma" w:hAnsi="Tahoma" w:cs="Tahoma"/>
        </w:rPr>
      </w:pPr>
      <w:r w:rsidRPr="00174975">
        <w:rPr>
          <w:rFonts w:ascii="Tahoma" w:hAnsi="Tahoma" w:cs="Tahoma"/>
        </w:rPr>
        <w:t>Methods used to finalize transactions and collect tender.</w:t>
      </w:r>
    </w:p>
    <w:p w:rsidR="00174975" w:rsidRPr="00174975" w:rsidRDefault="00174975" w:rsidP="00174975">
      <w:pPr>
        <w:numPr>
          <w:ilvl w:val="0"/>
          <w:numId w:val="2"/>
        </w:numPr>
        <w:rPr>
          <w:rFonts w:ascii="Tahoma" w:hAnsi="Tahoma" w:cs="Tahoma"/>
        </w:rPr>
      </w:pPr>
      <w:r w:rsidRPr="00174975">
        <w:rPr>
          <w:rFonts w:ascii="Tahoma" w:hAnsi="Tahoma" w:cs="Tahoma"/>
          <w:b/>
          <w:bCs/>
        </w:rPr>
        <w:t>Cash Payment:</w:t>
      </w:r>
      <w:r w:rsidRPr="00174975">
        <w:rPr>
          <w:rFonts w:ascii="Tahoma" w:hAnsi="Tahoma" w:cs="Tahoma"/>
        </w:rPr>
        <w:t xml:space="preserve"> Processing physical currency transactions.</w:t>
      </w:r>
    </w:p>
    <w:p w:rsidR="00174975" w:rsidRPr="00174975" w:rsidRDefault="00174975" w:rsidP="00174975">
      <w:pPr>
        <w:numPr>
          <w:ilvl w:val="0"/>
          <w:numId w:val="2"/>
        </w:numPr>
        <w:rPr>
          <w:rFonts w:ascii="Tahoma" w:hAnsi="Tahoma" w:cs="Tahoma"/>
        </w:rPr>
      </w:pPr>
      <w:r w:rsidRPr="00174975">
        <w:rPr>
          <w:rFonts w:ascii="Tahoma" w:hAnsi="Tahoma" w:cs="Tahoma"/>
          <w:b/>
          <w:bCs/>
        </w:rPr>
        <w:t>Card Payment:</w:t>
      </w:r>
      <w:r w:rsidRPr="00174975">
        <w:rPr>
          <w:rFonts w:ascii="Tahoma" w:hAnsi="Tahoma" w:cs="Tahoma"/>
        </w:rPr>
        <w:t xml:space="preserve"> Integration for credit and debit card processing.</w:t>
      </w:r>
    </w:p>
    <w:p w:rsidR="00174975" w:rsidRPr="00174975" w:rsidRDefault="00174975" w:rsidP="00174975">
      <w:pPr>
        <w:numPr>
          <w:ilvl w:val="0"/>
          <w:numId w:val="2"/>
        </w:numPr>
        <w:rPr>
          <w:rFonts w:ascii="Tahoma" w:hAnsi="Tahoma" w:cs="Tahoma"/>
        </w:rPr>
      </w:pPr>
      <w:r w:rsidRPr="00174975">
        <w:rPr>
          <w:rFonts w:ascii="Tahoma" w:hAnsi="Tahoma" w:cs="Tahoma"/>
          <w:b/>
          <w:bCs/>
        </w:rPr>
        <w:t>Split Payment:</w:t>
      </w:r>
      <w:r w:rsidRPr="00174975">
        <w:rPr>
          <w:rFonts w:ascii="Tahoma" w:hAnsi="Tahoma" w:cs="Tahoma"/>
        </w:rPr>
        <w:t xml:space="preserve"> Allowing a customer to pay using multiple methods (e.g., Cash + Card).</w:t>
      </w:r>
    </w:p>
    <w:p w:rsidR="00174975" w:rsidRPr="00174975" w:rsidRDefault="00174975" w:rsidP="00174975">
      <w:pPr>
        <w:numPr>
          <w:ilvl w:val="0"/>
          <w:numId w:val="2"/>
        </w:numPr>
        <w:rPr>
          <w:rFonts w:ascii="Tahoma" w:hAnsi="Tahoma" w:cs="Tahoma"/>
        </w:rPr>
      </w:pPr>
      <w:r w:rsidRPr="00174975">
        <w:rPr>
          <w:rFonts w:ascii="Tahoma" w:hAnsi="Tahoma" w:cs="Tahoma"/>
          <w:b/>
          <w:bCs/>
        </w:rPr>
        <w:t>Loyalty / Gift Card Redemption:</w:t>
      </w:r>
      <w:r w:rsidRPr="00174975">
        <w:rPr>
          <w:rFonts w:ascii="Tahoma" w:hAnsi="Tahoma" w:cs="Tahoma"/>
        </w:rPr>
        <w:t xml:space="preserve"> Applying points or gift card balances to a sale.</w:t>
      </w:r>
    </w:p>
    <w:p w:rsidR="00174975" w:rsidRPr="00174975" w:rsidRDefault="00174975" w:rsidP="00174975">
      <w:pPr>
        <w:numPr>
          <w:ilvl w:val="0"/>
          <w:numId w:val="2"/>
        </w:numPr>
        <w:rPr>
          <w:rFonts w:ascii="Tahoma" w:hAnsi="Tahoma" w:cs="Tahoma"/>
        </w:rPr>
      </w:pPr>
      <w:r w:rsidRPr="00174975">
        <w:rPr>
          <w:rFonts w:ascii="Tahoma" w:hAnsi="Tahoma" w:cs="Tahoma"/>
          <w:b/>
          <w:bCs/>
        </w:rPr>
        <w:t>Exact Change Shortcut:</w:t>
      </w:r>
      <w:r w:rsidRPr="00174975">
        <w:rPr>
          <w:rFonts w:ascii="Tahoma" w:hAnsi="Tahoma" w:cs="Tahoma"/>
        </w:rPr>
        <w:t xml:space="preserve"> One-tap selection for exact cash amounts.</w:t>
      </w:r>
    </w:p>
    <w:p w:rsidR="00174975" w:rsidRPr="00174975" w:rsidRDefault="00174975" w:rsidP="00174975">
      <w:pPr>
        <w:rPr>
          <w:rFonts w:ascii="Tahoma" w:hAnsi="Tahoma" w:cs="Tahoma"/>
          <w:b/>
          <w:bCs/>
        </w:rPr>
      </w:pPr>
      <w:r w:rsidRPr="00174975">
        <w:rPr>
          <w:rFonts w:ascii="Tahoma" w:hAnsi="Tahoma" w:cs="Tahoma"/>
          <w:b/>
          <w:bCs/>
        </w:rPr>
        <w:t>4. Shift &amp; Cashier Tasks</w:t>
      </w:r>
    </w:p>
    <w:p w:rsidR="00174975" w:rsidRPr="00174975" w:rsidRDefault="00174975" w:rsidP="00174975">
      <w:pPr>
        <w:rPr>
          <w:rFonts w:ascii="Tahoma" w:hAnsi="Tahoma" w:cs="Tahoma"/>
        </w:rPr>
      </w:pPr>
      <w:r w:rsidRPr="00174975">
        <w:rPr>
          <w:rFonts w:ascii="Tahoma" w:hAnsi="Tahoma" w:cs="Tahoma"/>
        </w:rPr>
        <w:t>Daily operational tasks for managing the cash drawer and shift lifecycle.</w:t>
      </w:r>
    </w:p>
    <w:p w:rsidR="00174975" w:rsidRPr="00174975" w:rsidRDefault="00174975" w:rsidP="00174975">
      <w:pPr>
        <w:numPr>
          <w:ilvl w:val="0"/>
          <w:numId w:val="3"/>
        </w:numPr>
        <w:rPr>
          <w:rFonts w:ascii="Tahoma" w:hAnsi="Tahoma" w:cs="Tahoma"/>
        </w:rPr>
      </w:pPr>
      <w:r w:rsidRPr="00174975">
        <w:rPr>
          <w:rFonts w:ascii="Tahoma" w:hAnsi="Tahoma" w:cs="Tahoma"/>
          <w:b/>
          <w:bCs/>
        </w:rPr>
        <w:t>Declare Starting Amount:</w:t>
      </w:r>
      <w:r w:rsidRPr="00174975">
        <w:rPr>
          <w:rFonts w:ascii="Tahoma" w:hAnsi="Tahoma" w:cs="Tahoma"/>
        </w:rPr>
        <w:t xml:space="preserve"> Registering the initial cash float when opening a shift.</w:t>
      </w:r>
    </w:p>
    <w:p w:rsidR="00174975" w:rsidRPr="00174975" w:rsidRDefault="00174975" w:rsidP="00174975">
      <w:pPr>
        <w:numPr>
          <w:ilvl w:val="0"/>
          <w:numId w:val="3"/>
        </w:numPr>
        <w:rPr>
          <w:rFonts w:ascii="Tahoma" w:hAnsi="Tahoma" w:cs="Tahoma"/>
        </w:rPr>
      </w:pPr>
      <w:r w:rsidRPr="00174975">
        <w:rPr>
          <w:rFonts w:ascii="Tahoma" w:hAnsi="Tahoma" w:cs="Tahoma"/>
          <w:b/>
          <w:bCs/>
        </w:rPr>
        <w:t>Bank Drop:</w:t>
      </w:r>
      <w:r w:rsidRPr="00174975">
        <w:rPr>
          <w:rFonts w:ascii="Tahoma" w:hAnsi="Tahoma" w:cs="Tahoma"/>
        </w:rPr>
        <w:t xml:space="preserve"> Recording cash removals from the drawer for safe deposits.</w:t>
      </w:r>
    </w:p>
    <w:p w:rsidR="00174975" w:rsidRPr="00174975" w:rsidRDefault="00174975" w:rsidP="00174975">
      <w:pPr>
        <w:numPr>
          <w:ilvl w:val="0"/>
          <w:numId w:val="3"/>
        </w:numPr>
        <w:rPr>
          <w:rFonts w:ascii="Tahoma" w:hAnsi="Tahoma" w:cs="Tahoma"/>
        </w:rPr>
      </w:pPr>
      <w:r w:rsidRPr="00174975">
        <w:rPr>
          <w:rFonts w:ascii="Tahoma" w:hAnsi="Tahoma" w:cs="Tahoma"/>
          <w:b/>
          <w:bCs/>
        </w:rPr>
        <w:t>Tender Declaration:</w:t>
      </w:r>
      <w:r w:rsidRPr="00174975">
        <w:rPr>
          <w:rFonts w:ascii="Tahoma" w:hAnsi="Tahoma" w:cs="Tahoma"/>
        </w:rPr>
        <w:t xml:space="preserve"> Final counting of all payment types at the end of the shift.</w:t>
      </w:r>
    </w:p>
    <w:p w:rsidR="00174975" w:rsidRPr="00174975" w:rsidRDefault="00174975" w:rsidP="00174975">
      <w:pPr>
        <w:numPr>
          <w:ilvl w:val="0"/>
          <w:numId w:val="3"/>
        </w:numPr>
        <w:rPr>
          <w:rFonts w:ascii="Tahoma" w:hAnsi="Tahoma" w:cs="Tahoma"/>
        </w:rPr>
      </w:pPr>
      <w:r w:rsidRPr="00174975">
        <w:rPr>
          <w:rFonts w:ascii="Tahoma" w:hAnsi="Tahoma" w:cs="Tahoma"/>
          <w:b/>
          <w:bCs/>
        </w:rPr>
        <w:t>Float Entry:</w:t>
      </w:r>
      <w:r w:rsidRPr="00174975">
        <w:rPr>
          <w:rFonts w:ascii="Tahoma" w:hAnsi="Tahoma" w:cs="Tahoma"/>
        </w:rPr>
        <w:t xml:space="preserve"> Recording additional change added to the drawer during operations.</w:t>
      </w:r>
    </w:p>
    <w:p w:rsidR="00174975" w:rsidRPr="00174975" w:rsidRDefault="00174975" w:rsidP="00174975">
      <w:pPr>
        <w:numPr>
          <w:ilvl w:val="0"/>
          <w:numId w:val="3"/>
        </w:numPr>
        <w:rPr>
          <w:rFonts w:ascii="Tahoma" w:hAnsi="Tahoma" w:cs="Tahoma"/>
        </w:rPr>
      </w:pPr>
      <w:r w:rsidRPr="00174975">
        <w:rPr>
          <w:rFonts w:ascii="Tahoma" w:hAnsi="Tahoma" w:cs="Tahoma"/>
          <w:b/>
          <w:bCs/>
        </w:rPr>
        <w:t>Print X:</w:t>
      </w:r>
      <w:r w:rsidRPr="00174975">
        <w:rPr>
          <w:rFonts w:ascii="Tahoma" w:hAnsi="Tahoma" w:cs="Tahoma"/>
        </w:rPr>
        <w:t xml:space="preserve"> Generating a mid-day sales summary without closing the shift.</w:t>
      </w:r>
    </w:p>
    <w:p w:rsidR="00174975" w:rsidRPr="00174975" w:rsidRDefault="00174975" w:rsidP="00174975">
      <w:pPr>
        <w:numPr>
          <w:ilvl w:val="0"/>
          <w:numId w:val="3"/>
        </w:numPr>
        <w:rPr>
          <w:rFonts w:ascii="Tahoma" w:hAnsi="Tahoma" w:cs="Tahoma"/>
        </w:rPr>
      </w:pPr>
      <w:r w:rsidRPr="00174975">
        <w:rPr>
          <w:rFonts w:ascii="Tahoma" w:hAnsi="Tahoma" w:cs="Tahoma"/>
          <w:b/>
          <w:bCs/>
        </w:rPr>
        <w:t>Print Z:</w:t>
      </w:r>
      <w:r w:rsidRPr="00174975">
        <w:rPr>
          <w:rFonts w:ascii="Tahoma" w:hAnsi="Tahoma" w:cs="Tahoma"/>
        </w:rPr>
        <w:t xml:space="preserve"> Generating the final end-of-day audit and reconciliation report.</w:t>
      </w:r>
    </w:p>
    <w:p w:rsidR="00174975" w:rsidRPr="00174975" w:rsidRDefault="00174975" w:rsidP="00174975">
      <w:pPr>
        <w:numPr>
          <w:ilvl w:val="0"/>
          <w:numId w:val="3"/>
        </w:numPr>
        <w:rPr>
          <w:rFonts w:ascii="Tahoma" w:hAnsi="Tahoma" w:cs="Tahoma"/>
        </w:rPr>
      </w:pPr>
      <w:r w:rsidRPr="00174975">
        <w:rPr>
          <w:rFonts w:ascii="Tahoma" w:hAnsi="Tahoma" w:cs="Tahoma"/>
          <w:b/>
          <w:bCs/>
        </w:rPr>
        <w:t>Close Shift:</w:t>
      </w:r>
      <w:r w:rsidRPr="00174975">
        <w:rPr>
          <w:rFonts w:ascii="Tahoma" w:hAnsi="Tahoma" w:cs="Tahoma"/>
        </w:rPr>
        <w:t xml:space="preserve"> Finalizing the session and locking the terminal.</w:t>
      </w:r>
    </w:p>
    <w:p w:rsidR="00174975" w:rsidRPr="00174975" w:rsidRDefault="00174975" w:rsidP="00174975">
      <w:pPr>
        <w:rPr>
          <w:rFonts w:ascii="Tahoma" w:hAnsi="Tahoma" w:cs="Tahoma"/>
          <w:b/>
          <w:bCs/>
        </w:rPr>
      </w:pPr>
      <w:r w:rsidRPr="00174975">
        <w:rPr>
          <w:rFonts w:ascii="Tahoma" w:hAnsi="Tahoma" w:cs="Tahoma"/>
          <w:b/>
          <w:bCs/>
        </w:rPr>
        <w:t>5. System Admin &amp; Diagnostics</w:t>
      </w:r>
    </w:p>
    <w:p w:rsidR="00174975" w:rsidRPr="00174975" w:rsidRDefault="00174975" w:rsidP="00174975">
      <w:pPr>
        <w:rPr>
          <w:rFonts w:ascii="Tahoma" w:hAnsi="Tahoma" w:cs="Tahoma"/>
        </w:rPr>
      </w:pPr>
      <w:r w:rsidRPr="00174975">
        <w:rPr>
          <w:rFonts w:ascii="Tahoma" w:hAnsi="Tahoma" w:cs="Tahoma"/>
        </w:rPr>
        <w:t>Back-end controls, hardware configuration, and system health monitoring.</w:t>
      </w:r>
    </w:p>
    <w:p w:rsidR="00174975" w:rsidRPr="00174975" w:rsidRDefault="00174975" w:rsidP="00174975">
      <w:pPr>
        <w:numPr>
          <w:ilvl w:val="0"/>
          <w:numId w:val="4"/>
        </w:numPr>
        <w:rPr>
          <w:rFonts w:ascii="Tahoma" w:hAnsi="Tahoma" w:cs="Tahoma"/>
        </w:rPr>
      </w:pPr>
      <w:r w:rsidRPr="00174975">
        <w:rPr>
          <w:rFonts w:ascii="Tahoma" w:hAnsi="Tahoma" w:cs="Tahoma"/>
          <w:b/>
          <w:bCs/>
        </w:rPr>
        <w:t>Inventory Lookup:</w:t>
      </w:r>
      <w:r w:rsidRPr="00174975">
        <w:rPr>
          <w:rFonts w:ascii="Tahoma" w:hAnsi="Tahoma" w:cs="Tahoma"/>
        </w:rPr>
        <w:t xml:space="preserve"> Checking real-time stock levels and product metadata.</w:t>
      </w:r>
    </w:p>
    <w:p w:rsidR="00174975" w:rsidRPr="00174975" w:rsidRDefault="00174975" w:rsidP="00174975">
      <w:pPr>
        <w:numPr>
          <w:ilvl w:val="0"/>
          <w:numId w:val="4"/>
        </w:numPr>
        <w:rPr>
          <w:rFonts w:ascii="Tahoma" w:hAnsi="Tahoma" w:cs="Tahoma"/>
        </w:rPr>
      </w:pPr>
      <w:r w:rsidRPr="00174975">
        <w:rPr>
          <w:rFonts w:ascii="Tahoma" w:hAnsi="Tahoma" w:cs="Tahoma"/>
          <w:b/>
          <w:bCs/>
        </w:rPr>
        <w:t>Database Connection Status:</w:t>
      </w:r>
      <w:r w:rsidRPr="00174975">
        <w:rPr>
          <w:rFonts w:ascii="Tahoma" w:hAnsi="Tahoma" w:cs="Tahoma"/>
        </w:rPr>
        <w:t xml:space="preserve"> Monitoring real-time synchronization with the server.</w:t>
      </w:r>
    </w:p>
    <w:p w:rsidR="00174975" w:rsidRPr="00174975" w:rsidRDefault="00174975" w:rsidP="00174975">
      <w:pPr>
        <w:numPr>
          <w:ilvl w:val="0"/>
          <w:numId w:val="4"/>
        </w:numPr>
        <w:rPr>
          <w:rFonts w:ascii="Tahoma" w:hAnsi="Tahoma" w:cs="Tahoma"/>
        </w:rPr>
      </w:pPr>
      <w:r w:rsidRPr="00174975">
        <w:rPr>
          <w:rFonts w:ascii="Tahoma" w:hAnsi="Tahoma" w:cs="Tahoma"/>
          <w:b/>
          <w:bCs/>
        </w:rPr>
        <w:t>Work Offline:</w:t>
      </w:r>
      <w:r w:rsidRPr="00174975">
        <w:rPr>
          <w:rFonts w:ascii="Tahoma" w:hAnsi="Tahoma" w:cs="Tahoma"/>
        </w:rPr>
        <w:t xml:space="preserve"> Enabling local mode during internet outages.</w:t>
      </w:r>
    </w:p>
    <w:p w:rsidR="00174975" w:rsidRPr="00174975" w:rsidRDefault="00174975" w:rsidP="00174975">
      <w:pPr>
        <w:numPr>
          <w:ilvl w:val="0"/>
          <w:numId w:val="4"/>
        </w:numPr>
        <w:rPr>
          <w:rFonts w:ascii="Tahoma" w:hAnsi="Tahoma" w:cs="Tahoma"/>
        </w:rPr>
      </w:pPr>
      <w:r w:rsidRPr="00174975">
        <w:rPr>
          <w:rFonts w:ascii="Tahoma" w:hAnsi="Tahoma" w:cs="Tahoma"/>
          <w:b/>
          <w:bCs/>
        </w:rPr>
        <w:lastRenderedPageBreak/>
        <w:t>Sync Data:</w:t>
      </w:r>
      <w:r w:rsidRPr="00174975">
        <w:rPr>
          <w:rFonts w:ascii="Tahoma" w:hAnsi="Tahoma" w:cs="Tahoma"/>
        </w:rPr>
        <w:t xml:space="preserve"> Manually forcing an update between the POS and Headquarters.</w:t>
      </w:r>
    </w:p>
    <w:p w:rsidR="00174975" w:rsidRPr="00174975" w:rsidRDefault="00174975" w:rsidP="00174975">
      <w:pPr>
        <w:numPr>
          <w:ilvl w:val="0"/>
          <w:numId w:val="4"/>
        </w:numPr>
        <w:rPr>
          <w:rFonts w:ascii="Tahoma" w:hAnsi="Tahoma" w:cs="Tahoma"/>
        </w:rPr>
      </w:pPr>
      <w:r w:rsidRPr="00174975">
        <w:rPr>
          <w:rFonts w:ascii="Tahoma" w:hAnsi="Tahoma" w:cs="Tahoma"/>
          <w:b/>
          <w:bCs/>
        </w:rPr>
        <w:t>Lock Terminal:</w:t>
      </w:r>
      <w:r w:rsidRPr="00174975">
        <w:rPr>
          <w:rFonts w:ascii="Tahoma" w:hAnsi="Tahoma" w:cs="Tahoma"/>
        </w:rPr>
        <w:t xml:space="preserve"> Securing the screen for short absences.</w:t>
      </w:r>
    </w:p>
    <w:p w:rsidR="00174975" w:rsidRPr="00174975" w:rsidRDefault="00174975" w:rsidP="00174975">
      <w:pPr>
        <w:numPr>
          <w:ilvl w:val="0"/>
          <w:numId w:val="4"/>
        </w:numPr>
        <w:rPr>
          <w:rFonts w:ascii="Tahoma" w:hAnsi="Tahoma" w:cs="Tahoma"/>
        </w:rPr>
      </w:pPr>
      <w:r w:rsidRPr="00174975">
        <w:rPr>
          <w:rFonts w:ascii="Tahoma" w:hAnsi="Tahoma" w:cs="Tahoma"/>
          <w:b/>
          <w:bCs/>
        </w:rPr>
        <w:t>Select Hardware Station:</w:t>
      </w:r>
      <w:r w:rsidRPr="00174975">
        <w:rPr>
          <w:rFonts w:ascii="Tahoma" w:hAnsi="Tahoma" w:cs="Tahoma"/>
        </w:rPr>
        <w:t xml:space="preserve"> Configuring and pairing printers, scanners, and drawers.</w:t>
      </w:r>
    </w:p>
    <w:p w:rsidR="00174975" w:rsidRPr="00174975" w:rsidRDefault="00174975" w:rsidP="00174975">
      <w:pPr>
        <w:numPr>
          <w:ilvl w:val="0"/>
          <w:numId w:val="4"/>
        </w:numPr>
        <w:rPr>
          <w:rFonts w:ascii="Tahoma" w:hAnsi="Tahoma" w:cs="Tahoma"/>
        </w:rPr>
      </w:pPr>
      <w:r w:rsidRPr="00174975">
        <w:rPr>
          <w:rFonts w:ascii="Tahoma" w:hAnsi="Tahoma" w:cs="Tahoma"/>
          <w:b/>
          <w:bCs/>
        </w:rPr>
        <w:t>Settings:</w:t>
      </w:r>
      <w:r w:rsidRPr="00174975">
        <w:rPr>
          <w:rFonts w:ascii="Tahoma" w:hAnsi="Tahoma" w:cs="Tahoma"/>
        </w:rPr>
        <w:t xml:space="preserve"> Managing internal configurations and diagnostic logs.</w:t>
      </w:r>
    </w:p>
    <w:p w:rsidR="00174975" w:rsidRPr="00174975" w:rsidRDefault="00174975" w:rsidP="00174975">
      <w:pPr>
        <w:numPr>
          <w:ilvl w:val="0"/>
          <w:numId w:val="4"/>
        </w:numPr>
        <w:rPr>
          <w:rFonts w:ascii="Tahoma" w:hAnsi="Tahoma" w:cs="Tahoma"/>
        </w:rPr>
      </w:pPr>
      <w:r w:rsidRPr="00174975">
        <w:rPr>
          <w:rFonts w:ascii="Tahoma" w:hAnsi="Tahoma" w:cs="Tahoma"/>
          <w:b/>
          <w:bCs/>
        </w:rPr>
        <w:t>Catalog:</w:t>
      </w:r>
      <w:r w:rsidRPr="00174975">
        <w:rPr>
          <w:rFonts w:ascii="Tahoma" w:hAnsi="Tahoma" w:cs="Tahoma"/>
        </w:rPr>
        <w:t xml:space="preserve"> Visual browsing of item categories and </w:t>
      </w:r>
      <w:proofErr w:type="spellStart"/>
      <w:r w:rsidRPr="00174975">
        <w:rPr>
          <w:rFonts w:ascii="Tahoma" w:hAnsi="Tahoma" w:cs="Tahoma"/>
        </w:rPr>
        <w:t>lookbooks</w:t>
      </w:r>
      <w:proofErr w:type="spellEnd"/>
      <w:r w:rsidRPr="00174975">
        <w:rPr>
          <w:rFonts w:ascii="Tahoma" w:hAnsi="Tahoma" w:cs="Tahoma"/>
        </w:rPr>
        <w:t>.</w:t>
      </w:r>
    </w:p>
    <w:p w:rsidR="00174975" w:rsidRPr="00174975" w:rsidRDefault="00174975" w:rsidP="00174975">
      <w:pPr>
        <w:numPr>
          <w:ilvl w:val="0"/>
          <w:numId w:val="4"/>
        </w:numPr>
        <w:rPr>
          <w:rFonts w:ascii="Tahoma" w:hAnsi="Tahoma" w:cs="Tahoma"/>
        </w:rPr>
      </w:pPr>
      <w:r w:rsidRPr="00174975">
        <w:rPr>
          <w:rFonts w:ascii="Tahoma" w:hAnsi="Tahoma" w:cs="Tahoma"/>
          <w:b/>
          <w:bCs/>
        </w:rPr>
        <w:t>Customer Lookup:</w:t>
      </w:r>
      <w:r w:rsidRPr="00174975">
        <w:rPr>
          <w:rFonts w:ascii="Tahoma" w:hAnsi="Tahoma" w:cs="Tahoma"/>
        </w:rPr>
        <w:t xml:space="preserve"> Searching and editing customer profiles or loyalty data.</w:t>
      </w:r>
    </w:p>
    <w:p w:rsidR="00174975" w:rsidRPr="00174975" w:rsidRDefault="00174975" w:rsidP="00174975">
      <w:pPr>
        <w:numPr>
          <w:ilvl w:val="0"/>
          <w:numId w:val="4"/>
        </w:numPr>
        <w:rPr>
          <w:rFonts w:ascii="Tahoma" w:hAnsi="Tahoma" w:cs="Tahoma"/>
        </w:rPr>
      </w:pPr>
      <w:r w:rsidRPr="00174975">
        <w:rPr>
          <w:rFonts w:ascii="Tahoma" w:hAnsi="Tahoma" w:cs="Tahoma"/>
          <w:b/>
          <w:bCs/>
        </w:rPr>
        <w:t>Sign Out:</w:t>
      </w:r>
      <w:r w:rsidRPr="00174975">
        <w:rPr>
          <w:rFonts w:ascii="Tahoma" w:hAnsi="Tahoma" w:cs="Tahoma"/>
        </w:rPr>
        <w:t xml:space="preserve"> Terminating the current user session.</w:t>
      </w:r>
    </w:p>
    <w:p w:rsidR="00174975" w:rsidRPr="00174975" w:rsidRDefault="00174975" w:rsidP="00174975">
      <w:pPr>
        <w:numPr>
          <w:ilvl w:val="0"/>
          <w:numId w:val="4"/>
        </w:numPr>
        <w:rPr>
          <w:rFonts w:ascii="Tahoma" w:hAnsi="Tahoma" w:cs="Tahoma"/>
        </w:rPr>
      </w:pPr>
      <w:r w:rsidRPr="00174975">
        <w:rPr>
          <w:rFonts w:ascii="Tahoma" w:hAnsi="Tahoma" w:cs="Tahoma"/>
          <w:b/>
          <w:bCs/>
        </w:rPr>
        <w:t>Home Dashboard:</w:t>
      </w:r>
      <w:r w:rsidRPr="00174975">
        <w:rPr>
          <w:rFonts w:ascii="Tahoma" w:hAnsi="Tahoma" w:cs="Tahoma"/>
        </w:rPr>
        <w:t xml:space="preserve"> Quick navigation back to the main Shift Tasks screen.</w:t>
      </w:r>
    </w:p>
    <w:p w:rsidR="00174975" w:rsidRPr="00174975" w:rsidRDefault="00174975" w:rsidP="00174975">
      <w:pPr>
        <w:numPr>
          <w:ilvl w:val="0"/>
          <w:numId w:val="4"/>
        </w:numPr>
        <w:rPr>
          <w:rFonts w:ascii="Tahoma" w:hAnsi="Tahoma" w:cs="Tahoma"/>
        </w:rPr>
      </w:pPr>
      <w:r w:rsidRPr="00174975">
        <w:rPr>
          <w:rFonts w:ascii="Tahoma" w:hAnsi="Tahoma" w:cs="Tahoma"/>
          <w:b/>
          <w:bCs/>
        </w:rPr>
        <w:t>Hamburger Menu Toggle:</w:t>
      </w:r>
      <w:r w:rsidRPr="00174975">
        <w:rPr>
          <w:rFonts w:ascii="Tahoma" w:hAnsi="Tahoma" w:cs="Tahoma"/>
        </w:rPr>
        <w:t xml:space="preserve"> Expanding or collapsing the navigation sidebar.</w:t>
      </w:r>
    </w:p>
    <w:p w:rsidR="001E7B51" w:rsidRPr="00174975" w:rsidRDefault="001E7B51">
      <w:pPr>
        <w:rPr>
          <w:rFonts w:ascii="Tahoma" w:hAnsi="Tahoma" w:cs="Tahoma"/>
        </w:rPr>
      </w:pPr>
    </w:p>
    <w:sectPr w:rsidR="001E7B51" w:rsidRPr="00174975" w:rsidSect="00174975">
      <w:pgSz w:w="12240" w:h="15840"/>
      <w:pgMar w:top="1440" w:right="1440" w:bottom="1440" w:left="1440" w:header="720" w:footer="720" w:gutter="0"/>
      <w:pgBorders w:offsetFrom="page">
        <w:top w:val="flowersTiny" w:sz="14" w:space="24" w:color="auto"/>
        <w:left w:val="flowersTiny" w:sz="14" w:space="24" w:color="auto"/>
        <w:bottom w:val="flowersTiny" w:sz="14" w:space="24" w:color="auto"/>
        <w:right w:val="flowersTiny" w:sz="1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412B6E"/>
    <w:multiLevelType w:val="multilevel"/>
    <w:tmpl w:val="8CBC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C5E28"/>
    <w:multiLevelType w:val="multilevel"/>
    <w:tmpl w:val="FD60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72D79"/>
    <w:multiLevelType w:val="multilevel"/>
    <w:tmpl w:val="8128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D22DF5"/>
    <w:multiLevelType w:val="multilevel"/>
    <w:tmpl w:val="BBB4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975"/>
    <w:rsid w:val="00174975"/>
    <w:rsid w:val="001E7B51"/>
    <w:rsid w:val="00B602B8"/>
    <w:rsid w:val="00BF7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347FCA-178A-42CF-B8EF-144325D23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25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641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2026-04-24T11:14:00Z</dcterms:created>
  <dcterms:modified xsi:type="dcterms:W3CDTF">2026-04-24T11:16:00Z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4d37c3d7-8305-4135-8173-aa9ae89c5241</vt:lpwstr>
  </property>
</Properties>
</file>