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0" w:rsidRDefault="00C73210" w:rsidP="00C73210">
      <w:pPr>
        <w:jc w:val="both"/>
        <w:rPr>
          <w:b/>
        </w:rPr>
      </w:pPr>
      <w:r w:rsidRPr="004437C5">
        <w:rPr>
          <w:b/>
        </w:rPr>
        <w:t>PROJECTS</w:t>
      </w:r>
    </w:p>
    <w:p w:rsidR="00C73210" w:rsidRPr="004437C5" w:rsidRDefault="00C73210" w:rsidP="00C73210">
      <w:pPr>
        <w:jc w:val="both"/>
        <w:rPr>
          <w:b/>
        </w:rPr>
      </w:pPr>
      <w:r>
        <w:rPr>
          <w:b/>
        </w:rPr>
        <w:t>Category - Residential</w:t>
      </w:r>
    </w:p>
    <w:p w:rsidR="00C73210" w:rsidRDefault="00C73210" w:rsidP="00C73210">
      <w:pPr>
        <w:jc w:val="both"/>
      </w:pPr>
    </w:p>
    <w:p w:rsidR="00C73210" w:rsidRDefault="00C73210" w:rsidP="00C73210">
      <w:pPr>
        <w:jc w:val="both"/>
      </w:pPr>
    </w:p>
    <w:p w:rsidR="00C73210" w:rsidRDefault="00C73210" w:rsidP="00C73210">
      <w:pPr>
        <w:jc w:val="both"/>
        <w:rPr>
          <w:b/>
          <w:bCs/>
        </w:rPr>
      </w:pPr>
      <w:r w:rsidRPr="008321E5">
        <w:rPr>
          <w:b/>
          <w:bCs/>
        </w:rPr>
        <w:t xml:space="preserve">Nestled </w:t>
      </w:r>
      <w:r>
        <w:rPr>
          <w:b/>
          <w:bCs/>
        </w:rPr>
        <w:t>Hideaway Villa,</w:t>
      </w:r>
    </w:p>
    <w:p w:rsidR="00C73210" w:rsidRPr="002A1074" w:rsidRDefault="00C73210" w:rsidP="00C73210">
      <w:pPr>
        <w:jc w:val="both"/>
        <w:rPr>
          <w:b/>
          <w:bCs/>
        </w:rPr>
      </w:pPr>
      <w:r>
        <w:rPr>
          <w:b/>
          <w:bCs/>
        </w:rPr>
        <w:t xml:space="preserve">Kandy, </w:t>
      </w:r>
      <w:r w:rsidRPr="008321E5">
        <w:rPr>
          <w:b/>
          <w:bCs/>
        </w:rPr>
        <w:t>Sri Lanka</w:t>
      </w:r>
      <w:r w:rsidRPr="008321E5">
        <w:rPr>
          <w:b/>
          <w:bCs/>
        </w:rPr>
        <w:cr/>
      </w:r>
      <w:r w:rsidRPr="008321E5">
        <w:rPr>
          <w:b/>
          <w:bCs/>
        </w:rPr>
        <w:cr/>
      </w:r>
      <w:r>
        <w:rPr>
          <w:b/>
          <w:bCs/>
        </w:rPr>
        <w:t>T</w:t>
      </w:r>
      <w:r w:rsidRPr="008F47EC">
        <w:t>he villa lies on a 10.5 perch (265 square meter) land on a hill in Kandy city, Sri Lanka overlooking the historical Kandy Lake. A narrow elongated site nestled between two 4 level apartment buildings. The villa is approximately 70 feet in length and 30 feet in width. The requirements of the client subjected the land to maximum utilization.</w:t>
      </w:r>
      <w:r w:rsidRPr="008F47EC">
        <w:cr/>
      </w:r>
      <w:r w:rsidRPr="008F47EC">
        <w:cr/>
        <w:t xml:space="preserve">The foremost experience of the site is the beautiful view across Kandy Lake towards the </w:t>
      </w:r>
      <w:proofErr w:type="spellStart"/>
      <w:r w:rsidRPr="008F47EC">
        <w:t>Maligawa</w:t>
      </w:r>
      <w:proofErr w:type="spellEnd"/>
      <w:r w:rsidRPr="008F47EC">
        <w:t xml:space="preserve"> (the temple of the tooth relic of Lord Buddha) and the undulating landscape of greenery and Hills beyond.</w:t>
      </w:r>
      <w:r w:rsidRPr="008F47EC">
        <w:cr/>
      </w:r>
      <w:r w:rsidRPr="008F47EC">
        <w:cr/>
        <w:t>The villa designed as a 5 bedroom home with 5 bathrooms, pantry, kitchen, open plan living and dining, double carport, maid’s accommodation and toilet, powder room and also has an entertainment lounge and a 40 foot lap pool with a rooftop terrace that has now been further transformed to accommodate more rooms to be purposed as a boutique hotel.</w:t>
      </w:r>
      <w:r w:rsidRPr="008F47EC">
        <w:cr/>
      </w:r>
      <w:r w:rsidRPr="008F47EC">
        <w:cr/>
      </w:r>
    </w:p>
    <w:p w:rsidR="00C73210" w:rsidRDefault="00C73210" w:rsidP="00C73210">
      <w:pPr>
        <w:jc w:val="both"/>
      </w:pPr>
      <w:r w:rsidRPr="008F47EC">
        <w:t xml:space="preserve">Total Site </w:t>
      </w:r>
      <w:proofErr w:type="gramStart"/>
      <w:r w:rsidRPr="008F47EC">
        <w:t>Area :</w:t>
      </w:r>
      <w:proofErr w:type="gramEnd"/>
      <w:r w:rsidRPr="008F47EC">
        <w:t xml:space="preserve"> 10.5 Perches</w:t>
      </w:r>
      <w:r w:rsidRPr="008F47EC">
        <w:cr/>
      </w:r>
      <w:r w:rsidRPr="008F47EC">
        <w:cr/>
        <w:t xml:space="preserve">Built </w:t>
      </w:r>
      <w:proofErr w:type="gramStart"/>
      <w:r w:rsidRPr="008F47EC">
        <w:t>Area :</w:t>
      </w:r>
      <w:proofErr w:type="gramEnd"/>
      <w:r w:rsidRPr="008F47EC">
        <w:t xml:space="preserve"> 1</w:t>
      </w:r>
      <w:r>
        <w:t>1</w:t>
      </w:r>
      <w:r w:rsidRPr="008F47EC">
        <w:t>,000 Sq</w:t>
      </w:r>
      <w:r w:rsidR="00A23A0C">
        <w:t>.</w:t>
      </w:r>
      <w:r w:rsidRPr="008F47EC">
        <w:t>ft</w:t>
      </w:r>
      <w:r w:rsidR="00A23A0C">
        <w:t>.</w:t>
      </w:r>
      <w:bookmarkStart w:id="0" w:name="_GoBack"/>
      <w:bookmarkEnd w:id="0"/>
      <w:r w:rsidRPr="008F47EC">
        <w:cr/>
      </w:r>
      <w:r w:rsidRPr="008F47EC">
        <w:cr/>
      </w:r>
    </w:p>
    <w:p w:rsidR="007836FF" w:rsidRDefault="007836FF"/>
    <w:sectPr w:rsidR="007836FF" w:rsidSect="004C2D32">
      <w:pgSz w:w="11900" w:h="16840" w:code="9"/>
      <w:pgMar w:top="1580" w:right="1280" w:bottom="280" w:left="1300" w:header="0" w:footer="62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10"/>
    <w:rsid w:val="004C2D32"/>
    <w:rsid w:val="007836FF"/>
    <w:rsid w:val="008E3CE1"/>
    <w:rsid w:val="00A23A0C"/>
    <w:rsid w:val="00C7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BB90F-CB89-4996-9BA9-6C8AD697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2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S.W. Isurunath Bulankulame</dc:creator>
  <cp:keywords/>
  <dc:description/>
  <cp:lastModifiedBy>S.W. Isurunath Bulankulame</cp:lastModifiedBy>
  <cp:revision>3</cp:revision>
  <dcterms:created xsi:type="dcterms:W3CDTF">2020-03-13T09:18:00Z</dcterms:created>
  <dcterms:modified xsi:type="dcterms:W3CDTF">2020-09-06T13:06:00Z</dcterms:modified>
</cp:coreProperties>
</file>