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E1A" w:rsidRDefault="00021878" w:rsidP="00021878">
      <w:pPr>
        <w:jc w:val="both"/>
        <w:rPr>
          <w:b/>
          <w:bCs/>
        </w:rPr>
      </w:pPr>
      <w:r w:rsidRPr="008321E5">
        <w:rPr>
          <w:b/>
          <w:bCs/>
        </w:rPr>
        <w:t>South Bolgoda Retreat</w:t>
      </w:r>
      <w:r w:rsidRPr="008321E5">
        <w:rPr>
          <w:b/>
          <w:bCs/>
        </w:rPr>
        <w:cr/>
      </w:r>
    </w:p>
    <w:p w:rsidR="00021878" w:rsidRDefault="00021878" w:rsidP="00021878">
      <w:pPr>
        <w:jc w:val="both"/>
      </w:pPr>
      <w:proofErr w:type="spellStart"/>
      <w:r w:rsidRPr="008321E5">
        <w:rPr>
          <w:b/>
          <w:bCs/>
        </w:rPr>
        <w:t>Alubomulla</w:t>
      </w:r>
      <w:proofErr w:type="spellEnd"/>
      <w:r w:rsidRPr="008321E5">
        <w:rPr>
          <w:b/>
          <w:bCs/>
        </w:rPr>
        <w:t xml:space="preserve">, </w:t>
      </w:r>
      <w:proofErr w:type="spellStart"/>
      <w:r w:rsidRPr="008321E5">
        <w:rPr>
          <w:b/>
          <w:bCs/>
        </w:rPr>
        <w:t>Panadura</w:t>
      </w:r>
      <w:proofErr w:type="spellEnd"/>
      <w:r>
        <w:rPr>
          <w:b/>
          <w:bCs/>
        </w:rPr>
        <w:t>, Sri Lanka</w:t>
      </w:r>
      <w:r w:rsidRPr="008F47EC">
        <w:t xml:space="preserve"> </w:t>
      </w:r>
      <w:r w:rsidRPr="008F47EC">
        <w:cr/>
      </w:r>
      <w:r w:rsidRPr="008F47EC">
        <w:cr/>
      </w:r>
      <w:r w:rsidRPr="008F47EC">
        <w:cr/>
      </w:r>
      <w:proofErr w:type="gramStart"/>
      <w:r w:rsidRPr="008F47EC">
        <w:t>A</w:t>
      </w:r>
      <w:proofErr w:type="gramEnd"/>
      <w:r w:rsidRPr="008F47EC">
        <w:t xml:space="preserve"> weekend retreat for a family designed on the shores of the south Bolgoda Lake.</w:t>
      </w:r>
      <w:r w:rsidRPr="008F47EC">
        <w:cr/>
      </w:r>
    </w:p>
    <w:p w:rsidR="007836FF" w:rsidRDefault="00021878" w:rsidP="00021878">
      <w:r w:rsidRPr="008F47EC">
        <w:t>The design consists of two pavilions, one open planned servicing an open living space. The second pavilion interconnect</w:t>
      </w:r>
      <w:r>
        <w:t>s</w:t>
      </w:r>
      <w:r w:rsidRPr="008F47EC">
        <w:t xml:space="preserve"> with an open passageway consists of a pantry/ living and two bedrooms with attached bathrooms. </w:t>
      </w:r>
      <w:r w:rsidRPr="008F47EC">
        <w:cr/>
      </w:r>
      <w:r w:rsidRPr="008F47EC">
        <w:cr/>
        <w:t>Conceptually the design was derived through the fundamental elements of the trees that exist</w:t>
      </w:r>
      <w:r>
        <w:t>s</w:t>
      </w:r>
      <w:r w:rsidRPr="008F47EC">
        <w:t xml:space="preserve"> in the landscape which has been symbolically represented by verticality in the screens and the pillars of the structures. The horizontality of the landscape is represented in the linear form and the roof. The roof opens out towards the landscape at its perimeter, drawing the visitor in, when approaching the pavilion and visually exposing the visitor to the tranquil landscape from within the building. </w:t>
      </w:r>
      <w:r w:rsidRPr="008F47EC">
        <w:cr/>
      </w:r>
      <w:r w:rsidRPr="008F47EC">
        <w:cr/>
        <w:t xml:space="preserve"> </w:t>
      </w:r>
      <w:r w:rsidRPr="008F47EC">
        <w:cr/>
        <w:t xml:space="preserve">Total Site </w:t>
      </w:r>
      <w:proofErr w:type="gramStart"/>
      <w:r w:rsidRPr="008F47EC">
        <w:t>Area :</w:t>
      </w:r>
      <w:proofErr w:type="gramEnd"/>
      <w:r w:rsidRPr="008F47EC">
        <w:t xml:space="preserve"> 340 Perches</w:t>
      </w:r>
      <w:r w:rsidRPr="008F47EC">
        <w:cr/>
      </w:r>
      <w:r w:rsidRPr="008F47EC">
        <w:cr/>
        <w:t xml:space="preserve">Built </w:t>
      </w:r>
      <w:proofErr w:type="gramStart"/>
      <w:r w:rsidRPr="008F47EC">
        <w:t>Area :</w:t>
      </w:r>
      <w:proofErr w:type="gramEnd"/>
      <w:r w:rsidRPr="008F47EC">
        <w:t xml:space="preserve"> 10,000 Sq</w:t>
      </w:r>
      <w:r w:rsidR="00575E1A">
        <w:t>.</w:t>
      </w:r>
      <w:r w:rsidRPr="008F47EC">
        <w:t>ft</w:t>
      </w:r>
      <w:r w:rsidR="00575E1A">
        <w:t>.</w:t>
      </w:r>
      <w:bookmarkStart w:id="0" w:name="_GoBack"/>
      <w:bookmarkEnd w:id="0"/>
      <w:r w:rsidRPr="008F47EC">
        <w:cr/>
      </w:r>
    </w:p>
    <w:sectPr w:rsidR="007836FF" w:rsidSect="004C2D32">
      <w:pgSz w:w="11900" w:h="16840" w:code="9"/>
      <w:pgMar w:top="1580" w:right="1280" w:bottom="280" w:left="1300" w:header="0" w:footer="629"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878"/>
    <w:rsid w:val="00021878"/>
    <w:rsid w:val="004C2D32"/>
    <w:rsid w:val="00575E1A"/>
    <w:rsid w:val="007836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24A660-09C2-48E7-8F21-8A285089D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187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 Isurunath Bulankulame</dc:creator>
  <cp:keywords/>
  <dc:description/>
  <cp:lastModifiedBy>S.W. Isurunath Bulankulame</cp:lastModifiedBy>
  <cp:revision>2</cp:revision>
  <dcterms:created xsi:type="dcterms:W3CDTF">2020-03-13T09:27:00Z</dcterms:created>
  <dcterms:modified xsi:type="dcterms:W3CDTF">2020-09-06T13:14:00Z</dcterms:modified>
</cp:coreProperties>
</file>