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6B8BA" w14:textId="107F83B8" w:rsidR="00991041" w:rsidRPr="00991041" w:rsidRDefault="00815690" w:rsidP="00991041">
      <w:pPr>
        <w:pStyle w:val="Heading1"/>
        <w:rPr>
          <w:lang w:val="en-US"/>
        </w:rPr>
      </w:pPr>
      <w:r>
        <w:rPr>
          <w:lang w:val="en-US"/>
        </w:rPr>
        <w:t>Overview</w:t>
      </w:r>
      <w:r w:rsidR="00991041" w:rsidRPr="00991041">
        <w:rPr>
          <w:lang w:val="en-US"/>
        </w:rPr>
        <w:t> </w:t>
      </w:r>
    </w:p>
    <w:p w14:paraId="7E29AAA8" w14:textId="7A5B2054" w:rsidR="00991041" w:rsidRPr="00801FE8" w:rsidRDefault="00801FE8" w:rsidP="00801FE8">
      <w:pPr>
        <w:spacing w:before="0" w:line="276" w:lineRule="auto"/>
        <w:textAlignment w:val="center"/>
        <w:rPr>
          <w:rFonts w:asciiTheme="minorHAnsi" w:hAnsiTheme="minorHAnsi" w:cstheme="minorHAnsi"/>
          <w:color w:val="000000" w:themeColor="text1"/>
          <w:shd w:val="clear" w:color="auto" w:fill="FFFFFF"/>
        </w:rPr>
      </w:pPr>
      <w:r w:rsidRPr="00801FE8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A Hall </w:t>
      </w:r>
      <w:r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Effect sensor is used to detect the presence of electromagnetic fields.  </w:t>
      </w:r>
      <w:r w:rsidRPr="00801FE8">
        <w:rPr>
          <w:rFonts w:asciiTheme="minorHAnsi" w:hAnsiTheme="minorHAnsi" w:cstheme="minorHAnsi"/>
          <w:color w:val="000000" w:themeColor="text1"/>
          <w:shd w:val="clear" w:color="auto" w:fill="FFFFFF"/>
        </w:rPr>
        <w:t>Electricity carried through a conductor will produce a magnetic field that varies with current, and a Hall sensor can be used to measure the current without interrupting the circuit. Typically, the sensor is integrated with a wound core or permanent magnet that surrounds the conductor to be measured.</w:t>
      </w:r>
    </w:p>
    <w:p w14:paraId="1F84EF3C" w14:textId="1575582D" w:rsidR="00991041" w:rsidRPr="00991041" w:rsidRDefault="00815690" w:rsidP="00BD042D">
      <w:pPr>
        <w:pStyle w:val="Heading1"/>
        <w:spacing w:line="276" w:lineRule="auto"/>
        <w:rPr>
          <w:lang w:val="en-US"/>
        </w:rPr>
      </w:pPr>
      <w:r>
        <w:rPr>
          <w:lang w:val="en-US"/>
        </w:rPr>
        <w:t xml:space="preserve">Step 1:  </w:t>
      </w:r>
      <w:r w:rsidR="001C7659">
        <w:rPr>
          <w:lang w:val="en-US"/>
        </w:rPr>
        <w:t>Connect It</w:t>
      </w:r>
    </w:p>
    <w:p w14:paraId="35598787" w14:textId="77777777" w:rsidR="00284DED" w:rsidRDefault="00284DED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Use the following wiring diagram to connect the sensor to your Raspberry Pi</w:t>
      </w:r>
    </w:p>
    <w:p w14:paraId="38E280E2" w14:textId="0AAF1AF0" w:rsidR="004F5E40" w:rsidRDefault="00284DED" w:rsidP="001C7659">
      <w:pPr>
        <w:spacing w:before="0" w:line="240" w:lineRule="auto"/>
        <w:jc w:val="center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801FE8" w:rsidRPr="00801FE8">
        <w:rPr>
          <w:rFonts w:ascii="Calibri" w:hAnsi="Calibri" w:cs="Calibri"/>
          <w:noProof/>
        </w:rPr>
        <w:drawing>
          <wp:inline distT="0" distB="0" distL="0" distR="0" wp14:anchorId="7AA91B03" wp14:editId="54984999">
            <wp:extent cx="5943600" cy="2494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6369" w14:textId="675177A1" w:rsidR="00284DED" w:rsidRDefault="00284DED" w:rsidP="00284DED">
      <w:pPr>
        <w:spacing w:before="0" w:line="240" w:lineRule="auto"/>
        <w:textAlignment w:val="center"/>
        <w:rPr>
          <w:rFonts w:ascii="Calibri" w:hAnsi="Calibri" w:cs="Calibri"/>
        </w:rPr>
      </w:pPr>
    </w:p>
    <w:p w14:paraId="3B674D15" w14:textId="6C3AA08C" w:rsidR="00284DED" w:rsidRPr="001C7659" w:rsidRDefault="00284DED" w:rsidP="00BD042D">
      <w:pPr>
        <w:spacing w:before="0" w:line="276" w:lineRule="auto"/>
        <w:ind w:left="360"/>
        <w:textAlignment w:val="center"/>
        <w:rPr>
          <w:rFonts w:ascii="Calibri" w:hAnsi="Calibri" w:cs="Calibri"/>
          <w:b/>
          <w:bCs/>
        </w:rPr>
      </w:pPr>
      <w:r w:rsidRPr="001C7659">
        <w:rPr>
          <w:rFonts w:ascii="Calibri" w:hAnsi="Calibri" w:cs="Calibri"/>
          <w:b/>
          <w:bCs/>
        </w:rPr>
        <w:t>Important Notes:</w:t>
      </w:r>
    </w:p>
    <w:p w14:paraId="5E84B096" w14:textId="2CA41234" w:rsidR="001C7659" w:rsidRDefault="00284DED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wire </w:t>
      </w:r>
      <w:proofErr w:type="spellStart"/>
      <w:r>
        <w:rPr>
          <w:rFonts w:ascii="Calibri" w:hAnsi="Calibri" w:cs="Calibri"/>
        </w:rPr>
        <w:t>colors</w:t>
      </w:r>
      <w:proofErr w:type="spellEnd"/>
      <w:r>
        <w:rPr>
          <w:rFonts w:ascii="Calibri" w:hAnsi="Calibri" w:cs="Calibri"/>
        </w:rPr>
        <w:t xml:space="preserve"> do not matter.  </w:t>
      </w:r>
      <w:r w:rsidR="001C7659">
        <w:rPr>
          <w:rFonts w:ascii="Calibri" w:hAnsi="Calibri" w:cs="Calibri"/>
        </w:rPr>
        <w:t>Just use whatever is available at your station.</w:t>
      </w:r>
    </w:p>
    <w:p w14:paraId="202E1B5D" w14:textId="61F065F7" w:rsidR="00284DED" w:rsidRPr="001C7659" w:rsidRDefault="001C7659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  <w:b/>
          <w:bCs/>
          <w:color w:val="FF0000"/>
        </w:rPr>
      </w:pPr>
      <w:r w:rsidRPr="001C7659">
        <w:rPr>
          <w:rFonts w:ascii="Calibri" w:hAnsi="Calibri" w:cs="Calibri"/>
          <w:b/>
          <w:bCs/>
          <w:color w:val="FF0000"/>
        </w:rPr>
        <w:t>M</w:t>
      </w:r>
      <w:r w:rsidR="00284DED" w:rsidRPr="001C7659">
        <w:rPr>
          <w:rFonts w:ascii="Calibri" w:hAnsi="Calibri" w:cs="Calibri"/>
          <w:b/>
          <w:bCs/>
          <w:color w:val="FF0000"/>
        </w:rPr>
        <w:t>ake sure that you are plugging the wires into the correct location on both the Pi and the Sensor (especially the power and ground)</w:t>
      </w:r>
    </w:p>
    <w:p w14:paraId="4B98662C" w14:textId="3D747BB8" w:rsidR="001C7659" w:rsidRPr="001C7659" w:rsidRDefault="00284DED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wires </w:t>
      </w:r>
      <w:r w:rsidR="001C7659">
        <w:rPr>
          <w:rFonts w:ascii="Calibri" w:hAnsi="Calibri" w:cs="Calibri"/>
        </w:rPr>
        <w:t>move around a lot, so make sure they are firmly in place</w:t>
      </w:r>
      <w:r w:rsidR="006B4AFE">
        <w:rPr>
          <w:rFonts w:ascii="Calibri" w:hAnsi="Calibri" w:cs="Calibri"/>
        </w:rPr>
        <w:t xml:space="preserve"> when you </w:t>
      </w:r>
      <w:r w:rsidR="008F487C">
        <w:rPr>
          <w:rFonts w:ascii="Calibri" w:hAnsi="Calibri" w:cs="Calibri"/>
        </w:rPr>
        <w:t>are testing</w:t>
      </w:r>
    </w:p>
    <w:p w14:paraId="639A8EDA" w14:textId="771A3BFB" w:rsidR="00991041" w:rsidRDefault="001C7659" w:rsidP="00991041">
      <w:pPr>
        <w:pStyle w:val="Heading1"/>
        <w:rPr>
          <w:lang w:val="en-US"/>
        </w:rPr>
      </w:pPr>
      <w:r>
        <w:rPr>
          <w:lang w:val="en-US"/>
        </w:rPr>
        <w:t>Step 2:  Code It</w:t>
      </w:r>
    </w:p>
    <w:p w14:paraId="65F922DC" w14:textId="2D8A5C9F" w:rsidR="00902CB9" w:rsidRDefault="001C765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902CB9">
        <w:rPr>
          <w:rFonts w:ascii="Calibri" w:hAnsi="Calibri" w:cs="Calibri"/>
        </w:rPr>
        <w:t>We have provided you with a Python code template that can run this sensor/device.  The code is located at:</w:t>
      </w:r>
    </w:p>
    <w:p w14:paraId="261197ED" w14:textId="77777777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3832B8B7" w14:textId="678E2390" w:rsidR="001C7659" w:rsidRDefault="00A6048E" w:rsidP="00BD042D">
      <w:pPr>
        <w:spacing w:before="0" w:line="276" w:lineRule="auto"/>
        <w:jc w:val="center"/>
        <w:textAlignment w:val="center"/>
        <w:rPr>
          <w:rFonts w:ascii="Calibri" w:hAnsi="Calibri" w:cs="Calibri"/>
        </w:rPr>
      </w:pPr>
      <w:r w:rsidRPr="00902CB9">
        <w:rPr>
          <w:rFonts w:ascii="Courier" w:hAnsi="Courier" w:cs="Calibri"/>
          <w:b/>
          <w:bCs/>
          <w:color w:val="0070C0"/>
        </w:rPr>
        <w:t>/home/pi/Documents/</w:t>
      </w:r>
      <w:r>
        <w:rPr>
          <w:rFonts w:ascii="Courier" w:hAnsi="Courier" w:cs="Calibri"/>
          <w:b/>
          <w:bCs/>
          <w:color w:val="0070C0"/>
        </w:rPr>
        <w:t>rpi-iot-demos/</w:t>
      </w:r>
      <w:r w:rsidR="00801FE8">
        <w:rPr>
          <w:rFonts w:ascii="Courier" w:hAnsi="Courier" w:cs="Calibri"/>
          <w:b/>
          <w:bCs/>
          <w:color w:val="0070C0"/>
        </w:rPr>
        <w:t>hall_effect</w:t>
      </w:r>
      <w:r w:rsidR="00902CB9" w:rsidRPr="00902CB9">
        <w:rPr>
          <w:rFonts w:ascii="Courier" w:hAnsi="Courier" w:cs="Calibri"/>
          <w:b/>
          <w:bCs/>
          <w:color w:val="0070C0"/>
        </w:rPr>
        <w:t>.py</w:t>
      </w:r>
    </w:p>
    <w:p w14:paraId="2192A58A" w14:textId="11E55FCD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2798E596" w14:textId="45A8828E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Use the </w:t>
      </w:r>
      <w:proofErr w:type="spellStart"/>
      <w:r>
        <w:rPr>
          <w:rFonts w:ascii="Calibri" w:hAnsi="Calibri" w:cs="Calibri"/>
        </w:rPr>
        <w:t>Geany</w:t>
      </w:r>
      <w:proofErr w:type="spellEnd"/>
      <w:r>
        <w:rPr>
          <w:rFonts w:ascii="Calibri" w:hAnsi="Calibri" w:cs="Calibri"/>
        </w:rPr>
        <w:t xml:space="preserve"> editor to open this </w:t>
      </w:r>
      <w:r w:rsidR="00BD042D">
        <w:rPr>
          <w:rFonts w:ascii="Calibri" w:hAnsi="Calibri" w:cs="Calibri"/>
        </w:rPr>
        <w:t>file</w:t>
      </w:r>
      <w:r>
        <w:rPr>
          <w:rFonts w:ascii="Calibri" w:hAnsi="Calibri" w:cs="Calibri"/>
        </w:rPr>
        <w:t xml:space="preserve"> (NOTE:  this will be slow, so be patient).  Once </w:t>
      </w:r>
      <w:r w:rsidR="00BD042D">
        <w:rPr>
          <w:rFonts w:ascii="Calibri" w:hAnsi="Calibri" w:cs="Calibri"/>
        </w:rPr>
        <w:t>it is open</w:t>
      </w:r>
      <w:r>
        <w:rPr>
          <w:rFonts w:ascii="Calibri" w:hAnsi="Calibri" w:cs="Calibri"/>
        </w:rPr>
        <w:t xml:space="preserve">, take some time to read the code to see how </w:t>
      </w:r>
      <w:r w:rsidR="00BD042D">
        <w:rPr>
          <w:rFonts w:ascii="Calibri" w:hAnsi="Calibri" w:cs="Calibri"/>
        </w:rPr>
        <w:t>it works</w:t>
      </w:r>
      <w:r>
        <w:rPr>
          <w:rFonts w:ascii="Calibri" w:hAnsi="Calibri" w:cs="Calibri"/>
        </w:rPr>
        <w:t>.</w:t>
      </w:r>
    </w:p>
    <w:p w14:paraId="18D6703D" w14:textId="759C9665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193DA675" w14:textId="77777777" w:rsidR="0063339D" w:rsidRDefault="0063339D">
      <w:pPr>
        <w:spacing w:before="0"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1342906A" w14:textId="0E9F8854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Once you are ready, do the following:</w:t>
      </w:r>
    </w:p>
    <w:p w14:paraId="76F87EDB" w14:textId="36277D76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24300FB4" w14:textId="072FA348" w:rsidR="00BD042D" w:rsidRDefault="00902CB9" w:rsidP="00BD042D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Find the function called </w:t>
      </w:r>
      <w:proofErr w:type="spellStart"/>
      <w:proofErr w:type="gramStart"/>
      <w:r w:rsidR="008930AF">
        <w:rPr>
          <w:rFonts w:ascii="Calibri" w:hAnsi="Calibri" w:cs="Calibri"/>
        </w:rPr>
        <w:t>SensorChanged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 xml:space="preserve">).  </w:t>
      </w:r>
    </w:p>
    <w:p w14:paraId="356215F8" w14:textId="63BCBC40" w:rsidR="008930AF" w:rsidRDefault="008930AF" w:rsidP="00BD042D">
      <w:pPr>
        <w:pStyle w:val="ListParagraph"/>
        <w:numPr>
          <w:ilvl w:val="1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This function is called whenever a magnetic presence is detected or disappears</w:t>
      </w:r>
    </w:p>
    <w:p w14:paraId="5A8EDD9B" w14:textId="07A01EF9" w:rsidR="008930AF" w:rsidRDefault="008930AF" w:rsidP="00BD042D">
      <w:pPr>
        <w:pStyle w:val="ListParagraph"/>
        <w:numPr>
          <w:ilvl w:val="1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current sensor reading is stored in </w:t>
      </w:r>
      <w:proofErr w:type="spellStart"/>
      <w:r>
        <w:rPr>
          <w:rFonts w:ascii="Calibri" w:hAnsi="Calibri" w:cs="Calibri"/>
        </w:rPr>
        <w:t>sensorReading</w:t>
      </w:r>
      <w:proofErr w:type="spellEnd"/>
    </w:p>
    <w:p w14:paraId="1FD42025" w14:textId="77777777" w:rsidR="0063339D" w:rsidRDefault="0063339D" w:rsidP="0063339D">
      <w:pPr>
        <w:pStyle w:val="ListParagraph"/>
        <w:spacing w:before="0" w:line="276" w:lineRule="auto"/>
        <w:ind w:left="1440"/>
        <w:textAlignment w:val="center"/>
        <w:rPr>
          <w:rFonts w:ascii="Calibri" w:hAnsi="Calibri" w:cs="Calibri"/>
        </w:rPr>
      </w:pPr>
    </w:p>
    <w:p w14:paraId="18B3D5F8" w14:textId="772270E0" w:rsidR="00BD042D" w:rsidRPr="00BD042D" w:rsidRDefault="00BD042D" w:rsidP="00BD042D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166D6" wp14:editId="579BD0E1">
                <wp:simplePos x="0" y="0"/>
                <wp:positionH relativeFrom="column">
                  <wp:posOffset>454025</wp:posOffset>
                </wp:positionH>
                <wp:positionV relativeFrom="paragraph">
                  <wp:posOffset>298450</wp:posOffset>
                </wp:positionV>
                <wp:extent cx="5061585" cy="1430020"/>
                <wp:effectExtent l="0" t="0" r="18415" b="1778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1585" cy="143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9E74A3" w14:textId="77777777" w:rsidR="008930AF" w:rsidRPr="008930AF" w:rsidRDefault="008930AF" w:rsidP="008930AF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0AF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def</w:t>
                            </w:r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930AF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SensorChanged</w:t>
                            </w:r>
                            <w:proofErr w:type="spellEnd"/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930AF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sensorReading</w:t>
                            </w:r>
                            <w:proofErr w:type="spellEnd"/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):</w:t>
                            </w:r>
                          </w:p>
                          <w:p w14:paraId="46ED704C" w14:textId="77777777" w:rsidR="008930AF" w:rsidRPr="008930AF" w:rsidRDefault="008930AF" w:rsidP="008930AF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8930AF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930AF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sensorReading</w:t>
                            </w:r>
                            <w:proofErr w:type="spellEnd"/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== </w:t>
                            </w:r>
                            <w:r w:rsidRPr="008930AF">
                              <w:rPr>
                                <w:rFonts w:ascii="Menlo" w:hAnsi="Menlo" w:cs="Menlo"/>
                                <w:color w:val="098658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1DFA00B5" w14:textId="77777777" w:rsidR="008930AF" w:rsidRPr="008930AF" w:rsidRDefault="008930AF" w:rsidP="008930AF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8930AF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print</w:t>
                            </w:r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930AF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"Hall Effect 0"</w:t>
                            </w:r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1AF9E537" w14:textId="77777777" w:rsidR="008930AF" w:rsidRPr="008930AF" w:rsidRDefault="008930AF" w:rsidP="008930AF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8930AF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elif</w:t>
                            </w:r>
                            <w:proofErr w:type="spellEnd"/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930AF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sensorReading</w:t>
                            </w:r>
                            <w:proofErr w:type="spellEnd"/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== </w:t>
                            </w:r>
                            <w:r w:rsidRPr="008930AF">
                              <w:rPr>
                                <w:rFonts w:ascii="Menlo" w:hAnsi="Menlo" w:cs="Menlo"/>
                                <w:color w:val="098658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7FDB3110" w14:textId="77777777" w:rsidR="008930AF" w:rsidRPr="008930AF" w:rsidRDefault="008930AF" w:rsidP="008930AF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8930AF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print</w:t>
                            </w:r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930AF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"Hall Effect 1"</w:t>
                            </w:r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12AF2029" w14:textId="703AD524" w:rsidR="00BD042D" w:rsidRPr="008930AF" w:rsidRDefault="00BD042D" w:rsidP="00BD042D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0166D6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35.75pt;margin-top:23.5pt;width:398.55pt;height:112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" fillcolor="white [3201]" strokeweight=".5pt">
                <v:textbox>
                  <w:txbxContent>
                    <w:p w14:paraId="519E74A3" w14:textId="77777777" w:rsidR="008930AF" w:rsidRPr="008930AF" w:rsidRDefault="008930AF" w:rsidP="008930AF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8930AF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def</w:t>
                      </w:r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8930AF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SensorChanged</w:t>
                      </w:r>
                      <w:proofErr w:type="spellEnd"/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8930AF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sensorReading</w:t>
                      </w:r>
                      <w:proofErr w:type="spellEnd"/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):</w:t>
                      </w:r>
                    </w:p>
                    <w:p w14:paraId="46ED704C" w14:textId="77777777" w:rsidR="008930AF" w:rsidRPr="008930AF" w:rsidRDefault="008930AF" w:rsidP="008930AF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8930AF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8930AF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sensorReading</w:t>
                      </w:r>
                      <w:proofErr w:type="spellEnd"/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== </w:t>
                      </w:r>
                      <w:r w:rsidRPr="008930AF">
                        <w:rPr>
                          <w:rFonts w:ascii="Menlo" w:hAnsi="Menlo" w:cs="Menlo"/>
                          <w:color w:val="098658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1DFA00B5" w14:textId="77777777" w:rsidR="008930AF" w:rsidRPr="008930AF" w:rsidRDefault="008930AF" w:rsidP="008930AF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8930AF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print</w:t>
                      </w:r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8930AF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"Hall Effect 0"</w:t>
                      </w:r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1AF9E537" w14:textId="77777777" w:rsidR="008930AF" w:rsidRPr="008930AF" w:rsidRDefault="008930AF" w:rsidP="008930AF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spellStart"/>
                      <w:r w:rsidRPr="008930AF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elif</w:t>
                      </w:r>
                      <w:proofErr w:type="spellEnd"/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8930AF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sensorReading</w:t>
                      </w:r>
                      <w:proofErr w:type="spellEnd"/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== </w:t>
                      </w:r>
                      <w:r w:rsidRPr="008930AF">
                        <w:rPr>
                          <w:rFonts w:ascii="Menlo" w:hAnsi="Menlo" w:cs="Menlo"/>
                          <w:color w:val="098658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7FDB3110" w14:textId="77777777" w:rsidR="008930AF" w:rsidRPr="008930AF" w:rsidRDefault="008930AF" w:rsidP="008930AF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8930AF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print</w:t>
                      </w:r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8930AF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"Hall Effect 1"</w:t>
                      </w:r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12AF2029" w14:textId="703AD524" w:rsidR="00BD042D" w:rsidRPr="008930AF" w:rsidRDefault="00BD042D" w:rsidP="00BD042D">
                      <w:pPr>
                        <w:rPr>
                          <w:rFonts w:ascii="Courier" w:hAnsi="Courier" w:cs="Courier New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hAnsi="Calibri" w:cs="Calibri"/>
        </w:rPr>
        <w:t xml:space="preserve">Modify this function so that it </w:t>
      </w:r>
      <w:r w:rsidR="008930AF">
        <w:rPr>
          <w:rFonts w:ascii="Calibri" w:hAnsi="Calibri" w:cs="Calibri"/>
        </w:rPr>
        <w:t>prints a message to the screen whenever the magnetic field changes</w:t>
      </w:r>
    </w:p>
    <w:p w14:paraId="58B82262" w14:textId="61ABD915" w:rsidR="00BD042D" w:rsidRDefault="00BD042D" w:rsidP="00BD042D">
      <w:pPr>
        <w:pStyle w:val="Heading1"/>
        <w:spacing w:line="276" w:lineRule="auto"/>
        <w:rPr>
          <w:lang w:val="en-US"/>
        </w:rPr>
      </w:pPr>
      <w:r>
        <w:rPr>
          <w:lang w:val="en-US"/>
        </w:rPr>
        <w:t>Step 3:  Run / Test It</w:t>
      </w:r>
    </w:p>
    <w:p w14:paraId="0870376F" w14:textId="3B205C34" w:rsidR="00BD042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 w:rsidRPr="0063339D">
        <w:rPr>
          <w:rFonts w:ascii="Calibri" w:hAnsi="Calibri" w:cs="Calibri"/>
        </w:rPr>
        <w:t>To run the script, open a Linux console</w:t>
      </w:r>
      <w:r>
        <w:rPr>
          <w:rFonts w:ascii="Calibri" w:hAnsi="Calibri" w:cs="Calibri"/>
        </w:rPr>
        <w:t xml:space="preserve"> and navigate to the folder with your code</w:t>
      </w:r>
    </w:p>
    <w:p w14:paraId="637DFB73" w14:textId="68F05153" w:rsidR="0063339D" w:rsidRDefault="0063339D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Helpful Linux Commands: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ls</w:t>
      </w:r>
      <w:r w:rsidRPr="0063339D">
        <w:rPr>
          <w:rFonts w:ascii="Calibri" w:hAnsi="Calibri" w:cs="Calibri"/>
          <w:color w:val="0070C0"/>
        </w:rPr>
        <w:t xml:space="preserve"> </w:t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</w:rPr>
        <w:t>lists the contents of the directory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&lt;</w:t>
      </w:r>
      <w:proofErr w:type="spellStart"/>
      <w:r w:rsidRPr="0063339D">
        <w:rPr>
          <w:rFonts w:ascii="Courier" w:hAnsi="Courier" w:cs="Courier New"/>
          <w:b/>
          <w:bCs/>
          <w:color w:val="0070C0"/>
        </w:rPr>
        <w:t>folder_name</w:t>
      </w:r>
      <w:proofErr w:type="spellEnd"/>
      <w:r w:rsidRPr="0063339D">
        <w:rPr>
          <w:rFonts w:ascii="Courier" w:hAnsi="Courier" w:cs="Courier New"/>
          <w:b/>
          <w:bCs/>
          <w:color w:val="0070C0"/>
        </w:rPr>
        <w:t>&gt;</w:t>
      </w:r>
      <w:r w:rsidRPr="0063339D">
        <w:rPr>
          <w:rFonts w:ascii="Calibri" w:hAnsi="Calibri" w:cs="Calibri"/>
          <w:color w:val="0070C0"/>
        </w:rPr>
        <w:t xml:space="preserve"> </w:t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</w:rPr>
        <w:t>opens a folder (don’t type the &lt; &gt; characters)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</w:t>
      </w:r>
      <w:proofErr w:type="gramStart"/>
      <w:r w:rsidRPr="0063339D">
        <w:rPr>
          <w:rFonts w:ascii="Courier" w:hAnsi="Courier" w:cs="Courier New"/>
          <w:b/>
          <w:bCs/>
          <w:color w:val="0070C0"/>
        </w:rPr>
        <w:t xml:space="preserve"> ..</w:t>
      </w:r>
      <w:proofErr w:type="gram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exits the folder you are currently in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~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takes you back to your home folder</w:t>
      </w:r>
      <w:r>
        <w:rPr>
          <w:rFonts w:ascii="Calibri" w:hAnsi="Calibri" w:cs="Calibri"/>
        </w:rPr>
        <w:br/>
      </w:r>
    </w:p>
    <w:p w14:paraId="4CD8061E" w14:textId="77777777" w:rsidR="0063339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Run the python program by typing the following:</w:t>
      </w:r>
    </w:p>
    <w:p w14:paraId="166F902E" w14:textId="5F4559F7" w:rsidR="0063339D" w:rsidRPr="0063339D" w:rsidRDefault="0063339D" w:rsidP="0063339D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ourier" w:hAnsi="Courier" w:cs="Calibri"/>
          <w:b/>
          <w:bCs/>
          <w:color w:val="0070C0"/>
        </w:rPr>
        <w:t xml:space="preserve">python3 </w:t>
      </w:r>
      <w:r w:rsidR="008930AF">
        <w:rPr>
          <w:rFonts w:ascii="Courier" w:hAnsi="Courier" w:cs="Calibri"/>
          <w:b/>
          <w:bCs/>
          <w:color w:val="0070C0"/>
        </w:rPr>
        <w:t>hall_effect</w:t>
      </w:r>
      <w:r>
        <w:rPr>
          <w:rFonts w:ascii="Courier" w:hAnsi="Courier" w:cs="Calibri"/>
          <w:b/>
          <w:bCs/>
          <w:color w:val="0070C0"/>
        </w:rPr>
        <w:t>.py</w:t>
      </w:r>
    </w:p>
    <w:p w14:paraId="48831E3F" w14:textId="15B1F101" w:rsidR="0063339D" w:rsidRDefault="0063339D" w:rsidP="0063339D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</w:p>
    <w:p w14:paraId="676014FF" w14:textId="58E780A4" w:rsidR="0063339D" w:rsidRDefault="008F487C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Try </w:t>
      </w:r>
      <w:r w:rsidR="008930AF">
        <w:rPr>
          <w:rFonts w:ascii="Calibri" w:hAnsi="Calibri" w:cs="Calibri"/>
        </w:rPr>
        <w:t>placing a magnet near your sensor to see what happens.</w:t>
      </w:r>
    </w:p>
    <w:p w14:paraId="6BEC9C24" w14:textId="0D683194" w:rsidR="0063339D" w:rsidRDefault="0063339D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If it doesn’t work, make sure that your wiring is correct and that you see lights on the sensor / device</w:t>
      </w:r>
    </w:p>
    <w:p w14:paraId="7142AB2B" w14:textId="0F2DBBFF" w:rsidR="008F487C" w:rsidRDefault="008F487C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Can you modify the program so that </w:t>
      </w:r>
      <w:r w:rsidR="008930AF">
        <w:rPr>
          <w:rFonts w:ascii="Calibri" w:hAnsi="Calibri" w:cs="Calibri"/>
        </w:rPr>
        <w:t>it prints the correct message when a magnet comes close and goes away?</w:t>
      </w:r>
    </w:p>
    <w:p w14:paraId="63F12C10" w14:textId="77777777" w:rsidR="006B4AFE" w:rsidRDefault="006B4AFE" w:rsidP="006B4AFE">
      <w:pPr>
        <w:pStyle w:val="ListParagraph"/>
        <w:spacing w:before="0" w:line="276" w:lineRule="auto"/>
        <w:ind w:left="1440"/>
        <w:textAlignment w:val="center"/>
        <w:rPr>
          <w:rFonts w:ascii="Calibri" w:hAnsi="Calibri" w:cs="Calibri"/>
        </w:rPr>
      </w:pPr>
    </w:p>
    <w:p w14:paraId="1EFB7F24" w14:textId="0987A9A6" w:rsidR="006B4AFE" w:rsidRPr="006B4AFE" w:rsidRDefault="006B4AFE" w:rsidP="006B4AFE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  <w:b/>
          <w:bCs/>
          <w:color w:val="C00000"/>
        </w:rPr>
      </w:pPr>
      <w:r w:rsidRPr="006B4AFE">
        <w:rPr>
          <w:rFonts w:ascii="Calibri" w:hAnsi="Calibri" w:cs="Calibri"/>
          <w:b/>
          <w:bCs/>
          <w:color w:val="C00000"/>
        </w:rPr>
        <w:t>To exit the program, press Ctrl-C in the terminal</w:t>
      </w:r>
    </w:p>
    <w:p w14:paraId="3DA692BA" w14:textId="06D6F5B5" w:rsidR="00BD042D" w:rsidRPr="00BD042D" w:rsidRDefault="00BD042D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78B761F6" w14:textId="2E360A9C" w:rsidR="00902CB9" w:rsidRDefault="00902CB9" w:rsidP="001C7659">
      <w:pPr>
        <w:spacing w:before="0" w:line="240" w:lineRule="auto"/>
        <w:textAlignment w:val="center"/>
        <w:rPr>
          <w:rFonts w:ascii="Calibri" w:hAnsi="Calibri" w:cs="Calibri"/>
        </w:rPr>
      </w:pPr>
    </w:p>
    <w:p w14:paraId="6A41E068" w14:textId="77777777" w:rsidR="00902CB9" w:rsidRDefault="00902CB9" w:rsidP="001C7659">
      <w:pPr>
        <w:spacing w:before="0" w:line="240" w:lineRule="auto"/>
        <w:textAlignment w:val="center"/>
        <w:rPr>
          <w:rFonts w:ascii="Calibri" w:hAnsi="Calibri" w:cs="Calibri"/>
        </w:rPr>
      </w:pPr>
    </w:p>
    <w:p w14:paraId="55D6D736" w14:textId="652A95CB" w:rsidR="004636EE" w:rsidRDefault="004636EE" w:rsidP="001C7659">
      <w:pPr>
        <w:rPr>
          <w:lang w:val="en-US"/>
        </w:rPr>
      </w:pPr>
    </w:p>
    <w:p w14:paraId="2DC182AF" w14:textId="77777777" w:rsidR="001C7659" w:rsidRPr="001C7659" w:rsidRDefault="001C7659" w:rsidP="001C7659">
      <w:pPr>
        <w:rPr>
          <w:lang w:val="en-US"/>
        </w:rPr>
      </w:pPr>
    </w:p>
    <w:sectPr w:rsidR="001C7659" w:rsidRPr="001C7659" w:rsidSect="00F608D4"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FC26E" w14:textId="77777777" w:rsidR="003F71C2" w:rsidRDefault="003F71C2" w:rsidP="00F608D4">
      <w:pPr>
        <w:spacing w:before="0" w:line="240" w:lineRule="auto"/>
      </w:pPr>
      <w:r>
        <w:separator/>
      </w:r>
    </w:p>
  </w:endnote>
  <w:endnote w:type="continuationSeparator" w:id="0">
    <w:p w14:paraId="39002C05" w14:textId="77777777" w:rsidR="003F71C2" w:rsidRDefault="003F71C2" w:rsidP="00F608D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559751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03D5484C" w14:textId="0FEC9487" w:rsidR="00F608D4" w:rsidRDefault="00F608D4" w:rsidP="00F608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F68" w:rsidRPr="008C0F68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6B4AFE">
          <w:rPr>
            <w:color w:val="808080" w:themeColor="background1" w:themeShade="80"/>
            <w:spacing w:val="60"/>
          </w:rPr>
          <w:t>2023 JEAN BARTIK COMPUTING SYMPOSIUM</w:t>
        </w:r>
      </w:p>
    </w:sdtContent>
  </w:sdt>
  <w:p w14:paraId="2843332C" w14:textId="77777777" w:rsidR="00F608D4" w:rsidRDefault="00F608D4" w:rsidP="00F608D4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3100774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A30B8EA" w14:textId="581129D4" w:rsidR="00F608D4" w:rsidRDefault="00F608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F68" w:rsidRPr="008C0F68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1C7659">
          <w:rPr>
            <w:color w:val="808080" w:themeColor="background1" w:themeShade="80"/>
            <w:spacing w:val="60"/>
          </w:rPr>
          <w:t>2023 JEAN BARTIK COMPUTING SYMPOSIUM</w:t>
        </w:r>
      </w:p>
    </w:sdtContent>
  </w:sdt>
  <w:p w14:paraId="5A329D4E" w14:textId="77777777" w:rsidR="00F608D4" w:rsidRDefault="00F608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9D4F5" w14:textId="77777777" w:rsidR="003F71C2" w:rsidRDefault="003F71C2" w:rsidP="00F608D4">
      <w:pPr>
        <w:spacing w:before="0" w:line="240" w:lineRule="auto"/>
      </w:pPr>
      <w:r>
        <w:separator/>
      </w:r>
    </w:p>
  </w:footnote>
  <w:footnote w:type="continuationSeparator" w:id="0">
    <w:p w14:paraId="17955298" w14:textId="77777777" w:rsidR="003F71C2" w:rsidRDefault="003F71C2" w:rsidP="00F608D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28E89" w14:textId="192A5319" w:rsidR="00F608D4" w:rsidRPr="00F608D4" w:rsidRDefault="00F608D4" w:rsidP="00F608D4">
    <w:pPr>
      <w:spacing w:before="0" w:line="240" w:lineRule="auto"/>
      <w:ind w:left="1170"/>
      <w:rPr>
        <w:rFonts w:ascii="Book Antiqua" w:hAnsi="Book Antiqua" w:cs="Arial"/>
        <w:smallCaps/>
        <w:spacing w:val="40"/>
        <w:sz w:val="36"/>
        <w:szCs w:val="36"/>
      </w:rPr>
    </w:pPr>
    <w:r w:rsidRPr="00F608D4">
      <w:rPr>
        <w:rFonts w:ascii="Book Antiqua" w:hAnsi="Book Antiqua" w:cs="Arial"/>
        <w:smallCaps/>
        <w:noProof/>
        <w:spacing w:val="40"/>
        <w:sz w:val="18"/>
        <w:szCs w:val="32"/>
        <w:lang w:val="en-US"/>
      </w:rPr>
      <w:drawing>
        <wp:anchor distT="0" distB="0" distL="114300" distR="114300" simplePos="0" relativeHeight="251657216" behindDoc="0" locked="0" layoutInCell="1" allowOverlap="1" wp14:anchorId="11E69C41" wp14:editId="43F4E976">
          <wp:simplePos x="0" y="0"/>
          <wp:positionH relativeFrom="column">
            <wp:posOffset>10160</wp:posOffset>
          </wp:positionH>
          <wp:positionV relativeFrom="paragraph">
            <wp:posOffset>-69215</wp:posOffset>
          </wp:positionV>
          <wp:extent cx="593090" cy="607695"/>
          <wp:effectExtent l="0" t="0" r="3810" b="1905"/>
          <wp:wrapSquare wrapText="bothSides"/>
          <wp:docPr id="1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150" b="-808"/>
                  <a:stretch/>
                </pic:blipFill>
                <pic:spPr bwMode="auto">
                  <a:xfrm>
                    <a:off x="0" y="0"/>
                    <a:ext cx="593090" cy="607695"/>
                  </a:xfrm>
                  <a:prstGeom prst="ellipse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15690">
      <w:rPr>
        <w:rFonts w:ascii="Book Antiqua" w:hAnsi="Book Antiqua" w:cs="Arial"/>
        <w:smallCaps/>
        <w:spacing w:val="40"/>
        <w:szCs w:val="36"/>
      </w:rPr>
      <w:t>INTERNET-OF-THINGS WORKSHOP</w:t>
    </w:r>
  </w:p>
  <w:p w14:paraId="2382D6CB" w14:textId="49856CE4" w:rsidR="00F608D4" w:rsidRPr="00825056" w:rsidRDefault="00F608D4" w:rsidP="00F608D4">
    <w:pPr>
      <w:tabs>
        <w:tab w:val="center" w:pos="4689"/>
        <w:tab w:val="right" w:pos="9354"/>
      </w:tabs>
      <w:spacing w:before="0" w:after="60" w:line="240" w:lineRule="auto"/>
      <w:ind w:left="1170"/>
      <w:rPr>
        <w:rFonts w:ascii="Book Antiqua" w:hAnsi="Book Antiqua" w:cs="Arial"/>
        <w:color w:val="000000"/>
        <w:sz w:val="28"/>
        <w:szCs w:val="32"/>
      </w:rPr>
    </w:pPr>
    <w:r w:rsidRPr="00825056">
      <w:rPr>
        <w:noProof/>
        <w:sz w:val="28"/>
        <w:szCs w:val="32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DD1A3A4" wp14:editId="6E7FBBF1">
              <wp:simplePos x="0" y="0"/>
              <wp:positionH relativeFrom="column">
                <wp:posOffset>739775</wp:posOffset>
              </wp:positionH>
              <wp:positionV relativeFrom="paragraph">
                <wp:posOffset>281305</wp:posOffset>
              </wp:positionV>
              <wp:extent cx="5038725" cy="0"/>
              <wp:effectExtent l="0" t="0" r="952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3872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06AE0B" id="Straight Connector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25pt,22.15pt" to="45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" strokecolor="#1f497d [3215]" strokeweight="1.5pt"/>
          </w:pict>
        </mc:Fallback>
      </mc:AlternateContent>
    </w:r>
    <w:r w:rsidR="00801FE8">
      <w:rPr>
        <w:rFonts w:ascii="Book Antiqua" w:hAnsi="Book Antiqua" w:cs="Arial"/>
        <w:sz w:val="28"/>
        <w:szCs w:val="32"/>
      </w:rPr>
      <w:t>Hall Effect</w:t>
    </w:r>
    <w:r w:rsidR="00915288">
      <w:rPr>
        <w:rFonts w:ascii="Book Antiqua" w:hAnsi="Book Antiqua" w:cs="Arial"/>
        <w:sz w:val="28"/>
        <w:szCs w:val="32"/>
      </w:rPr>
      <w:t xml:space="preserve"> Sensor</w:t>
    </w:r>
  </w:p>
  <w:p w14:paraId="6D76E5FC" w14:textId="18DA5A7D" w:rsidR="00F608D4" w:rsidRDefault="00F608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5780"/>
    <w:multiLevelType w:val="hybridMultilevel"/>
    <w:tmpl w:val="2892D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C4691"/>
    <w:multiLevelType w:val="hybridMultilevel"/>
    <w:tmpl w:val="B7C22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F06400"/>
    <w:multiLevelType w:val="hybridMultilevel"/>
    <w:tmpl w:val="24E6E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962D3A"/>
    <w:multiLevelType w:val="hybridMultilevel"/>
    <w:tmpl w:val="A9084BB0"/>
    <w:lvl w:ilvl="0" w:tplc="FE082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3CA6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8E83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8EA0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32B3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C84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4824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CF7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52EC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50711B1"/>
    <w:multiLevelType w:val="hybridMultilevel"/>
    <w:tmpl w:val="C14E8198"/>
    <w:lvl w:ilvl="0" w:tplc="26061D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D4E27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4687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A02E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DE9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101D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3C17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1C90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4E60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95E7B23"/>
    <w:multiLevelType w:val="multilevel"/>
    <w:tmpl w:val="77A8D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962187F"/>
    <w:multiLevelType w:val="multilevel"/>
    <w:tmpl w:val="C938E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9B751C7"/>
    <w:multiLevelType w:val="multilevel"/>
    <w:tmpl w:val="2BC21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A1D32A0"/>
    <w:multiLevelType w:val="multilevel"/>
    <w:tmpl w:val="9DFA1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FA7661"/>
    <w:multiLevelType w:val="hybridMultilevel"/>
    <w:tmpl w:val="E6805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7842CB"/>
    <w:multiLevelType w:val="hybridMultilevel"/>
    <w:tmpl w:val="42C4D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7438EF"/>
    <w:multiLevelType w:val="hybridMultilevel"/>
    <w:tmpl w:val="2506D1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DA1BC8"/>
    <w:multiLevelType w:val="hybridMultilevel"/>
    <w:tmpl w:val="21287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DF6A53"/>
    <w:multiLevelType w:val="hybridMultilevel"/>
    <w:tmpl w:val="81366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852AFA"/>
    <w:multiLevelType w:val="hybridMultilevel"/>
    <w:tmpl w:val="6A12A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C35E98"/>
    <w:multiLevelType w:val="multilevel"/>
    <w:tmpl w:val="7B34FE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000000"/>
      </w:rPr>
    </w:lvl>
  </w:abstractNum>
  <w:abstractNum w:abstractNumId="16" w15:restartNumberingAfterBreak="0">
    <w:nsid w:val="1CAF131D"/>
    <w:multiLevelType w:val="multilevel"/>
    <w:tmpl w:val="D2ACC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5C9408B"/>
    <w:multiLevelType w:val="hybridMultilevel"/>
    <w:tmpl w:val="BD02AE8A"/>
    <w:lvl w:ilvl="0" w:tplc="6F36DF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E2DE4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B036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C8C4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809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E47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5EB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AA42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C203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70E5614"/>
    <w:multiLevelType w:val="multilevel"/>
    <w:tmpl w:val="2E28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7631C2D"/>
    <w:multiLevelType w:val="hybridMultilevel"/>
    <w:tmpl w:val="3AC03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EE1ADE"/>
    <w:multiLevelType w:val="multilevel"/>
    <w:tmpl w:val="F1FC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B416F6C"/>
    <w:multiLevelType w:val="multilevel"/>
    <w:tmpl w:val="AB92A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CA5483"/>
    <w:multiLevelType w:val="hybridMultilevel"/>
    <w:tmpl w:val="9928F8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B52450"/>
    <w:multiLevelType w:val="hybridMultilevel"/>
    <w:tmpl w:val="72906420"/>
    <w:lvl w:ilvl="0" w:tplc="9F5276F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FECF35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5FED898">
      <w:start w:val="2915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6E183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B42FB7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0F23C9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8C7C186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87806E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44499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D92FEE"/>
    <w:multiLevelType w:val="hybridMultilevel"/>
    <w:tmpl w:val="E7D67B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77540F"/>
    <w:multiLevelType w:val="multilevel"/>
    <w:tmpl w:val="3502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09E033C"/>
    <w:multiLevelType w:val="hybridMultilevel"/>
    <w:tmpl w:val="5C6E4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B74FCF"/>
    <w:multiLevelType w:val="hybridMultilevel"/>
    <w:tmpl w:val="4A0E72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A90C82"/>
    <w:multiLevelType w:val="hybridMultilevel"/>
    <w:tmpl w:val="B8562D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A4338D"/>
    <w:multiLevelType w:val="multilevel"/>
    <w:tmpl w:val="205A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1D619DC"/>
    <w:multiLevelType w:val="hybridMultilevel"/>
    <w:tmpl w:val="575A8D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2A644E"/>
    <w:multiLevelType w:val="hybridMultilevel"/>
    <w:tmpl w:val="81E81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077D92"/>
    <w:multiLevelType w:val="multilevel"/>
    <w:tmpl w:val="21D2D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A406201"/>
    <w:multiLevelType w:val="hybridMultilevel"/>
    <w:tmpl w:val="1FB6E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A26B75"/>
    <w:multiLevelType w:val="multilevel"/>
    <w:tmpl w:val="76841A4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725029A3"/>
    <w:multiLevelType w:val="multilevel"/>
    <w:tmpl w:val="28D25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B79272B"/>
    <w:multiLevelType w:val="multilevel"/>
    <w:tmpl w:val="C1603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20012280">
    <w:abstractNumId w:val="2"/>
  </w:num>
  <w:num w:numId="2" w16cid:durableId="516116337">
    <w:abstractNumId w:val="13"/>
  </w:num>
  <w:num w:numId="3" w16cid:durableId="1484659595">
    <w:abstractNumId w:val="1"/>
  </w:num>
  <w:num w:numId="4" w16cid:durableId="727925443">
    <w:abstractNumId w:val="14"/>
  </w:num>
  <w:num w:numId="5" w16cid:durableId="1451164793">
    <w:abstractNumId w:val="11"/>
  </w:num>
  <w:num w:numId="6" w16cid:durableId="171071439">
    <w:abstractNumId w:val="0"/>
  </w:num>
  <w:num w:numId="7" w16cid:durableId="1933388326">
    <w:abstractNumId w:val="28"/>
  </w:num>
  <w:num w:numId="8" w16cid:durableId="816723390">
    <w:abstractNumId w:val="26"/>
  </w:num>
  <w:num w:numId="9" w16cid:durableId="988751870">
    <w:abstractNumId w:val="23"/>
  </w:num>
  <w:num w:numId="10" w16cid:durableId="2058822423">
    <w:abstractNumId w:val="12"/>
  </w:num>
  <w:num w:numId="11" w16cid:durableId="1327129644">
    <w:abstractNumId w:val="10"/>
  </w:num>
  <w:num w:numId="12" w16cid:durableId="1844052319">
    <w:abstractNumId w:val="22"/>
  </w:num>
  <w:num w:numId="13" w16cid:durableId="52461380">
    <w:abstractNumId w:val="24"/>
  </w:num>
  <w:num w:numId="14" w16cid:durableId="1069308140">
    <w:abstractNumId w:val="30"/>
  </w:num>
  <w:num w:numId="15" w16cid:durableId="563373562">
    <w:abstractNumId w:val="19"/>
  </w:num>
  <w:num w:numId="16" w16cid:durableId="1347752224">
    <w:abstractNumId w:val="27"/>
  </w:num>
  <w:num w:numId="17" w16cid:durableId="205603018">
    <w:abstractNumId w:val="17"/>
  </w:num>
  <w:num w:numId="18" w16cid:durableId="478347743">
    <w:abstractNumId w:val="5"/>
  </w:num>
  <w:num w:numId="19" w16cid:durableId="1359965090">
    <w:abstractNumId w:val="25"/>
  </w:num>
  <w:num w:numId="20" w16cid:durableId="896357513">
    <w:abstractNumId w:val="21"/>
    <w:lvlOverride w:ilvl="0">
      <w:startOverride w:val="4"/>
    </w:lvlOverride>
  </w:num>
  <w:num w:numId="21" w16cid:durableId="1237592740">
    <w:abstractNumId w:val="29"/>
  </w:num>
  <w:num w:numId="22" w16cid:durableId="178740827">
    <w:abstractNumId w:val="18"/>
  </w:num>
  <w:num w:numId="23" w16cid:durableId="439882672">
    <w:abstractNumId w:val="34"/>
  </w:num>
  <w:num w:numId="24" w16cid:durableId="148063971">
    <w:abstractNumId w:val="4"/>
  </w:num>
  <w:num w:numId="25" w16cid:durableId="954942868">
    <w:abstractNumId w:val="3"/>
  </w:num>
  <w:num w:numId="26" w16cid:durableId="529270229">
    <w:abstractNumId w:val="20"/>
  </w:num>
  <w:num w:numId="27" w16cid:durableId="1206799304">
    <w:abstractNumId w:val="32"/>
  </w:num>
  <w:num w:numId="28" w16cid:durableId="1553614315">
    <w:abstractNumId w:val="32"/>
  </w:num>
  <w:num w:numId="29" w16cid:durableId="248582589">
    <w:abstractNumId w:val="36"/>
  </w:num>
  <w:num w:numId="30" w16cid:durableId="620697148">
    <w:abstractNumId w:val="8"/>
    <w:lvlOverride w:ilvl="0">
      <w:startOverride w:val="1"/>
    </w:lvlOverride>
  </w:num>
  <w:num w:numId="31" w16cid:durableId="1663659812">
    <w:abstractNumId w:val="15"/>
  </w:num>
  <w:num w:numId="32" w16cid:durableId="1818835157">
    <w:abstractNumId w:val="16"/>
  </w:num>
  <w:num w:numId="33" w16cid:durableId="1215433394">
    <w:abstractNumId w:val="6"/>
  </w:num>
  <w:num w:numId="34" w16cid:durableId="1682317401">
    <w:abstractNumId w:val="7"/>
  </w:num>
  <w:num w:numId="35" w16cid:durableId="479231019">
    <w:abstractNumId w:val="35"/>
  </w:num>
  <w:num w:numId="36" w16cid:durableId="1339112952">
    <w:abstractNumId w:val="35"/>
  </w:num>
  <w:num w:numId="37" w16cid:durableId="942305459">
    <w:abstractNumId w:val="35"/>
  </w:num>
  <w:num w:numId="38" w16cid:durableId="1625502921">
    <w:abstractNumId w:val="35"/>
  </w:num>
  <w:num w:numId="39" w16cid:durableId="353850043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103037040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883204727">
    <w:abstractNumId w:val="33"/>
  </w:num>
  <w:num w:numId="42" w16cid:durableId="831070478">
    <w:abstractNumId w:val="31"/>
  </w:num>
  <w:num w:numId="43" w16cid:durableId="13306683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08D4"/>
    <w:rsid w:val="00056019"/>
    <w:rsid w:val="000B0C17"/>
    <w:rsid w:val="000D57A7"/>
    <w:rsid w:val="000F393D"/>
    <w:rsid w:val="000F4EB8"/>
    <w:rsid w:val="00111359"/>
    <w:rsid w:val="00162F90"/>
    <w:rsid w:val="00183889"/>
    <w:rsid w:val="00194198"/>
    <w:rsid w:val="001A076E"/>
    <w:rsid w:val="001C7659"/>
    <w:rsid w:val="00210F82"/>
    <w:rsid w:val="00242954"/>
    <w:rsid w:val="0027773D"/>
    <w:rsid w:val="00284DED"/>
    <w:rsid w:val="00301B52"/>
    <w:rsid w:val="003114E1"/>
    <w:rsid w:val="00316020"/>
    <w:rsid w:val="00386605"/>
    <w:rsid w:val="003B3E16"/>
    <w:rsid w:val="003E7B59"/>
    <w:rsid w:val="003F71C2"/>
    <w:rsid w:val="004636EE"/>
    <w:rsid w:val="00482E90"/>
    <w:rsid w:val="004F5E40"/>
    <w:rsid w:val="004F6B2C"/>
    <w:rsid w:val="005D1AFB"/>
    <w:rsid w:val="006121D6"/>
    <w:rsid w:val="0063339D"/>
    <w:rsid w:val="006404F0"/>
    <w:rsid w:val="006B0365"/>
    <w:rsid w:val="006B4AFE"/>
    <w:rsid w:val="006F45E0"/>
    <w:rsid w:val="006F7568"/>
    <w:rsid w:val="007825E9"/>
    <w:rsid w:val="007D7E96"/>
    <w:rsid w:val="00801FE8"/>
    <w:rsid w:val="00813CBE"/>
    <w:rsid w:val="00815690"/>
    <w:rsid w:val="00825056"/>
    <w:rsid w:val="0083518A"/>
    <w:rsid w:val="00845BD0"/>
    <w:rsid w:val="0088673F"/>
    <w:rsid w:val="008930AF"/>
    <w:rsid w:val="008A6477"/>
    <w:rsid w:val="008C07FF"/>
    <w:rsid w:val="008C0F68"/>
    <w:rsid w:val="008F487C"/>
    <w:rsid w:val="00902CB9"/>
    <w:rsid w:val="00915288"/>
    <w:rsid w:val="00924C4F"/>
    <w:rsid w:val="009262B6"/>
    <w:rsid w:val="00961220"/>
    <w:rsid w:val="00977FB9"/>
    <w:rsid w:val="00991041"/>
    <w:rsid w:val="009C029C"/>
    <w:rsid w:val="009C3BDB"/>
    <w:rsid w:val="00A2346E"/>
    <w:rsid w:val="00A6048E"/>
    <w:rsid w:val="00A609AD"/>
    <w:rsid w:val="00A6164D"/>
    <w:rsid w:val="00AA0E72"/>
    <w:rsid w:val="00AC6267"/>
    <w:rsid w:val="00AD694F"/>
    <w:rsid w:val="00B6475D"/>
    <w:rsid w:val="00B66A1D"/>
    <w:rsid w:val="00B83F35"/>
    <w:rsid w:val="00B97D90"/>
    <w:rsid w:val="00BD042D"/>
    <w:rsid w:val="00BD0DAB"/>
    <w:rsid w:val="00C10A26"/>
    <w:rsid w:val="00C25082"/>
    <w:rsid w:val="00C405DC"/>
    <w:rsid w:val="00C537BD"/>
    <w:rsid w:val="00C94293"/>
    <w:rsid w:val="00C9547D"/>
    <w:rsid w:val="00CB5515"/>
    <w:rsid w:val="00CB56E4"/>
    <w:rsid w:val="00D411B9"/>
    <w:rsid w:val="00D63315"/>
    <w:rsid w:val="00D7639E"/>
    <w:rsid w:val="00DE2796"/>
    <w:rsid w:val="00E32F10"/>
    <w:rsid w:val="00E33ECE"/>
    <w:rsid w:val="00E67709"/>
    <w:rsid w:val="00E841F9"/>
    <w:rsid w:val="00E87161"/>
    <w:rsid w:val="00EA2E61"/>
    <w:rsid w:val="00EB6DA8"/>
    <w:rsid w:val="00EB7192"/>
    <w:rsid w:val="00EF3E6B"/>
    <w:rsid w:val="00F32F5C"/>
    <w:rsid w:val="00F608D4"/>
    <w:rsid w:val="00F718DF"/>
    <w:rsid w:val="00F93B35"/>
    <w:rsid w:val="00FB774E"/>
    <w:rsid w:val="00FE500B"/>
    <w:rsid w:val="00FF177F"/>
    <w:rsid w:val="00FF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F7B429"/>
  <w15:docId w15:val="{490855B6-16C7-4C58-A47C-9A45106EF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568"/>
    <w:pPr>
      <w:spacing w:before="120" w:after="0" w:line="216" w:lineRule="auto"/>
    </w:pPr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08D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8D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639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8D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8D4"/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F608D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8D4"/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F608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608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F608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BD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BDB"/>
    <w:rPr>
      <w:rFonts w:ascii="Tahoma" w:eastAsia="Times New Roman" w:hAnsi="Tahoma" w:cs="Tahoma"/>
      <w:sz w:val="16"/>
      <w:szCs w:val="16"/>
      <w:lang w:val="en-AU"/>
    </w:rPr>
  </w:style>
  <w:style w:type="table" w:styleId="TableGrid">
    <w:name w:val="Table Grid"/>
    <w:basedOn w:val="TableNormal"/>
    <w:uiPriority w:val="59"/>
    <w:rsid w:val="00977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7639E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val="en-AU"/>
    </w:rPr>
  </w:style>
  <w:style w:type="paragraph" w:styleId="NormalWeb">
    <w:name w:val="Normal (Web)"/>
    <w:basedOn w:val="Normal"/>
    <w:uiPriority w:val="99"/>
    <w:semiHidden/>
    <w:unhideWhenUsed/>
    <w:rsid w:val="00C537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table" w:styleId="LightGrid-Accent1">
    <w:name w:val="Light Grid Accent 1"/>
    <w:basedOn w:val="TableNormal"/>
    <w:uiPriority w:val="62"/>
    <w:rsid w:val="00EA2E6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F3E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60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7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4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5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0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700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1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33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5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368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1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6455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37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442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25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21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33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174">
          <w:marLeft w:val="20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60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1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8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3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56f87f42-bac6-49e2-b9d5-04744cb514ee" xsi:nil="true"/>
    <lcf76f155ced4ddcb4097134ff3c332f xmlns="fcae3b96-bd14-4ee2-8386-a94084e60018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7D154A9B6B4745A92074A700A40869" ma:contentTypeVersion="20" ma:contentTypeDescription="Create a new document." ma:contentTypeScope="" ma:versionID="4700412846cc2d92d5bfc09b17f2b596">
  <xsd:schema xmlns:xsd="http://www.w3.org/2001/XMLSchema" xmlns:xs="http://www.w3.org/2001/XMLSchema" xmlns:p="http://schemas.microsoft.com/office/2006/metadata/properties" xmlns:ns1="http://schemas.microsoft.com/sharepoint/v3" xmlns:ns2="fcae3b96-bd14-4ee2-8386-a94084e60018" xmlns:ns3="56f87f42-bac6-49e2-b9d5-04744cb514ee" targetNamespace="http://schemas.microsoft.com/office/2006/metadata/properties" ma:root="true" ma:fieldsID="4dc93edef7d94870cad9d9e451de4eb6" ns1:_="" ns2:_="" ns3:_="">
    <xsd:import namespace="http://schemas.microsoft.com/sharepoint/v3"/>
    <xsd:import namespace="fcae3b96-bd14-4ee2-8386-a94084e60018"/>
    <xsd:import namespace="56f87f42-bac6-49e2-b9d5-04744cb514ee"/>
    <xsd:element name="properties">
      <xsd:complexType>
        <xsd:sequence>
          <xsd:element name="documentManagement">
            <xsd:complexType>
              <xsd:all>
                <xsd:element ref="ns1:_ip_UnifiedCompliancePolicyProperties" minOccurs="0"/>
                <xsd:element ref="ns1:_ip_UnifiedCompliancePolicyUIAction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ae3b96-bd14-4ee2-8386-a94084e600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5" nillable="true" ma:taxonomy="true" ma:internalName="lcf76f155ced4ddcb4097134ff3c332f" ma:taxonomyFieldName="MediaServiceImageTags" ma:displayName="Image Tags" ma:readOnly="false" ma:fieldId="{5cf76f15-5ced-4ddc-b409-7134ff3c332f}" ma:taxonomyMulti="true" ma:sspId="d16a427a-858a-487d-80a3-21f23792e06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f87f42-bac6-49e2-b9d5-04744cb514e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88e345d7-e916-42f7-ade4-36d8c15b0911}" ma:internalName="TaxCatchAll" ma:showField="CatchAllData" ma:web="56f87f42-bac6-49e2-b9d5-04744cb514e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E3F87B8-ED7F-4C66-BD85-F0A1A8988B0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0356EDF-680A-4883-B90D-CB901C558D3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56f87f42-bac6-49e2-b9d5-04744cb514ee"/>
    <ds:schemaRef ds:uri="fcae3b96-bd14-4ee2-8386-a94084e60018"/>
  </ds:schemaRefs>
</ds:datastoreItem>
</file>

<file path=customXml/itemProps3.xml><?xml version="1.0" encoding="utf-8"?>
<ds:datastoreItem xmlns:ds="http://schemas.openxmlformats.org/officeDocument/2006/customXml" ds:itemID="{546FA635-C87C-4559-87BB-576873AB78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cae3b96-bd14-4ee2-8386-a94084e60018"/>
    <ds:schemaRef ds:uri="56f87f42-bac6-49e2-b9d5-04744cb514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4B7275D-7962-489E-8831-3B0015C205E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De Freitas, Adrian A Lt Col USAF USAFA DF/DFCS</cp:lastModifiedBy>
  <cp:revision>32</cp:revision>
  <cp:lastPrinted>2011-07-13T22:00:00Z</cp:lastPrinted>
  <dcterms:created xsi:type="dcterms:W3CDTF">2019-11-25T16:06:00Z</dcterms:created>
  <dcterms:modified xsi:type="dcterms:W3CDTF">2023-02-01T07:16:00Z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0x0101006A7D154A9B6B4745A92074A700A40869</vt:lpwstr>
  </property>
  <property fmtid="{D5CDD505-2E9C-101B-9397-08002B2CF9AE}" pid="3" name="MediaServiceImageTags">
    <vt:lpwstr/>
  </property>
</Properties>
</file>